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br/>
        <w:br/>
        <w:t>LOGISTICS DATA ANALYSIS PROJECT</w:t>
      </w:r>
    </w:p>
    <w:p>
      <w:pPr>
        <w:jc w:val="center"/>
      </w:pPr>
      <w:r>
        <w:rPr>
          <w:b/>
          <w:sz w:val="44"/>
        </w:rPr>
        <w:t>Week 1: Strategic Planning and Data Exploration</w:t>
      </w:r>
    </w:p>
    <w:p>
      <w:pPr>
        <w:jc w:val="center"/>
      </w:pPr>
      <w:r>
        <w:rPr>
          <w:b/>
          <w:sz w:val="32"/>
        </w:rPr>
        <w:br/>
        <w:t>Logistics Delivery Performance and Cost Prediction</w:t>
      </w:r>
    </w:p>
    <w:p>
      <w:pPr>
        <w:jc w:val="center"/>
      </w:pPr>
      <w:r>
        <w:br/>
        <w:t>Prepared by: Muskan Rathore</w:t>
        <w:br/>
      </w:r>
      <w:r>
        <w:t>Internship Track: Logistics Data Analyst</w:t>
        <w:br/>
      </w:r>
      <w:r>
        <w:t>Toolset: Python, Pandas, Matplotlib, Scikit-learn</w:t>
        <w:br/>
      </w:r>
      <w:r>
        <w:t>Dataset: Delivery_Logistics.csv</w:t>
      </w:r>
    </w:p>
    <w:p>
      <w:r>
        <w:br w:type="page"/>
      </w:r>
    </w:p>
    <w:p>
      <w:pPr>
        <w:pStyle w:val="Heading1"/>
      </w:pPr>
      <w:r>
        <w:t>1. Introduction and Background</w:t>
      </w:r>
    </w:p>
    <w:p>
      <w:r>
        <w:t>Logistics is a critical component of modern supply chains because it directly influences delivery reliability, transportation cost, customer satisfaction, and operational efficiency. Logistics organizations manage deliveries across different regions, transportation modes, vehicles, package categories, and delivery partners. As the number and complexity of shipments increase, data-driven methods can help organizations identify operational patterns and make better resource and planning decisions.</w:t>
      </w:r>
    </w:p>
    <w:p>
      <w:r>
        <w:t>The World Bank's Logistics Performance Index highlights dimensions such as the quality of logistics services, transport infrastructure, competitively priced shipments, tracking, and timeliness of deliveries as important aspects of logistics performance. This supports the use of measurable operational indicators when evaluating logistics systems.</w:t>
      </w:r>
    </w:p>
    <w:p>
      <w:r>
        <w:t>Research on supply-chain analytics also distinguishes descriptive, predictive, and prescriptive analytics. Descriptive analytics explains what happened, predictive analytics estimates what may happen, and prescriptive or optimization methods support decisions about what should be done. This project follows that progression by first exploring logistics performance, then preparing the data, performing exploratory analysis and visualization, and finally developing a predictive model and optimization recommendations.</w:t>
      </w:r>
    </w:p>
    <w:p>
      <w:pPr>
        <w:pStyle w:val="Heading1"/>
      </w:pPr>
      <w:r>
        <w:t>2. Project Definition and Logistics Scenario</w:t>
      </w:r>
    </w:p>
    <w:p>
      <w:r>
        <w:t>The project simulates the analytics function of a logistics organization that manages deliveries through multiple delivery partners, vehicle types, delivery modes, regions, and weather conditions. The organization wants to understand which operational factors are associated with delivery performance and cost. It also wants a predictive approach that can estimate delivery cost from available operational characteristics and support better planning.</w:t>
      </w:r>
    </w:p>
    <w:p>
      <w:r>
        <w:t>The analysis will use the provided Delivery_Logistics.csv dataset. The project will focus on delivery performance, cost behavior, operational segmentation, and data-driven recommendations. Because the supplied dataset contains constant values in the actual and expected delivery-time fields, those fields will not be treated as valid predictive targets. Instead, delivery cost is selected as the primary continuous prediction target for the later modeling stage. This avoids creating artificial variation and keeps the analysis faithful to the supplied data.</w:t>
      </w:r>
    </w:p>
    <w:p>
      <w:pPr>
        <w:pStyle w:val="Heading2"/>
      </w:pPr>
      <w:r>
        <w:t>2.1 Problem Statement</w:t>
      </w:r>
    </w:p>
    <w:p>
      <w:r>
        <w:t>How can logistics delivery data be analyzed to measure operational performance, identify major cost and delay-related factors, predict delivery cost, and support better logistics decision-making?</w:t>
      </w:r>
    </w:p>
    <w:p>
      <w:pPr>
        <w:pStyle w:val="Heading1"/>
      </w:pPr>
      <w:r>
        <w:t>3. Project Objectives</w:t>
      </w:r>
    </w:p>
    <w:p>
      <w:pPr>
        <w:pStyle w:val="ListNumber"/>
      </w:pPr>
      <w:r>
        <w:t>Understand the structure and characteristics of the logistics delivery dataset.</w:t>
      </w:r>
    </w:p>
    <w:p>
      <w:pPr>
        <w:pStyle w:val="ListNumber"/>
      </w:pPr>
      <w:r>
        <w:t>Assess data quality and identify issues such as incorrect data types, non-unique identifiers, and constant variables.</w:t>
      </w:r>
    </w:p>
    <w:p>
      <w:pPr>
        <w:pStyle w:val="ListNumber"/>
      </w:pPr>
      <w:r>
        <w:t>Define and calculate relevant logistics KPIs.</w:t>
      </w:r>
    </w:p>
    <w:p>
      <w:pPr>
        <w:pStyle w:val="ListNumber"/>
      </w:pPr>
      <w:r>
        <w:t>Explore relationships among distance, package weight, delivery cost, delivery mode, vehicle type, region, weather, and delivery outcomes.</w:t>
      </w:r>
    </w:p>
    <w:p>
      <w:pPr>
        <w:pStyle w:val="ListNumber"/>
      </w:pPr>
      <w:r>
        <w:t>Use Python-based exploratory data analysis and visualizations to identify operational patterns and potential bottlenecks.</w:t>
      </w:r>
    </w:p>
    <w:p>
      <w:pPr>
        <w:pStyle w:val="ListNumber"/>
      </w:pPr>
      <w:r>
        <w:t>Develop a predictive model in Week 4 to estimate delivery cost using relevant operational features.</w:t>
      </w:r>
    </w:p>
    <w:p>
      <w:pPr>
        <w:pStyle w:val="ListNumber"/>
      </w:pPr>
      <w:r>
        <w:t>Evaluate the predictive model using suitable regression metrics.</w:t>
      </w:r>
    </w:p>
    <w:p>
      <w:pPr>
        <w:pStyle w:val="ListNumber"/>
      </w:pPr>
      <w:r>
        <w:t>Translate analytical findings into practical recommendations for cost control, resource allocation, and logistics planning.</w:t>
      </w:r>
    </w:p>
    <w:p>
      <w:pPr>
        <w:pStyle w:val="Heading1"/>
      </w:pPr>
      <w:r>
        <w:t>4. Dataset Overview</w:t>
      </w:r>
    </w:p>
    <w:p>
      <w:r>
        <w:t>The supplied file, Delivery_Logistics.csv, contains 25,000 records and 15 columns. It contains delivery-level operational information including delivery partner, package type, vehicle type, delivery mode, region, weather condition, distance, package weight, delivery outcome, customer rating, and delivery cost.</w:t>
      </w:r>
    </w:p>
    <w:p>
      <w:r>
        <w:t>Initial inspection shows 0 missing values and 0 completely duplicated rows. The delivery_time_hours field has 1 unique value and expected_time_hours has 1 unique value; both are stored as text and currently contain the same constant value ('00:00.0'). Therefore, they cannot provide meaningful variation for analysis or prediction in their current form. The delivery_id field has fewer unique values than the total number of records (24,502 unique IDs for 25,000 rows), so its uniqueness must also be investigated during preprocessing.</w:t>
      </w:r>
    </w:p>
    <w:p>
      <w:pPr>
        <w:pStyle w:val="Heading2"/>
      </w:pPr>
      <w:r>
        <w:t>4.1 Main Variables</w:t>
      </w:r>
    </w:p>
    <w:tbl>
      <w:tblPr>
        <w:tblStyle w:val="TableGrid"/>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 / Role</w:t>
            </w:r>
          </w:p>
        </w:tc>
        <w:tc>
          <w:tcPr>
            <w:tcW w:type="dxa" w:w="3312"/>
          </w:tcPr>
          <w:p>
            <w:r>
              <w:t>Purpose</w:t>
            </w:r>
          </w:p>
        </w:tc>
      </w:tr>
      <w:tr>
        <w:tc>
          <w:tcPr>
            <w:tcW w:type="dxa" w:w="3312"/>
          </w:tcPr>
          <w:p>
            <w:r>
              <w:t>delivery_id</w:t>
            </w:r>
          </w:p>
        </w:tc>
        <w:tc>
          <w:tcPr>
            <w:tcW w:type="dxa" w:w="3312"/>
          </w:tcPr>
          <w:p>
            <w:r>
              <w:t>Identifier</w:t>
            </w:r>
          </w:p>
        </w:tc>
        <w:tc>
          <w:tcPr>
            <w:tcW w:type="dxa" w:w="3312"/>
          </w:tcPr>
          <w:p>
            <w:r>
              <w:t>Identify delivery records; uniqueness will be checked.</w:t>
            </w:r>
          </w:p>
        </w:tc>
      </w:tr>
      <w:tr>
        <w:tc>
          <w:tcPr>
            <w:tcW w:type="dxa" w:w="3312"/>
          </w:tcPr>
          <w:p>
            <w:r>
              <w:t>delivery_partner</w:t>
            </w:r>
          </w:p>
        </w:tc>
        <w:tc>
          <w:tcPr>
            <w:tcW w:type="dxa" w:w="3312"/>
          </w:tcPr>
          <w:p>
            <w:r>
              <w:t>Categorical</w:t>
            </w:r>
          </w:p>
        </w:tc>
        <w:tc>
          <w:tcPr>
            <w:tcW w:type="dxa" w:w="3312"/>
          </w:tcPr>
          <w:p>
            <w:r>
              <w:t>Compare performance across logistics partners.</w:t>
            </w:r>
          </w:p>
        </w:tc>
      </w:tr>
      <w:tr>
        <w:tc>
          <w:tcPr>
            <w:tcW w:type="dxa" w:w="3312"/>
          </w:tcPr>
          <w:p>
            <w:r>
              <w:t>package_type</w:t>
            </w:r>
          </w:p>
        </w:tc>
        <w:tc>
          <w:tcPr>
            <w:tcW w:type="dxa" w:w="3312"/>
          </w:tcPr>
          <w:p>
            <w:r>
              <w:t>Categorical</w:t>
            </w:r>
          </w:p>
        </w:tc>
        <w:tc>
          <w:tcPr>
            <w:tcW w:type="dxa" w:w="3312"/>
          </w:tcPr>
          <w:p>
            <w:r>
              <w:t>Study package-category differences.</w:t>
            </w:r>
          </w:p>
        </w:tc>
      </w:tr>
      <w:tr>
        <w:tc>
          <w:tcPr>
            <w:tcW w:type="dxa" w:w="3312"/>
          </w:tcPr>
          <w:p>
            <w:r>
              <w:t>vehicle_type</w:t>
            </w:r>
          </w:p>
        </w:tc>
        <w:tc>
          <w:tcPr>
            <w:tcW w:type="dxa" w:w="3312"/>
          </w:tcPr>
          <w:p>
            <w:r>
              <w:t>Categorical</w:t>
            </w:r>
          </w:p>
        </w:tc>
        <w:tc>
          <w:tcPr>
            <w:tcW w:type="dxa" w:w="3312"/>
          </w:tcPr>
          <w:p>
            <w:r>
              <w:t>Study vehicle-related operational patterns.</w:t>
            </w:r>
          </w:p>
        </w:tc>
      </w:tr>
      <w:tr>
        <w:tc>
          <w:tcPr>
            <w:tcW w:type="dxa" w:w="3312"/>
          </w:tcPr>
          <w:p>
            <w:r>
              <w:t>delivery_mode</w:t>
            </w:r>
          </w:p>
        </w:tc>
        <w:tc>
          <w:tcPr>
            <w:tcW w:type="dxa" w:w="3312"/>
          </w:tcPr>
          <w:p>
            <w:r>
              <w:t>Categorical</w:t>
            </w:r>
          </w:p>
        </w:tc>
        <w:tc>
          <w:tcPr>
            <w:tcW w:type="dxa" w:w="3312"/>
          </w:tcPr>
          <w:p>
            <w:r>
              <w:t>Compare standard, express, same-day and two-day operations.</w:t>
            </w:r>
          </w:p>
        </w:tc>
      </w:tr>
      <w:tr>
        <w:tc>
          <w:tcPr>
            <w:tcW w:type="dxa" w:w="3312"/>
          </w:tcPr>
          <w:p>
            <w:r>
              <w:t>region</w:t>
            </w:r>
          </w:p>
        </w:tc>
        <w:tc>
          <w:tcPr>
            <w:tcW w:type="dxa" w:w="3312"/>
          </w:tcPr>
          <w:p>
            <w:r>
              <w:t>Categorical</w:t>
            </w:r>
          </w:p>
        </w:tc>
        <w:tc>
          <w:tcPr>
            <w:tcW w:type="dxa" w:w="3312"/>
          </w:tcPr>
          <w:p>
            <w:r>
              <w:t>Compare regional delivery behavior.</w:t>
            </w:r>
          </w:p>
        </w:tc>
      </w:tr>
      <w:tr>
        <w:tc>
          <w:tcPr>
            <w:tcW w:type="dxa" w:w="3312"/>
          </w:tcPr>
          <w:p>
            <w:r>
              <w:t>weather_condition</w:t>
            </w:r>
          </w:p>
        </w:tc>
        <w:tc>
          <w:tcPr>
            <w:tcW w:type="dxa" w:w="3312"/>
          </w:tcPr>
          <w:p>
            <w:r>
              <w:t>Categorical</w:t>
            </w:r>
          </w:p>
        </w:tc>
        <w:tc>
          <w:tcPr>
            <w:tcW w:type="dxa" w:w="3312"/>
          </w:tcPr>
          <w:p>
            <w:r>
              <w:t>Study weather-related operational differences.</w:t>
            </w:r>
          </w:p>
        </w:tc>
      </w:tr>
      <w:tr>
        <w:tc>
          <w:tcPr>
            <w:tcW w:type="dxa" w:w="3312"/>
          </w:tcPr>
          <w:p>
            <w:r>
              <w:t>distance_km</w:t>
            </w:r>
          </w:p>
        </w:tc>
        <w:tc>
          <w:tcPr>
            <w:tcW w:type="dxa" w:w="3312"/>
          </w:tcPr>
          <w:p>
            <w:r>
              <w:t>Numerical</w:t>
            </w:r>
          </w:p>
        </w:tc>
        <w:tc>
          <w:tcPr>
            <w:tcW w:type="dxa" w:w="3312"/>
          </w:tcPr>
          <w:p>
            <w:r>
              <w:t>Measure delivery distance and a likely cost driver.</w:t>
            </w:r>
          </w:p>
        </w:tc>
      </w:tr>
      <w:tr>
        <w:tc>
          <w:tcPr>
            <w:tcW w:type="dxa" w:w="3312"/>
          </w:tcPr>
          <w:p>
            <w:r>
              <w:t>package_weight_kg</w:t>
            </w:r>
          </w:p>
        </w:tc>
        <w:tc>
          <w:tcPr>
            <w:tcW w:type="dxa" w:w="3312"/>
          </w:tcPr>
          <w:p>
            <w:r>
              <w:t>Numerical</w:t>
            </w:r>
          </w:p>
        </w:tc>
        <w:tc>
          <w:tcPr>
            <w:tcW w:type="dxa" w:w="3312"/>
          </w:tcPr>
          <w:p>
            <w:r>
              <w:t>Measure shipment weight.</w:t>
            </w:r>
          </w:p>
        </w:tc>
      </w:tr>
      <w:tr>
        <w:tc>
          <w:tcPr>
            <w:tcW w:type="dxa" w:w="3312"/>
          </w:tcPr>
          <w:p>
            <w:r>
              <w:t>delivery_time_hours</w:t>
            </w:r>
          </w:p>
        </w:tc>
        <w:tc>
          <w:tcPr>
            <w:tcW w:type="dxa" w:w="3312"/>
          </w:tcPr>
          <w:p>
            <w:r>
              <w:t>Text / invalid target for current data</w:t>
            </w:r>
          </w:p>
        </w:tc>
        <w:tc>
          <w:tcPr>
            <w:tcW w:type="dxa" w:w="3312"/>
          </w:tcPr>
          <w:p>
            <w:r>
              <w:t>Retained for data-quality investigation; constant in supplied file.</w:t>
            </w:r>
          </w:p>
        </w:tc>
      </w:tr>
      <w:tr>
        <w:tc>
          <w:tcPr>
            <w:tcW w:type="dxa" w:w="3312"/>
          </w:tcPr>
          <w:p>
            <w:r>
              <w:t>expected_time_hours</w:t>
            </w:r>
          </w:p>
        </w:tc>
        <w:tc>
          <w:tcPr>
            <w:tcW w:type="dxa" w:w="3312"/>
          </w:tcPr>
          <w:p>
            <w:r>
              <w:t>Text / invalid target for current data</w:t>
            </w:r>
          </w:p>
        </w:tc>
        <w:tc>
          <w:tcPr>
            <w:tcW w:type="dxa" w:w="3312"/>
          </w:tcPr>
          <w:p>
            <w:r>
              <w:t>Retained for data-quality investigation; constant in supplied file.</w:t>
            </w:r>
          </w:p>
        </w:tc>
      </w:tr>
      <w:tr>
        <w:tc>
          <w:tcPr>
            <w:tcW w:type="dxa" w:w="3312"/>
          </w:tcPr>
          <w:p>
            <w:r>
              <w:t>delayed</w:t>
            </w:r>
          </w:p>
        </w:tc>
        <w:tc>
          <w:tcPr>
            <w:tcW w:type="dxa" w:w="3312"/>
          </w:tcPr>
          <w:p>
            <w:r>
              <w:t>Categorical</w:t>
            </w:r>
          </w:p>
        </w:tc>
        <w:tc>
          <w:tcPr>
            <w:tcW w:type="dxa" w:w="3312"/>
          </w:tcPr>
          <w:p>
            <w:r>
              <w:t>Measure whether a delivery was delayed.</w:t>
            </w:r>
          </w:p>
        </w:tc>
      </w:tr>
      <w:tr>
        <w:tc>
          <w:tcPr>
            <w:tcW w:type="dxa" w:w="3312"/>
          </w:tcPr>
          <w:p>
            <w:r>
              <w:t>delivery_status</w:t>
            </w:r>
          </w:p>
        </w:tc>
        <w:tc>
          <w:tcPr>
            <w:tcW w:type="dxa" w:w="3312"/>
          </w:tcPr>
          <w:p>
            <w:r>
              <w:t>Categorical</w:t>
            </w:r>
          </w:p>
        </w:tc>
        <w:tc>
          <w:tcPr>
            <w:tcW w:type="dxa" w:w="3312"/>
          </w:tcPr>
          <w:p>
            <w:r>
              <w:t>Describe delivery outcome.</w:t>
            </w:r>
          </w:p>
        </w:tc>
      </w:tr>
      <w:tr>
        <w:tc>
          <w:tcPr>
            <w:tcW w:type="dxa" w:w="3312"/>
          </w:tcPr>
          <w:p>
            <w:r>
              <w:t>delivery_rating</w:t>
            </w:r>
          </w:p>
        </w:tc>
        <w:tc>
          <w:tcPr>
            <w:tcW w:type="dxa" w:w="3312"/>
          </w:tcPr>
          <w:p>
            <w:r>
              <w:t>Numerical</w:t>
            </w:r>
          </w:p>
        </w:tc>
        <w:tc>
          <w:tcPr>
            <w:tcW w:type="dxa" w:w="3312"/>
          </w:tcPr>
          <w:p>
            <w:r>
              <w:t>Measure customer feedback.</w:t>
            </w:r>
          </w:p>
        </w:tc>
      </w:tr>
      <w:tr>
        <w:tc>
          <w:tcPr>
            <w:tcW w:type="dxa" w:w="3312"/>
          </w:tcPr>
          <w:p>
            <w:r>
              <w:t>delivery_cost</w:t>
            </w:r>
          </w:p>
        </w:tc>
        <w:tc>
          <w:tcPr>
            <w:tcW w:type="dxa" w:w="3312"/>
          </w:tcPr>
          <w:p>
            <w:r>
              <w:t>Numerical / primary prediction target</w:t>
            </w:r>
          </w:p>
        </w:tc>
        <w:tc>
          <w:tcPr>
            <w:tcW w:type="dxa" w:w="3312"/>
          </w:tcPr>
          <w:p>
            <w:r>
              <w:t>Analyze and predict delivery cost.</w:t>
            </w:r>
          </w:p>
        </w:tc>
      </w:tr>
    </w:tbl>
    <w:p>
      <w:pPr>
        <w:pStyle w:val="Heading1"/>
      </w:pPr>
      <w:r>
        <w:t>5. Key Performance Indicators (KPIs)</w:t>
      </w:r>
    </w:p>
    <w:p>
      <w:r>
        <w:t>The following KPIs will be used to evaluate logistics performance. They will be calculated after the data-cleaning stage so that the results are based on validated data.</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Business Purpose</w:t>
            </w:r>
          </w:p>
        </w:tc>
      </w:tr>
      <w:tr>
        <w:tc>
          <w:tcPr>
            <w:tcW w:type="dxa" w:w="3312"/>
          </w:tcPr>
          <w:p>
            <w:r>
              <w:t>On-Time / Non-Delayed Delivery Rate</w:t>
            </w:r>
          </w:p>
        </w:tc>
        <w:tc>
          <w:tcPr>
            <w:tcW w:type="dxa" w:w="3312"/>
          </w:tcPr>
          <w:p>
            <w:r>
              <w:t>Non-delayed deliveries ÷ total deliveries × 100</w:t>
            </w:r>
          </w:p>
        </w:tc>
        <w:tc>
          <w:tcPr>
            <w:tcW w:type="dxa" w:w="3312"/>
          </w:tcPr>
          <w:p>
            <w:r>
              <w:t>Monitor delivery reliability.</w:t>
            </w:r>
          </w:p>
        </w:tc>
      </w:tr>
      <w:tr>
        <w:tc>
          <w:tcPr>
            <w:tcW w:type="dxa" w:w="3312"/>
          </w:tcPr>
          <w:p>
            <w:r>
              <w:t>Delay Rate</w:t>
            </w:r>
          </w:p>
        </w:tc>
        <w:tc>
          <w:tcPr>
            <w:tcW w:type="dxa" w:w="3312"/>
          </w:tcPr>
          <w:p>
            <w:r>
              <w:t>Delayed deliveries ÷ total deliveries × 100</w:t>
            </w:r>
          </w:p>
        </w:tc>
        <w:tc>
          <w:tcPr>
            <w:tcW w:type="dxa" w:w="3312"/>
          </w:tcPr>
          <w:p>
            <w:r>
              <w:t>Identify the scale of delivery problems.</w:t>
            </w:r>
          </w:p>
        </w:tc>
      </w:tr>
      <w:tr>
        <w:tc>
          <w:tcPr>
            <w:tcW w:type="dxa" w:w="3312"/>
          </w:tcPr>
          <w:p>
            <w:r>
              <w:t>Average Delivery Cost</w:t>
            </w:r>
          </w:p>
        </w:tc>
        <w:tc>
          <w:tcPr>
            <w:tcW w:type="dxa" w:w="3312"/>
          </w:tcPr>
          <w:p>
            <w:r>
              <w:t>Mean delivery_cost</w:t>
            </w:r>
          </w:p>
        </w:tc>
        <w:tc>
          <w:tcPr>
            <w:tcW w:type="dxa" w:w="3312"/>
          </w:tcPr>
          <w:p>
            <w:r>
              <w:t>Monitor average logistics spending per delivery.</w:t>
            </w:r>
          </w:p>
        </w:tc>
      </w:tr>
      <w:tr>
        <w:tc>
          <w:tcPr>
            <w:tcW w:type="dxa" w:w="3312"/>
          </w:tcPr>
          <w:p>
            <w:r>
              <w:t>Average Delivery Distance</w:t>
            </w:r>
          </w:p>
        </w:tc>
        <w:tc>
          <w:tcPr>
            <w:tcW w:type="dxa" w:w="3312"/>
          </w:tcPr>
          <w:p>
            <w:r>
              <w:t>Mean distance_km</w:t>
            </w:r>
          </w:p>
        </w:tc>
        <w:tc>
          <w:tcPr>
            <w:tcW w:type="dxa" w:w="3312"/>
          </w:tcPr>
          <w:p>
            <w:r>
              <w:t>Understand transportation workload.</w:t>
            </w:r>
          </w:p>
        </w:tc>
      </w:tr>
      <w:tr>
        <w:tc>
          <w:tcPr>
            <w:tcW w:type="dxa" w:w="3312"/>
          </w:tcPr>
          <w:p>
            <w:r>
              <w:t>Average Customer Rating</w:t>
            </w:r>
          </w:p>
        </w:tc>
        <w:tc>
          <w:tcPr>
            <w:tcW w:type="dxa" w:w="3312"/>
          </w:tcPr>
          <w:p>
            <w:r>
              <w:t>Mean delivery_rating</w:t>
            </w:r>
          </w:p>
        </w:tc>
        <w:tc>
          <w:tcPr>
            <w:tcW w:type="dxa" w:w="3312"/>
          </w:tcPr>
          <w:p>
            <w:r>
              <w:t>Monitor customer experience.</w:t>
            </w:r>
          </w:p>
        </w:tc>
      </w:tr>
    </w:tbl>
    <w:p>
      <w:pPr>
        <w:pStyle w:val="Heading1"/>
      </w:pPr>
      <w:r>
        <w:t>6. Literature and Data Research</w:t>
      </w:r>
    </w:p>
    <w:p>
      <w:r>
        <w:t>The World Bank Logistics Performance Index (LPI) evaluates logistics performance through multiple dimensions, including customs efficiency, infrastructure quality, competitively priced shipments, logistics service quality, tracking and tracing, and timeliness. This project uses the same broad principle of evaluating logistics through measurable operational indicators rather than relying only on a single measure.</w:t>
      </w:r>
    </w:p>
    <w:p>
      <w:r>
        <w:t>Research on big-data analytics in logistics and supply-chain management identifies descriptive, predictive, and prescriptive analytics as important categories. These methods can support decisions in areas such as logistics operations, cost management, demand planning, and resource allocation.</w:t>
      </w:r>
    </w:p>
    <w:p>
      <w:r>
        <w:t>Recent research also shows that machine-learning methods can be used for logistics forecasting, delivery-risk analysis, segmentation, and optimization. However, model quality depends strongly on data preparation and avoiding invalid or leakage-prone variables. Therefore, this project places data-quality assessment before modeling.</w:t>
      </w:r>
    </w:p>
    <w:p>
      <w:pPr>
        <w:pStyle w:val="Heading1"/>
      </w:pPr>
      <w:r>
        <w:t>7. Application of Data Science Techniques</w:t>
      </w:r>
    </w:p>
    <w:tbl>
      <w:tblPr>
        <w:tblStyle w:val="TableGrid"/>
        <w:tblW w:type="auto" w:w="0"/>
        <w:tblLook w:firstColumn="1" w:firstRow="1" w:lastColumn="0" w:lastRow="0" w:noHBand="0" w:noVBand="1" w:val="04A0"/>
      </w:tblPr>
      <w:tblGrid>
        <w:gridCol w:w="3312"/>
        <w:gridCol w:w="3312"/>
        <w:gridCol w:w="3312"/>
      </w:tblGrid>
      <w:tr>
        <w:tc>
          <w:tcPr>
            <w:tcW w:type="dxa" w:w="3312"/>
          </w:tcPr>
          <w:p>
            <w:r>
              <w:t>Technique</w:t>
            </w:r>
          </w:p>
        </w:tc>
        <w:tc>
          <w:tcPr>
            <w:tcW w:type="dxa" w:w="3312"/>
          </w:tcPr>
          <w:p>
            <w:r>
              <w:t>Planned Use</w:t>
            </w:r>
          </w:p>
        </w:tc>
        <w:tc>
          <w:tcPr>
            <w:tcW w:type="dxa" w:w="3312"/>
          </w:tcPr>
          <w:p>
            <w:r>
              <w:t>Expected Benefit</w:t>
            </w:r>
          </w:p>
        </w:tc>
      </w:tr>
      <w:tr>
        <w:tc>
          <w:tcPr>
            <w:tcW w:type="dxa" w:w="3312"/>
          </w:tcPr>
          <w:p>
            <w:r>
              <w:t>Data Cleaning</w:t>
            </w:r>
          </w:p>
        </w:tc>
        <w:tc>
          <w:tcPr>
            <w:tcW w:type="dxa" w:w="3312"/>
          </w:tcPr>
          <w:p>
            <w:r>
              <w:t>Check missing values, duplicates, types, ranges, identifiers and constant columns.</w:t>
            </w:r>
          </w:p>
        </w:tc>
        <w:tc>
          <w:tcPr>
            <w:tcW w:type="dxa" w:w="3312"/>
          </w:tcPr>
          <w:p>
            <w:r>
              <w:t>Improve reliability of analysis.</w:t>
            </w:r>
          </w:p>
        </w:tc>
      </w:tr>
      <w:tr>
        <w:tc>
          <w:tcPr>
            <w:tcW w:type="dxa" w:w="3312"/>
          </w:tcPr>
          <w:p>
            <w:r>
              <w:t>Exploratory Data Analysis</w:t>
            </w:r>
          </w:p>
        </w:tc>
        <w:tc>
          <w:tcPr>
            <w:tcW w:type="dxa" w:w="3312"/>
          </w:tcPr>
          <w:p>
            <w:r>
              <w:t>Study distributions, summary statistics and group-level patterns.</w:t>
            </w:r>
          </w:p>
        </w:tc>
        <w:tc>
          <w:tcPr>
            <w:tcW w:type="dxa" w:w="3312"/>
          </w:tcPr>
          <w:p>
            <w:r>
              <w:t>Understand logistics behavior.</w:t>
            </w:r>
          </w:p>
        </w:tc>
      </w:tr>
      <w:tr>
        <w:tc>
          <w:tcPr>
            <w:tcW w:type="dxa" w:w="3312"/>
          </w:tcPr>
          <w:p>
            <w:r>
              <w:t>Visualization</w:t>
            </w:r>
          </w:p>
        </w:tc>
        <w:tc>
          <w:tcPr>
            <w:tcW w:type="dxa" w:w="3312"/>
          </w:tcPr>
          <w:p>
            <w:r>
              <w:t>Use bar charts, histograms, scatter plots, box plots and correlation views.</w:t>
            </w:r>
          </w:p>
        </w:tc>
        <w:tc>
          <w:tcPr>
            <w:tcW w:type="dxa" w:w="3312"/>
          </w:tcPr>
          <w:p>
            <w:r>
              <w:t>Communicate patterns clearly.</w:t>
            </w:r>
          </w:p>
        </w:tc>
      </w:tr>
      <w:tr>
        <w:tc>
          <w:tcPr>
            <w:tcW w:type="dxa" w:w="3312"/>
          </w:tcPr>
          <w:p>
            <w:r>
              <w:t>Regression</w:t>
            </w:r>
          </w:p>
        </w:tc>
        <w:tc>
          <w:tcPr>
            <w:tcW w:type="dxa" w:w="3312"/>
          </w:tcPr>
          <w:p>
            <w:r>
              <w:t>Predict delivery_cost using operational features.</w:t>
            </w:r>
          </w:p>
        </w:tc>
        <w:tc>
          <w:tcPr>
            <w:tcW w:type="dxa" w:w="3312"/>
          </w:tcPr>
          <w:p>
            <w:r>
              <w:t>Support cost forecasting.</w:t>
            </w:r>
          </w:p>
        </w:tc>
      </w:tr>
      <w:tr>
        <w:tc>
          <w:tcPr>
            <w:tcW w:type="dxa" w:w="3312"/>
          </w:tcPr>
          <w:p>
            <w:r>
              <w:t>Clustering / Segmentation</w:t>
            </w:r>
          </w:p>
        </w:tc>
        <w:tc>
          <w:tcPr>
            <w:tcW w:type="dxa" w:w="3312"/>
          </w:tcPr>
          <w:p>
            <w:r>
              <w:t>Optionally group similar delivery profiles if useful after EDA.</w:t>
            </w:r>
          </w:p>
        </w:tc>
        <w:tc>
          <w:tcPr>
            <w:tcW w:type="dxa" w:w="3312"/>
          </w:tcPr>
          <w:p>
            <w:r>
              <w:t>Identify operational segments.</w:t>
            </w:r>
          </w:p>
        </w:tc>
      </w:tr>
      <w:tr>
        <w:tc>
          <w:tcPr>
            <w:tcW w:type="dxa" w:w="3312"/>
          </w:tcPr>
          <w:p>
            <w:r>
              <w:t>Optimization</w:t>
            </w:r>
          </w:p>
        </w:tc>
        <w:tc>
          <w:tcPr>
            <w:tcW w:type="dxa" w:w="3312"/>
          </w:tcPr>
          <w:p>
            <w:r>
              <w:t>Use model insights to recommend route, vehicle, partner and resource strategies.</w:t>
            </w:r>
          </w:p>
        </w:tc>
        <w:tc>
          <w:tcPr>
            <w:tcW w:type="dxa" w:w="3312"/>
          </w:tcPr>
          <w:p>
            <w:r>
              <w:t>Support practical decision-making.</w:t>
            </w:r>
          </w:p>
        </w:tc>
      </w:tr>
    </w:tbl>
    <w:p>
      <w:pPr>
        <w:pStyle w:val="Heading1"/>
      </w:pPr>
      <w:r>
        <w:t>8. Strategic Roadmap</w:t>
      </w:r>
    </w:p>
    <w:p>
      <w:r>
        <w:rPr>
          <w:b/>
        </w:rPr>
        <w:t xml:space="preserve">1. Data Collection: </w:t>
      </w:r>
      <w:r>
        <w:t>Use the supplied Delivery_Logistics.csv as the project dataset and document its structure and source.</w:t>
      </w:r>
    </w:p>
    <w:p>
      <w:r>
        <w:rPr>
          <w:b/>
        </w:rPr>
        <w:t xml:space="preserve">2. Data Quality Assessment: </w:t>
      </w:r>
      <w:r>
        <w:t>Check missing values, duplicates, data types, identifier uniqueness, constant columns, ranges, and possible outliers.</w:t>
      </w:r>
    </w:p>
    <w:p>
      <w:r>
        <w:rPr>
          <w:b/>
        </w:rPr>
        <w:t xml:space="preserve">3. Data Cleaning and Preprocessing: </w:t>
      </w:r>
      <w:r>
        <w:t>Correct data types, investigate duplicate identifiers, remove or exclude unusable constant variables, and prepare categorical and numerical features.</w:t>
      </w:r>
    </w:p>
    <w:p>
      <w:r>
        <w:rPr>
          <w:b/>
        </w:rPr>
        <w:t xml:space="preserve">4. Exploratory Data Analysis: </w:t>
      </w:r>
      <w:r>
        <w:t>Calculate summary statistics and examine cost, distance, package weight, delay, partner, vehicle, region, mode and weather patterns.</w:t>
      </w:r>
    </w:p>
    <w:p>
      <w:r>
        <w:rPr>
          <w:b/>
        </w:rPr>
        <w:t xml:space="preserve">5. KPI Analysis: </w:t>
      </w:r>
      <w:r>
        <w:t>Calculate delivery reliability, delay rate, average cost, average distance and customer rating.</w:t>
      </w:r>
    </w:p>
    <w:p>
      <w:r>
        <w:rPr>
          <w:b/>
        </w:rPr>
        <w:t xml:space="preserve">6. Visualization: </w:t>
      </w:r>
      <w:r>
        <w:t>Create charts that explain distributions, comparisons and relationships.</w:t>
      </w:r>
    </w:p>
    <w:p>
      <w:r>
        <w:rPr>
          <w:b/>
        </w:rPr>
        <w:t xml:space="preserve">7. Predictive Modeling: </w:t>
      </w:r>
      <w:r>
        <w:t>Build and compare regression models for delivery_cost; use a train/test split and appropriate evaluation metrics.</w:t>
      </w:r>
    </w:p>
    <w:p>
      <w:r>
        <w:rPr>
          <w:b/>
        </w:rPr>
        <w:t xml:space="preserve">8. Optimization Recommendations: </w:t>
      </w:r>
      <w:r>
        <w:t>Use model and EDA findings to recommend cost-control and resource-allocation actions.</w:t>
      </w:r>
    </w:p>
    <w:p>
      <w:r>
        <w:rPr>
          <w:b/>
        </w:rPr>
        <w:t xml:space="preserve">9. Reporting and GitHub: </w:t>
      </w:r>
      <w:r>
        <w:t>Document methodology, code, findings and recommendations in Word and maintain the technical work in GitHub.</w:t>
      </w:r>
    </w:p>
    <w:p>
      <w:pPr>
        <w:pStyle w:val="Heading1"/>
      </w:pPr>
      <w:r>
        <w:t>9. Python Code Illustration</w:t>
      </w:r>
    </w:p>
    <w:p>
      <w:r>
        <w:t>The following initial Python script demonstrates the proposed data-exploration workflow. It is a planning illustration for Week 1; detailed preprocessing, visualization and modeling will be implemented in later weeks.</w:t>
      </w:r>
    </w:p>
    <w:p>
      <w:pPr/>
      <w:r>
        <w:rPr>
          <w:rFonts w:ascii="Consolas" w:hAnsi="Consolas"/>
          <w:sz w:val="17"/>
        </w:rPr>
        <w:t>import pandas as pd</w:t>
        <w:br/>
        <w:br/>
        <w:t># Load the logistics dataset</w:t>
        <w:br/>
        <w:t>df = pd.read_csv("Delivery_Logistics.csv")</w:t>
        <w:br/>
        <w:br/>
        <w:t># Basic inspection</w:t>
        <w:br/>
        <w:t>print(df.head())</w:t>
        <w:br/>
        <w:t>print(df.shape)</w:t>
        <w:br/>
        <w:t>print(df.info())</w:t>
        <w:br/>
        <w:br/>
        <w:t># Check missing values and duplicate rows</w:t>
        <w:br/>
        <w:t>print(df.isnull().sum())</w:t>
        <w:br/>
        <w:t>print("Duplicate rows:", df.duplicated().sum())</w:t>
        <w:br/>
        <w:br/>
        <w:t># Check unique values</w:t>
        <w:br/>
        <w:t>print(df.nunique())</w:t>
        <w:br/>
        <w:br/>
        <w:t># Basic numerical summary</w:t>
        <w:br/>
        <w:t>print(df.describe())</w:t>
        <w:br/>
        <w:br/>
        <w:t># Check important categorical distributions</w:t>
        <w:br/>
        <w:t>print(df["delivery_partner"].value_counts())</w:t>
        <w:br/>
        <w:t>print(df["delivery_mode"].value_counts())</w:t>
        <w:br/>
        <w:t>print(df["delayed"].value_counts())</w:t>
        <w:br/>
        <w:br/>
        <w:t># Check the potential prediction target</w:t>
        <w:br/>
        <w:t>print(df["delivery_cost"].describe())</w:t>
      </w:r>
    </w:p>
    <w:p>
      <w:pPr>
        <w:pStyle w:val="Heading1"/>
      </w:pPr>
      <w:r>
        <w:t>10. Expected Outcomes</w:t>
      </w:r>
    </w:p>
    <w:p>
      <w:pPr>
        <w:pStyle w:val="ListBullet"/>
      </w:pPr>
      <w:r>
        <w:t>A cleaned and documented logistics dataset suitable for analysis.</w:t>
      </w:r>
    </w:p>
    <w:p>
      <w:pPr>
        <w:pStyle w:val="ListBullet"/>
      </w:pPr>
      <w:r>
        <w:t>A clear KPI-based view of delivery reliability, cost, distance, delays, and customer rating.</w:t>
      </w:r>
    </w:p>
    <w:p>
      <w:pPr>
        <w:pStyle w:val="ListBullet"/>
      </w:pPr>
      <w:r>
        <w:t>Identification of important operational patterns across delivery partners, modes, vehicle types, regions, and weather conditions.</w:t>
      </w:r>
    </w:p>
    <w:p>
      <w:pPr>
        <w:pStyle w:val="ListBullet"/>
      </w:pPr>
      <w:r>
        <w:t>A set of visualizations that communicate logistics performance clearly.</w:t>
      </w:r>
    </w:p>
    <w:p>
      <w:pPr>
        <w:pStyle w:val="ListBullet"/>
      </w:pPr>
      <w:r>
        <w:t>A predictive model that estimates delivery cost from relevant operational features.</w:t>
      </w:r>
    </w:p>
    <w:p>
      <w:pPr>
        <w:pStyle w:val="ListBullet"/>
      </w:pPr>
      <w:r>
        <w:t>Actionable recommendations for controlling delivery costs and improving resource allocation.</w:t>
      </w:r>
    </w:p>
    <w:p>
      <w:pPr>
        <w:pStyle w:val="Heading1"/>
      </w:pPr>
      <w:r>
        <w:t>11. Conclusion</w:t>
      </w:r>
    </w:p>
    <w:p>
      <w:r>
        <w:t>This strategic plan establishes an end-to-end data analytics workflow for logistics delivery operations. The project begins with data-quality assessment and KPI definition, continues through exploratory analysis and visualization, and then progresses to predictive modeling and optimization recommendations. A key finding during initial inspection is that the supplied actual and expected delivery-time fields are constant and therefore unsuitable for meaningful prediction. Instead of fabricating information, the project will use delivery cost as the primary predictive target while retaining the time fields as a documented data-quality issue. This approach improves methodological integrity and ensures that subsequent analysis is based on the information actually present in the dataset.</w:t>
      </w:r>
    </w:p>
    <w:p>
      <w:pPr>
        <w:pStyle w:val="Heading1"/>
      </w:pPr>
      <w:r>
        <w:t>12. References</w:t>
      </w:r>
    </w:p>
    <w:p>
      <w:pPr>
        <w:pStyle w:val="ListBullet"/>
      </w:pPr>
      <w:r>
        <w:t>World Bank. Logistics Performance Index (LPI). https://lpi.worldbank.org/</w:t>
      </w:r>
    </w:p>
    <w:p>
      <w:pPr>
        <w:pStyle w:val="ListBullet"/>
      </w:pPr>
      <w:r>
        <w:t>World Bank Data. Logistics performance index: Overall. https://data.worldbank.org/indicator/LP.LPI.OVRL.XQ</w:t>
      </w:r>
    </w:p>
    <w:p>
      <w:pPr>
        <w:pStyle w:val="ListBullet"/>
      </w:pPr>
      <w:r>
        <w:t>Wang, G., Gunasekaran, A., Ngai, E. W. T., &amp; Papadopoulos, T. (2016). Big data analytics in logistics and supply chain management: Certain investigations for research and applications. International Journal of Production Economics, 176, 98–110. https://doi.org/10.1016/j.ijpe.2016.03.014</w:t>
      </w:r>
    </w:p>
    <w:p>
      <w:pPr>
        <w:pStyle w:val="ListBullet"/>
      </w:pPr>
      <w:r>
        <w:t>Arvis, J.-F. et al. World Bank Logistics Performance Index methodology and reports. https://lpi.worldbank.org/</w:t>
      </w:r>
    </w:p>
    <w:p>
      <w:pPr>
        <w:pStyle w:val="Heading1"/>
      </w:pPr>
      <w:r>
        <w:t>13. Submission Checklist</w:t>
      </w:r>
    </w:p>
    <w:p>
      <w:pPr>
        <w:pStyle w:val="ListBullet"/>
      </w:pPr>
      <w:r>
        <w:t>Save this report as a .docx Word document.</w:t>
      </w:r>
    </w:p>
    <w:p>
      <w:pPr>
        <w:pStyle w:val="ListBullet"/>
      </w:pPr>
      <w:r>
        <w:t>Upload the Word document to the YuvaIntern Week 1 submission portal.</w:t>
      </w:r>
    </w:p>
    <w:p>
      <w:pPr>
        <w:pStyle w:val="ListBullet"/>
      </w:pPr>
      <w:r>
        <w:t>Create/update the GitHub repository for the technical internship.</w:t>
      </w:r>
    </w:p>
    <w:p>
      <w:pPr>
        <w:pStyle w:val="ListBullet"/>
      </w:pPr>
      <w:r>
        <w:t>Add the dataset and Week 1 planning materials to GitHub, subject to the dataset's sharing/license terms.</w:t>
      </w:r>
    </w:p>
    <w:p>
      <w:pPr>
        <w:pStyle w:val="ListBullet"/>
      </w:pPr>
      <w:r>
        <w:t>Paste the separate 200+ word report description into the portal submission field.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 1 – Logistics Delivery Performance and Cost Prediction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