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24ADD646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467A3C">
        <w:rPr>
          <w:rFonts w:ascii="Times New Roman" w:hAnsi="Times New Roman" w:cs="Times New Roman"/>
          <w:sz w:val="24"/>
          <w:szCs w:val="24"/>
        </w:rPr>
        <w:t>4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5A503436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90365">
              <w:rPr>
                <w:rFonts w:ascii="Times New Roman" w:hAnsi="Times New Roman" w:cs="Times New Roman"/>
                <w:sz w:val="24"/>
                <w:szCs w:val="24"/>
              </w:rPr>
              <w:t>bjective: Program to</w:t>
            </w:r>
            <w:r w:rsidR="00467A3C">
              <w:rPr>
                <w:rFonts w:ascii="Times New Roman" w:hAnsi="Times New Roman" w:cs="Times New Roman"/>
                <w:sz w:val="24"/>
                <w:szCs w:val="24"/>
              </w:rPr>
              <w:t xml:space="preserve"> print  the sum of power of 1 , 2, 3, ……,n. 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520F4E6A" w:rsidR="00907F5E" w:rsidRDefault="00467A3C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C46DD">
              <w:rPr>
                <w:rFonts w:ascii="Times New Roman" w:hAnsi="Times New Roman" w:cs="Times New Roman"/>
                <w:sz w:val="24"/>
                <w:szCs w:val="24"/>
              </w:rPr>
              <w:t>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79501B53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A90365">
        <w:rPr>
          <w:rFonts w:ascii="Times New Roman" w:hAnsi="Times New Roman" w:cs="Times New Roman"/>
          <w:sz w:val="24"/>
          <w:szCs w:val="24"/>
        </w:rPr>
        <w:t xml:space="preserve">rogram : </w:t>
      </w:r>
      <w:r w:rsidR="00F83062">
        <w:rPr>
          <w:rFonts w:ascii="Times New Roman" w:hAnsi="Times New Roman" w:cs="Times New Roman"/>
          <w:sz w:val="24"/>
          <w:szCs w:val="24"/>
        </w:rPr>
        <w:t>Program to print  the sum of power of 1 , 2, 3, ……,n.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6E7E8BB4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1E158D">
        <w:rPr>
          <w:rFonts w:ascii="Segoe UI" w:hAnsi="Segoe UI" w:cs="Segoe UI"/>
          <w:color w:val="282829"/>
          <w:sz w:val="23"/>
          <w:szCs w:val="23"/>
        </w:rPr>
        <w:t xml:space="preserve">p 2: [ Take Input ] Variable </w:t>
      </w:r>
      <w:bookmarkStart w:id="1" w:name="_GoBack"/>
      <w:bookmarkEnd w:id="1"/>
      <w:r w:rsidR="00420CE6">
        <w:rPr>
          <w:rFonts w:ascii="Segoe UI" w:hAnsi="Segoe UI" w:cs="Segoe UI"/>
          <w:color w:val="282829"/>
          <w:sz w:val="23"/>
          <w:szCs w:val="23"/>
        </w:rPr>
        <w:t>: I, n, sum.</w:t>
      </w:r>
    </w:p>
    <w:p w14:paraId="01A9FFA7" w14:textId="23AEB424" w:rsidR="00420CE6" w:rsidRDefault="00420CE6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Read the variable n</w:t>
      </w:r>
    </w:p>
    <w:p w14:paraId="71C1678E" w14:textId="6D650D76" w:rsidR="00420CE6" w:rsidRDefault="00420CE6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Given:</w:t>
      </w:r>
    </w:p>
    <w:p w14:paraId="00418A58" w14:textId="6F8D8578" w:rsidR="00420CE6" w:rsidRDefault="00420CE6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Sum=(n*(n+1)*(2*n+1))/6</w:t>
      </w:r>
    </w:p>
    <w:p w14:paraId="0C45DF20" w14:textId="5AC38271" w:rsidR="00420CE6" w:rsidRDefault="00420CE6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Print sum.</w:t>
      </w:r>
    </w:p>
    <w:p w14:paraId="23464B4D" w14:textId="19700F1B" w:rsidR="00420CE6" w:rsidRDefault="00420CE6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Exit.</w:t>
      </w:r>
    </w:p>
    <w:p w14:paraId="0AB685F8" w14:textId="77777777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C431E89" w14:textId="02A54EAF" w:rsidR="00A63A7E" w:rsidRPr="00E21CA6" w:rsidRDefault="00A63A7E" w:rsidP="00E21CA6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F7230B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7B8387A9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C712FA" w14:textId="4F94BAE8" w:rsidR="00A63A7E" w:rsidRDefault="00A63A7E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4125CABE" w14:textId="2E1AF9D9" w:rsidR="00F83062" w:rsidRPr="00E21CA6" w:rsidRDefault="00F83062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F83062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EDCD180" wp14:editId="66FDB523">
            <wp:extent cx="4210050" cy="2590800"/>
            <wp:effectExtent l="0" t="0" r="0" b="0"/>
            <wp:docPr id="1" name="Picture 1" descr="C:\Users\WIN10\Pictures\s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5BEFD684" w14:textId="77777777" w:rsidR="00F83062" w:rsidRDefault="00F8306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B057A3F" w14:textId="69BD3D8B" w:rsidR="00F83062" w:rsidRDefault="00F83062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 wp14:anchorId="63EB29AF" wp14:editId="1E8EDCE7">
            <wp:extent cx="3371850" cy="876300"/>
            <wp:effectExtent l="0" t="0" r="0" b="0"/>
            <wp:docPr id="2" name="Picture 2" descr="C:\Users\WIN10\Pictures\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86BEF6" w14:textId="293247B3" w:rsidR="00907F5E" w:rsidRDefault="00907F5E" w:rsidP="00907F5E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E6E57" w14:textId="77777777" w:rsidR="00756D69" w:rsidRDefault="00756D69" w:rsidP="00A63A7E">
      <w:r>
        <w:separator/>
      </w:r>
    </w:p>
  </w:endnote>
  <w:endnote w:type="continuationSeparator" w:id="0">
    <w:p w14:paraId="3F00A239" w14:textId="77777777" w:rsidR="00756D69" w:rsidRDefault="00756D69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1F0F2" w14:textId="77777777" w:rsidR="00756D69" w:rsidRDefault="00756D69" w:rsidP="00A63A7E">
      <w:r>
        <w:separator/>
      </w:r>
    </w:p>
  </w:footnote>
  <w:footnote w:type="continuationSeparator" w:id="0">
    <w:p w14:paraId="27587035" w14:textId="77777777" w:rsidR="00756D69" w:rsidRDefault="00756D69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474A6"/>
    <w:rsid w:val="000904AD"/>
    <w:rsid w:val="00091D80"/>
    <w:rsid w:val="001E158D"/>
    <w:rsid w:val="002A5E44"/>
    <w:rsid w:val="00351CE6"/>
    <w:rsid w:val="00351D5B"/>
    <w:rsid w:val="003B5B16"/>
    <w:rsid w:val="00420CE6"/>
    <w:rsid w:val="00467A3C"/>
    <w:rsid w:val="005F5ACA"/>
    <w:rsid w:val="006107C8"/>
    <w:rsid w:val="00756D69"/>
    <w:rsid w:val="0077267A"/>
    <w:rsid w:val="00907F5E"/>
    <w:rsid w:val="00A63A7E"/>
    <w:rsid w:val="00A76EF2"/>
    <w:rsid w:val="00A810B4"/>
    <w:rsid w:val="00A90365"/>
    <w:rsid w:val="00AA6DF7"/>
    <w:rsid w:val="00AC46DD"/>
    <w:rsid w:val="00B44D0F"/>
    <w:rsid w:val="00BB75C2"/>
    <w:rsid w:val="00BD7595"/>
    <w:rsid w:val="00C72B9C"/>
    <w:rsid w:val="00CC1F31"/>
    <w:rsid w:val="00D01166"/>
    <w:rsid w:val="00D37A8E"/>
    <w:rsid w:val="00E21CA6"/>
    <w:rsid w:val="00F83062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6</cp:revision>
  <dcterms:created xsi:type="dcterms:W3CDTF">2021-01-10T14:30:00Z</dcterms:created>
  <dcterms:modified xsi:type="dcterms:W3CDTF">2021-01-10T14:57:00Z</dcterms:modified>
</cp:coreProperties>
</file>