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C4C11" w14:textId="77777777" w:rsidR="009E5E36" w:rsidRDefault="009E5E36" w:rsidP="009E5E36">
      <w:r>
        <w:t>The lake is ice free, and fish are active on the surface. However, we where</w:t>
      </w:r>
    </w:p>
    <w:p w14:paraId="4DEF10DA" w14:textId="77777777" w:rsidR="009E5E36" w:rsidRDefault="009E5E36" w:rsidP="009E5E36">
      <w:r>
        <w:t>unable to catch any fish on spinners, spoons, tube jigs, or flies. The bite was on</w:t>
      </w:r>
    </w:p>
    <w:p w14:paraId="67664B84" w14:textId="77777777" w:rsidR="009E5E36" w:rsidRDefault="009E5E36" w:rsidP="009E5E36">
      <w:r>
        <w:t>the bottom with half a worm and half a marshmallow. Fishing a bobber with half a</w:t>
      </w:r>
    </w:p>
    <w:p w14:paraId="5A6BFC5D" w14:textId="77777777" w:rsidR="009E5E36" w:rsidRDefault="009E5E36" w:rsidP="009E5E36">
      <w:r>
        <w:t>worm about 3 feet below the bobber also worked. Most of the fish are 12 to 13 inches</w:t>
      </w:r>
    </w:p>
    <w:p w14:paraId="45612B73" w14:textId="2290BC67" w:rsidR="006C1C96" w:rsidRPr="009E5E36" w:rsidRDefault="009E5E36" w:rsidP="009E5E36">
      <w:r>
        <w:t>with a few larger here and there.</w:t>
      </w:r>
      <w:r>
        <w:t xml:space="preserve"> </w:t>
      </w:r>
      <w:r w:rsidRPr="009E5E36">
        <w:rPr>
          <w:b/>
        </w:rPr>
        <w:t>(Report from: 4/19/19)</w:t>
      </w:r>
      <w:bookmarkStart w:id="0" w:name="_GoBack"/>
      <w:bookmarkEnd w:id="0"/>
    </w:p>
    <w:sectPr w:rsidR="006C1C96" w:rsidRPr="009E5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36"/>
    <w:rsid w:val="006C1C96"/>
    <w:rsid w:val="009E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95623"/>
  <w15:chartTrackingRefBased/>
  <w15:docId w15:val="{D5397CEE-4A39-4C22-ABDA-329CF3BD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</cp:revision>
  <dcterms:created xsi:type="dcterms:W3CDTF">2019-05-20T20:13:00Z</dcterms:created>
  <dcterms:modified xsi:type="dcterms:W3CDTF">2019-05-20T20:14:00Z</dcterms:modified>
</cp:coreProperties>
</file>