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443B" w14:textId="77777777" w:rsidR="00645B80" w:rsidRPr="00CC535C" w:rsidRDefault="00645B80" w:rsidP="00645B80">
      <w:pPr>
        <w:tabs>
          <w:tab w:val="center" w:pos="4536"/>
          <w:tab w:val="right" w:pos="9072"/>
        </w:tabs>
        <w:spacing w:after="0" w:line="240" w:lineRule="auto"/>
        <w:rPr>
          <w:rFonts w:eastAsia="Times New Roman"/>
          <w:color w:val="000000"/>
          <w:szCs w:val="22"/>
        </w:rPr>
      </w:pPr>
    </w:p>
    <w:p w14:paraId="797E735B" w14:textId="32B2E6F9" w:rsidR="00B5595A" w:rsidRPr="0057084C" w:rsidRDefault="00645B80" w:rsidP="00D74DA6">
      <w:pPr>
        <w:spacing w:before="240"/>
        <w:jc w:val="center"/>
        <w:rPr>
          <w:b/>
          <w:szCs w:val="24"/>
        </w:rPr>
      </w:pPr>
      <w:r>
        <w:rPr>
          <w:b/>
          <w:szCs w:val="24"/>
        </w:rPr>
        <w:t>M</w:t>
      </w:r>
      <w:r w:rsidR="00B5595A" w:rsidRPr="0057084C">
        <w:rPr>
          <w:b/>
          <w:szCs w:val="24"/>
        </w:rPr>
        <w:t xml:space="preserve">ATRYCA EFEKTÓW </w:t>
      </w:r>
      <w:r w:rsidR="0098415F">
        <w:rPr>
          <w:b/>
          <w:szCs w:val="24"/>
        </w:rPr>
        <w:t>UCZENIA SIĘ</w:t>
      </w:r>
      <w:r w:rsidR="006A3E88">
        <w:rPr>
          <w:b/>
          <w:szCs w:val="24"/>
        </w:rPr>
        <w:t xml:space="preserve">  </w:t>
      </w:r>
      <w:r w:rsidR="001C0C46">
        <w:rPr>
          <w:b/>
          <w:szCs w:val="24"/>
        </w:rPr>
        <w:t>DLA KIERUNKU ………………………………..</w:t>
      </w:r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5"/>
        <w:gridCol w:w="283"/>
        <w:gridCol w:w="266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  <w:gridCol w:w="345"/>
        <w:gridCol w:w="345"/>
        <w:gridCol w:w="345"/>
        <w:gridCol w:w="345"/>
        <w:gridCol w:w="345"/>
        <w:gridCol w:w="344"/>
        <w:gridCol w:w="345"/>
      </w:tblGrid>
      <w:tr w:rsidR="001C0C46" w:rsidRPr="0083412B" w14:paraId="0FCA15DB" w14:textId="23D5D57A" w:rsidTr="001C0C46">
        <w:trPr>
          <w:jc w:val="center"/>
        </w:trPr>
        <w:tc>
          <w:tcPr>
            <w:tcW w:w="1555" w:type="dxa"/>
            <w:vMerge w:val="restart"/>
            <w:shd w:val="clear" w:color="auto" w:fill="F2F2F2"/>
            <w:vAlign w:val="center"/>
          </w:tcPr>
          <w:p w14:paraId="031C67DE" w14:textId="77777777" w:rsidR="001C0C46" w:rsidRPr="0083412B" w:rsidRDefault="001C0C46" w:rsidP="0098415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AD060D">
              <w:rPr>
                <w:b/>
                <w:sz w:val="16"/>
                <w:szCs w:val="16"/>
              </w:rPr>
              <w:t>SYMBOL KIERUNKOWYCH EFEKTÓW UCZENIA SIĘ</w:t>
            </w:r>
          </w:p>
        </w:tc>
        <w:tc>
          <w:tcPr>
            <w:tcW w:w="7446" w:type="dxa"/>
            <w:gridSpan w:val="22"/>
            <w:shd w:val="clear" w:color="auto" w:fill="F2F2F2"/>
            <w:vAlign w:val="center"/>
          </w:tcPr>
          <w:p w14:paraId="5AEF2A63" w14:textId="7C463A8B" w:rsidR="001C0C46" w:rsidRPr="0083412B" w:rsidRDefault="001C0C46" w:rsidP="0083412B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3412B">
              <w:rPr>
                <w:b/>
                <w:color w:val="000000"/>
                <w:sz w:val="22"/>
                <w:szCs w:val="22"/>
              </w:rPr>
              <w:t>NAZWA</w:t>
            </w:r>
            <w:r w:rsidRPr="0083412B">
              <w:rPr>
                <w:b/>
                <w:sz w:val="22"/>
                <w:szCs w:val="22"/>
              </w:rPr>
              <w:t xml:space="preserve"> PRZEDMIOTU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C0C46" w:rsidRPr="0047719D" w14:paraId="2F2A597C" w14:textId="132A8889" w:rsidTr="001C0C46">
        <w:trPr>
          <w:cantSplit/>
          <w:trHeight w:val="2676"/>
          <w:jc w:val="center"/>
        </w:trPr>
        <w:tc>
          <w:tcPr>
            <w:tcW w:w="1555" w:type="dxa"/>
            <w:vMerge/>
            <w:shd w:val="clear" w:color="auto" w:fill="F2F2F2"/>
          </w:tcPr>
          <w:p w14:paraId="56B52163" w14:textId="77777777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2F2F2"/>
            <w:textDirection w:val="btLr"/>
            <w:vAlign w:val="center"/>
          </w:tcPr>
          <w:p w14:paraId="7DCEC0F5" w14:textId="1348432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266" w:type="dxa"/>
            <w:shd w:val="clear" w:color="auto" w:fill="F2F2F2"/>
            <w:textDirection w:val="btLr"/>
            <w:vAlign w:val="center"/>
          </w:tcPr>
          <w:p w14:paraId="7FCD69B7" w14:textId="1BBDB636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65D9548" w14:textId="2A5F806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F34B21D" w14:textId="59B7E097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3A1DCE6" w14:textId="0CCEB16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3A43FA4" w14:textId="2E50CF33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61F0185C" w14:textId="6EAC6CB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1BCEF9DF" w14:textId="5E9ECC32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E549715" w14:textId="3523B57F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FB50DC8" w14:textId="51B4A40B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6FDEA2B8" w14:textId="77CBF80C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4B1570B8" w14:textId="4D814BA6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1323DA9F" w14:textId="540100B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6186C8D2" w14:textId="36E47A48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AD30FF0" w14:textId="41DB9009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5E171006" w14:textId="4712B6C7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5CEABF8" w14:textId="3842FF5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54A81140" w14:textId="6D0DFF70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6EFD08F" w14:textId="16B75E2A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3920A18A" w14:textId="1CF69CE4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4" w:type="dxa"/>
            <w:shd w:val="clear" w:color="auto" w:fill="F2F2F2"/>
            <w:textDirection w:val="btLr"/>
            <w:vAlign w:val="center"/>
          </w:tcPr>
          <w:p w14:paraId="33E20FB0" w14:textId="259FE453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  <w:tc>
          <w:tcPr>
            <w:tcW w:w="345" w:type="dxa"/>
            <w:shd w:val="clear" w:color="auto" w:fill="F2F2F2"/>
            <w:textDirection w:val="btLr"/>
            <w:vAlign w:val="center"/>
          </w:tcPr>
          <w:p w14:paraId="0280A3A4" w14:textId="6430A0CD" w:rsidR="001C0C46" w:rsidRPr="007363C9" w:rsidRDefault="001C0C46" w:rsidP="00114CD0">
            <w:pPr>
              <w:spacing w:after="0" w:line="240" w:lineRule="auto"/>
              <w:ind w:left="113" w:right="113"/>
              <w:jc w:val="center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color w:val="000000"/>
                <w:sz w:val="12"/>
                <w:szCs w:val="12"/>
              </w:rPr>
              <w:t>Nazwa przedmiotu</w:t>
            </w:r>
          </w:p>
        </w:tc>
      </w:tr>
      <w:tr w:rsidR="001C0C46" w:rsidRPr="0083412B" w14:paraId="2C174E3A" w14:textId="11BEB0B7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06B7BAE6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28FA3D95" w14:textId="33543207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>WIEDZA</w:t>
            </w:r>
          </w:p>
        </w:tc>
      </w:tr>
      <w:tr w:rsidR="001C0C46" w:rsidRPr="0083412B" w14:paraId="40A96335" w14:textId="6C20E612" w:rsidTr="001C0C46">
        <w:trPr>
          <w:jc w:val="center"/>
        </w:trPr>
        <w:tc>
          <w:tcPr>
            <w:tcW w:w="1555" w:type="dxa"/>
          </w:tcPr>
          <w:p w14:paraId="1520CEB4" w14:textId="3BC306E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_W01</w:t>
            </w:r>
          </w:p>
        </w:tc>
        <w:tc>
          <w:tcPr>
            <w:tcW w:w="283" w:type="dxa"/>
            <w:vAlign w:val="center"/>
          </w:tcPr>
          <w:p w14:paraId="26A69BBF" w14:textId="53F8EA1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60B1A562" w14:textId="36BEE23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2286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99D3D41" w14:textId="340ECC4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043C67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320E978" w14:textId="39635DB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681F131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B377A5" w14:textId="57AAAA32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701B59C" w14:textId="4B8C126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FB935FD" w14:textId="57394800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F58EC9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17A7511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7BC119D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74FC6A6E" w14:textId="62B8664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8BF939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E4AB8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595B0F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B1BEEE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5524E90" w14:textId="7602B08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19CBA2F" w14:textId="3895B7C9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49F8F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83F570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1AC4B2DD" w14:textId="446562C9" w:rsidTr="001C0C46">
        <w:trPr>
          <w:jc w:val="center"/>
        </w:trPr>
        <w:tc>
          <w:tcPr>
            <w:tcW w:w="1555" w:type="dxa"/>
          </w:tcPr>
          <w:p w14:paraId="3D4FAE16" w14:textId="4FD4F2B3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_W02</w:t>
            </w:r>
          </w:p>
        </w:tc>
        <w:tc>
          <w:tcPr>
            <w:tcW w:w="283" w:type="dxa"/>
            <w:vAlign w:val="center"/>
          </w:tcPr>
          <w:p w14:paraId="34D666EC" w14:textId="3CC572A8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203738EA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18F1FEF" w14:textId="46B8DB64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AC8CCC4" w14:textId="0F3A32BB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4647D3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E241EF7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736DB4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B694A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D71416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2E372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A9B8AA1" w14:textId="76BD4F5E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C2232E2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E6CB16F" w14:textId="29993CC6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ADFB30F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2E52816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C3F7B1B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A628D9C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1DF5923" w14:textId="226F799D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1BE2C42" w14:textId="49502385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7B49F7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7558620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7072575" w14:textId="77777777" w:rsidR="001C0C46" w:rsidRPr="007F58A5" w:rsidRDefault="001C0C46" w:rsidP="007F58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061E3087" w14:textId="5AA203F8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6FA47C72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2C64110D" w14:textId="1943F7B4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>UMIEJĘTNOŚCI</w:t>
            </w:r>
          </w:p>
        </w:tc>
      </w:tr>
      <w:tr w:rsidR="001C0C46" w:rsidRPr="0083412B" w14:paraId="3693C791" w14:textId="6054F6F7" w:rsidTr="001C0C46">
        <w:trPr>
          <w:jc w:val="center"/>
        </w:trPr>
        <w:tc>
          <w:tcPr>
            <w:tcW w:w="1555" w:type="dxa"/>
          </w:tcPr>
          <w:p w14:paraId="4F3866D6" w14:textId="4FFE48AE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_U01</w:t>
            </w:r>
          </w:p>
        </w:tc>
        <w:tc>
          <w:tcPr>
            <w:tcW w:w="283" w:type="dxa"/>
            <w:vAlign w:val="center"/>
          </w:tcPr>
          <w:p w14:paraId="41CDF7A2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15A1DE2B" w14:textId="5E87457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DD4C2B4" w14:textId="1ACDA6DE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63E5E3D" w14:textId="0B23301A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1B224E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A3E641F" w14:textId="752B320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DA0F26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8DBA5AF" w14:textId="220A95D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D7019EB" w14:textId="38C2BE4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3FF3C2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1B326A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0DE3B31" w14:textId="656397C8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A6F10B" w14:textId="585C3B8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267A1215" w14:textId="479C75B3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414765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00D933F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3D699F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ADDC73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C3D5F9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988C01B" w14:textId="6805F532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E3E91A4" w14:textId="579AC86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1662581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57565481" w14:textId="127F808C" w:rsidTr="001C0C46">
        <w:trPr>
          <w:jc w:val="center"/>
        </w:trPr>
        <w:tc>
          <w:tcPr>
            <w:tcW w:w="1555" w:type="dxa"/>
          </w:tcPr>
          <w:p w14:paraId="5E5BC909" w14:textId="0306D030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_U02</w:t>
            </w:r>
          </w:p>
        </w:tc>
        <w:tc>
          <w:tcPr>
            <w:tcW w:w="283" w:type="dxa"/>
            <w:vAlign w:val="center"/>
          </w:tcPr>
          <w:p w14:paraId="023C436D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5CF3685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0F5BC5B" w14:textId="06802C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E4799C4" w14:textId="42D9EFF1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BE2E293" w14:textId="59AFA85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A1AF5D8" w14:textId="6CF04C65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03D1B42" w14:textId="65CC629F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410FCB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ABC0BDE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730F53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C3C0C15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6A85806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30993D3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178F778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8BA8D23" w14:textId="6F2E7F09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C549B0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6A8B3D7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107FCD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0CF26C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60FA884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41C08BF9" w14:textId="77777777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C6A165" w14:textId="5FF90480" w:rsidR="001C0C46" w:rsidRPr="00FF5F5C" w:rsidRDefault="001C0C46" w:rsidP="00FF5F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625E8E3F" w14:textId="2A5605DA" w:rsidTr="001C0C46">
        <w:trPr>
          <w:jc w:val="center"/>
        </w:trPr>
        <w:tc>
          <w:tcPr>
            <w:tcW w:w="1555" w:type="dxa"/>
            <w:shd w:val="clear" w:color="auto" w:fill="F2F2F2"/>
          </w:tcPr>
          <w:p w14:paraId="394D70C1" w14:textId="77777777" w:rsidR="001C0C46" w:rsidRPr="0083412B" w:rsidRDefault="001C0C46" w:rsidP="002A225C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6" w:type="dxa"/>
            <w:gridSpan w:val="22"/>
            <w:shd w:val="clear" w:color="auto" w:fill="F2F2F2"/>
          </w:tcPr>
          <w:p w14:paraId="618F65B2" w14:textId="5FA79601" w:rsidR="001C0C46" w:rsidRPr="0083412B" w:rsidRDefault="001C0C46" w:rsidP="0083412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83412B">
              <w:rPr>
                <w:b/>
                <w:sz w:val="22"/>
                <w:szCs w:val="22"/>
              </w:rPr>
              <w:t xml:space="preserve">KOMPETENCJE SPOŁECZNE </w:t>
            </w:r>
          </w:p>
        </w:tc>
      </w:tr>
      <w:tr w:rsidR="001C0C46" w:rsidRPr="0083412B" w14:paraId="22ADF8D4" w14:textId="034A9AFA" w:rsidTr="001C0C46">
        <w:trPr>
          <w:jc w:val="center"/>
        </w:trPr>
        <w:tc>
          <w:tcPr>
            <w:tcW w:w="1555" w:type="dxa"/>
          </w:tcPr>
          <w:p w14:paraId="6083F9E6" w14:textId="7F4D2E1B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_K01</w:t>
            </w:r>
          </w:p>
        </w:tc>
        <w:tc>
          <w:tcPr>
            <w:tcW w:w="283" w:type="dxa"/>
            <w:vAlign w:val="center"/>
          </w:tcPr>
          <w:p w14:paraId="4216E5CA" w14:textId="457EAFA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037A4C2E" w14:textId="3B7653E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5C9335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2C44889" w14:textId="46EADEE8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F1F69C4" w14:textId="1138B0FF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3294E4F" w14:textId="725064D2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BBF23C3" w14:textId="3DD6BE54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CE6C2E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BCF736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163E1F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FE148D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0B4B7E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9BD966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093ED3D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A50C4D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9BD2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FF7CD1A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08433B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2BA3942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D336DC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1907F644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17F494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C0C46" w:rsidRPr="0083412B" w14:paraId="2498CBF4" w14:textId="389B46BB" w:rsidTr="001C0C46">
        <w:trPr>
          <w:jc w:val="center"/>
        </w:trPr>
        <w:tc>
          <w:tcPr>
            <w:tcW w:w="1555" w:type="dxa"/>
          </w:tcPr>
          <w:p w14:paraId="072FA57A" w14:textId="399B5325" w:rsidR="001C0C46" w:rsidRPr="0083412B" w:rsidRDefault="001C0C46" w:rsidP="0083412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3412B">
              <w:rPr>
                <w:sz w:val="22"/>
                <w:szCs w:val="22"/>
              </w:rPr>
              <w:t>_K02</w:t>
            </w:r>
          </w:p>
        </w:tc>
        <w:tc>
          <w:tcPr>
            <w:tcW w:w="283" w:type="dxa"/>
            <w:vAlign w:val="center"/>
          </w:tcPr>
          <w:p w14:paraId="49EBDF3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vAlign w:val="center"/>
          </w:tcPr>
          <w:p w14:paraId="78DFD730" w14:textId="696C0A00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E4F36D6" w14:textId="1BEE3F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FF786E1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5FE6F75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D06AFF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3886C698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796348A" w14:textId="1C3AEEF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86A4E86" w14:textId="333BE7D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4090816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988122D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742E2E8C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6FE267E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5BBA208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0E7EB9A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2EA60B7F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313E553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1D5160FE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5F0AE107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3F67AEEC" w14:textId="3627E2FE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4" w:type="dxa"/>
            <w:vAlign w:val="center"/>
          </w:tcPr>
          <w:p w14:paraId="07AE645C" w14:textId="28253325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vAlign w:val="center"/>
          </w:tcPr>
          <w:p w14:paraId="484CE1FB" w14:textId="77777777" w:rsidR="001C0C46" w:rsidRPr="00114CD0" w:rsidRDefault="001C0C46" w:rsidP="00114C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20A2C636" w14:textId="77777777" w:rsidR="00024D31" w:rsidRPr="002A225C" w:rsidRDefault="00024D31" w:rsidP="00080B1E">
      <w:pPr>
        <w:spacing w:after="0" w:line="240" w:lineRule="auto"/>
        <w:rPr>
          <w:i/>
          <w:color w:val="000000" w:themeColor="text1"/>
          <w:sz w:val="16"/>
          <w:szCs w:val="16"/>
        </w:rPr>
      </w:pPr>
    </w:p>
    <w:p w14:paraId="2FF759EF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6258CA29" w14:textId="77777777" w:rsidR="001C0C46" w:rsidRDefault="001C0C46" w:rsidP="001C0C46">
      <w:pPr>
        <w:spacing w:after="0" w:line="240" w:lineRule="auto"/>
        <w:rPr>
          <w:iCs/>
          <w:color w:val="000000" w:themeColor="text1"/>
          <w:sz w:val="20"/>
        </w:rPr>
      </w:pPr>
    </w:p>
    <w:p w14:paraId="1F9ABD24" w14:textId="3F420223" w:rsidR="00E40921" w:rsidRPr="001C0C46" w:rsidRDefault="00E40921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Stopień realizacji kierunkowych efektów uczenia się</w:t>
      </w:r>
      <w:r w:rsidR="00FB11D3" w:rsidRPr="001C0C46">
        <w:rPr>
          <w:iCs/>
          <w:color w:val="000000" w:themeColor="text1"/>
          <w:sz w:val="20"/>
        </w:rPr>
        <w:t xml:space="preserve"> na poszczególnych przedmiotach</w:t>
      </w:r>
      <w:r w:rsidRPr="001C0C46">
        <w:rPr>
          <w:iCs/>
          <w:color w:val="000000" w:themeColor="text1"/>
          <w:sz w:val="20"/>
        </w:rPr>
        <w:t>:</w:t>
      </w:r>
    </w:p>
    <w:p w14:paraId="0E56D869" w14:textId="4028609D" w:rsidR="00FB11D3" w:rsidRPr="001C0C46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++   -w pełni, w wysokim stopniu</w:t>
      </w:r>
      <w:r w:rsidR="003F2BFD" w:rsidRPr="001C0C46">
        <w:rPr>
          <w:iCs/>
          <w:color w:val="000000" w:themeColor="text1"/>
          <w:sz w:val="20"/>
        </w:rPr>
        <w:t>,</w:t>
      </w:r>
      <w:r w:rsidRPr="001C0C46">
        <w:rPr>
          <w:iCs/>
          <w:color w:val="000000" w:themeColor="text1"/>
          <w:sz w:val="20"/>
        </w:rPr>
        <w:t xml:space="preserve"> </w:t>
      </w:r>
    </w:p>
    <w:p w14:paraId="34B8EED0" w14:textId="035071BF" w:rsidR="00FB11D3" w:rsidRPr="001C0C46" w:rsidRDefault="00FB11D3" w:rsidP="001C0C46">
      <w:pPr>
        <w:spacing w:after="0" w:line="240" w:lineRule="auto"/>
        <w:rPr>
          <w:iCs/>
          <w:color w:val="000000" w:themeColor="text1"/>
          <w:sz w:val="20"/>
        </w:rPr>
      </w:pPr>
      <w:r w:rsidRPr="001C0C46">
        <w:rPr>
          <w:iCs/>
          <w:color w:val="000000" w:themeColor="text1"/>
          <w:sz w:val="20"/>
        </w:rPr>
        <w:t>+     -w pełni, w podstawowym stopniu</w:t>
      </w:r>
      <w:r w:rsidR="003F2BFD" w:rsidRPr="001C0C46">
        <w:rPr>
          <w:iCs/>
          <w:color w:val="000000" w:themeColor="text1"/>
          <w:sz w:val="20"/>
        </w:rPr>
        <w:t>,</w:t>
      </w:r>
      <w:r w:rsidRPr="001C0C46">
        <w:rPr>
          <w:iCs/>
          <w:color w:val="000000" w:themeColor="text1"/>
          <w:sz w:val="20"/>
        </w:rPr>
        <w:t xml:space="preserve"> </w:t>
      </w:r>
    </w:p>
    <w:p w14:paraId="030B8139" w14:textId="77777777" w:rsidR="00FB11D3" w:rsidRPr="001C0C46" w:rsidRDefault="00FB11D3" w:rsidP="00080B1E">
      <w:pPr>
        <w:spacing w:after="0" w:line="240" w:lineRule="auto"/>
        <w:rPr>
          <w:iCs/>
          <w:color w:val="FF0000"/>
          <w:sz w:val="20"/>
        </w:rPr>
      </w:pPr>
    </w:p>
    <w:sectPr w:rsidR="00FB11D3" w:rsidRPr="001C0C46" w:rsidSect="00D47F37">
      <w:headerReference w:type="default" r:id="rId8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A14CB" w14:textId="77777777" w:rsidR="00D47F37" w:rsidRDefault="00D47F37" w:rsidP="00680FDD">
      <w:pPr>
        <w:spacing w:after="0" w:line="240" w:lineRule="auto"/>
      </w:pPr>
      <w:r>
        <w:separator/>
      </w:r>
    </w:p>
  </w:endnote>
  <w:endnote w:type="continuationSeparator" w:id="0">
    <w:p w14:paraId="5D52D71D" w14:textId="77777777" w:rsidR="00D47F37" w:rsidRDefault="00D47F37" w:rsidP="0068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FCE36" w14:textId="77777777" w:rsidR="00D47F37" w:rsidRDefault="00D47F37" w:rsidP="00680FDD">
      <w:pPr>
        <w:spacing w:after="0" w:line="240" w:lineRule="auto"/>
      </w:pPr>
      <w:r>
        <w:separator/>
      </w:r>
    </w:p>
  </w:footnote>
  <w:footnote w:type="continuationSeparator" w:id="0">
    <w:p w14:paraId="5FEB1D6A" w14:textId="77777777" w:rsidR="00D47F37" w:rsidRDefault="00D47F37" w:rsidP="0068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043C8" w14:textId="5F556D93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8</w:t>
    </w:r>
    <w:r w:rsidRPr="00FD4D24">
      <w:rPr>
        <w:sz w:val="18"/>
        <w:szCs w:val="18"/>
      </w:rPr>
      <w:t xml:space="preserve"> </w:t>
    </w:r>
  </w:p>
  <w:p w14:paraId="49755301" w14:textId="77777777" w:rsidR="001C0C46" w:rsidRPr="00FD4D24" w:rsidRDefault="001C0C46" w:rsidP="001C0C46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0A8EB3D" w14:textId="77777777" w:rsidR="001C0C46" w:rsidRDefault="001C0C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5927"/>
    <w:multiLevelType w:val="hybridMultilevel"/>
    <w:tmpl w:val="EF4484A4"/>
    <w:lvl w:ilvl="0" w:tplc="E312E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A"/>
    <w:rsid w:val="00001AB4"/>
    <w:rsid w:val="000076DF"/>
    <w:rsid w:val="0001309E"/>
    <w:rsid w:val="00024D31"/>
    <w:rsid w:val="000342F5"/>
    <w:rsid w:val="00055FA6"/>
    <w:rsid w:val="00074FE9"/>
    <w:rsid w:val="00080B1E"/>
    <w:rsid w:val="000B01BE"/>
    <w:rsid w:val="000E4F10"/>
    <w:rsid w:val="00100069"/>
    <w:rsid w:val="00114CD0"/>
    <w:rsid w:val="001348D7"/>
    <w:rsid w:val="00150935"/>
    <w:rsid w:val="00171652"/>
    <w:rsid w:val="00186DDD"/>
    <w:rsid w:val="001C0C46"/>
    <w:rsid w:val="001D00AA"/>
    <w:rsid w:val="00221234"/>
    <w:rsid w:val="00231C49"/>
    <w:rsid w:val="002A03CF"/>
    <w:rsid w:val="002A225C"/>
    <w:rsid w:val="002C6CE4"/>
    <w:rsid w:val="0032799B"/>
    <w:rsid w:val="00331851"/>
    <w:rsid w:val="00346D1E"/>
    <w:rsid w:val="00384B49"/>
    <w:rsid w:val="003906AA"/>
    <w:rsid w:val="003A7A0F"/>
    <w:rsid w:val="003B51D0"/>
    <w:rsid w:val="003B7486"/>
    <w:rsid w:val="003E303F"/>
    <w:rsid w:val="003F2BFD"/>
    <w:rsid w:val="003F321D"/>
    <w:rsid w:val="00454B93"/>
    <w:rsid w:val="0047719D"/>
    <w:rsid w:val="0048320E"/>
    <w:rsid w:val="004E1710"/>
    <w:rsid w:val="005215A2"/>
    <w:rsid w:val="0057084C"/>
    <w:rsid w:val="005A7194"/>
    <w:rsid w:val="005D0D50"/>
    <w:rsid w:val="005E37E8"/>
    <w:rsid w:val="005F3020"/>
    <w:rsid w:val="00645B80"/>
    <w:rsid w:val="00651863"/>
    <w:rsid w:val="00680FDD"/>
    <w:rsid w:val="006A3E88"/>
    <w:rsid w:val="006F30E1"/>
    <w:rsid w:val="00701A6D"/>
    <w:rsid w:val="00735E12"/>
    <w:rsid w:val="007363C9"/>
    <w:rsid w:val="00737465"/>
    <w:rsid w:val="00771EE9"/>
    <w:rsid w:val="007D139C"/>
    <w:rsid w:val="007D56AF"/>
    <w:rsid w:val="007F008F"/>
    <w:rsid w:val="007F58A5"/>
    <w:rsid w:val="007F6B7B"/>
    <w:rsid w:val="007F7765"/>
    <w:rsid w:val="00807766"/>
    <w:rsid w:val="00831D4D"/>
    <w:rsid w:val="0083412B"/>
    <w:rsid w:val="00847E0E"/>
    <w:rsid w:val="008A4FBA"/>
    <w:rsid w:val="008C14D5"/>
    <w:rsid w:val="008D0031"/>
    <w:rsid w:val="008E55C5"/>
    <w:rsid w:val="00911F2E"/>
    <w:rsid w:val="0092443B"/>
    <w:rsid w:val="009360FE"/>
    <w:rsid w:val="0096709E"/>
    <w:rsid w:val="0098415F"/>
    <w:rsid w:val="009917F3"/>
    <w:rsid w:val="009F2CAC"/>
    <w:rsid w:val="00A00F2F"/>
    <w:rsid w:val="00A26A39"/>
    <w:rsid w:val="00A43A9D"/>
    <w:rsid w:val="00A554B7"/>
    <w:rsid w:val="00A9654A"/>
    <w:rsid w:val="00AB45E1"/>
    <w:rsid w:val="00AB4613"/>
    <w:rsid w:val="00AC6B6C"/>
    <w:rsid w:val="00AD060D"/>
    <w:rsid w:val="00B0644A"/>
    <w:rsid w:val="00B0724A"/>
    <w:rsid w:val="00B21625"/>
    <w:rsid w:val="00B300E1"/>
    <w:rsid w:val="00B52D23"/>
    <w:rsid w:val="00B5595A"/>
    <w:rsid w:val="00B745D3"/>
    <w:rsid w:val="00BA466E"/>
    <w:rsid w:val="00BD7285"/>
    <w:rsid w:val="00BF6727"/>
    <w:rsid w:val="00C160ED"/>
    <w:rsid w:val="00C20AD4"/>
    <w:rsid w:val="00C97B10"/>
    <w:rsid w:val="00CC535C"/>
    <w:rsid w:val="00CD2B76"/>
    <w:rsid w:val="00D44AB2"/>
    <w:rsid w:val="00D47F37"/>
    <w:rsid w:val="00D5693F"/>
    <w:rsid w:val="00D74DA6"/>
    <w:rsid w:val="00DA2DD7"/>
    <w:rsid w:val="00DF3193"/>
    <w:rsid w:val="00E40921"/>
    <w:rsid w:val="00E80D3B"/>
    <w:rsid w:val="00E874A9"/>
    <w:rsid w:val="00EE3D24"/>
    <w:rsid w:val="00F14AE6"/>
    <w:rsid w:val="00F2516A"/>
    <w:rsid w:val="00F27EDB"/>
    <w:rsid w:val="00F67872"/>
    <w:rsid w:val="00F87497"/>
    <w:rsid w:val="00F93FAA"/>
    <w:rsid w:val="00F962BE"/>
    <w:rsid w:val="00FB11D3"/>
    <w:rsid w:val="00FB6425"/>
    <w:rsid w:val="00FB6ED5"/>
    <w:rsid w:val="00FF1188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EE1B"/>
  <w15:docId w15:val="{51356E31-F3FD-49E5-9CF5-5CBB157D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497"/>
    <w:pPr>
      <w:spacing w:after="200" w:line="276" w:lineRule="auto"/>
    </w:pPr>
    <w:rPr>
      <w:sz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1D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semiHidden/>
    <w:rsid w:val="00680FDD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locked/>
    <w:rsid w:val="00680FDD"/>
    <w:rPr>
      <w:rFonts w:cs="Times New Roman"/>
      <w:sz w:val="24"/>
    </w:rPr>
  </w:style>
  <w:style w:type="character" w:customStyle="1" w:styleId="StopkaZnak">
    <w:name w:val="Stopka Znak"/>
    <w:link w:val="Stopka"/>
    <w:uiPriority w:val="99"/>
    <w:semiHidden/>
    <w:locked/>
    <w:rsid w:val="00680FDD"/>
    <w:rPr>
      <w:rFonts w:cs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1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1D3"/>
    <w:rPr>
      <w:rFonts w:ascii="Segoe UI" w:hAnsi="Segoe UI" w:cs="Segoe UI"/>
      <w:sz w:val="18"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FB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C407-4617-4248-85A7-DCFE49E9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MATRYCA EFEKTÓW KSZTAŁCENIA</vt:lpstr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MATRYCA EFEKTÓW KSZTAŁCENIA</dc:title>
  <dc:creator>Patrycja Woźnicka</dc:creator>
  <cp:lastModifiedBy>Marietta Markiewicz</cp:lastModifiedBy>
  <cp:revision>2</cp:revision>
  <cp:lastPrinted>2022-07-18T06:56:00Z</cp:lastPrinted>
  <dcterms:created xsi:type="dcterms:W3CDTF">2024-08-08T20:43:00Z</dcterms:created>
  <dcterms:modified xsi:type="dcterms:W3CDTF">2024-08-08T20:43:00Z</dcterms:modified>
</cp:coreProperties>
</file>