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A6B40" w14:textId="231973A7" w:rsidR="007122E5" w:rsidRDefault="00A61239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239">
        <w:rPr>
          <w:rFonts w:ascii="Times New Roman" w:hAnsi="Times New Roman" w:cs="Times New Roman"/>
          <w:b/>
          <w:bCs/>
          <w:sz w:val="24"/>
          <w:szCs w:val="24"/>
        </w:rPr>
        <w:t>Wykaz nauczycieli akademickich proponowanych do realizacji zajęć na kierunku studiów</w:t>
      </w:r>
    </w:p>
    <w:p w14:paraId="383F4EDD" w14:textId="77777777" w:rsidR="00A61239" w:rsidRPr="007122E5" w:rsidRDefault="00A61239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856"/>
      </w:tblGrid>
      <w:tr w:rsidR="00E03AE6" w14:paraId="3A2DCA6E" w14:textId="77777777" w:rsidTr="00B26152">
        <w:trPr>
          <w:trHeight w:val="325"/>
        </w:trPr>
        <w:tc>
          <w:tcPr>
            <w:tcW w:w="2416" w:type="dxa"/>
          </w:tcPr>
          <w:p w14:paraId="2B4A8CAE" w14:textId="0BAF35C0" w:rsidR="00A61239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8256676"/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Instytut</w:t>
            </w:r>
          </w:p>
        </w:tc>
        <w:tc>
          <w:tcPr>
            <w:tcW w:w="2421" w:type="dxa"/>
          </w:tcPr>
          <w:p w14:paraId="6603C873" w14:textId="38540E23" w:rsidR="00E03AE6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28068346" w14:textId="77777777" w:rsidTr="00B26152">
        <w:trPr>
          <w:trHeight w:val="273"/>
        </w:trPr>
        <w:tc>
          <w:tcPr>
            <w:tcW w:w="2416" w:type="dxa"/>
          </w:tcPr>
          <w:p w14:paraId="47268ACA" w14:textId="4A3F8DAB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Nazwa kierunku studiów</w:t>
            </w:r>
          </w:p>
        </w:tc>
        <w:tc>
          <w:tcPr>
            <w:tcW w:w="2421" w:type="dxa"/>
          </w:tcPr>
          <w:p w14:paraId="2CA744C8" w14:textId="081074AD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783C9B5C" w14:textId="77777777" w:rsidTr="00B26152">
        <w:trPr>
          <w:trHeight w:val="276"/>
        </w:trPr>
        <w:tc>
          <w:tcPr>
            <w:tcW w:w="2416" w:type="dxa"/>
          </w:tcPr>
          <w:p w14:paraId="1CE6ED5F" w14:textId="2A5A1F1F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Profil</w:t>
            </w:r>
          </w:p>
        </w:tc>
        <w:tc>
          <w:tcPr>
            <w:tcW w:w="2421" w:type="dxa"/>
          </w:tcPr>
          <w:p w14:paraId="622D204A" w14:textId="411C4842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493C1402" w14:textId="77777777" w:rsidTr="00B26152">
        <w:trPr>
          <w:trHeight w:val="289"/>
        </w:trPr>
        <w:tc>
          <w:tcPr>
            <w:tcW w:w="2416" w:type="dxa"/>
          </w:tcPr>
          <w:p w14:paraId="48210884" w14:textId="29C0897C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Poziom studiów</w:t>
            </w:r>
          </w:p>
        </w:tc>
        <w:tc>
          <w:tcPr>
            <w:tcW w:w="2421" w:type="dxa"/>
          </w:tcPr>
          <w:p w14:paraId="36507F9A" w14:textId="2F6F855E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00F31040" w14:textId="77777777" w:rsidTr="00B26152">
        <w:trPr>
          <w:trHeight w:val="256"/>
        </w:trPr>
        <w:tc>
          <w:tcPr>
            <w:tcW w:w="2416" w:type="dxa"/>
          </w:tcPr>
          <w:p w14:paraId="20D85B22" w14:textId="5A67292B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Forma studiów</w:t>
            </w:r>
          </w:p>
        </w:tc>
        <w:tc>
          <w:tcPr>
            <w:tcW w:w="2421" w:type="dxa"/>
          </w:tcPr>
          <w:p w14:paraId="272CE8FE" w14:textId="2B0AB18C" w:rsidR="00B13D8F" w:rsidRDefault="00B13D8F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7"/>
        <w:gridCol w:w="1745"/>
        <w:gridCol w:w="3262"/>
        <w:gridCol w:w="3538"/>
      </w:tblGrid>
      <w:tr w:rsidR="00093D9D" w14:paraId="481FEE38" w14:textId="7B0689CF" w:rsidTr="00FD114D">
        <w:tc>
          <w:tcPr>
            <w:tcW w:w="285" w:type="pct"/>
          </w:tcPr>
          <w:bookmarkEnd w:id="0"/>
          <w:p w14:paraId="3680940C" w14:textId="71095CF2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 w:rsidRPr="00093D9D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963" w:type="pct"/>
          </w:tcPr>
          <w:p w14:paraId="2A68CC30" w14:textId="33B02F7C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 w:rsidRPr="00093D9D">
              <w:rPr>
                <w:rFonts w:ascii="Times New Roman" w:hAnsi="Times New Roman" w:cs="Times New Roman"/>
              </w:rPr>
              <w:t>Tytuł</w:t>
            </w:r>
            <w:r>
              <w:rPr>
                <w:rFonts w:ascii="Times New Roman" w:hAnsi="Times New Roman" w:cs="Times New Roman"/>
              </w:rPr>
              <w:t>/</w:t>
            </w:r>
            <w:r w:rsidRPr="00093D9D">
              <w:rPr>
                <w:rFonts w:ascii="Times New Roman" w:hAnsi="Times New Roman" w:cs="Times New Roman"/>
              </w:rPr>
              <w:t>stopień naukowy</w:t>
            </w:r>
            <w:r>
              <w:rPr>
                <w:rFonts w:ascii="Times New Roman" w:hAnsi="Times New Roman" w:cs="Times New Roman"/>
              </w:rPr>
              <w:t>/</w:t>
            </w:r>
            <w:r w:rsidRPr="00093D9D">
              <w:rPr>
                <w:rFonts w:ascii="Times New Roman" w:hAnsi="Times New Roman" w:cs="Times New Roman"/>
              </w:rPr>
              <w:t>tytuł zawodowy</w:t>
            </w:r>
          </w:p>
        </w:tc>
        <w:tc>
          <w:tcPr>
            <w:tcW w:w="1800" w:type="pct"/>
          </w:tcPr>
          <w:p w14:paraId="116E17D8" w14:textId="7DE5635E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 w:rsidRPr="00093D9D">
              <w:rPr>
                <w:rFonts w:ascii="Times New Roman" w:hAnsi="Times New Roman" w:cs="Times New Roman"/>
              </w:rPr>
              <w:t>Imię i nazwisko</w:t>
            </w:r>
          </w:p>
        </w:tc>
        <w:tc>
          <w:tcPr>
            <w:tcW w:w="1952" w:type="pct"/>
          </w:tcPr>
          <w:p w14:paraId="44E1CD19" w14:textId="0AD639AC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Propozycja realizacji zajęć (nazwa, forma  i wymiar </w:t>
            </w:r>
            <w:r w:rsidR="00FD11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zajęć)</w:t>
            </w:r>
          </w:p>
        </w:tc>
      </w:tr>
      <w:tr w:rsidR="00093D9D" w14:paraId="7B6375B8" w14:textId="25861E83" w:rsidTr="00FD114D">
        <w:tc>
          <w:tcPr>
            <w:tcW w:w="285" w:type="pct"/>
            <w:vAlign w:val="center"/>
          </w:tcPr>
          <w:p w14:paraId="3E23B0A4" w14:textId="65BCC8D1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pct"/>
          </w:tcPr>
          <w:p w14:paraId="0C02A2A7" w14:textId="7DBC5C09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5C269F02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54D46AE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37C85061" w14:textId="209D58CE" w:rsidTr="00FD114D">
        <w:tc>
          <w:tcPr>
            <w:tcW w:w="285" w:type="pct"/>
            <w:vAlign w:val="center"/>
          </w:tcPr>
          <w:p w14:paraId="7A87D024" w14:textId="1670F197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pct"/>
          </w:tcPr>
          <w:p w14:paraId="31A82069" w14:textId="7A3C68A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19F02CB2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F649746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674608FA" w14:textId="610C3A5C" w:rsidTr="00FD114D">
        <w:tc>
          <w:tcPr>
            <w:tcW w:w="285" w:type="pct"/>
            <w:vAlign w:val="center"/>
          </w:tcPr>
          <w:p w14:paraId="543EA52E" w14:textId="05F0E468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pct"/>
          </w:tcPr>
          <w:p w14:paraId="1AC073AE" w14:textId="4748F07C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642296E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D27C4C6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5624C93E" w14:textId="69B4A23D" w:rsidTr="00FD114D">
        <w:tc>
          <w:tcPr>
            <w:tcW w:w="285" w:type="pct"/>
            <w:vAlign w:val="center"/>
          </w:tcPr>
          <w:p w14:paraId="5FC4A2EB" w14:textId="05772641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pct"/>
          </w:tcPr>
          <w:p w14:paraId="04D345C7" w14:textId="0253B14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3828866F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51C0F4D9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052929E6" w14:textId="727DF7E1" w:rsidTr="00FD114D">
        <w:tc>
          <w:tcPr>
            <w:tcW w:w="285" w:type="pct"/>
            <w:vAlign w:val="center"/>
          </w:tcPr>
          <w:p w14:paraId="5C081D05" w14:textId="47032F21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pct"/>
          </w:tcPr>
          <w:p w14:paraId="5C494216" w14:textId="15AAFF12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01793BC9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659B64C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5CBDCC2A" w14:textId="157611D1" w:rsidTr="00FD114D">
        <w:tc>
          <w:tcPr>
            <w:tcW w:w="285" w:type="pct"/>
            <w:vAlign w:val="center"/>
          </w:tcPr>
          <w:p w14:paraId="583805D2" w14:textId="6033E292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pct"/>
          </w:tcPr>
          <w:p w14:paraId="1739077E" w14:textId="3E4E2D98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01E12353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6D964B80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267CCEFD" w14:textId="39DB5FC4" w:rsidTr="00FD114D">
        <w:tc>
          <w:tcPr>
            <w:tcW w:w="285" w:type="pct"/>
            <w:vAlign w:val="center"/>
          </w:tcPr>
          <w:p w14:paraId="3582196D" w14:textId="4187F639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pct"/>
          </w:tcPr>
          <w:p w14:paraId="5B162FC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7D32F20D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FF5BC3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47B7DCC1" w14:textId="0141836A" w:rsidTr="00FD114D">
        <w:tc>
          <w:tcPr>
            <w:tcW w:w="285" w:type="pct"/>
            <w:vAlign w:val="center"/>
          </w:tcPr>
          <w:p w14:paraId="1D1D99E7" w14:textId="17FDB3DD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pct"/>
          </w:tcPr>
          <w:p w14:paraId="13A5EC2B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5F61D86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95B244B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15EF6401" w14:textId="488C2039" w:rsidTr="00FD114D">
        <w:tc>
          <w:tcPr>
            <w:tcW w:w="285" w:type="pct"/>
            <w:vAlign w:val="center"/>
          </w:tcPr>
          <w:p w14:paraId="739CC32F" w14:textId="7AE9DFE0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pct"/>
          </w:tcPr>
          <w:p w14:paraId="5FF8D19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678C8C4D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2BCFAE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2ECA6ED0" w14:textId="66F17136" w:rsidTr="00FD114D">
        <w:tc>
          <w:tcPr>
            <w:tcW w:w="285" w:type="pct"/>
            <w:vAlign w:val="center"/>
          </w:tcPr>
          <w:p w14:paraId="1BDC41C6" w14:textId="711600AA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pct"/>
          </w:tcPr>
          <w:p w14:paraId="6BD40060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3F1F4C99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57911EE6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748FCDF4" w14:textId="755B482D" w:rsidTr="00FD114D">
        <w:tc>
          <w:tcPr>
            <w:tcW w:w="285" w:type="pct"/>
            <w:vAlign w:val="center"/>
          </w:tcPr>
          <w:p w14:paraId="2709E440" w14:textId="354DF0CA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3" w:type="pct"/>
          </w:tcPr>
          <w:p w14:paraId="4186380D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55212B8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9ECD265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1777B08D" w14:textId="1D5043D6" w:rsidTr="00FD114D">
        <w:tc>
          <w:tcPr>
            <w:tcW w:w="285" w:type="pct"/>
            <w:vAlign w:val="center"/>
          </w:tcPr>
          <w:p w14:paraId="4BDD09C5" w14:textId="5300634B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3" w:type="pct"/>
          </w:tcPr>
          <w:p w14:paraId="79CC956B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388D1552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B4725BC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732E4" w14:textId="3BE9C4D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BE930" w14:textId="44EE8F83" w:rsidR="00093D9D" w:rsidRDefault="00093D9D" w:rsidP="00093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D9D">
        <w:rPr>
          <w:rFonts w:ascii="Times New Roman" w:hAnsi="Times New Roman" w:cs="Times New Roman"/>
          <w:sz w:val="24"/>
          <w:szCs w:val="24"/>
        </w:rPr>
        <w:t>Liczba nauczycieli akademickich</w:t>
      </w:r>
      <w:r>
        <w:rPr>
          <w:rFonts w:ascii="Times New Roman" w:hAnsi="Times New Roman" w:cs="Times New Roman"/>
          <w:sz w:val="24"/>
          <w:szCs w:val="24"/>
        </w:rPr>
        <w:t xml:space="preserve"> realizujących </w:t>
      </w:r>
      <w:r w:rsidRPr="00093D9D">
        <w:rPr>
          <w:rFonts w:ascii="Times New Roman" w:hAnsi="Times New Roman" w:cs="Times New Roman"/>
          <w:sz w:val="24"/>
          <w:szCs w:val="24"/>
        </w:rPr>
        <w:t>zajęć na kierunku studiów</w:t>
      </w:r>
      <w:r>
        <w:rPr>
          <w:rFonts w:ascii="Times New Roman" w:hAnsi="Times New Roman" w:cs="Times New Roman"/>
          <w:sz w:val="24"/>
          <w:szCs w:val="24"/>
        </w:rPr>
        <w:t xml:space="preserve"> zatrudnionych na Publicznej Uczelni Zawodowej w Grudziądzu: ………………………………………………..</w:t>
      </w:r>
    </w:p>
    <w:p w14:paraId="41F109E0" w14:textId="2CB831C8" w:rsidR="001D4892" w:rsidRDefault="00093D9D" w:rsidP="00093D9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093D9D">
        <w:rPr>
          <w:rFonts w:ascii="Times New Roman" w:hAnsi="Times New Roman" w:cs="Times New Roman"/>
          <w:sz w:val="24"/>
          <w:szCs w:val="24"/>
        </w:rPr>
        <w:t xml:space="preserve">Liczba </w:t>
      </w:r>
      <w:r>
        <w:rPr>
          <w:rFonts w:ascii="Times New Roman" w:hAnsi="Times New Roman" w:cs="Times New Roman"/>
          <w:sz w:val="24"/>
          <w:szCs w:val="24"/>
        </w:rPr>
        <w:t>innych osób</w:t>
      </w:r>
      <w:r>
        <w:rPr>
          <w:rFonts w:ascii="Times New Roman" w:hAnsi="Times New Roman" w:cs="Times New Roman"/>
          <w:sz w:val="24"/>
          <w:szCs w:val="24"/>
        </w:rPr>
        <w:t xml:space="preserve"> realizujących </w:t>
      </w:r>
      <w:r w:rsidRPr="00093D9D">
        <w:rPr>
          <w:rFonts w:ascii="Times New Roman" w:hAnsi="Times New Roman" w:cs="Times New Roman"/>
          <w:sz w:val="24"/>
          <w:szCs w:val="24"/>
        </w:rPr>
        <w:t>zajęć na kierunku studiów</w:t>
      </w:r>
      <w:r>
        <w:rPr>
          <w:rFonts w:ascii="Times New Roman" w:hAnsi="Times New Roman" w:cs="Times New Roman"/>
          <w:sz w:val="24"/>
          <w:szCs w:val="24"/>
        </w:rPr>
        <w:t>: …………………………………..</w:t>
      </w: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66A85915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FD114D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80197"/>
    <w:rsid w:val="00A61239"/>
    <w:rsid w:val="00B13D8F"/>
    <w:rsid w:val="00B26152"/>
    <w:rsid w:val="00B74980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2024-08-07T22:28:00Z</dcterms:created>
  <dcterms:modified xsi:type="dcterms:W3CDTF">2024-08-07T22:28:00Z</dcterms:modified>
</cp:coreProperties>
</file>