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118" w:rsidRPr="00E84118" w:rsidRDefault="00E84118" w:rsidP="00A77A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Возможные варианты применения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BAS</w:t>
      </w:r>
      <w:r w:rsidRPr="00E841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Form</w:t>
      </w:r>
      <w:r w:rsidRPr="00E841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Constructor</w:t>
      </w:r>
      <w:r>
        <w:rPr>
          <w:rStyle w:val="a6"/>
          <w:rFonts w:ascii="Times New Roman" w:hAnsi="Times New Roman" w:cs="Times New Roman"/>
          <w:b/>
          <w:sz w:val="24"/>
          <w:szCs w:val="24"/>
          <w:lang w:val="en-US"/>
        </w:rPr>
        <w:footnoteReference w:id="1"/>
      </w:r>
    </w:p>
    <w:p w:rsidR="001E6372" w:rsidRPr="00BD71AA" w:rsidRDefault="00A77AB6" w:rsidP="00A77AB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D71AA">
        <w:rPr>
          <w:rFonts w:ascii="Times New Roman" w:hAnsi="Times New Roman" w:cs="Times New Roman"/>
          <w:b/>
          <w:sz w:val="24"/>
          <w:szCs w:val="24"/>
        </w:rPr>
        <w:t xml:space="preserve">Разработка приложений БД </w:t>
      </w:r>
      <w:r w:rsidRPr="00BD71AA">
        <w:rPr>
          <w:rFonts w:ascii="Times New Roman" w:hAnsi="Times New Roman" w:cs="Times New Roman"/>
          <w:b/>
          <w:sz w:val="24"/>
          <w:szCs w:val="24"/>
          <w:lang w:val="en-US"/>
        </w:rPr>
        <w:t>Oracle</w:t>
      </w:r>
      <w:r w:rsidRPr="00BD71AA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BD71AA">
        <w:rPr>
          <w:rFonts w:ascii="Times New Roman" w:hAnsi="Times New Roman" w:cs="Times New Roman"/>
          <w:b/>
          <w:sz w:val="24"/>
          <w:szCs w:val="24"/>
          <w:lang w:val="en-US"/>
        </w:rPr>
        <w:t>XE</w:t>
      </w:r>
      <w:r w:rsidRPr="00BD71AA">
        <w:rPr>
          <w:rFonts w:ascii="Times New Roman" w:hAnsi="Times New Roman" w:cs="Times New Roman"/>
          <w:b/>
          <w:sz w:val="24"/>
          <w:szCs w:val="24"/>
        </w:rPr>
        <w:t>/</w:t>
      </w:r>
      <w:r w:rsidRPr="00BD71AA">
        <w:rPr>
          <w:rFonts w:ascii="Times New Roman" w:hAnsi="Times New Roman" w:cs="Times New Roman"/>
          <w:b/>
          <w:sz w:val="24"/>
          <w:szCs w:val="24"/>
          <w:lang w:val="en-US"/>
        </w:rPr>
        <w:t>SE</w:t>
      </w:r>
      <w:r w:rsidRPr="00BD71AA">
        <w:rPr>
          <w:rFonts w:ascii="Times New Roman" w:hAnsi="Times New Roman" w:cs="Times New Roman"/>
          <w:b/>
          <w:sz w:val="24"/>
          <w:szCs w:val="24"/>
        </w:rPr>
        <w:t>/</w:t>
      </w:r>
      <w:r w:rsidRPr="00BD71AA">
        <w:rPr>
          <w:rFonts w:ascii="Times New Roman" w:hAnsi="Times New Roman" w:cs="Times New Roman"/>
          <w:b/>
          <w:sz w:val="24"/>
          <w:szCs w:val="24"/>
          <w:lang w:val="en-US"/>
        </w:rPr>
        <w:t>EE</w:t>
      </w:r>
      <w:r w:rsidRPr="00BD71AA">
        <w:rPr>
          <w:rFonts w:ascii="Times New Roman" w:hAnsi="Times New Roman" w:cs="Times New Roman"/>
          <w:b/>
          <w:sz w:val="24"/>
          <w:szCs w:val="24"/>
        </w:rPr>
        <w:t>) под нужды заказчика</w:t>
      </w:r>
    </w:p>
    <w:p w:rsidR="00A77AB6" w:rsidRPr="00497832" w:rsidRDefault="00A77AB6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7832">
        <w:rPr>
          <w:rFonts w:ascii="Times New Roman" w:hAnsi="Times New Roman" w:cs="Times New Roman"/>
          <w:sz w:val="24"/>
          <w:szCs w:val="24"/>
          <w:lang w:val="en-US"/>
        </w:rPr>
        <w:t>MDM</w:t>
      </w:r>
      <w:r w:rsidR="00497832" w:rsidRPr="00497832">
        <w:rPr>
          <w:rFonts w:ascii="Times New Roman" w:hAnsi="Times New Roman" w:cs="Times New Roman"/>
          <w:sz w:val="24"/>
          <w:szCs w:val="24"/>
        </w:rPr>
        <w:t xml:space="preserve"> – Хранилище нормативно-справочной информации для интеграции систем</w:t>
      </w:r>
    </w:p>
    <w:p w:rsidR="00A77AB6" w:rsidRPr="00E84118" w:rsidRDefault="00A77AB6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E84118">
        <w:rPr>
          <w:rFonts w:ascii="Times New Roman" w:hAnsi="Times New Roman" w:cs="Times New Roman"/>
          <w:color w:val="FF0000"/>
          <w:sz w:val="24"/>
          <w:szCs w:val="24"/>
        </w:rPr>
        <w:t>Конфигуратор шины</w:t>
      </w:r>
      <w:r w:rsidR="00E84118" w:rsidRPr="00E84118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E84118">
        <w:rPr>
          <w:rFonts w:ascii="Times New Roman" w:hAnsi="Times New Roman" w:cs="Times New Roman"/>
          <w:color w:val="FF0000"/>
          <w:sz w:val="24"/>
          <w:szCs w:val="24"/>
        </w:rPr>
        <w:t xml:space="preserve">например </w:t>
      </w:r>
      <w:proofErr w:type="spellStart"/>
      <w:r w:rsidR="00E84118">
        <w:rPr>
          <w:rFonts w:ascii="Times New Roman" w:hAnsi="Times New Roman" w:cs="Times New Roman"/>
          <w:color w:val="FF0000"/>
          <w:sz w:val="24"/>
          <w:szCs w:val="24"/>
          <w:lang w:val="en-US"/>
        </w:rPr>
        <w:t>JBoss</w:t>
      </w:r>
      <w:proofErr w:type="spellEnd"/>
      <w:r w:rsidR="00E84118" w:rsidRPr="00E8411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4118">
        <w:rPr>
          <w:rFonts w:ascii="Times New Roman" w:hAnsi="Times New Roman" w:cs="Times New Roman"/>
          <w:color w:val="FF0000"/>
          <w:sz w:val="24"/>
          <w:szCs w:val="24"/>
          <w:lang w:val="en-US"/>
        </w:rPr>
        <w:t>ESB</w:t>
      </w:r>
      <w:r w:rsidR="00E84118" w:rsidRPr="00E8411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4118">
        <w:rPr>
          <w:rFonts w:ascii="Times New Roman" w:hAnsi="Times New Roman" w:cs="Times New Roman"/>
          <w:color w:val="FF0000"/>
          <w:sz w:val="24"/>
          <w:szCs w:val="24"/>
        </w:rPr>
        <w:t xml:space="preserve">для </w:t>
      </w:r>
      <w:proofErr w:type="spellStart"/>
      <w:r w:rsidR="00E84118">
        <w:rPr>
          <w:rFonts w:ascii="Times New Roman" w:hAnsi="Times New Roman" w:cs="Times New Roman"/>
          <w:color w:val="FF0000"/>
          <w:sz w:val="24"/>
          <w:szCs w:val="24"/>
        </w:rPr>
        <w:t>Казахмыс</w:t>
      </w:r>
      <w:proofErr w:type="spellEnd"/>
      <w:r w:rsidR="00E84118" w:rsidRPr="00E84118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:rsidR="00A77AB6" w:rsidRDefault="00A77AB6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52B6">
        <w:rPr>
          <w:rFonts w:ascii="Times New Roman" w:hAnsi="Times New Roman" w:cs="Times New Roman"/>
          <w:sz w:val="24"/>
          <w:szCs w:val="24"/>
        </w:rPr>
        <w:t>Функциональные модули и приложения (бухгалтерия/кадры/зарплата)</w:t>
      </w:r>
    </w:p>
    <w:p w:rsidR="004A4E4E" w:rsidRPr="00FF211E" w:rsidRDefault="004A4E4E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учета разработок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4A4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A4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возможностью формирования проектной документации</w:t>
      </w:r>
      <w:r w:rsidRPr="004A4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разработкам от сбора требований до сдачи разработки заказчику: </w:t>
      </w:r>
      <w:r>
        <w:rPr>
          <w:rFonts w:ascii="Times New Roman" w:hAnsi="Times New Roman" w:cs="Times New Roman"/>
          <w:sz w:val="24"/>
          <w:szCs w:val="24"/>
          <w:lang w:val="en-US"/>
        </w:rPr>
        <w:t>BF</w:t>
      </w:r>
      <w:r>
        <w:rPr>
          <w:rFonts w:ascii="Times New Roman" w:hAnsi="Times New Roman" w:cs="Times New Roman"/>
          <w:sz w:val="24"/>
          <w:szCs w:val="24"/>
        </w:rPr>
        <w:t>080</w:t>
      </w:r>
      <w:r w:rsidRPr="004A4E4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4A4E4E">
        <w:rPr>
          <w:rFonts w:ascii="Times New Roman" w:hAnsi="Times New Roman" w:cs="Times New Roman"/>
          <w:sz w:val="24"/>
          <w:szCs w:val="24"/>
        </w:rPr>
        <w:t xml:space="preserve">020, 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>
        <w:rPr>
          <w:rFonts w:ascii="Times New Roman" w:hAnsi="Times New Roman" w:cs="Times New Roman"/>
          <w:sz w:val="24"/>
          <w:szCs w:val="24"/>
        </w:rPr>
        <w:t>050</w:t>
      </w:r>
      <w:r w:rsidRPr="004A4E4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4A4E4E">
        <w:rPr>
          <w:rFonts w:ascii="Times New Roman" w:hAnsi="Times New Roman" w:cs="Times New Roman"/>
          <w:sz w:val="24"/>
          <w:szCs w:val="24"/>
        </w:rPr>
        <w:t xml:space="preserve">070, 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4A4E4E">
        <w:rPr>
          <w:rFonts w:ascii="Times New Roman" w:hAnsi="Times New Roman" w:cs="Times New Roman"/>
          <w:sz w:val="24"/>
          <w:szCs w:val="24"/>
        </w:rPr>
        <w:t>110</w:t>
      </w:r>
      <w:r>
        <w:rPr>
          <w:rFonts w:ascii="Times New Roman" w:hAnsi="Times New Roman" w:cs="Times New Roman"/>
          <w:sz w:val="24"/>
          <w:szCs w:val="24"/>
        </w:rPr>
        <w:t xml:space="preserve">. Позволит сформировать единый список разработок по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FF21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рамках </w:t>
      </w:r>
      <w:r>
        <w:rPr>
          <w:rFonts w:ascii="Times New Roman" w:hAnsi="Times New Roman" w:cs="Times New Roman"/>
          <w:sz w:val="24"/>
          <w:szCs w:val="24"/>
          <w:lang w:val="en-US"/>
        </w:rPr>
        <w:t>BAS</w:t>
      </w:r>
      <w:r w:rsidRPr="00FF211E">
        <w:rPr>
          <w:rFonts w:ascii="Times New Roman" w:hAnsi="Times New Roman" w:cs="Times New Roman"/>
          <w:sz w:val="24"/>
          <w:szCs w:val="24"/>
        </w:rPr>
        <w:t>.</w:t>
      </w:r>
    </w:p>
    <w:p w:rsidR="00FF211E" w:rsidRPr="002652B6" w:rsidRDefault="00FF211E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страхового решения (для страховых компаний, для которых</w:t>
      </w:r>
      <w:r w:rsidRPr="00FF21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дорого наше решение на </w:t>
      </w:r>
      <w:r>
        <w:rPr>
          <w:rFonts w:ascii="Times New Roman" w:hAnsi="Times New Roman" w:cs="Times New Roman"/>
          <w:sz w:val="24"/>
          <w:szCs w:val="24"/>
          <w:lang w:val="en-US"/>
        </w:rPr>
        <w:t>Siebel</w:t>
      </w:r>
      <w:r w:rsidRPr="00FF21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CRM</w:t>
      </w:r>
      <w:r w:rsidRPr="00FF211E">
        <w:rPr>
          <w:rFonts w:ascii="Times New Roman" w:hAnsi="Times New Roman" w:cs="Times New Roman"/>
          <w:sz w:val="24"/>
          <w:szCs w:val="24"/>
        </w:rPr>
        <w:t>).</w:t>
      </w:r>
    </w:p>
    <w:p w:rsidR="00A77AB6" w:rsidRPr="00BD71AA" w:rsidRDefault="00A77AB6" w:rsidP="00A77AB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D71AA">
        <w:rPr>
          <w:rFonts w:ascii="Times New Roman" w:hAnsi="Times New Roman" w:cs="Times New Roman"/>
          <w:b/>
          <w:sz w:val="24"/>
          <w:szCs w:val="24"/>
        </w:rPr>
        <w:t xml:space="preserve">Расширение функциональности приложений сторонних разработчиков с БД </w:t>
      </w:r>
      <w:r w:rsidRPr="00BD71AA">
        <w:rPr>
          <w:rFonts w:ascii="Times New Roman" w:hAnsi="Times New Roman" w:cs="Times New Roman"/>
          <w:b/>
          <w:sz w:val="24"/>
          <w:szCs w:val="24"/>
          <w:lang w:val="en-US"/>
        </w:rPr>
        <w:t>Oracle</w:t>
      </w:r>
    </w:p>
    <w:p w:rsidR="00A77AB6" w:rsidRPr="002652B6" w:rsidRDefault="00A77AB6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52B6">
        <w:rPr>
          <w:rFonts w:ascii="Times New Roman" w:hAnsi="Times New Roman" w:cs="Times New Roman"/>
          <w:sz w:val="24"/>
          <w:szCs w:val="24"/>
        </w:rPr>
        <w:t xml:space="preserve">Расширение функциональности </w:t>
      </w:r>
      <w:proofErr w:type="spellStart"/>
      <w:r w:rsidRPr="002652B6"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2652B6">
        <w:rPr>
          <w:rFonts w:ascii="Times New Roman" w:hAnsi="Times New Roman" w:cs="Times New Roman"/>
          <w:sz w:val="24"/>
          <w:szCs w:val="24"/>
        </w:rPr>
        <w:t xml:space="preserve"> (используются </w:t>
      </w:r>
      <w:r w:rsidRPr="002652B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2652B6">
        <w:rPr>
          <w:rFonts w:ascii="Times New Roman" w:hAnsi="Times New Roman" w:cs="Times New Roman"/>
          <w:sz w:val="24"/>
          <w:szCs w:val="24"/>
        </w:rPr>
        <w:t xml:space="preserve">/интерфейсные таблицы </w:t>
      </w:r>
      <w:proofErr w:type="spellStart"/>
      <w:r w:rsidRPr="002652B6"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2652B6">
        <w:rPr>
          <w:rFonts w:ascii="Times New Roman" w:hAnsi="Times New Roman" w:cs="Times New Roman"/>
          <w:sz w:val="24"/>
          <w:szCs w:val="24"/>
        </w:rPr>
        <w:t>, интерфейс реализуется под требования пользователя).</w:t>
      </w:r>
    </w:p>
    <w:p w:rsidR="00A77AB6" w:rsidRDefault="00A77AB6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52B6">
        <w:rPr>
          <w:rFonts w:ascii="Times New Roman" w:hAnsi="Times New Roman" w:cs="Times New Roman"/>
          <w:sz w:val="24"/>
          <w:szCs w:val="24"/>
        </w:rPr>
        <w:t xml:space="preserve">Формы ввода для </w:t>
      </w:r>
      <w:r w:rsidRPr="002652B6">
        <w:rPr>
          <w:rFonts w:ascii="Times New Roman" w:hAnsi="Times New Roman" w:cs="Times New Roman"/>
          <w:sz w:val="24"/>
          <w:szCs w:val="24"/>
          <w:lang w:val="en-US"/>
        </w:rPr>
        <w:t>Hyperion Planning</w:t>
      </w:r>
    </w:p>
    <w:p w:rsidR="005F0ABF" w:rsidRDefault="005F0ABF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Формы ввода для </w:t>
      </w:r>
      <w:r>
        <w:rPr>
          <w:rFonts w:ascii="Times New Roman" w:hAnsi="Times New Roman" w:cs="Times New Roman"/>
          <w:sz w:val="24"/>
          <w:szCs w:val="24"/>
          <w:lang w:val="en-US"/>
        </w:rPr>
        <w:t>Siebel</w:t>
      </w:r>
      <w:r w:rsidRPr="005F0ABF">
        <w:rPr>
          <w:rFonts w:ascii="Times New Roman" w:hAnsi="Times New Roman" w:cs="Times New Roman"/>
          <w:sz w:val="24"/>
          <w:szCs w:val="24"/>
        </w:rPr>
        <w:t xml:space="preserve"> (</w:t>
      </w:r>
      <w:r w:rsidRPr="00E84118">
        <w:rPr>
          <w:rFonts w:ascii="Times New Roman" w:hAnsi="Times New Roman" w:cs="Times New Roman"/>
          <w:color w:val="FF0000"/>
          <w:sz w:val="24"/>
          <w:szCs w:val="24"/>
        </w:rPr>
        <w:t>Сбербанк</w:t>
      </w:r>
      <w:r w:rsidR="004A4E4E" w:rsidRPr="004A4E4E">
        <w:rPr>
          <w:rFonts w:ascii="Times New Roman" w:hAnsi="Times New Roman" w:cs="Times New Roman"/>
          <w:color w:val="FF0000"/>
          <w:sz w:val="24"/>
          <w:szCs w:val="24"/>
        </w:rPr>
        <w:t xml:space="preserve"> – </w:t>
      </w:r>
      <w:r w:rsidR="004A4E4E">
        <w:rPr>
          <w:rFonts w:ascii="Times New Roman" w:hAnsi="Times New Roman" w:cs="Times New Roman"/>
          <w:color w:val="FF0000"/>
          <w:sz w:val="24"/>
          <w:szCs w:val="24"/>
        </w:rPr>
        <w:t>требуется доработка визуального интерфейса</w:t>
      </w:r>
      <w:r w:rsidRPr="005F0ABF">
        <w:rPr>
          <w:rFonts w:ascii="Times New Roman" w:hAnsi="Times New Roman" w:cs="Times New Roman"/>
          <w:sz w:val="24"/>
          <w:szCs w:val="24"/>
        </w:rPr>
        <w:t>)</w:t>
      </w:r>
    </w:p>
    <w:p w:rsidR="005F0ABF" w:rsidRPr="00BE1666" w:rsidRDefault="005F0ABF" w:rsidP="005F0ABF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0ABF">
        <w:rPr>
          <w:rFonts w:ascii="Times New Roman" w:hAnsi="Times New Roman" w:cs="Times New Roman"/>
          <w:sz w:val="24"/>
          <w:szCs w:val="24"/>
        </w:rPr>
        <w:t xml:space="preserve">Расширение функциональности приложений сторонних разработчиков с БД </w:t>
      </w:r>
      <w:r w:rsidRPr="005F0ABF"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Pr="005F0ABF">
        <w:rPr>
          <w:rFonts w:ascii="Times New Roman" w:hAnsi="Times New Roman" w:cs="Times New Roman"/>
          <w:sz w:val="24"/>
          <w:szCs w:val="24"/>
        </w:rPr>
        <w:t xml:space="preserve"> (СОП, </w:t>
      </w:r>
      <w:proofErr w:type="spellStart"/>
      <w:r w:rsidRPr="005F0ABF">
        <w:rPr>
          <w:rFonts w:ascii="Times New Roman" w:hAnsi="Times New Roman" w:cs="Times New Roman"/>
          <w:sz w:val="24"/>
          <w:szCs w:val="24"/>
        </w:rPr>
        <w:t>ОперДень</w:t>
      </w:r>
      <w:proofErr w:type="spellEnd"/>
      <w:r w:rsidRPr="005F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ABF">
        <w:rPr>
          <w:rFonts w:ascii="Times New Roman" w:hAnsi="Times New Roman" w:cs="Times New Roman"/>
          <w:sz w:val="24"/>
          <w:szCs w:val="24"/>
          <w:lang w:val="en-US"/>
        </w:rPr>
        <w:t>Afina</w:t>
      </w:r>
      <w:proofErr w:type="spellEnd"/>
      <w:r w:rsidRPr="005F0ABF">
        <w:rPr>
          <w:rFonts w:ascii="Times New Roman" w:hAnsi="Times New Roman" w:cs="Times New Roman"/>
          <w:sz w:val="24"/>
          <w:szCs w:val="24"/>
        </w:rPr>
        <w:t xml:space="preserve"> и т.п.)</w:t>
      </w:r>
    </w:p>
    <w:p w:rsidR="00BE1666" w:rsidRPr="005F0ABF" w:rsidRDefault="00BE1666" w:rsidP="005F0ABF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приложений для миграции данных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очистка, сопоставление и проверка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из существующих систем.</w:t>
      </w:r>
    </w:p>
    <w:p w:rsidR="00A77AB6" w:rsidRPr="00BD71AA" w:rsidRDefault="00A77AB6" w:rsidP="00A77AB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D71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SAAS </w:t>
      </w:r>
      <w:r w:rsidRPr="00BD71AA">
        <w:rPr>
          <w:rFonts w:ascii="Times New Roman" w:hAnsi="Times New Roman" w:cs="Times New Roman"/>
          <w:b/>
          <w:sz w:val="24"/>
          <w:szCs w:val="24"/>
        </w:rPr>
        <w:t>приложения</w:t>
      </w:r>
    </w:p>
    <w:p w:rsidR="00A77AB6" w:rsidRPr="002652B6" w:rsidRDefault="00A77AB6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52B6">
        <w:rPr>
          <w:rFonts w:ascii="Times New Roman" w:hAnsi="Times New Roman" w:cs="Times New Roman"/>
          <w:sz w:val="24"/>
          <w:szCs w:val="24"/>
        </w:rPr>
        <w:t>Бухгалтерия</w:t>
      </w:r>
      <w:r w:rsidR="005F0ABF">
        <w:rPr>
          <w:rFonts w:ascii="Times New Roman" w:hAnsi="Times New Roman" w:cs="Times New Roman"/>
          <w:sz w:val="24"/>
          <w:szCs w:val="24"/>
        </w:rPr>
        <w:t xml:space="preserve"> (в </w:t>
      </w:r>
      <w:proofErr w:type="spellStart"/>
      <w:r w:rsidR="005F0ABF">
        <w:rPr>
          <w:rFonts w:ascii="Times New Roman" w:hAnsi="Times New Roman" w:cs="Times New Roman"/>
          <w:sz w:val="24"/>
          <w:szCs w:val="24"/>
        </w:rPr>
        <w:t>т.ч</w:t>
      </w:r>
      <w:proofErr w:type="spellEnd"/>
      <w:r w:rsidR="005F0ABF">
        <w:rPr>
          <w:rFonts w:ascii="Times New Roman" w:hAnsi="Times New Roman" w:cs="Times New Roman"/>
          <w:sz w:val="24"/>
          <w:szCs w:val="24"/>
        </w:rPr>
        <w:t xml:space="preserve">. </w:t>
      </w:r>
      <w:r w:rsidRPr="002652B6">
        <w:rPr>
          <w:rFonts w:ascii="Times New Roman" w:hAnsi="Times New Roman" w:cs="Times New Roman"/>
          <w:sz w:val="24"/>
          <w:szCs w:val="24"/>
        </w:rPr>
        <w:t>расчет ЗП)</w:t>
      </w:r>
      <w:r w:rsidR="005F0ABF">
        <w:rPr>
          <w:rFonts w:ascii="Times New Roman" w:hAnsi="Times New Roman" w:cs="Times New Roman"/>
          <w:sz w:val="24"/>
          <w:szCs w:val="24"/>
        </w:rPr>
        <w:t>, Кадры</w:t>
      </w:r>
    </w:p>
    <w:p w:rsidR="00890CAB" w:rsidRDefault="00890CAB" w:rsidP="00A77AB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52B6">
        <w:rPr>
          <w:rFonts w:ascii="Times New Roman" w:hAnsi="Times New Roman" w:cs="Times New Roman"/>
          <w:sz w:val="24"/>
          <w:szCs w:val="24"/>
          <w:lang w:val="en-US"/>
        </w:rPr>
        <w:t>Assistance</w:t>
      </w:r>
    </w:p>
    <w:p w:rsidR="007412CA" w:rsidRPr="007412CA" w:rsidRDefault="007412CA" w:rsidP="007412C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7412CA">
        <w:rPr>
          <w:rFonts w:ascii="Times New Roman" w:hAnsi="Times New Roman" w:cs="Times New Roman"/>
          <w:b/>
          <w:color w:val="FF0000"/>
          <w:sz w:val="24"/>
          <w:szCs w:val="24"/>
        </w:rPr>
        <w:t>Мобильные</w:t>
      </w:r>
      <w:r w:rsidRPr="007412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7412CA">
        <w:rPr>
          <w:rFonts w:ascii="Times New Roman" w:hAnsi="Times New Roman" w:cs="Times New Roman"/>
          <w:b/>
          <w:color w:val="FF0000"/>
          <w:sz w:val="24"/>
          <w:szCs w:val="24"/>
        </w:rPr>
        <w:t>приложения</w:t>
      </w:r>
    </w:p>
    <w:p w:rsidR="004A4E4E" w:rsidRDefault="00497832" w:rsidP="004A4E4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В рамках проекта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Казахмыс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HCM</w:t>
      </w:r>
      <w:r w:rsidRPr="004978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использования конструктора для реализации требований заказчика требуют предоставить гарантии </w:t>
      </w:r>
      <w:r>
        <w:rPr>
          <w:rFonts w:ascii="Times New Roman" w:hAnsi="Times New Roman" w:cs="Times New Roman"/>
          <w:sz w:val="24"/>
          <w:szCs w:val="24"/>
          <w:lang w:val="en-US"/>
        </w:rPr>
        <w:t>BAS</w:t>
      </w:r>
      <w:r w:rsidRPr="004978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 бесплатности использования и гарантию технической поддержки. Использование конструктора целесообразно </w:t>
      </w:r>
      <w:r w:rsidR="004A4E4E">
        <w:rPr>
          <w:rFonts w:ascii="Times New Roman" w:hAnsi="Times New Roman" w:cs="Times New Roman"/>
          <w:sz w:val="24"/>
          <w:szCs w:val="24"/>
        </w:rPr>
        <w:t>по нескольким причинам:</w:t>
      </w:r>
    </w:p>
    <w:p w:rsidR="004A4E4E" w:rsidRDefault="004A4E4E" w:rsidP="004A4E4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4E4E">
        <w:rPr>
          <w:rFonts w:ascii="Times New Roman" w:hAnsi="Times New Roman" w:cs="Times New Roman"/>
          <w:sz w:val="24"/>
          <w:szCs w:val="24"/>
        </w:rPr>
        <w:t xml:space="preserve">Разрабатывается модуль «Наряды» (при проведении </w:t>
      </w:r>
      <w:r w:rsidRPr="004A4E4E">
        <w:rPr>
          <w:rFonts w:ascii="Times New Roman" w:hAnsi="Times New Roman" w:cs="Times New Roman"/>
          <w:sz w:val="24"/>
          <w:szCs w:val="24"/>
          <w:lang w:val="en-US"/>
        </w:rPr>
        <w:t>CRP</w:t>
      </w:r>
      <w:r w:rsidRPr="004A4E4E">
        <w:rPr>
          <w:rFonts w:ascii="Times New Roman" w:hAnsi="Times New Roman" w:cs="Times New Roman"/>
          <w:sz w:val="24"/>
          <w:szCs w:val="24"/>
        </w:rPr>
        <w:t xml:space="preserve">1 был воспринят наиболее положительно в связи с тем, что модуль был разработан согласно требованиям </w:t>
      </w:r>
      <w:proofErr w:type="spellStart"/>
      <w:r w:rsidRPr="004A4E4E">
        <w:rPr>
          <w:rFonts w:ascii="Times New Roman" w:hAnsi="Times New Roman" w:cs="Times New Roman"/>
          <w:sz w:val="24"/>
          <w:szCs w:val="24"/>
        </w:rPr>
        <w:t>Казахмыс</w:t>
      </w:r>
      <w:proofErr w:type="spellEnd"/>
      <w:r w:rsidRPr="004A4E4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4E4E" w:rsidRPr="004A4E4E" w:rsidRDefault="004A4E4E" w:rsidP="004A4E4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Разрабатывается отсутствующая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BE16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функциональность</w:t>
      </w:r>
      <w:r w:rsidR="00BE1666">
        <w:rPr>
          <w:rFonts w:ascii="Times New Roman" w:hAnsi="Times New Roman" w:cs="Times New Roman"/>
          <w:sz w:val="24"/>
          <w:szCs w:val="24"/>
        </w:rPr>
        <w:t>.</w:t>
      </w:r>
    </w:p>
    <w:p w:rsidR="00BE1666" w:rsidRDefault="004A4E4E" w:rsidP="004A4E4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4E4E">
        <w:rPr>
          <w:rFonts w:ascii="Times New Roman" w:hAnsi="Times New Roman" w:cs="Times New Roman"/>
          <w:sz w:val="24"/>
          <w:szCs w:val="24"/>
        </w:rPr>
        <w:t xml:space="preserve">Модификация </w:t>
      </w:r>
      <w:r w:rsidRPr="004A4E4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A4E4E">
        <w:rPr>
          <w:rFonts w:ascii="Times New Roman" w:hAnsi="Times New Roman" w:cs="Times New Roman"/>
          <w:sz w:val="24"/>
          <w:szCs w:val="24"/>
        </w:rPr>
        <w:t>-</w:t>
      </w:r>
      <w:r w:rsidRPr="004A4E4E">
        <w:rPr>
          <w:rFonts w:ascii="Times New Roman" w:hAnsi="Times New Roman" w:cs="Times New Roman"/>
          <w:sz w:val="24"/>
          <w:szCs w:val="24"/>
          <w:lang w:val="en-US"/>
        </w:rPr>
        <w:t>friendly</w:t>
      </w:r>
      <w:r w:rsidRPr="004A4E4E">
        <w:rPr>
          <w:rFonts w:ascii="Times New Roman" w:hAnsi="Times New Roman" w:cs="Times New Roman"/>
          <w:sz w:val="24"/>
          <w:szCs w:val="24"/>
        </w:rPr>
        <w:t xml:space="preserve"> интерфейса (Табель, зарплата) </w:t>
      </w:r>
      <w:r w:rsidR="00497832" w:rsidRPr="004A4E4E">
        <w:rPr>
          <w:rFonts w:ascii="Times New Roman" w:hAnsi="Times New Roman" w:cs="Times New Roman"/>
          <w:sz w:val="24"/>
          <w:szCs w:val="24"/>
        </w:rPr>
        <w:t xml:space="preserve">позволит сформировать у заказчика положительное мнение об </w:t>
      </w:r>
      <w:proofErr w:type="spellStart"/>
      <w:r w:rsidR="00497832" w:rsidRPr="004A4E4E"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="00BE1666">
        <w:rPr>
          <w:rFonts w:ascii="Times New Roman" w:hAnsi="Times New Roman" w:cs="Times New Roman"/>
          <w:sz w:val="24"/>
          <w:szCs w:val="24"/>
        </w:rPr>
        <w:t>.</w:t>
      </w:r>
    </w:p>
    <w:p w:rsidR="00497832" w:rsidRPr="004A4E4E" w:rsidRDefault="00BE1666" w:rsidP="004A4E4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Разрабатывается интерфейс для миграции данных из разнородных источников для </w:t>
      </w:r>
      <w:r w:rsidR="001B38A8">
        <w:rPr>
          <w:rFonts w:ascii="Times New Roman" w:hAnsi="Times New Roman" w:cs="Times New Roman"/>
          <w:sz w:val="24"/>
          <w:szCs w:val="24"/>
        </w:rPr>
        <w:t xml:space="preserve">обеспечения </w:t>
      </w:r>
      <w:r>
        <w:rPr>
          <w:rFonts w:ascii="Times New Roman" w:hAnsi="Times New Roman" w:cs="Times New Roman"/>
          <w:sz w:val="24"/>
          <w:szCs w:val="24"/>
        </w:rPr>
        <w:t>выполнения работ</w:t>
      </w:r>
      <w:r w:rsidR="001B38A8">
        <w:rPr>
          <w:rFonts w:ascii="Times New Roman" w:hAnsi="Times New Roman" w:cs="Times New Roman"/>
          <w:sz w:val="24"/>
          <w:szCs w:val="24"/>
        </w:rPr>
        <w:t xml:space="preserve"> по переносу данных из существующих систем в короткие сроки</w:t>
      </w:r>
      <w:r w:rsidR="004A4E4E" w:rsidRPr="004A4E4E">
        <w:rPr>
          <w:rFonts w:ascii="Times New Roman" w:hAnsi="Times New Roman" w:cs="Times New Roman"/>
          <w:sz w:val="24"/>
          <w:szCs w:val="24"/>
        </w:rPr>
        <w:t>.</w:t>
      </w:r>
    </w:p>
    <w:p w:rsidR="004A4E4E" w:rsidRPr="00951549" w:rsidRDefault="004A4E4E" w:rsidP="004A4E4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51549">
        <w:rPr>
          <w:rFonts w:ascii="Times New Roman" w:hAnsi="Times New Roman" w:cs="Times New Roman"/>
          <w:b/>
          <w:sz w:val="24"/>
          <w:szCs w:val="24"/>
        </w:rPr>
        <w:t xml:space="preserve">Для формирования законченного программного продукта </w:t>
      </w:r>
      <w:r w:rsidRPr="00951549">
        <w:rPr>
          <w:rFonts w:ascii="Times New Roman" w:hAnsi="Times New Roman" w:cs="Times New Roman"/>
          <w:b/>
          <w:sz w:val="24"/>
          <w:szCs w:val="24"/>
        </w:rPr>
        <w:t>необходимо:</w:t>
      </w:r>
    </w:p>
    <w:p w:rsidR="004A4E4E" w:rsidRPr="004A4E4E" w:rsidRDefault="00C21026" w:rsidP="004A4E4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4A4E4E" w:rsidRPr="004A4E4E">
        <w:rPr>
          <w:rFonts w:ascii="Times New Roman" w:hAnsi="Times New Roman" w:cs="Times New Roman"/>
          <w:sz w:val="24"/>
          <w:szCs w:val="24"/>
        </w:rPr>
        <w:t xml:space="preserve">аботы по документированию (тех. описание, руководство пользователя, демонстрационные примеры – </w:t>
      </w:r>
      <w:r w:rsidR="004A4E4E" w:rsidRPr="004A4E4E">
        <w:rPr>
          <w:rFonts w:ascii="Times New Roman" w:hAnsi="Times New Roman" w:cs="Times New Roman"/>
          <w:sz w:val="24"/>
          <w:szCs w:val="24"/>
          <w:lang w:val="en-US"/>
        </w:rPr>
        <w:t>Showcase</w:t>
      </w:r>
      <w:r w:rsidR="004A4E4E" w:rsidRPr="004A4E4E">
        <w:rPr>
          <w:rFonts w:ascii="Times New Roman" w:hAnsi="Times New Roman" w:cs="Times New Roman"/>
          <w:sz w:val="24"/>
          <w:szCs w:val="24"/>
        </w:rPr>
        <w:t>, видеоролики).</w:t>
      </w:r>
      <w:r>
        <w:rPr>
          <w:rFonts w:ascii="Times New Roman" w:hAnsi="Times New Roman" w:cs="Times New Roman"/>
          <w:sz w:val="24"/>
          <w:szCs w:val="24"/>
        </w:rPr>
        <w:t xml:space="preserve"> Частично реализовано, необходима реализация в полном объеме.</w:t>
      </w:r>
    </w:p>
    <w:p w:rsidR="009D4BB8" w:rsidRPr="00D85A72" w:rsidRDefault="004A4E4E" w:rsidP="00D85A7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4E4E">
        <w:rPr>
          <w:rFonts w:ascii="Times New Roman" w:hAnsi="Times New Roman" w:cs="Times New Roman"/>
          <w:sz w:val="24"/>
          <w:szCs w:val="24"/>
        </w:rPr>
        <w:t>Выделение ответственного за сопровождение</w:t>
      </w:r>
      <w:r w:rsidR="00497832" w:rsidRPr="004A4E4E">
        <w:rPr>
          <w:rFonts w:ascii="Times New Roman" w:hAnsi="Times New Roman" w:cs="Times New Roman"/>
          <w:sz w:val="24"/>
          <w:szCs w:val="24"/>
        </w:rPr>
        <w:t xml:space="preserve"> данного продукта </w:t>
      </w:r>
      <w:r w:rsidRPr="004A4E4E">
        <w:rPr>
          <w:rFonts w:ascii="Times New Roman" w:hAnsi="Times New Roman" w:cs="Times New Roman"/>
          <w:sz w:val="24"/>
          <w:szCs w:val="24"/>
        </w:rPr>
        <w:t xml:space="preserve">- </w:t>
      </w:r>
      <w:r w:rsidR="00497832" w:rsidRPr="004A4E4E">
        <w:rPr>
          <w:rFonts w:ascii="Times New Roman" w:hAnsi="Times New Roman" w:cs="Times New Roman"/>
          <w:sz w:val="24"/>
          <w:szCs w:val="24"/>
        </w:rPr>
        <w:t xml:space="preserve">необходим разработчик со знанием </w:t>
      </w:r>
      <w:r w:rsidR="00497832" w:rsidRPr="004A4E4E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497832" w:rsidRPr="004A4E4E">
        <w:rPr>
          <w:rFonts w:ascii="Times New Roman" w:hAnsi="Times New Roman" w:cs="Times New Roman"/>
          <w:sz w:val="24"/>
          <w:szCs w:val="24"/>
        </w:rPr>
        <w:t xml:space="preserve"> (Рекомендую </w:t>
      </w:r>
      <w:proofErr w:type="spellStart"/>
      <w:r w:rsidR="00497832" w:rsidRPr="004A4E4E">
        <w:rPr>
          <w:rFonts w:ascii="Times New Roman" w:hAnsi="Times New Roman" w:cs="Times New Roman"/>
          <w:sz w:val="24"/>
          <w:szCs w:val="24"/>
        </w:rPr>
        <w:t>Дуйсенова</w:t>
      </w:r>
      <w:proofErr w:type="spellEnd"/>
      <w:r w:rsidR="00497832" w:rsidRPr="004A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832" w:rsidRPr="004A4E4E">
        <w:rPr>
          <w:rFonts w:ascii="Times New Roman" w:hAnsi="Times New Roman" w:cs="Times New Roman"/>
          <w:sz w:val="24"/>
          <w:szCs w:val="24"/>
        </w:rPr>
        <w:t>Бабурхана</w:t>
      </w:r>
      <w:proofErr w:type="spellEnd"/>
      <w:r w:rsidR="00497832" w:rsidRPr="004A4E4E">
        <w:rPr>
          <w:rFonts w:ascii="Times New Roman" w:hAnsi="Times New Roman" w:cs="Times New Roman"/>
          <w:sz w:val="24"/>
          <w:szCs w:val="24"/>
        </w:rPr>
        <w:t xml:space="preserve">). </w:t>
      </w:r>
      <w:r w:rsidR="00D83B0D">
        <w:rPr>
          <w:rFonts w:ascii="Times New Roman" w:hAnsi="Times New Roman" w:cs="Times New Roman"/>
          <w:sz w:val="24"/>
          <w:szCs w:val="24"/>
        </w:rPr>
        <w:t xml:space="preserve">Несмотря на то, что разработку продукт можно считать завершенной, существуют </w:t>
      </w:r>
      <w:r w:rsidR="00D83B0D">
        <w:rPr>
          <w:rFonts w:ascii="Times New Roman" w:hAnsi="Times New Roman" w:cs="Times New Roman"/>
          <w:sz w:val="24"/>
          <w:szCs w:val="24"/>
        </w:rPr>
        <w:t xml:space="preserve">задачи </w:t>
      </w:r>
      <w:r w:rsidR="00D83B0D">
        <w:rPr>
          <w:rFonts w:ascii="Times New Roman" w:hAnsi="Times New Roman" w:cs="Times New Roman"/>
          <w:sz w:val="24"/>
          <w:szCs w:val="24"/>
        </w:rPr>
        <w:t>развития</w:t>
      </w:r>
      <w:r w:rsidR="00D83B0D">
        <w:rPr>
          <w:rFonts w:ascii="Times New Roman" w:hAnsi="Times New Roman" w:cs="Times New Roman"/>
          <w:sz w:val="24"/>
          <w:szCs w:val="24"/>
        </w:rPr>
        <w:t xml:space="preserve"> системы</w:t>
      </w:r>
      <w:r w:rsidR="00D83B0D">
        <w:rPr>
          <w:rFonts w:ascii="Times New Roman" w:hAnsi="Times New Roman" w:cs="Times New Roman"/>
          <w:sz w:val="24"/>
          <w:szCs w:val="24"/>
        </w:rPr>
        <w:t xml:space="preserve">. </w:t>
      </w:r>
      <w:r w:rsidR="00497832" w:rsidRPr="004A4E4E">
        <w:rPr>
          <w:rFonts w:ascii="Times New Roman" w:hAnsi="Times New Roman" w:cs="Times New Roman"/>
          <w:sz w:val="24"/>
          <w:szCs w:val="24"/>
        </w:rPr>
        <w:t xml:space="preserve">Сопровождение в данный момент осуществляется мной в инициативном порядке, что не всегда позволяет оперативно реагировать на </w:t>
      </w:r>
      <w:r w:rsidR="009D4BB8">
        <w:rPr>
          <w:rFonts w:ascii="Times New Roman" w:hAnsi="Times New Roman" w:cs="Times New Roman"/>
          <w:sz w:val="24"/>
          <w:szCs w:val="24"/>
        </w:rPr>
        <w:t>возникающие требовани</w:t>
      </w:r>
      <w:r w:rsidR="00D83B0D">
        <w:rPr>
          <w:rFonts w:ascii="Times New Roman" w:hAnsi="Times New Roman" w:cs="Times New Roman"/>
          <w:sz w:val="24"/>
          <w:szCs w:val="24"/>
        </w:rPr>
        <w:t>я к расширению функциональности</w:t>
      </w:r>
      <w:r w:rsidR="009D4BB8">
        <w:rPr>
          <w:rFonts w:ascii="Times New Roman" w:hAnsi="Times New Roman" w:cs="Times New Roman"/>
          <w:sz w:val="24"/>
          <w:szCs w:val="24"/>
        </w:rPr>
        <w:t>.</w:t>
      </w:r>
    </w:p>
    <w:p w:rsidR="009D4BB8" w:rsidRDefault="009D4BB8" w:rsidP="009D4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время разработки Конструктора на рынке появился конкурентный продукт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FormSpider</w:t>
      </w:r>
      <w:proofErr w:type="spellEnd"/>
      <w:r w:rsidRPr="009D4B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D4B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близкой идеологией</w:t>
      </w:r>
      <w:r w:rsidRPr="009D4BB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Их преимущества – оформление продукта с маркетинговой точки зрения и с точки зрения использования разработчиками логически завершено.</w:t>
      </w:r>
    </w:p>
    <w:p w:rsidR="007412CA" w:rsidRPr="00951549" w:rsidRDefault="007412CA" w:rsidP="009D4BB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51549">
        <w:rPr>
          <w:rFonts w:ascii="Times New Roman" w:hAnsi="Times New Roman" w:cs="Times New Roman"/>
          <w:b/>
          <w:sz w:val="24"/>
          <w:szCs w:val="24"/>
        </w:rPr>
        <w:t>Позиционирование продукта:</w:t>
      </w:r>
    </w:p>
    <w:p w:rsidR="007412CA" w:rsidRPr="007412CA" w:rsidRDefault="007412CA" w:rsidP="007412C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2CA">
        <w:rPr>
          <w:rFonts w:ascii="Times New Roman" w:hAnsi="Times New Roman" w:cs="Times New Roman"/>
          <w:sz w:val="24"/>
          <w:szCs w:val="24"/>
        </w:rPr>
        <w:t>Быстрая разработка приложений БД</w:t>
      </w:r>
    </w:p>
    <w:p w:rsidR="007412CA" w:rsidRPr="007412CA" w:rsidRDefault="007412CA" w:rsidP="007412C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2CA">
        <w:rPr>
          <w:rFonts w:ascii="Times New Roman" w:hAnsi="Times New Roman" w:cs="Times New Roman"/>
          <w:sz w:val="24"/>
          <w:szCs w:val="24"/>
        </w:rPr>
        <w:t xml:space="preserve">Расширение функциональности </w:t>
      </w:r>
      <w:proofErr w:type="spellStart"/>
      <w:r w:rsidRPr="007412CA"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7412CA">
        <w:rPr>
          <w:rFonts w:ascii="Times New Roman" w:hAnsi="Times New Roman" w:cs="Times New Roman"/>
          <w:sz w:val="24"/>
          <w:szCs w:val="24"/>
        </w:rPr>
        <w:t xml:space="preserve"> – аналог </w:t>
      </w:r>
      <w:proofErr w:type="spellStart"/>
      <w:r w:rsidRPr="007412CA">
        <w:rPr>
          <w:rFonts w:ascii="Times New Roman" w:hAnsi="Times New Roman" w:cs="Times New Roman"/>
          <w:sz w:val="24"/>
          <w:szCs w:val="24"/>
          <w:lang w:val="en-US"/>
        </w:rPr>
        <w:t>Nakisa</w:t>
      </w:r>
      <w:proofErr w:type="spellEnd"/>
      <w:r w:rsidRPr="007412CA">
        <w:rPr>
          <w:rFonts w:ascii="Times New Roman" w:hAnsi="Times New Roman" w:cs="Times New Roman"/>
          <w:sz w:val="24"/>
          <w:szCs w:val="24"/>
        </w:rPr>
        <w:t xml:space="preserve"> </w:t>
      </w:r>
      <w:r w:rsidRPr="007412CA">
        <w:rPr>
          <w:rFonts w:ascii="Times New Roman" w:hAnsi="Times New Roman" w:cs="Times New Roman"/>
          <w:sz w:val="24"/>
          <w:szCs w:val="24"/>
          <w:lang w:val="en-US"/>
        </w:rPr>
        <w:t>Visualization</w:t>
      </w:r>
      <w:r w:rsidRPr="007412CA">
        <w:rPr>
          <w:rFonts w:ascii="Times New Roman" w:hAnsi="Times New Roman" w:cs="Times New Roman"/>
          <w:sz w:val="24"/>
          <w:szCs w:val="24"/>
        </w:rPr>
        <w:t xml:space="preserve"> для </w:t>
      </w:r>
      <w:r w:rsidRPr="007412CA">
        <w:rPr>
          <w:rFonts w:ascii="Times New Roman" w:hAnsi="Times New Roman" w:cs="Times New Roman"/>
          <w:sz w:val="24"/>
          <w:szCs w:val="24"/>
          <w:lang w:val="en-US"/>
        </w:rPr>
        <w:t>SAP</w:t>
      </w:r>
      <w:r>
        <w:rPr>
          <w:rFonts w:ascii="Times New Roman" w:hAnsi="Times New Roman" w:cs="Times New Roman"/>
          <w:sz w:val="24"/>
          <w:szCs w:val="24"/>
        </w:rPr>
        <w:t xml:space="preserve">. Работает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т.ч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и на версии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OeBS</w:t>
      </w:r>
      <w:proofErr w:type="spellEnd"/>
      <w:r w:rsidRPr="007412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11. Возможна реализация нового пользовательского интерфейса – система старая, а интерфейс новый. </w:t>
      </w:r>
    </w:p>
    <w:p w:rsidR="007412CA" w:rsidRDefault="007412CA" w:rsidP="007412C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2CA">
        <w:rPr>
          <w:rFonts w:ascii="Times New Roman" w:hAnsi="Times New Roman" w:cs="Times New Roman"/>
          <w:sz w:val="24"/>
          <w:szCs w:val="24"/>
          <w:lang w:val="en-US"/>
        </w:rPr>
        <w:t>SAAS</w:t>
      </w:r>
      <w:r w:rsidRPr="007412CA">
        <w:rPr>
          <w:rFonts w:ascii="Times New Roman" w:hAnsi="Times New Roman" w:cs="Times New Roman"/>
          <w:sz w:val="24"/>
          <w:szCs w:val="24"/>
        </w:rPr>
        <w:t xml:space="preserve">, в </w:t>
      </w:r>
      <w:proofErr w:type="spellStart"/>
      <w:r w:rsidRPr="007412CA">
        <w:rPr>
          <w:rFonts w:ascii="Times New Roman" w:hAnsi="Times New Roman" w:cs="Times New Roman"/>
          <w:sz w:val="24"/>
          <w:szCs w:val="24"/>
        </w:rPr>
        <w:t>т.ч</w:t>
      </w:r>
      <w:proofErr w:type="spellEnd"/>
      <w:r w:rsidRPr="007412CA">
        <w:rPr>
          <w:rFonts w:ascii="Times New Roman" w:hAnsi="Times New Roman" w:cs="Times New Roman"/>
          <w:sz w:val="24"/>
          <w:szCs w:val="24"/>
        </w:rPr>
        <w:t xml:space="preserve">. мобильные приложения под </w:t>
      </w:r>
      <w:proofErr w:type="spellStart"/>
      <w:r w:rsidRPr="007412CA">
        <w:rPr>
          <w:rFonts w:ascii="Times New Roman" w:hAnsi="Times New Roman" w:cs="Times New Roman"/>
          <w:sz w:val="24"/>
          <w:szCs w:val="24"/>
          <w:lang w:val="en-US"/>
        </w:rPr>
        <w:t>iOS</w:t>
      </w:r>
      <w:proofErr w:type="spellEnd"/>
      <w:r w:rsidRPr="007412CA">
        <w:rPr>
          <w:rFonts w:ascii="Times New Roman" w:hAnsi="Times New Roman" w:cs="Times New Roman"/>
          <w:sz w:val="24"/>
          <w:szCs w:val="24"/>
        </w:rPr>
        <w:t xml:space="preserve">, </w:t>
      </w:r>
      <w:r w:rsidRPr="007412CA">
        <w:rPr>
          <w:rFonts w:ascii="Times New Roman" w:hAnsi="Times New Roman" w:cs="Times New Roman"/>
          <w:sz w:val="24"/>
          <w:szCs w:val="24"/>
          <w:lang w:val="en-US"/>
        </w:rPr>
        <w:t>Android</w:t>
      </w:r>
      <w:r>
        <w:rPr>
          <w:rStyle w:val="a6"/>
          <w:rFonts w:ascii="Times New Roman" w:hAnsi="Times New Roman" w:cs="Times New Roman"/>
          <w:sz w:val="24"/>
          <w:szCs w:val="24"/>
          <w:lang w:val="en-US"/>
        </w:rPr>
        <w:footnoteReference w:id="2"/>
      </w:r>
      <w:r w:rsidRPr="007412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412CA" w:rsidRPr="007412CA" w:rsidRDefault="00D85A72" w:rsidP="00D85A7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85A72">
        <w:rPr>
          <w:rFonts w:ascii="Times New Roman" w:hAnsi="Times New Roman" w:cs="Times New Roman"/>
          <w:sz w:val="24"/>
          <w:szCs w:val="24"/>
        </w:rPr>
        <w:t xml:space="preserve">Продукт должен быть </w:t>
      </w:r>
      <w:r w:rsidRPr="00D85A72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D85A72">
        <w:rPr>
          <w:rFonts w:ascii="Times New Roman" w:hAnsi="Times New Roman" w:cs="Times New Roman"/>
          <w:sz w:val="24"/>
          <w:szCs w:val="24"/>
        </w:rPr>
        <w:t xml:space="preserve"> </w:t>
      </w:r>
      <w:r w:rsidRPr="00D85A72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D85A72">
        <w:rPr>
          <w:rFonts w:ascii="Times New Roman" w:hAnsi="Times New Roman" w:cs="Times New Roman"/>
          <w:sz w:val="24"/>
          <w:szCs w:val="24"/>
        </w:rPr>
        <w:t xml:space="preserve"> с </w:t>
      </w:r>
      <w:r w:rsidRPr="00D85A72">
        <w:rPr>
          <w:rFonts w:ascii="Times New Roman" w:hAnsi="Times New Roman" w:cs="Times New Roman"/>
          <w:sz w:val="24"/>
          <w:szCs w:val="24"/>
        </w:rPr>
        <w:t>двойной политикой лицензирования - возможность</w:t>
      </w:r>
      <w:r w:rsidRPr="00D85A72">
        <w:rPr>
          <w:rFonts w:ascii="Times New Roman" w:hAnsi="Times New Roman" w:cs="Times New Roman"/>
          <w:sz w:val="24"/>
          <w:szCs w:val="24"/>
        </w:rPr>
        <w:t xml:space="preserve"> бесплатного использования</w:t>
      </w:r>
      <w:r w:rsidRPr="00D85A72">
        <w:rPr>
          <w:rFonts w:ascii="Times New Roman" w:hAnsi="Times New Roman" w:cs="Times New Roman"/>
          <w:sz w:val="24"/>
          <w:szCs w:val="24"/>
        </w:rPr>
        <w:t xml:space="preserve"> без сопровождения и платное использование с гарантийной поддержкой.</w:t>
      </w:r>
    </w:p>
    <w:p w:rsidR="009D4BB8" w:rsidRDefault="009D4BB8" w:rsidP="009D4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1666" w:rsidRPr="009D4BB8" w:rsidRDefault="009D4BB8" w:rsidP="009D4BB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4B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Рис. 1. Интерфейс инструмента по миграции данных для </w:t>
      </w:r>
      <w:proofErr w:type="spellStart"/>
      <w:r w:rsidRPr="009D4BB8">
        <w:rPr>
          <w:rFonts w:ascii="Times New Roman" w:hAnsi="Times New Roman" w:cs="Times New Roman"/>
          <w:b/>
          <w:sz w:val="24"/>
          <w:szCs w:val="24"/>
        </w:rPr>
        <w:t>Казахмыс</w:t>
      </w:r>
      <w:proofErr w:type="spellEnd"/>
    </w:p>
    <w:p w:rsidR="00BE1666" w:rsidRDefault="00BE1666" w:rsidP="004978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E3699E" wp14:editId="2C0EC647">
            <wp:extent cx="9344025" cy="525306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47457" cy="52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B8" w:rsidRDefault="009D4BB8" w:rsidP="00497832">
      <w:pPr>
        <w:rPr>
          <w:rFonts w:ascii="Times New Roman" w:hAnsi="Times New Roman" w:cs="Times New Roman"/>
          <w:sz w:val="24"/>
          <w:szCs w:val="24"/>
        </w:rPr>
      </w:pPr>
    </w:p>
    <w:p w:rsidR="009D4BB8" w:rsidRPr="009D4BB8" w:rsidRDefault="009D4BB8" w:rsidP="009D4BB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Рис. 2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. Интерфейс </w:t>
      </w:r>
      <w:r>
        <w:rPr>
          <w:rFonts w:ascii="Times New Roman" w:hAnsi="Times New Roman" w:cs="Times New Roman"/>
          <w:b/>
          <w:sz w:val="24"/>
          <w:szCs w:val="24"/>
        </w:rPr>
        <w:t xml:space="preserve">Справочника разрядов для оплаты труда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Казахмыс</w:t>
      </w:r>
      <w:proofErr w:type="spellEnd"/>
    </w:p>
    <w:p w:rsidR="00BE1666" w:rsidRDefault="00BE1666" w:rsidP="004978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D9B6DD" wp14:editId="0D4C58EC">
            <wp:extent cx="9674369" cy="5438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80207" cy="54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B8" w:rsidRPr="009D4BB8" w:rsidRDefault="009D4BB8" w:rsidP="009D4BB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Рис. 3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. Интерфейс </w:t>
      </w:r>
      <w:r>
        <w:rPr>
          <w:rFonts w:ascii="Times New Roman" w:hAnsi="Times New Roman" w:cs="Times New Roman"/>
          <w:b/>
          <w:sz w:val="24"/>
          <w:szCs w:val="24"/>
        </w:rPr>
        <w:t xml:space="preserve">просмотра организационной структуры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Казахмыс</w:t>
      </w:r>
      <w:proofErr w:type="spellEnd"/>
    </w:p>
    <w:p w:rsidR="00BE1666" w:rsidRDefault="00BE1666" w:rsidP="004978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CF1CE5" wp14:editId="5A75F66D">
            <wp:extent cx="9505950" cy="534409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9442" cy="53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B8" w:rsidRDefault="009D4BB8" w:rsidP="00497832">
      <w:pPr>
        <w:rPr>
          <w:noProof/>
          <w:lang w:eastAsia="ru-RU"/>
        </w:rPr>
      </w:pPr>
    </w:p>
    <w:p w:rsidR="009D4BB8" w:rsidRPr="009D4BB8" w:rsidRDefault="009D4BB8" w:rsidP="009D4BB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Рис. 4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. Интерфейс </w:t>
      </w:r>
      <w:r>
        <w:rPr>
          <w:rFonts w:ascii="Times New Roman" w:hAnsi="Times New Roman" w:cs="Times New Roman"/>
          <w:b/>
          <w:sz w:val="24"/>
          <w:szCs w:val="24"/>
        </w:rPr>
        <w:t>модуля «Табель»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4BB8">
        <w:rPr>
          <w:rFonts w:ascii="Times New Roman" w:hAnsi="Times New Roman" w:cs="Times New Roman"/>
          <w:b/>
          <w:sz w:val="24"/>
          <w:szCs w:val="24"/>
        </w:rPr>
        <w:t>Казахмыс</w:t>
      </w:r>
      <w:proofErr w:type="spellEnd"/>
    </w:p>
    <w:p w:rsidR="00BE1666" w:rsidRDefault="00BE1666" w:rsidP="004978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54E69E" wp14:editId="4AC28C34">
            <wp:extent cx="9572625" cy="53815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76141" cy="53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B8" w:rsidRDefault="009D4BB8" w:rsidP="009D4BB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D4BB8" w:rsidRPr="009D4BB8" w:rsidRDefault="009D4BB8" w:rsidP="009D4BB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Рис.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. Интерфейс </w:t>
      </w:r>
      <w:r>
        <w:rPr>
          <w:rFonts w:ascii="Times New Roman" w:hAnsi="Times New Roman" w:cs="Times New Roman"/>
          <w:b/>
          <w:sz w:val="24"/>
          <w:szCs w:val="24"/>
        </w:rPr>
        <w:t>модуля «</w:t>
      </w:r>
      <w:r>
        <w:rPr>
          <w:rFonts w:ascii="Times New Roman" w:hAnsi="Times New Roman" w:cs="Times New Roman"/>
          <w:b/>
          <w:sz w:val="24"/>
          <w:szCs w:val="24"/>
        </w:rPr>
        <w:t>Наряды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4BB8">
        <w:rPr>
          <w:rFonts w:ascii="Times New Roman" w:hAnsi="Times New Roman" w:cs="Times New Roman"/>
          <w:b/>
          <w:sz w:val="24"/>
          <w:szCs w:val="24"/>
        </w:rPr>
        <w:t>Казахмыс</w:t>
      </w:r>
      <w:proofErr w:type="spellEnd"/>
    </w:p>
    <w:p w:rsidR="009D4BB8" w:rsidRDefault="009D4BB8" w:rsidP="004978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347ADD" wp14:editId="7CEBC306">
            <wp:extent cx="9691313" cy="54483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99192" cy="54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72" w:rsidRPr="00D85A72" w:rsidRDefault="00D85A72" w:rsidP="00D85A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Рис.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9D4BB8">
        <w:rPr>
          <w:rFonts w:ascii="Times New Roman" w:hAnsi="Times New Roman" w:cs="Times New Roman"/>
          <w:b/>
          <w:sz w:val="24"/>
          <w:szCs w:val="24"/>
        </w:rPr>
        <w:t xml:space="preserve">. Интерфейс </w:t>
      </w:r>
      <w:r>
        <w:rPr>
          <w:rFonts w:ascii="Times New Roman" w:hAnsi="Times New Roman" w:cs="Times New Roman"/>
          <w:b/>
          <w:sz w:val="24"/>
          <w:szCs w:val="24"/>
        </w:rPr>
        <w:t>модуля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 w:rsidRPr="00D85A72">
        <w:rPr>
          <w:rFonts w:ascii="Times New Roman" w:hAnsi="Times New Roman" w:cs="Times New Roman"/>
          <w:b/>
          <w:sz w:val="24"/>
          <w:szCs w:val="24"/>
        </w:rPr>
        <w:t xml:space="preserve"> - </w:t>
      </w:r>
      <w:r>
        <w:rPr>
          <w:rFonts w:ascii="Times New Roman" w:hAnsi="Times New Roman" w:cs="Times New Roman"/>
          <w:b/>
          <w:sz w:val="24"/>
          <w:szCs w:val="24"/>
        </w:rPr>
        <w:t>просмотр файлов</w:t>
      </w:r>
    </w:p>
    <w:p w:rsidR="00D85A72" w:rsidRPr="009D4BB8" w:rsidRDefault="00D85A72" w:rsidP="004978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0298AF" wp14:editId="24A851DC">
            <wp:extent cx="9591675" cy="5392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95198" cy="53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A72" w:rsidRPr="009D4BB8" w:rsidSect="00BE166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3FB" w:rsidRDefault="009273FB" w:rsidP="00E84118">
      <w:pPr>
        <w:spacing w:after="0" w:line="240" w:lineRule="auto"/>
      </w:pPr>
      <w:r>
        <w:separator/>
      </w:r>
    </w:p>
  </w:endnote>
  <w:endnote w:type="continuationSeparator" w:id="0">
    <w:p w:rsidR="009273FB" w:rsidRDefault="009273FB" w:rsidP="00E84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3FB" w:rsidRDefault="009273FB" w:rsidP="00E84118">
      <w:pPr>
        <w:spacing w:after="0" w:line="240" w:lineRule="auto"/>
      </w:pPr>
      <w:r>
        <w:separator/>
      </w:r>
    </w:p>
  </w:footnote>
  <w:footnote w:type="continuationSeparator" w:id="0">
    <w:p w:rsidR="009273FB" w:rsidRDefault="009273FB" w:rsidP="00E84118">
      <w:pPr>
        <w:spacing w:after="0" w:line="240" w:lineRule="auto"/>
      </w:pPr>
      <w:r>
        <w:continuationSeparator/>
      </w:r>
    </w:p>
  </w:footnote>
  <w:footnote w:id="1">
    <w:p w:rsidR="00E84118" w:rsidRPr="00E84118" w:rsidRDefault="00E84118">
      <w:pPr>
        <w:pStyle w:val="a4"/>
      </w:pPr>
      <w:r>
        <w:rPr>
          <w:rStyle w:val="a6"/>
        </w:rPr>
        <w:footnoteRef/>
      </w:r>
      <w:r>
        <w:t xml:space="preserve"> </w:t>
      </w:r>
      <w:r w:rsidR="007412CA">
        <w:t>Для выделенного красным - т</w:t>
      </w:r>
      <w:r>
        <w:t>ребуется расширение функциональности</w:t>
      </w:r>
    </w:p>
  </w:footnote>
  <w:footnote w:id="2">
    <w:p w:rsidR="007412CA" w:rsidRDefault="007412CA">
      <w:pPr>
        <w:pStyle w:val="a4"/>
      </w:pPr>
      <w:r>
        <w:rPr>
          <w:rStyle w:val="a6"/>
        </w:rPr>
        <w:footnoteRef/>
      </w:r>
      <w:r>
        <w:t xml:space="preserve"> </w:t>
      </w:r>
      <w:r w:rsidRPr="007412CA">
        <w:t xml:space="preserve">В данный момент работает на мобильных как веб-приложение, необходима адаптация интерфейса под </w:t>
      </w:r>
      <w:proofErr w:type="spellStart"/>
      <w:r w:rsidRPr="007412CA">
        <w:t>Touch</w:t>
      </w:r>
      <w:proofErr w:type="spellEnd"/>
      <w:r w:rsidRPr="007412CA">
        <w:t xml:space="preserve"> для комфортной работы.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32CFC"/>
    <w:multiLevelType w:val="hybridMultilevel"/>
    <w:tmpl w:val="EDF67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4C59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55A7A12"/>
    <w:multiLevelType w:val="hybridMultilevel"/>
    <w:tmpl w:val="D01C5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C84A62"/>
    <w:multiLevelType w:val="hybridMultilevel"/>
    <w:tmpl w:val="8C703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7702B0"/>
    <w:multiLevelType w:val="hybridMultilevel"/>
    <w:tmpl w:val="9FFE5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E555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AB6"/>
    <w:rsid w:val="001B38A8"/>
    <w:rsid w:val="001E6372"/>
    <w:rsid w:val="002652B6"/>
    <w:rsid w:val="00497832"/>
    <w:rsid w:val="004A4E4E"/>
    <w:rsid w:val="005F0ABF"/>
    <w:rsid w:val="007412CA"/>
    <w:rsid w:val="00890CAB"/>
    <w:rsid w:val="009273FB"/>
    <w:rsid w:val="00951549"/>
    <w:rsid w:val="009D4BB8"/>
    <w:rsid w:val="00A77AB6"/>
    <w:rsid w:val="00BD71AA"/>
    <w:rsid w:val="00BE1666"/>
    <w:rsid w:val="00C21026"/>
    <w:rsid w:val="00D83B0D"/>
    <w:rsid w:val="00D85A72"/>
    <w:rsid w:val="00E84118"/>
    <w:rsid w:val="00FF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AB6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E84118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E84118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E84118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BE1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16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AB6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E84118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E84118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E84118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BE1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16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2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FB3BB-C59B-4626-84B2-A556104AF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8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amuslimov</dc:creator>
  <cp:lastModifiedBy>amuslimov</cp:lastModifiedBy>
  <cp:revision>17</cp:revision>
  <dcterms:created xsi:type="dcterms:W3CDTF">2013-05-23T05:16:00Z</dcterms:created>
  <dcterms:modified xsi:type="dcterms:W3CDTF">2013-05-24T06:41:00Z</dcterms:modified>
</cp:coreProperties>
</file>