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2C2C2C"/>
          <w:sz w:val="52"/>
          <w:szCs w:val="52"/>
        </w:rPr>
        <w:t xml:space="preserve">SRD — DPhen</w:t>
      </w:r>
    </w:p>
    <w:p>
      <w:pPr>
        <w:spacing w:after="600"/>
        <w:jc w:val="center"/>
      </w:pPr>
      <w:r>
        <w:rPr>
          <w:i/>
          <w:iCs/>
          <w:color w:val="666666"/>
          <w:sz w:val="24"/>
          <w:szCs w:val="24"/>
        </w:rPr>
        <w:t xml:space="preserve">Version consolidée v1.0 — Source unique de vérité</w:t>
      </w:r>
    </w:p>
    <w:p>
      <w:pPr>
        <w:spacing w:after="160"/>
      </w:pPr>
      <w:r>
        <w:rPr>
          <w:sz w:val="22"/>
          <w:szCs w:val="22"/>
        </w:rPr>
        <w:t xml:space="preserve">Les blocs en rouge [ À COMPLÉTER ] signalent du contenu manquant. Les blocs ⚠ bleus sont des notes de design ou décisions ouvertes.</w:t>
      </w:r>
    </w:p>
    <w:p>
      <w:pPr>
        <w:pBdr>
          <w:bottom w:val="single" w:color="CCCCCC" w:sz="6" w:space="1"/>
        </w:pBdr>
        <w:spacing w:after="320"/>
      </w:pPr>
    </w:p>
    <w:p>
      <w:pPr>
        <w:pStyle w:val="Heading1"/>
      </w:pPr>
      <w:r>
        <w:rPr>
          <w:b/>
          <w:bCs/>
          <w:color w:val="2C2C2C"/>
          <w:sz w:val="36"/>
          <w:szCs w:val="36"/>
        </w:rPr>
        <w:t xml:space="preserve">1 — Création de personnage</w:t>
      </w:r>
    </w:p>
    <w:p>
      <w:pPr>
        <w:spacing w:after="160"/>
      </w:pPr>
      <w:r>
        <w:rPr>
          <w:sz w:val="22"/>
          <w:szCs w:val="22"/>
        </w:rPr>
        <w:t xml:space="preserve">Créer un personnage dans DPhen, c'est définir ce que tu sais faire, comment tu te bats et jusqu'où tu peux encaisser. Le système est ouvert : pas de classes fixes, pas de rôles imposés. Tes choix mécaniques définissent ton style.</w:t>
      </w:r>
    </w:p>
    <w:p>
      <w:pPr>
        <w:pStyle w:val="Heading2"/>
      </w:pPr>
      <w:r>
        <w:rPr>
          <w:b/>
          <w:bCs/>
          <w:color w:val="4A3728"/>
          <w:sz w:val="28"/>
          <w:szCs w:val="28"/>
        </w:rPr>
        <w:t xml:space="preserve">1.1 — Caractéristiques</w:t>
      </w:r>
    </w:p>
    <w:p>
      <w:pPr>
        <w:spacing w:after="160"/>
      </w:pPr>
      <w:r>
        <w:rPr>
          <w:sz w:val="22"/>
          <w:szCs w:val="22"/>
        </w:rPr>
        <w:t xml:space="preserve">Un personnage possède 6 caractéristiques :</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900"/>
      </w:tblGrid>
      <w:tr>
        <w:tc>
          <w:tcPr>
            <w:tcW w:type="dxa" w:w="22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Stat</w:t>
            </w:r>
          </w:p>
        </w:tc>
        <w:tc>
          <w:tcPr>
            <w:tcW w:type="dxa" w:w="12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Abrév.</w:t>
            </w:r>
          </w:p>
        </w:tc>
        <w:tc>
          <w:tcPr>
            <w:tcW w:type="dxa" w:w="49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Usage principal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Force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Attaque mêlée, dégâts physiques, athlétisme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Dextérité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DEX</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Speed, initiative, attaque légère/distance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Constitution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HP de départ,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Intelligence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Magie, connaissance, tests cognitifs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Volonté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WIL</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Magic Threshold, résistance magique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Charisme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CHA</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Persuasion, intimidation, Battle Master</w:t>
            </w:r>
          </w:p>
        </w:tc>
      </w:tr>
    </w:tbl>
    <w:p>
      <w:pPr>
        <w:spacing w:after="160"/>
      </w:pPr>
      <w:r>
        <w:t xml:space="preserve"/>
      </w:r>
    </w:p>
    <w:p>
      <w:pPr>
        <w:spacing w:after="120"/>
      </w:pPr>
      <w:r>
        <w:rPr>
          <w:b/>
          <w:bCs/>
          <w:sz w:val="22"/>
          <w:szCs w:val="22"/>
        </w:rPr>
        <w:t xml:space="preserve">Valeur de départ : </w:t>
      </w:r>
      <w:r>
        <w:rPr>
          <w:sz w:val="22"/>
          <w:szCs w:val="22"/>
        </w:rPr>
        <w:t xml:space="preserve">5</w:t>
      </w:r>
    </w:p>
    <w:p>
      <w:pPr>
        <w:spacing w:after="120"/>
      </w:pPr>
      <w:r>
        <w:rPr>
          <w:b/>
          <w:bCs/>
          <w:sz w:val="22"/>
          <w:szCs w:val="22"/>
        </w:rPr>
        <w:t xml:space="preserve">Valeur maximale à la création : </w:t>
      </w:r>
      <w:r>
        <w:rPr>
          <w:sz w:val="22"/>
          <w:szCs w:val="22"/>
        </w:rPr>
        <w:t xml:space="preserve">15</w:t>
      </w:r>
    </w:p>
    <w:p>
      <w:pPr>
        <w:spacing w:after="120"/>
      </w:pPr>
      <w:r>
        <w:rPr>
          <w:b/>
          <w:bCs/>
          <w:sz w:val="22"/>
          <w:szCs w:val="22"/>
        </w:rPr>
        <w:t xml:space="preserve">Points disponibles : </w:t>
      </w:r>
      <w:r>
        <w:rPr>
          <w:sz w:val="22"/>
          <w:szCs w:val="22"/>
        </w:rPr>
        <w:t xml:space="preserve">25 (coût 1:1)</w:t>
      </w:r>
    </w:p>
    <w:p>
      <w:pPr>
        <w:spacing w:after="120"/>
      </w:pPr>
      <w:r>
        <w:rPr>
          <w:b/>
          <w:bCs/>
          <w:sz w:val="22"/>
          <w:szCs w:val="22"/>
        </w:rPr>
        <w:t xml:space="preserve">Modificateur : </w:t>
      </w:r>
      <w:r>
        <w:rPr>
          <w:sz w:val="22"/>
          <w:szCs w:val="22"/>
        </w:rPr>
        <w:t xml:space="preserve">valeur − 10 (minimum −5, maximum +5)</w:t>
      </w:r>
    </w:p>
    <w:p>
      <w:pPr>
        <w:pBdr>
          <w:left w:val="thick" w:color="0066AA" w:sz="4" w:space="10"/>
        </w:pBdr>
        <w:spacing w:after="160"/>
        <w:ind w:left="360"/>
      </w:pPr>
      <w:r>
        <w:rPr>
          <w:i/>
          <w:iCs/>
          <w:color w:val="0066AA"/>
          <w:sz w:val="20"/>
          <w:szCs w:val="20"/>
        </w:rPr>
        <w:t xml:space="preserve">⚠ WIL (Volonté) remplace WIS (Sagesse). WIS n'existe plus dans DPhen.</w:t>
      </w:r>
    </w:p>
    <w:p>
      <w:pPr>
        <w:pStyle w:val="Heading2"/>
      </w:pPr>
      <w:r>
        <w:rPr>
          <w:b/>
          <w:bCs/>
          <w:color w:val="4A3728"/>
          <w:sz w:val="28"/>
          <w:szCs w:val="28"/>
        </w:rPr>
        <w:t xml:space="preserve">1.2 — Points de vie et Threshold</w:t>
      </w:r>
    </w:p>
    <w:p>
      <w:pPr>
        <w:spacing w:after="120"/>
      </w:pPr>
      <w:r>
        <w:rPr>
          <w:b/>
          <w:bCs/>
          <w:sz w:val="22"/>
          <w:szCs w:val="22"/>
        </w:rPr>
        <w:t xml:space="preserve">HP de départ : </w:t>
      </w:r>
      <w:r>
        <w:rPr>
          <w:sz w:val="22"/>
          <w:szCs w:val="22"/>
        </w:rPr>
        <w:t xml:space="preserve">Constitution</w:t>
      </w:r>
    </w:p>
    <w:p>
      <w:pPr>
        <w:spacing w:after="120"/>
      </w:pPr>
      <w:r>
        <w:rPr>
          <w:b/>
          <w:bCs/>
          <w:sz w:val="22"/>
          <w:szCs w:val="22"/>
        </w:rPr>
        <w:t xml:space="preserve">Threshold (TH) : </w:t>
      </w:r>
      <w:r>
        <w:rPr>
          <w:sz w:val="22"/>
          <w:szCs w:val="22"/>
        </w:rPr>
        <w:t xml:space="preserve">Constitution</w:t>
      </w:r>
    </w:p>
    <w:p>
      <w:pPr>
        <w:spacing w:after="16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6300"/>
      </w:tblGrid>
      <w:tr>
        <w:tc>
          <w:tcPr>
            <w:tcW w:type="dxa" w:w="20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État</w:t>
            </w:r>
          </w:p>
        </w:tc>
        <w:tc>
          <w:tcPr>
            <w:tcW w:type="dxa" w:w="63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Conséquences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HP &gt; 0</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Fonctionnement normal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HP = 0</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Conscient. Aucune action offensive ni défensive. Aucune posture. Touché automatiquement. Déplacement 5 pieds. Armure active. Bouclier inactif.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HP &lt; 0</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Inconscient. Perd 1 HP par tour.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HP &lt; −TH</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Mort immédiate.</w:t>
            </w:r>
          </w:p>
        </w:tc>
      </w:tr>
    </w:tbl>
    <w:p>
      <w:pPr>
        <w:spacing w:after="160"/>
      </w:pPr>
      <w:r>
        <w:t xml:space="preserve"/>
      </w:r>
    </w:p>
    <w:p>
      <w:pPr>
        <w:pStyle w:val="Heading2"/>
      </w:pPr>
      <w:r>
        <w:rPr>
          <w:b/>
          <w:bCs/>
          <w:color w:val="4A3728"/>
          <w:sz w:val="28"/>
          <w:szCs w:val="28"/>
        </w:rPr>
        <w:t xml:space="preserve">1.3 — Skills (compétences)</w:t>
      </w:r>
    </w:p>
    <w:p>
      <w:pPr>
        <w:spacing w:after="120"/>
      </w:pPr>
      <w:r>
        <w:rPr>
          <w:b/>
          <w:bCs/>
          <w:sz w:val="22"/>
          <w:szCs w:val="22"/>
        </w:rPr>
        <w:t xml:space="preserve">Coût à la création : </w:t>
      </w:r>
      <w:r>
        <w:rPr>
          <w:sz w:val="22"/>
          <w:szCs w:val="22"/>
        </w:rPr>
        <w:t xml:space="preserve">1 point par niveau (cumulatif)</w:t>
      </w:r>
    </w:p>
    <w:p>
      <w:pPr>
        <w:spacing w:after="120"/>
      </w:pPr>
      <w:r>
        <w:rPr>
          <w:b/>
          <w:bCs/>
          <w:sz w:val="22"/>
          <w:szCs w:val="22"/>
        </w:rPr>
        <w:t xml:space="preserve">Chaque point : </w:t>
      </w:r>
      <w:r>
        <w:rPr>
          <w:sz w:val="22"/>
          <w:szCs w:val="22"/>
        </w:rPr>
        <w:t xml:space="preserve">+1 au skill</w:t>
      </w:r>
    </w:p>
    <w:p>
      <w:pPr>
        <w:spacing w:after="120"/>
      </w:pPr>
      <w:r>
        <w:rPr>
          <w:b/>
          <w:bCs/>
          <w:sz w:val="22"/>
          <w:szCs w:val="22"/>
        </w:rPr>
        <w:t xml:space="preserve">Cap : </w:t>
      </w:r>
      <w:r>
        <w:rPr>
          <w:sz w:val="22"/>
          <w:szCs w:val="22"/>
        </w:rPr>
        <w:t xml:space="preserve">5 par palier. Un palier ne peut jamais dépasser le précédent.</w:t>
      </w:r>
    </w:p>
    <w:p>
      <w:pPr>
        <w:spacing w:after="120"/>
      </w:pPr>
      <w:r>
        <w:rPr>
          <w:b/>
          <w:bCs/>
          <w:sz w:val="22"/>
          <w:szCs w:val="22"/>
        </w:rPr>
        <w:t xml:space="preserve">Limite : </w:t>
      </w:r>
      <w:r>
        <w:rPr>
          <w:sz w:val="22"/>
          <w:szCs w:val="22"/>
        </w:rPr>
        <w:t xml:space="preserve">Le skill ne peut pas dépasser la stat liée.</w:t>
      </w:r>
    </w:p>
    <w:p>
      <w:pPr>
        <w:spacing w:after="160"/>
      </w:pPr>
      <w:r>
        <w:rPr>
          <w:sz w:val="22"/>
          <w:szCs w:val="22"/>
        </w:rPr>
        <w:t xml:space="preserve">Test standard : 1d10 + skill + stat</w:t>
      </w:r>
    </w:p>
    <w:p>
      <w:pPr>
        <w:spacing w:after="160"/>
      </w:pPr>
      <w:r>
        <w:rPr>
          <w:sz w:val="22"/>
          <w:szCs w:val="22"/>
        </w:rPr>
        <w:t xml:space="preserve">Exemple : reconnaître des herbes — INT +2, Nature +3, Plante/Herbe +2 = 1d10 + 7</w:t>
      </w:r>
    </w:p>
    <w:p>
      <w:pPr>
        <w:spacing w:after="160"/>
      </w:pPr>
      <w:r>
        <w:rPr>
          <w:sz w:val="22"/>
          <w:szCs w:val="22"/>
        </w:rPr>
        <w:t xml:space="preserve">Certains feats exigent des prérequis de skill.</w:t>
      </w:r>
    </w:p>
    <w:p>
      <w:pPr>
        <w:pBdr>
          <w:left w:val="thick" w:color="0066AA" w:sz="4" w:space="10"/>
        </w:pBdr>
        <w:spacing w:after="160"/>
        <w:ind w:left="360"/>
      </w:pPr>
      <w:r>
        <w:rPr>
          <w:i/>
          <w:iCs/>
          <w:color w:val="0066AA"/>
          <w:sz w:val="20"/>
          <w:szCs w:val="20"/>
        </w:rPr>
        <w:t xml:space="preserve">⚠ La liste complète des skills avec descriptions est en bas du document (Section 8). Le format actuel est une brute list non harmonisée.</w:t>
      </w:r>
    </w:p>
    <w:p>
      <w:pPr>
        <w:pStyle w:val="Heading2"/>
      </w:pPr>
      <w:r>
        <w:rPr>
          <w:b/>
          <w:bCs/>
          <w:color w:val="4A3728"/>
          <w:sz w:val="28"/>
          <w:szCs w:val="28"/>
        </w:rPr>
        <w:t xml:space="preserve">1.4 — Weapon Mastery</w:t>
      </w:r>
    </w:p>
    <w:p>
      <w:pPr>
        <w:spacing w:after="160"/>
      </w:pPr>
      <w:r>
        <w:rPr>
          <w:sz w:val="22"/>
          <w:szCs w:val="22"/>
        </w:rPr>
        <w:t xml:space="preserve">La Weapon Mastery est hiérarchique et cumulative. Le total s'applique aux jets d'attaque et de défense.</w:t>
      </w:r>
    </w:p>
    <w:p>
      <w:pPr>
        <w:spacing w:after="120"/>
      </w:pPr>
      <w:r>
        <w:rPr>
          <w:b/>
          <w:bCs/>
          <w:sz w:val="22"/>
          <w:szCs w:val="22"/>
        </w:rPr>
        <w:t xml:space="preserve">Paliers : </w:t>
      </w:r>
      <w:r>
        <w:rPr>
          <w:sz w:val="22"/>
          <w:szCs w:val="22"/>
        </w:rPr>
        <w:t xml:space="preserve">Famille d'armes → Catégorie → Arme spécifique</w:t>
      </w:r>
    </w:p>
    <w:p>
      <w:pPr>
        <w:spacing w:after="120"/>
      </w:pPr>
      <w:r>
        <w:rPr>
          <w:b/>
          <w:bCs/>
          <w:sz w:val="22"/>
          <w:szCs w:val="22"/>
        </w:rPr>
        <w:t xml:space="preserve">Cap : </w:t>
      </w:r>
      <w:r>
        <w:rPr>
          <w:sz w:val="22"/>
          <w:szCs w:val="22"/>
        </w:rPr>
        <w:t xml:space="preserve">5 par palier. Un palier ne peut jamais dépasser le précédent (Catégorie ≤ Famille, Arme ≤ Catégorie).</w:t>
      </w:r>
    </w:p>
    <w:p>
      <w:pPr>
        <w:spacing w:after="120"/>
      </w:pPr>
      <w:r>
        <w:rPr>
          <w:b/>
          <w:bCs/>
          <w:sz w:val="22"/>
          <w:szCs w:val="22"/>
        </w:rPr>
        <w:t xml:space="preserve">À la création : </w:t>
      </w:r>
      <w:r>
        <w:rPr>
          <w:sz w:val="22"/>
          <w:szCs w:val="22"/>
        </w:rPr>
        <w:t xml:space="preserve">Seul le palier Famille est accessible. Coût : 3 points.</w:t>
      </w:r>
    </w:p>
    <w:p>
      <w:pPr>
        <w:spacing w:after="120"/>
      </w:pPr>
      <w:r>
        <w:rPr>
          <w:b/>
          <w:bCs/>
          <w:sz w:val="22"/>
          <w:szCs w:val="22"/>
        </w:rPr>
        <w:t xml:space="preserve">XP : </w:t>
      </w:r>
      <w:r>
        <w:rPr>
          <w:sz w:val="22"/>
          <w:szCs w:val="22"/>
        </w:rPr>
        <w:t xml:space="preserve">Les paliers Catégorie et Arme se débloquent uniquement via l'XP.</w:t>
      </w:r>
    </w:p>
    <w:p>
      <w:pPr>
        <w:spacing w:after="160"/>
      </w:pPr>
      <w:r>
        <w:rPr>
          <w:sz w:val="22"/>
          <w:szCs w:val="22"/>
        </w:rPr>
        <w:t xml:space="preserve">Exemple : Arme à une main 3, Arme contondante 2, Gourdin 1 → Gourdin = +6 | autre contondant à une main = +5 | autre arme à une main = +3</w:t>
      </w:r>
    </w:p>
    <w:p>
      <w:pPr>
        <w:pStyle w:val="Heading2"/>
      </w:pPr>
      <w:r>
        <w:rPr>
          <w:b/>
          <w:bCs/>
          <w:color w:val="4A3728"/>
          <w:sz w:val="28"/>
          <w:szCs w:val="28"/>
        </w:rPr>
        <w:t xml:space="preserve">1.5 — Feats</w:t>
      </w:r>
    </w:p>
    <w:p>
      <w:pPr>
        <w:spacing w:after="120"/>
      </w:pPr>
      <w:r>
        <w:rPr>
          <w:b/>
          <w:bCs/>
          <w:sz w:val="22"/>
          <w:szCs w:val="22"/>
        </w:rPr>
        <w:t xml:space="preserve">Coût à la création : </w:t>
      </w:r>
      <w:r>
        <w:rPr>
          <w:sz w:val="22"/>
          <w:szCs w:val="22"/>
        </w:rPr>
        <w:t xml:space="preserve">3 points par feat</w:t>
      </w:r>
    </w:p>
    <w:p>
      <w:pPr>
        <w:spacing w:after="120"/>
      </w:pPr>
      <w:r>
        <w:rPr>
          <w:b/>
          <w:bCs/>
          <w:sz w:val="22"/>
          <w:szCs w:val="22"/>
        </w:rPr>
        <w:t xml:space="preserve">Niveau maximal à la création : </w:t>
      </w:r>
      <w:r>
        <w:rPr>
          <w:sz w:val="22"/>
          <w:szCs w:val="22"/>
        </w:rPr>
        <w:t xml:space="preserve">1</w:t>
      </w:r>
    </w:p>
    <w:p>
      <w:pPr>
        <w:spacing w:after="160"/>
      </w:pPr>
      <w:r>
        <w:rPr>
          <w:sz w:val="22"/>
          <w:szCs w:val="22"/>
        </w:rPr>
        <w:t xml:space="preserve">Certains feats ont des prérequis obligatoires. Tous les prérequis doivent être remplis avec les stats de base — buffs magiques, potions et objets magiques ne comptent pas.</w:t>
      </w:r>
    </w:p>
    <w:p>
      <w:pPr>
        <w:spacing w:after="160"/>
      </w:pPr>
      <w:r>
        <w:t xml:space="preserve"/>
      </w:r>
    </w:p>
    <w:p>
      <w:pPr>
        <w:pStyle w:val="Heading3"/>
      </w:pPr>
      <w:r>
        <w:rPr>
          <w:b/>
          <w:bCs/>
          <w:color w:val="6B4C35"/>
          <w:sz w:val="24"/>
          <w:szCs w:val="24"/>
        </w:rPr>
        <w:t xml:space="preserve">Prérequis 1:1 (cumulatif)</w:t>
      </w:r>
    </w:p>
    <w:p>
      <w:pPr>
        <w:spacing w:after="160"/>
      </w:pPr>
      <w:r>
        <w:rPr>
          <w:sz w:val="22"/>
          <w:szCs w:val="22"/>
        </w:rPr>
        <w:t xml:space="preserve">Exemple : Nature 1:1 → feat niv 1 = Nature 1, feat niv 2 = Nature 2, etc. Si le ratio n'est plus respecté, la progression est bloquée.</w:t>
      </w:r>
    </w:p>
    <w:p>
      <w:pPr>
        <w:pStyle w:val="Heading3"/>
      </w:pPr>
      <w:r>
        <w:rPr>
          <w:b/>
          <w:bCs/>
          <w:color w:val="6B4C35"/>
          <w:sz w:val="24"/>
          <w:szCs w:val="24"/>
        </w:rPr>
        <w:t xml:space="preserve">Prérequis de caractéristique (déblocage)</w:t>
      </w:r>
    </w:p>
    <w:p>
      <w:pPr>
        <w:spacing w:after="160"/>
      </w:pPr>
      <w:r>
        <w:rPr>
          <w:sz w:val="22"/>
          <w:szCs w:val="22"/>
        </w:rPr>
        <w:t xml:space="preserve">Exemple : DEX mod +2 → si ce minimum est atteint, le feat est accessible. La caractéristique n'a pas besoin d'augmenter ensuite. Ce prérequis n'est pas cumulatif.</w:t>
      </w:r>
    </w:p>
    <w:p>
      <w:pPr>
        <w:pBdr>
          <w:bottom w:val="single" w:color="CCCCCC" w:sz="6" w:space="1"/>
        </w:pBdr>
        <w:spacing w:after="320"/>
      </w:pPr>
    </w:p>
    <w:p>
      <w:pPr>
        <w:pStyle w:val="Heading1"/>
      </w:pPr>
      <w:r>
        <w:rPr>
          <w:b/>
          <w:bCs/>
          <w:color w:val="2C2C2C"/>
          <w:sz w:val="36"/>
          <w:szCs w:val="36"/>
        </w:rPr>
        <w:t xml:space="preserve">2 — Progression XP</w:t>
      </w:r>
    </w:p>
    <w:p>
      <w:pPr>
        <w:pStyle w:val="Heading2"/>
      </w:pPr>
      <w:r>
        <w:rPr>
          <w:b/>
          <w:bCs/>
          <w:color w:val="4A3728"/>
          <w:sz w:val="28"/>
          <w:szCs w:val="28"/>
        </w:rPr>
        <w:t xml:space="preserve">2.1 — Coût des améliorations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000"/>
        <w:gridCol w:w="5300"/>
      </w:tblGrid>
      <w:tr>
        <w:tc>
          <w:tcPr>
            <w:tcW w:type="dxa" w:w="30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Amélioration</w:t>
            </w:r>
          </w:p>
        </w:tc>
        <w:tc>
          <w:tcPr>
            <w:tcW w:type="dxa" w:w="53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Coût en XP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 (augmenter de 1)</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Modificateur actuel × 10 — ex : passer de 12 à 13 (mod +2) = 20 XP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HP (augmenter de 1)</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HP actuels × 1 — ex : passer de 10 à 11 = 11 XP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Nouveau skill</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15 XP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Upgrade skill (palier suivant)</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Niveau à atteindre × 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Nouveau feat</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20 XP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Upgrade feat (niveau suivant)</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Niveau à atteindre ×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Upgrade Weapon Mastery</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Niveau à atteindre ×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École de magie (nouveau niveau)</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Niveau à atteindre × 7 (monte la stat + donne accès à un nouveau sort)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Sort (niveau suivant)</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Niveau à atteindre × 5</w:t>
            </w:r>
          </w:p>
        </w:tc>
      </w:tr>
    </w:tbl>
    <w:p>
      <w:pPr>
        <w:spacing w:after="160"/>
      </w:pPr>
      <w:r>
        <w:t xml:space="preserve"/>
      </w:r>
    </w:p>
    <w:p>
      <w:pPr>
        <w:pBdr>
          <w:left w:val="thick" w:color="0066AA" w:sz="4" w:space="10"/>
        </w:pBdr>
        <w:spacing w:after="160"/>
        <w:ind w:left="360"/>
      </w:pPr>
      <w:r>
        <w:rPr>
          <w:i/>
          <w:iCs/>
          <w:color w:val="0066AA"/>
          <w:sz w:val="20"/>
          <w:szCs w:val="20"/>
        </w:rPr>
        <w:t xml:space="preserve">⚠ Les sorts et niveaux de sorts doivent être appris un à un. Connaître un sort ne donne pas accès automatiquement à tous ses niveaux. Si un personnage a accès théorique à un sort sans pouvoir le caster (DD trop élevé), il peut en discuter avec le GM.</w:t>
      </w:r>
    </w:p>
    <w:p>
      <w:pPr>
        <w:pStyle w:val="Heading2"/>
      </w:pPr>
      <w:r>
        <w:rPr>
          <w:b/>
          <w:bCs/>
          <w:color w:val="4A3728"/>
          <w:sz w:val="28"/>
          <w:szCs w:val="28"/>
        </w:rPr>
        <w:t xml:space="preserve">2.2 — XP par session</w:t>
      </w:r>
    </w:p>
    <w:p>
      <w:pPr>
        <w:spacing w:after="120"/>
      </w:pPr>
      <w:r>
        <w:rPr>
          <w:b/>
          <w:bCs/>
          <w:sz w:val="22"/>
          <w:szCs w:val="22"/>
        </w:rPr>
        <w:t xml:space="preserve">XP donnée par session : </w:t>
      </w:r>
      <w:r>
        <w:rPr>
          <w:sz w:val="22"/>
          <w:szCs w:val="22"/>
        </w:rPr>
        <w:t xml:space="preserve">5 à 7 XP de base. Le GM peut augmenter le palier pour sa table.</w:t>
      </w:r>
    </w:p>
    <w:p>
      <w:pPr>
        <w:spacing w:after="160"/>
      </w:pPr>
      <w:r>
        <w:rPr>
          <w:sz w:val="22"/>
          <w:szCs w:val="22"/>
        </w:rPr>
        <w:t xml:space="preserve">L'XP est basée sur l'avancement et la cohérence avec les valeurs du groupe. Une action contraire aux valeurs de la table donne moins d'XP. Exemple : une table de Vestals qui décide de tuer des villageois reçoit peu d'XP. Une table de brigands qui fait la même chose en reçoit davantage.</w:t>
      </w:r>
    </w:p>
    <w:p>
      <w:pPr>
        <w:pStyle w:val="Heading2"/>
      </w:pPr>
      <w:r>
        <w:rPr>
          <w:b/>
          <w:bCs/>
          <w:color w:val="4A3728"/>
          <w:sz w:val="28"/>
          <w:szCs w:val="28"/>
        </w:rPr>
        <w:t xml:space="preserve">2.3 — Repos</w:t>
      </w:r>
    </w:p>
    <w:p>
      <w:pPr>
        <w:spacing w:after="120"/>
      </w:pPr>
      <w:r>
        <w:rPr>
          <w:b/>
          <w:bCs/>
          <w:sz w:val="22"/>
          <w:szCs w:val="22"/>
        </w:rPr>
        <w:t xml:space="preserve">Short rest : </w:t>
      </w:r>
      <w:r>
        <w:rPr>
          <w:sz w:val="22"/>
          <w:szCs w:val="22"/>
        </w:rPr>
        <w:t xml:space="preserve">30 min à 1h de downtime.</w:t>
      </w:r>
    </w:p>
    <w:p>
      <w:pPr>
        <w:spacing w:after="120"/>
      </w:pPr>
      <w:r>
        <w:rPr>
          <w:b/>
          <w:bCs/>
          <w:sz w:val="22"/>
          <w:szCs w:val="22"/>
        </w:rPr>
        <w:t xml:space="preserve">Long rest : </w:t>
      </w:r>
      <w:r>
        <w:rPr>
          <w:sz w:val="22"/>
          <w:szCs w:val="22"/>
        </w:rPr>
        <w:t xml:space="preserve">8h de sommeil. Réinitialise tous les effets marqués « 1/jour ».</w:t>
      </w:r>
    </w:p>
    <w:p>
      <w:pPr>
        <w:pBdr>
          <w:left w:val="thick" w:color="AA0000" w:sz="4" w:space="10"/>
        </w:pBdr>
        <w:spacing w:after="160"/>
        <w:ind w:left="360"/>
      </w:pPr>
      <w:r>
        <w:rPr>
          <w:i/>
          <w:iCs/>
          <w:color w:val="AA0000"/>
          <w:sz w:val="22"/>
          <w:szCs w:val="22"/>
        </w:rPr>
        <w:t xml:space="preserve">[ À COMPLÉTER : Effets spécifiques du short rest (healing, fatigue, récupération partielle) à définir. ]</w:t>
      </w:r>
    </w:p>
    <w:p>
      <w:pPr>
        <w:pBdr>
          <w:left w:val="thick" w:color="AA0000" w:sz="4" w:space="10"/>
        </w:pBdr>
        <w:spacing w:after="160"/>
        <w:ind w:left="360"/>
      </w:pPr>
      <w:r>
        <w:rPr>
          <w:i/>
          <w:iCs/>
          <w:color w:val="AA0000"/>
          <w:sz w:val="22"/>
          <w:szCs w:val="22"/>
        </w:rPr>
        <w:t xml:space="preserve">[ À COMPLÉTER : Règle de récupération naturelle des HP entre les combats/sessions. ]</w:t>
      </w:r>
    </w:p>
    <w:p>
      <w:pPr>
        <w:pBdr>
          <w:bottom w:val="single" w:color="CCCCCC" w:sz="6" w:space="1"/>
        </w:pBdr>
        <w:spacing w:after="320"/>
      </w:pPr>
    </w:p>
    <w:p>
      <w:pPr>
        <w:pStyle w:val="Heading1"/>
      </w:pPr>
      <w:r>
        <w:rPr>
          <w:b/>
          <w:bCs/>
          <w:color w:val="2C2C2C"/>
          <w:sz w:val="36"/>
          <w:szCs w:val="36"/>
        </w:rPr>
        <w:t xml:space="preserve">3 — Combat</w:t>
      </w:r>
    </w:p>
    <w:p>
      <w:pPr>
        <w:pStyle w:val="Heading2"/>
      </w:pPr>
      <w:r>
        <w:rPr>
          <w:b/>
          <w:bCs/>
          <w:color w:val="4A3728"/>
          <w:sz w:val="28"/>
          <w:szCs w:val="28"/>
        </w:rPr>
        <w:t xml:space="preserve">3.1 — Économie d'actions</w:t>
      </w:r>
    </w:p>
    <w:p>
      <w:pPr>
        <w:spacing w:after="160"/>
      </w:pPr>
      <w:r>
        <w:rPr>
          <w:sz w:val="22"/>
          <w:szCs w:val="22"/>
        </w:rPr>
        <w:t xml:space="preserve">Chaque tour, un personnage dispose des ressources suivantes :</w:t>
      </w:r>
    </w:p>
    <w:p>
      <w:pPr>
        <w:pStyle w:val="ListParagraph"/>
        <w:numPr>
          <w:ilvl w:val="0"/>
          <w:numId w:val="1"/>
        </w:numPr>
        <w:spacing w:after="80"/>
      </w:pPr>
      <w:r>
        <w:rPr>
          <w:sz w:val="22"/>
          <w:szCs w:val="22"/>
        </w:rPr>
        <w:t xml:space="preserve">Action — l'action principale du tour (attaquer, lancer un sort, utiliser Medicus, etc.)</w:t>
      </w:r>
    </w:p>
    <w:p>
      <w:pPr>
        <w:pStyle w:val="ListParagraph"/>
        <w:numPr>
          <w:ilvl w:val="0"/>
          <w:numId w:val="1"/>
        </w:numPr>
        <w:spacing w:after="80"/>
      </w:pPr>
      <w:r>
        <w:rPr>
          <w:sz w:val="22"/>
          <w:szCs w:val="22"/>
        </w:rPr>
        <w:t xml:space="preserve">Bonus action — action secondaire, moins coûteuse. Certains feats l'utilisent.</w:t>
      </w:r>
    </w:p>
    <w:p>
      <w:pPr>
        <w:pStyle w:val="ListParagraph"/>
        <w:numPr>
          <w:ilvl w:val="0"/>
          <w:numId w:val="1"/>
        </w:numPr>
        <w:spacing w:after="80"/>
      </w:pPr>
      <w:r>
        <w:rPr>
          <w:sz w:val="22"/>
          <w:szCs w:val="22"/>
        </w:rPr>
        <w:t xml:space="preserve">Réaction — déclenchée par un événement externe (AoO, Shield Fighter, etc.). 1 par round.</w:t>
      </w:r>
    </w:p>
    <w:p>
      <w:pPr>
        <w:pStyle w:val="ListParagraph"/>
        <w:numPr>
          <w:ilvl w:val="0"/>
          <w:numId w:val="1"/>
        </w:numPr>
        <w:spacing w:after="80"/>
      </w:pPr>
      <w:r>
        <w:rPr>
          <w:sz w:val="22"/>
          <w:szCs w:val="22"/>
        </w:rPr>
        <w:t xml:space="preserve">Free action — actions mineures gratuites (parler, lâcher un objet).</w:t>
      </w:r>
    </w:p>
    <w:p>
      <w:pPr>
        <w:pStyle w:val="ListParagraph"/>
        <w:numPr>
          <w:ilvl w:val="0"/>
          <w:numId w:val="1"/>
        </w:numPr>
        <w:spacing w:after="80"/>
      </w:pPr>
      <w:r>
        <w:rPr>
          <w:sz w:val="22"/>
          <w:szCs w:val="22"/>
        </w:rPr>
        <w:t xml:space="preserve">Déplacement — Speed en pieds (voir 3.2). Peut être divisé avant/après l'action.</w:t>
      </w:r>
    </w:p>
    <w:p>
      <w:pPr>
        <w:spacing w:after="160"/>
      </w:pPr>
      <w:r>
        <w:rPr>
          <w:sz w:val="22"/>
          <w:szCs w:val="22"/>
        </w:rPr>
        <w:t xml:space="preserve">Changer d'arme en combat consomme une action complète. Le personnage ne peut pas attaquer durant ce tour.</w:t>
      </w:r>
    </w:p>
    <w:p>
      <w:pPr>
        <w:pStyle w:val="Heading2"/>
      </w:pPr>
      <w:r>
        <w:rPr>
          <w:b/>
          <w:bCs/>
          <w:color w:val="4A3728"/>
          <w:sz w:val="28"/>
          <w:szCs w:val="28"/>
        </w:rPr>
        <w:t xml:space="preserve">3.2 — Speed et initiative</w:t>
      </w:r>
    </w:p>
    <w:p>
      <w:pPr>
        <w:spacing w:after="120"/>
      </w:pPr>
      <w:r>
        <w:rPr>
          <w:b/>
          <w:bCs/>
          <w:sz w:val="22"/>
          <w:szCs w:val="22"/>
        </w:rPr>
        <w:t xml:space="preserve">Speed : </w:t>
      </w:r>
      <w:r>
        <w:rPr>
          <w:sz w:val="22"/>
          <w:szCs w:val="22"/>
        </w:rPr>
        <w:t xml:space="preserve">modificateur de DEX</w:t>
      </w:r>
    </w:p>
    <w:p>
      <w:pPr>
        <w:spacing w:after="120"/>
      </w:pPr>
      <w:r>
        <w:rPr>
          <w:b/>
          <w:bCs/>
          <w:sz w:val="22"/>
          <w:szCs w:val="22"/>
        </w:rPr>
        <w:t xml:space="preserve">Initiative : </w:t>
      </w:r>
      <w:r>
        <w:rPr>
          <w:sz w:val="22"/>
          <w:szCs w:val="22"/>
        </w:rPr>
        <w:t xml:space="preserve">1d10 + Speed</w:t>
      </w:r>
    </w:p>
    <w:p>
      <w:pPr>
        <w:spacing w:after="160"/>
      </w:pPr>
      <w:r>
        <w:rPr>
          <w:sz w:val="22"/>
          <w:szCs w:val="22"/>
        </w:rPr>
        <w:t xml:space="preserve">Les pénalités d'armure et de bouclier s'appliquent uniquement à l'initiative, jamais aux jets d'attaque ou de défense.</w:t>
      </w:r>
    </w:p>
    <w:p>
      <w:pPr>
        <w:pStyle w:val="Heading2"/>
      </w:pPr>
      <w:r>
        <w:rPr>
          <w:b/>
          <w:bCs/>
          <w:color w:val="4A3728"/>
          <w:sz w:val="28"/>
          <w:szCs w:val="28"/>
        </w:rPr>
        <w:t xml:space="preserve">3.3 — Posture de combat</w:t>
      </w:r>
    </w:p>
    <w:p>
      <w:pPr>
        <w:spacing w:after="160"/>
      </w:pPr>
      <w:r>
        <w:rPr>
          <w:sz w:val="22"/>
          <w:szCs w:val="22"/>
        </w:rPr>
        <w:t xml:space="preserve">En début de tour, le personnage choisit gratuitement sa posture : offensive (OFF) ou défensive (DEF). La posture est verrouillée pour le tour. Elle peut être changée en dépensant 5 pieds de déplacement au début du tour. Aucune autre règle de base ne modifie la posture.</w:t>
      </w:r>
    </w:p>
    <w:p>
      <w:pPr>
        <w:pStyle w:val="Heading2"/>
      </w:pPr>
      <w:r>
        <w:rPr>
          <w:b/>
          <w:bCs/>
          <w:color w:val="4A3728"/>
          <w:sz w:val="28"/>
          <w:szCs w:val="28"/>
        </w:rPr>
        <w:t xml:space="preserve">3.4 — Jets d'attaque et de défense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000"/>
      </w:tblGrid>
      <w:tr>
        <w:tc>
          <w:tcPr>
            <w:tcW w:type="dxa" w:w="20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Posture</w:t>
            </w:r>
          </w:p>
        </w:tc>
        <w:tc>
          <w:tcPr>
            <w:tcW w:type="dxa" w:w="35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Attaque</w:t>
            </w:r>
          </w:p>
        </w:tc>
        <w:tc>
          <w:tcPr>
            <w:tcW w:type="dxa" w:w="30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Défense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Offensive (OFF)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1d10 + Speed + WM + bonus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 + Speed + WM + bonus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Défensive (DEF)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 + Speed + WM + bonus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1d10 + Speed + WM + bonus + bouclier</w:t>
            </w:r>
          </w:p>
        </w:tc>
      </w:tr>
    </w:tbl>
    <w:p>
      <w:pPr>
        <w:spacing w:after="160"/>
      </w:pPr>
      <w:r>
        <w:t xml:space="preserve"/>
      </w:r>
    </w:p>
    <w:p>
      <w:pPr>
        <w:spacing w:after="160"/>
      </w:pPr>
      <w:r>
        <w:rPr>
          <w:sz w:val="22"/>
          <w:szCs w:val="22"/>
        </w:rPr>
        <w:t xml:space="preserve">Le bouclier ne s'applique qu'en posture défensive. Hors posture DEF, il n'a aucun impact mécanique.</w:t>
      </w:r>
    </w:p>
    <w:p>
      <w:pPr>
        <w:pStyle w:val="Heading3"/>
      </w:pPr>
      <w:r>
        <w:rPr>
          <w:b/>
          <w:bCs/>
          <w:color w:val="6B4C35"/>
          <w:sz w:val="24"/>
          <w:szCs w:val="24"/>
        </w:rPr>
        <w:t xml:space="preserve">Résolution</w:t>
      </w:r>
    </w:p>
    <w:p>
      <w:pPr>
        <w:pStyle w:val="ListParagraph"/>
        <w:numPr>
          <w:ilvl w:val="0"/>
          <w:numId w:val="1"/>
        </w:numPr>
        <w:spacing w:after="80"/>
      </w:pPr>
      <w:r>
        <w:rPr>
          <w:sz w:val="22"/>
          <w:szCs w:val="22"/>
        </w:rPr>
        <w:t xml:space="preserve">Attaque &gt; Défense → touche</w:t>
      </w:r>
    </w:p>
    <w:p>
      <w:pPr>
        <w:pStyle w:val="ListParagraph"/>
        <w:numPr>
          <w:ilvl w:val="0"/>
          <w:numId w:val="1"/>
        </w:numPr>
        <w:spacing w:after="80"/>
      </w:pPr>
      <w:r>
        <w:rPr>
          <w:sz w:val="22"/>
          <w:szCs w:val="22"/>
        </w:rPr>
        <w:t xml:space="preserve">Attaque &lt; Défense → bloqué ou évité</w:t>
      </w:r>
    </w:p>
    <w:p>
      <w:pPr>
        <w:pStyle w:val="ListParagraph"/>
        <w:numPr>
          <w:ilvl w:val="0"/>
          <w:numId w:val="1"/>
        </w:numPr>
        <w:spacing w:after="80"/>
      </w:pPr>
      <w:r>
        <w:rPr>
          <w:sz w:val="22"/>
          <w:szCs w:val="22"/>
        </w:rPr>
        <w:t xml:space="preserve">Attaque = Défense → l'attaquant actif du tour touche</w:t>
      </w:r>
    </w:p>
    <w:p>
      <w:pPr>
        <w:pStyle w:val="Heading2"/>
      </w:pPr>
      <w:r>
        <w:rPr>
          <w:b/>
          <w:bCs/>
          <w:color w:val="4A3728"/>
          <w:sz w:val="28"/>
          <w:szCs w:val="28"/>
        </w:rPr>
        <w:t xml:space="preserve">3.5 — Dégâts et absorption</w:t>
      </w:r>
    </w:p>
    <w:p>
      <w:pPr>
        <w:spacing w:after="160"/>
      </w:pPr>
      <w:r>
        <w:rPr>
          <w:sz w:val="22"/>
          <w:szCs w:val="22"/>
        </w:rPr>
        <w:t xml:space="preserve">Quand une attaque touche :</w:t>
      </w:r>
    </w:p>
    <w:p>
      <w:pPr>
        <w:pStyle w:val="ListParagraph"/>
        <w:numPr>
          <w:ilvl w:val="0"/>
          <w:numId w:val="1"/>
        </w:numPr>
        <w:spacing w:after="80"/>
      </w:pPr>
      <w:r>
        <w:rPr>
          <w:sz w:val="22"/>
          <w:szCs w:val="22"/>
        </w:rPr>
        <w:t xml:space="preserve">Dégâts de l'arme + modificateur approprié (STR ou DEX selon l'arme)</w:t>
      </w:r>
    </w:p>
    <w:p>
      <w:pPr>
        <w:pStyle w:val="ListParagraph"/>
        <w:numPr>
          <w:ilvl w:val="0"/>
          <w:numId w:val="1"/>
        </w:numPr>
        <w:spacing w:after="80"/>
      </w:pPr>
      <w:r>
        <w:rPr>
          <w:sz w:val="22"/>
          <w:szCs w:val="22"/>
        </w:rPr>
        <w:t xml:space="preserve">Le modificateur de dégâts est limité entre −3 et +3</w:t>
      </w:r>
    </w:p>
    <w:p>
      <w:pPr>
        <w:pStyle w:val="ListParagraph"/>
        <w:numPr>
          <w:ilvl w:val="0"/>
          <w:numId w:val="1"/>
        </w:numPr>
        <w:spacing w:after="80"/>
      </w:pPr>
      <w:r>
        <w:rPr>
          <w:sz w:val="22"/>
          <w:szCs w:val="22"/>
        </w:rPr>
        <w:t xml:space="preserve">Réduction dans cet ordre : Armure → HP</w:t>
      </w:r>
    </w:p>
    <w:p>
      <w:pPr>
        <w:pStyle w:val="ListParagraph"/>
        <w:numPr>
          <w:ilvl w:val="0"/>
          <w:numId w:val="1"/>
        </w:numPr>
        <w:spacing w:after="80"/>
      </w:pPr>
      <w:r>
        <w:rPr>
          <w:sz w:val="22"/>
          <w:szCs w:val="22"/>
        </w:rPr>
        <w:t xml:space="preserve">Les dégâts ne peuvent jamais descendre sous 0</w:t>
      </w:r>
    </w:p>
    <w:p>
      <w:pPr>
        <w:pStyle w:val="Heading2"/>
      </w:pPr>
      <w:r>
        <w:rPr>
          <w:b/>
          <w:bCs/>
          <w:color w:val="4A3728"/>
          <w:sz w:val="28"/>
          <w:szCs w:val="28"/>
        </w:rPr>
        <w:t xml:space="preserve">3.6 — Critiques</w:t>
      </w:r>
    </w:p>
    <w:p>
      <w:pPr>
        <w:spacing w:after="160"/>
      </w:pPr>
      <w:r>
        <w:rPr>
          <w:sz w:val="22"/>
          <w:szCs w:val="22"/>
        </w:rPr>
        <w:t xml:space="preserve">Un critique se produit uniquement si un d10 lancé donne 10. Les bonus fixes ne peuvent jamais produire de critique.</w:t>
      </w:r>
    </w:p>
    <w:p>
      <w:pPr>
        <w:pStyle w:val="Heading3"/>
      </w:pPr>
      <w:r>
        <w:rPr>
          <w:b/>
          <w:bCs/>
          <w:color w:val="6B4C35"/>
          <w:sz w:val="24"/>
          <w:szCs w:val="24"/>
        </w:rPr>
        <w:t xml:space="preserve">Critique offensif (posture OFF seulement, s'applique uniquement si l'attaque touche)</w:t>
      </w:r>
    </w:p>
    <w:p>
      <w:pPr>
        <w:pStyle w:val="ListParagraph"/>
        <w:numPr>
          <w:ilvl w:val="0"/>
          <w:numId w:val="1"/>
        </w:numPr>
        <w:spacing w:after="80"/>
      </w:pPr>
      <w:r>
        <w:rPr>
          <w:sz w:val="22"/>
          <w:szCs w:val="22"/>
        </w:rPr>
        <w:t xml:space="preserve">Effet de base : l'équipement défensif de la cible perd 1 point d'endurance. Priorité : bouclier en premier, puis armure.</w:t>
      </w:r>
    </w:p>
    <w:p>
      <w:pPr>
        <w:pStyle w:val="ListParagraph"/>
        <w:numPr>
          <w:ilvl w:val="0"/>
          <w:numId w:val="1"/>
        </w:numPr>
        <w:spacing w:after="80"/>
      </w:pPr>
      <w:r>
        <w:rPr>
          <w:sz w:val="22"/>
          <w:szCs w:val="22"/>
        </w:rPr>
        <w:t xml:space="preserve">Contondant : la cible devient Déstabilisée</w:t>
      </w:r>
    </w:p>
    <w:p>
      <w:pPr>
        <w:pStyle w:val="ListParagraph"/>
        <w:numPr>
          <w:ilvl w:val="0"/>
          <w:numId w:val="1"/>
        </w:numPr>
        <w:spacing w:after="80"/>
      </w:pPr>
      <w:r>
        <w:rPr>
          <w:sz w:val="22"/>
          <w:szCs w:val="22"/>
        </w:rPr>
        <w:t xml:space="preserve">Tranchant : la cible gagne 1 charge de Saignement</w:t>
      </w:r>
    </w:p>
    <w:p>
      <w:pPr>
        <w:pStyle w:val="ListParagraph"/>
        <w:numPr>
          <w:ilvl w:val="0"/>
          <w:numId w:val="1"/>
        </w:numPr>
        <w:spacing w:after="80"/>
      </w:pPr>
      <w:r>
        <w:rPr>
          <w:sz w:val="22"/>
          <w:szCs w:val="22"/>
        </w:rPr>
        <w:t xml:space="preserve">Perforant : l'équipement défensif perd 1 point d'endurance supplémentaire</w:t>
      </w:r>
    </w:p>
    <w:p>
      <w:pPr>
        <w:pStyle w:val="Heading3"/>
      </w:pPr>
      <w:r>
        <w:rPr>
          <w:b/>
          <w:bCs/>
          <w:color w:val="6B4C35"/>
          <w:sz w:val="24"/>
          <w:szCs w:val="24"/>
        </w:rPr>
        <w:t xml:space="preserve">Critique défensif (posture DEF seulement)</w:t>
      </w:r>
    </w:p>
    <w:p>
      <w:pPr>
        <w:pStyle w:val="ListParagraph"/>
        <w:numPr>
          <w:ilvl w:val="0"/>
          <w:numId w:val="1"/>
        </w:numPr>
        <w:spacing w:after="80"/>
      </w:pPr>
      <w:r>
        <w:rPr>
          <w:sz w:val="22"/>
          <w:szCs w:val="22"/>
        </w:rPr>
        <w:t xml:space="preserve">Le défenseur gagne +2 à sa prochaine attaque contre cette même cible</w:t>
      </w:r>
    </w:p>
    <w:p>
      <w:pPr>
        <w:pStyle w:val="ListParagraph"/>
        <w:numPr>
          <w:ilvl w:val="0"/>
          <w:numId w:val="1"/>
        </w:numPr>
        <w:spacing w:after="80"/>
      </w:pPr>
      <w:r>
        <w:rPr>
          <w:sz w:val="22"/>
          <w:szCs w:val="22"/>
        </w:rPr>
        <w:t xml:space="preserve">Ce bonus s'applique avant la fin du prochain tour du défenseur</w:t>
      </w:r>
    </w:p>
    <w:p>
      <w:pPr>
        <w:pStyle w:val="ListParagraph"/>
        <w:numPr>
          <w:ilvl w:val="0"/>
          <w:numId w:val="1"/>
        </w:numPr>
        <w:spacing w:after="80"/>
      </w:pPr>
      <w:r>
        <w:rPr>
          <w:sz w:val="22"/>
          <w:szCs w:val="22"/>
        </w:rPr>
        <w:t xml:space="preserve">Plusieurs critiques défensifs consécutifs se cumulent</w:t>
      </w:r>
    </w:p>
    <w:p>
      <w:pPr>
        <w:pStyle w:val="ListParagraph"/>
        <w:numPr>
          <w:ilvl w:val="0"/>
          <w:numId w:val="1"/>
        </w:numPr>
        <w:spacing w:after="80"/>
      </w:pPr>
      <w:r>
        <w:rPr>
          <w:sz w:val="22"/>
          <w:szCs w:val="22"/>
        </w:rPr>
        <w:t xml:space="preserve">Aucun dégât immédiat</w:t>
      </w:r>
    </w:p>
    <w:p>
      <w:pPr>
        <w:pStyle w:val="Heading3"/>
      </w:pPr>
      <w:r>
        <w:rPr>
          <w:b/>
          <w:bCs/>
          <w:color w:val="6B4C35"/>
          <w:sz w:val="24"/>
          <w:szCs w:val="24"/>
        </w:rPr>
        <w:t xml:space="preserve">Double critique</w:t>
      </w:r>
    </w:p>
    <w:p>
      <w:pPr>
        <w:pStyle w:val="ListParagraph"/>
        <w:numPr>
          <w:ilvl w:val="0"/>
          <w:numId w:val="1"/>
        </w:numPr>
        <w:spacing w:after="80"/>
      </w:pPr>
      <w:r>
        <w:rPr>
          <w:sz w:val="22"/>
          <w:szCs w:val="22"/>
        </w:rPr>
        <w:t xml:space="preserve">Les deux effets s'appliquent simultanément</w:t>
      </w:r>
    </w:p>
    <w:p>
      <w:pPr>
        <w:pStyle w:val="ListParagraph"/>
        <w:numPr>
          <w:ilvl w:val="0"/>
          <w:numId w:val="1"/>
        </w:numPr>
        <w:spacing w:after="80"/>
      </w:pPr>
      <w:r>
        <w:rPr>
          <w:sz w:val="22"/>
          <w:szCs w:val="22"/>
        </w:rPr>
        <w:t xml:space="preserve">La résolution touche/blocage/égalité s'applique normalement</w:t>
      </w:r>
    </w:p>
    <w:p>
      <w:pPr>
        <w:pStyle w:val="Heading2"/>
      </w:pPr>
      <w:r>
        <w:rPr>
          <w:b/>
          <w:bCs/>
          <w:color w:val="4A3728"/>
          <w:sz w:val="28"/>
          <w:szCs w:val="28"/>
        </w:rPr>
        <w:t xml:space="preserve">3.7 — Avantage / Désavantage</w:t>
      </w:r>
    </w:p>
    <w:p>
      <w:pPr>
        <w:spacing w:after="160"/>
      </w:pPr>
      <w:r>
        <w:rPr>
          <w:sz w:val="22"/>
          <w:szCs w:val="22"/>
        </w:rPr>
        <w:t xml:space="preserve">L'avantage et le désavantage ne modifient pas les jets.</w:t>
      </w:r>
    </w:p>
    <w:p>
      <w:pPr>
        <w:pStyle w:val="ListParagraph"/>
        <w:numPr>
          <w:ilvl w:val="0"/>
          <w:numId w:val="1"/>
        </w:numPr>
        <w:spacing w:after="80"/>
      </w:pPr>
      <w:r>
        <w:rPr>
          <w:sz w:val="22"/>
          <w:szCs w:val="22"/>
        </w:rPr>
        <w:t xml:space="preserve">Avantage : la réduction totale de dégâts de la cible est réduite de 2 pour cette attaque. Ne peut pas réduire sous 0. N'affecte pas la durabilité.</w:t>
      </w:r>
    </w:p>
    <w:p>
      <w:pPr>
        <w:pStyle w:val="ListParagraph"/>
        <w:numPr>
          <w:ilvl w:val="0"/>
          <w:numId w:val="1"/>
        </w:numPr>
        <w:spacing w:after="80"/>
      </w:pPr>
      <w:r>
        <w:rPr>
          <w:sz w:val="22"/>
          <w:szCs w:val="22"/>
        </w:rPr>
        <w:t xml:space="preserve">Désavantage : la réduction totale de dégâts de la cible est augmentée de 2 pour cette attaque. N'affecte pas la durabilité.</w:t>
      </w:r>
    </w:p>
    <w:p>
      <w:pPr>
        <w:pStyle w:val="Heading3"/>
      </w:pPr>
      <w:r>
        <w:rPr>
          <w:b/>
          <w:bCs/>
          <w:color w:val="6B4C35"/>
          <w:sz w:val="24"/>
          <w:szCs w:val="24"/>
        </w:rPr>
        <w:t xml:space="preserve">Avantage — mêlée</w:t>
      </w:r>
    </w:p>
    <w:p>
      <w:pPr>
        <w:pStyle w:val="ListParagraph"/>
        <w:numPr>
          <w:ilvl w:val="0"/>
          <w:numId w:val="1"/>
        </w:numPr>
        <w:spacing w:after="80"/>
      </w:pPr>
      <w:r>
        <w:rPr>
          <w:sz w:val="22"/>
          <w:szCs w:val="22"/>
        </w:rPr>
        <w:t xml:space="preserve">Cible surprise / à terre / entravée ou immobilisée / engagée par un allié (flanc) / position dominante (hauteur)</w:t>
      </w:r>
    </w:p>
    <w:p>
      <w:pPr>
        <w:pStyle w:val="Heading3"/>
      </w:pPr>
      <w:r>
        <w:rPr>
          <w:b/>
          <w:bCs/>
          <w:color w:val="6B4C35"/>
          <w:sz w:val="24"/>
          <w:szCs w:val="24"/>
        </w:rPr>
        <w:t xml:space="preserve">Désavantage — mêlée</w:t>
      </w:r>
    </w:p>
    <w:p>
      <w:pPr>
        <w:pStyle w:val="ListParagraph"/>
        <w:numPr>
          <w:ilvl w:val="0"/>
          <w:numId w:val="1"/>
        </w:numPr>
        <w:spacing w:after="80"/>
      </w:pPr>
      <w:r>
        <w:rPr>
          <w:sz w:val="22"/>
          <w:szCs w:val="22"/>
        </w:rPr>
        <w:t xml:space="preserve">Terrain instable / visibilité fortement réduite</w:t>
      </w:r>
    </w:p>
    <w:p>
      <w:pPr>
        <w:pStyle w:val="Heading3"/>
      </w:pPr>
      <w:r>
        <w:rPr>
          <w:b/>
          <w:bCs/>
          <w:color w:val="6B4C35"/>
          <w:sz w:val="24"/>
          <w:szCs w:val="24"/>
        </w:rPr>
        <w:t xml:space="preserve">Avantage — distance</w:t>
      </w:r>
    </w:p>
    <w:p>
      <w:pPr>
        <w:pStyle w:val="ListParagraph"/>
        <w:numPr>
          <w:ilvl w:val="0"/>
          <w:numId w:val="1"/>
        </w:numPr>
        <w:spacing w:after="80"/>
      </w:pPr>
      <w:r>
        <w:rPr>
          <w:sz w:val="22"/>
          <w:szCs w:val="22"/>
        </w:rPr>
        <w:t xml:space="preserve">Cible surprise / position dominante (hauteur, angle)</w:t>
      </w:r>
    </w:p>
    <w:p>
      <w:pPr>
        <w:pStyle w:val="Heading3"/>
      </w:pPr>
      <w:r>
        <w:rPr>
          <w:b/>
          <w:bCs/>
          <w:color w:val="6B4C35"/>
          <w:sz w:val="24"/>
          <w:szCs w:val="24"/>
        </w:rPr>
        <w:t xml:space="preserve">Désavantage — distance</w:t>
      </w:r>
    </w:p>
    <w:p>
      <w:pPr>
        <w:pStyle w:val="ListParagraph"/>
        <w:numPr>
          <w:ilvl w:val="0"/>
          <w:numId w:val="1"/>
        </w:numPr>
        <w:spacing w:after="80"/>
      </w:pPr>
      <w:r>
        <w:rPr>
          <w:sz w:val="22"/>
          <w:szCs w:val="22"/>
        </w:rPr>
        <w:t xml:space="preserve">Tireur engagé en mêlée / cible à terre / visibilité réduite / distance maximale</w:t>
      </w:r>
    </w:p>
    <w:p>
      <w:pPr>
        <w:pStyle w:val="Heading2"/>
      </w:pPr>
      <w:r>
        <w:rPr>
          <w:b/>
          <w:bCs/>
          <w:color w:val="4A3728"/>
          <w:sz w:val="28"/>
          <w:szCs w:val="28"/>
        </w:rPr>
        <w:t xml:space="preserve">3.8 — Attaques d'opportunité</w:t>
      </w:r>
    </w:p>
    <w:p>
      <w:pPr>
        <w:spacing w:after="160"/>
      </w:pPr>
      <w:r>
        <w:rPr>
          <w:sz w:val="22"/>
          <w:szCs w:val="22"/>
        </w:rPr>
        <w:t xml:space="preserve">Une AoO coûte la réaction. Elle utilise les règles normales d'attaque et de défense. Elle peut déclencher des critiques.</w:t>
      </w:r>
    </w:p>
    <w:p>
      <w:pPr>
        <w:pStyle w:val="Heading3"/>
      </w:pPr>
      <w:r>
        <w:rPr>
          <w:b/>
          <w:bCs/>
          <w:color w:val="6B4C35"/>
          <w:sz w:val="24"/>
          <w:szCs w:val="24"/>
        </w:rPr>
        <w:t xml:space="preserve">Déclencheurs</w:t>
      </w:r>
    </w:p>
    <w:p>
      <w:pPr>
        <w:pStyle w:val="ListParagraph"/>
        <w:numPr>
          <w:ilvl w:val="0"/>
          <w:numId w:val="1"/>
        </w:numPr>
        <w:spacing w:after="80"/>
      </w:pPr>
      <w:r>
        <w:rPr>
          <w:sz w:val="22"/>
          <w:szCs w:val="22"/>
        </w:rPr>
        <w:t xml:space="preserve">Quitter une zone de menace</w:t>
      </w:r>
    </w:p>
    <w:p>
      <w:pPr>
        <w:pStyle w:val="ListParagraph"/>
        <w:numPr>
          <w:ilvl w:val="0"/>
          <w:numId w:val="1"/>
        </w:numPr>
        <w:spacing w:after="80"/>
      </w:pPr>
      <w:r>
        <w:rPr>
          <w:sz w:val="22"/>
          <w:szCs w:val="22"/>
        </w:rPr>
        <w:t xml:space="preserve">Effectuer une action non offensive en étant engagé</w:t>
      </w:r>
    </w:p>
    <w:p>
      <w:pPr>
        <w:pStyle w:val="Heading2"/>
      </w:pPr>
      <w:r>
        <w:rPr>
          <w:b/>
          <w:bCs/>
          <w:color w:val="4A3728"/>
          <w:sz w:val="28"/>
          <w:szCs w:val="28"/>
        </w:rPr>
        <w:t xml:space="preserve">3.9 — Grapple</w:t>
      </w:r>
    </w:p>
    <w:p>
      <w:pPr>
        <w:spacing w:after="160"/>
      </w:pPr>
      <w:r>
        <w:rPr>
          <w:sz w:val="22"/>
          <w:szCs w:val="22"/>
        </w:rPr>
        <w:t xml:space="preserve">Nécessite d'abord une attaque physique normale réussie. Ensuite : jet opposé 1d10 + STR vs 1d10 + STR ou DEX. Succès : cible Immobilisée. Une cible ne peut être immobilisée que par un seul personnage à la fois.</w:t>
      </w:r>
    </w:p>
    <w:p>
      <w:pPr>
        <w:pStyle w:val="Heading3"/>
      </w:pPr>
      <w:r>
        <w:rPr>
          <w:b/>
          <w:bCs/>
          <w:color w:val="6B4C35"/>
          <w:sz w:val="24"/>
          <w:szCs w:val="24"/>
        </w:rPr>
        <w:t xml:space="preserve">Maintenir la prise</w:t>
      </w:r>
    </w:p>
    <w:p>
      <w:pPr>
        <w:pStyle w:val="ListParagraph"/>
        <w:numPr>
          <w:ilvl w:val="0"/>
          <w:numId w:val="1"/>
        </w:numPr>
        <w:spacing w:after="80"/>
      </w:pPr>
      <w:r>
        <w:rPr>
          <w:sz w:val="22"/>
          <w:szCs w:val="22"/>
        </w:rPr>
        <w:t xml:space="preserve">Requiert les deux mains. Le grappler ne peut pas attaquer.</w:t>
      </w:r>
    </w:p>
    <w:p>
      <w:pPr>
        <w:pStyle w:val="ListParagraph"/>
        <w:numPr>
          <w:ilvl w:val="0"/>
          <w:numId w:val="1"/>
        </w:numPr>
        <w:spacing w:after="80"/>
      </w:pPr>
      <w:r>
        <w:rPr>
          <w:sz w:val="22"/>
          <w:szCs w:val="22"/>
        </w:rPr>
        <w:t xml:space="preserve">Début de son tour : maintenir (grappler devient Déstabilisé, cible reste Immobilisée) ou relâcher (coûte 5 ft).</w:t>
      </w:r>
    </w:p>
    <w:p>
      <w:pPr>
        <w:pStyle w:val="Heading3"/>
      </w:pPr>
      <w:r>
        <w:rPr>
          <w:b/>
          <w:bCs/>
          <w:color w:val="6B4C35"/>
          <w:sz w:val="24"/>
          <w:szCs w:val="24"/>
        </w:rPr>
        <w:t xml:space="preserve">Déplacement</w:t>
      </w:r>
    </w:p>
    <w:p>
      <w:pPr>
        <w:pStyle w:val="ListParagraph"/>
        <w:numPr>
          <w:ilvl w:val="0"/>
          <w:numId w:val="1"/>
        </w:numPr>
        <w:spacing w:after="80"/>
      </w:pPr>
      <w:r>
        <w:rPr>
          <w:sz w:val="22"/>
          <w:szCs w:val="22"/>
        </w:rPr>
        <w:t xml:space="preserve">Le grappler peut traîner la cible, mais son mouvement est réduit à la moitié de sa vitesse.</w:t>
      </w:r>
    </w:p>
    <w:p>
      <w:pPr>
        <w:pStyle w:val="ListParagraph"/>
        <w:numPr>
          <w:ilvl w:val="0"/>
          <w:numId w:val="1"/>
        </w:numPr>
        <w:spacing w:after="80"/>
      </w:pPr>
      <w:r>
        <w:rPr>
          <w:sz w:val="22"/>
          <w:szCs w:val="22"/>
        </w:rPr>
        <w:t xml:space="preserve">Si la cible est Prone et grappée, le grappler est aussi Prone.</w:t>
      </w:r>
    </w:p>
    <w:p>
      <w:pPr>
        <w:pStyle w:val="Heading3"/>
      </w:pPr>
      <w:r>
        <w:rPr>
          <w:b/>
          <w:bCs/>
          <w:color w:val="6B4C35"/>
          <w:sz w:val="24"/>
          <w:szCs w:val="24"/>
        </w:rPr>
        <w:t xml:space="preserve">Se libérer</w:t>
      </w:r>
    </w:p>
    <w:p>
      <w:pPr>
        <w:pStyle w:val="ListParagraph"/>
        <w:numPr>
          <w:ilvl w:val="0"/>
          <w:numId w:val="1"/>
        </w:numPr>
        <w:spacing w:after="80"/>
      </w:pPr>
      <w:r>
        <w:rPr>
          <w:sz w:val="22"/>
          <w:szCs w:val="22"/>
        </w:rPr>
        <w:t xml:space="preserve">Action complète. Jet opposé : 1d10 + STR ou DEX vs 1d10 + STR. Succès : prise brisée.</w:t>
      </w:r>
    </w:p>
    <w:p>
      <w:pPr>
        <w:pBdr>
          <w:bottom w:val="single" w:color="CCCCCC" w:sz="6" w:space="1"/>
        </w:pBdr>
        <w:spacing w:after="320"/>
      </w:pPr>
    </w:p>
    <w:p>
      <w:pPr>
        <w:pStyle w:val="Heading1"/>
      </w:pPr>
      <w:r>
        <w:rPr>
          <w:b/>
          <w:bCs/>
          <w:color w:val="2C2C2C"/>
          <w:sz w:val="36"/>
          <w:szCs w:val="36"/>
        </w:rPr>
        <w:t xml:space="preserve">4 — États</w:t>
      </w:r>
    </w:p>
    <w:p>
      <w:pPr>
        <w:pStyle w:val="Heading2"/>
      </w:pPr>
      <w:r>
        <w:rPr>
          <w:b/>
          <w:bCs/>
          <w:color w:val="4A3728"/>
          <w:sz w:val="28"/>
          <w:szCs w:val="28"/>
        </w:rPr>
        <w:t xml:space="preserve">Saignement</w:t>
      </w:r>
    </w:p>
    <w:p>
      <w:pPr>
        <w:pStyle w:val="ListParagraph"/>
        <w:numPr>
          <w:ilvl w:val="0"/>
          <w:numId w:val="1"/>
        </w:numPr>
        <w:spacing w:after="80"/>
      </w:pPr>
      <w:r>
        <w:rPr>
          <w:sz w:val="22"/>
          <w:szCs w:val="22"/>
        </w:rPr>
        <w:t xml:space="preserve">1 charge = 1 HP perdu à la fin de chacun des tours de la cible</w:t>
      </w:r>
    </w:p>
    <w:p>
      <w:pPr>
        <w:pStyle w:val="ListParagraph"/>
        <w:numPr>
          <w:ilvl w:val="0"/>
          <w:numId w:val="1"/>
        </w:numPr>
        <w:spacing w:after="80"/>
      </w:pPr>
      <w:r>
        <w:rPr>
          <w:sz w:val="22"/>
          <w:szCs w:val="22"/>
        </w:rPr>
        <w:t xml:space="preserve">Charges cumulatives</w:t>
      </w:r>
    </w:p>
    <w:p>
      <w:pPr>
        <w:pStyle w:val="ListParagraph"/>
        <w:numPr>
          <w:ilvl w:val="0"/>
          <w:numId w:val="1"/>
        </w:numPr>
        <w:spacing w:after="80"/>
      </w:pPr>
      <w:r>
        <w:rPr>
          <w:sz w:val="22"/>
          <w:szCs w:val="22"/>
        </w:rPr>
        <w:t xml:space="preserve">Continue même à 0 HP ou moins</w:t>
      </w:r>
    </w:p>
    <w:p>
      <w:pPr>
        <w:pStyle w:val="ListParagraph"/>
        <w:numPr>
          <w:ilvl w:val="0"/>
          <w:numId w:val="1"/>
        </w:numPr>
        <w:spacing w:after="80"/>
      </w:pPr>
      <w:r>
        <w:rPr>
          <w:sz w:val="22"/>
          <w:szCs w:val="22"/>
        </w:rPr>
        <w:t xml:space="preserve">1 charge de kit de soin retire 1 charge de saignement (action complète + contact)</w:t>
      </w:r>
    </w:p>
    <w:p>
      <w:pPr>
        <w:pStyle w:val="Heading2"/>
      </w:pPr>
      <w:r>
        <w:rPr>
          <w:b/>
          <w:bCs/>
          <w:color w:val="4A3728"/>
          <w:sz w:val="28"/>
          <w:szCs w:val="28"/>
        </w:rPr>
        <w:t xml:space="preserve">Déstabilisé</w:t>
      </w:r>
    </w:p>
    <w:p>
      <w:pPr>
        <w:pStyle w:val="ListParagraph"/>
        <w:numPr>
          <w:ilvl w:val="0"/>
          <w:numId w:val="1"/>
        </w:numPr>
        <w:spacing w:after="80"/>
      </w:pPr>
      <w:r>
        <w:rPr>
          <w:sz w:val="22"/>
          <w:szCs w:val="22"/>
        </w:rPr>
        <w:t xml:space="preserve">La cible perd sa posture</w:t>
      </w:r>
    </w:p>
    <w:p>
      <w:pPr>
        <w:pStyle w:val="ListParagraph"/>
        <w:numPr>
          <w:ilvl w:val="0"/>
          <w:numId w:val="1"/>
        </w:numPr>
        <w:spacing w:after="80"/>
      </w:pPr>
      <w:r>
        <w:rPr>
          <w:sz w:val="22"/>
          <w:szCs w:val="22"/>
        </w:rPr>
        <w:t xml:space="preserve">Attaque et défense utilisent 4 + bonus normaux (Speed, WM, etc.)</w:t>
      </w:r>
    </w:p>
    <w:p>
      <w:pPr>
        <w:pStyle w:val="ListParagraph"/>
        <w:numPr>
          <w:ilvl w:val="0"/>
          <w:numId w:val="1"/>
        </w:numPr>
        <w:spacing w:after="80"/>
      </w:pPr>
      <w:r>
        <w:rPr>
          <w:sz w:val="22"/>
          <w:szCs w:val="22"/>
        </w:rPr>
        <w:t xml:space="preserve">La cible peut se déplacer normalement</w:t>
      </w:r>
    </w:p>
    <w:p>
      <w:pPr>
        <w:pStyle w:val="ListParagraph"/>
        <w:numPr>
          <w:ilvl w:val="0"/>
          <w:numId w:val="1"/>
        </w:numPr>
        <w:spacing w:after="80"/>
      </w:pPr>
      <w:r>
        <w:rPr>
          <w:sz w:val="22"/>
          <w:szCs w:val="22"/>
        </w:rPr>
        <w:t xml:space="preserve">Récupération : action complète pour se stabiliser, puis 5 ft pour reprendre une posture</w:t>
      </w:r>
    </w:p>
    <w:p>
      <w:pPr>
        <w:pStyle w:val="ListParagraph"/>
        <w:numPr>
          <w:ilvl w:val="0"/>
          <w:numId w:val="1"/>
        </w:numPr>
        <w:spacing w:after="80"/>
      </w:pPr>
      <w:r>
        <w:rPr>
          <w:sz w:val="22"/>
          <w:szCs w:val="22"/>
        </w:rPr>
        <w:t xml:space="preserve">Déclencheur principal : critique contondant</w:t>
      </w:r>
    </w:p>
    <w:p>
      <w:pPr>
        <w:pStyle w:val="Heading2"/>
      </w:pPr>
      <w:r>
        <w:rPr>
          <w:b/>
          <w:bCs/>
          <w:color w:val="4A3728"/>
          <w:sz w:val="28"/>
          <w:szCs w:val="28"/>
        </w:rPr>
        <w:t xml:space="preserve">Immobilisé</w:t>
      </w:r>
    </w:p>
    <w:p>
      <w:pPr>
        <w:pStyle w:val="ListParagraph"/>
        <w:numPr>
          <w:ilvl w:val="0"/>
          <w:numId w:val="1"/>
        </w:numPr>
        <w:spacing w:after="80"/>
      </w:pPr>
      <w:r>
        <w:rPr>
          <w:sz w:val="22"/>
          <w:szCs w:val="22"/>
        </w:rPr>
        <w:t xml:space="preserve">Ne peut pas se déplacer volontairement</w:t>
      </w:r>
    </w:p>
    <w:p>
      <w:pPr>
        <w:pStyle w:val="ListParagraph"/>
        <w:numPr>
          <w:ilvl w:val="0"/>
          <w:numId w:val="1"/>
        </w:numPr>
        <w:spacing w:after="80"/>
      </w:pPr>
      <w:r>
        <w:rPr>
          <w:sz w:val="22"/>
          <w:szCs w:val="22"/>
        </w:rPr>
        <w:t xml:space="preserve">Attaque et défense utilisent 4 seulement — aucun bonus ni d10</w:t>
      </w:r>
    </w:p>
    <w:p>
      <w:pPr>
        <w:pStyle w:val="ListParagraph"/>
        <w:numPr>
          <w:ilvl w:val="0"/>
          <w:numId w:val="1"/>
        </w:numPr>
        <w:spacing w:after="80"/>
      </w:pPr>
      <w:r>
        <w:rPr>
          <w:sz w:val="22"/>
          <w:szCs w:val="22"/>
        </w:rPr>
        <w:t xml:space="preserve">Peut agir normalement autrement (attaquer, sorts, etc.)</w:t>
      </w:r>
    </w:p>
    <w:p>
      <w:pPr>
        <w:pStyle w:val="Heading2"/>
      </w:pPr>
      <w:r>
        <w:rPr>
          <w:b/>
          <w:bCs/>
          <w:color w:val="4A3728"/>
          <w:sz w:val="28"/>
          <w:szCs w:val="28"/>
        </w:rPr>
        <w:t xml:space="preserve">Empoisonné</w:t>
      </w:r>
    </w:p>
    <w:p>
      <w:pPr>
        <w:spacing w:after="160"/>
      </w:pPr>
      <w:r>
        <w:rPr>
          <w:sz w:val="22"/>
          <w:szCs w:val="22"/>
        </w:rPr>
        <w:t xml:space="preserve">Lorsqu'une attaque empoisonnée touche, le poison est consommé. Jet : 1d10 + mod CON vs DD du poison. Échec : cible empoisonnée.</w:t>
      </w:r>
    </w:p>
    <w:p>
      <w:pPr>
        <w:spacing w:after="120"/>
      </w:pPr>
      <w:r>
        <w:rPr>
          <w:b/>
          <w:bCs/>
          <w:sz w:val="22"/>
          <w:szCs w:val="22"/>
        </w:rPr>
        <w:t xml:space="preserve">Types : </w:t>
      </w:r>
      <w:r>
        <w:rPr>
          <w:sz w:val="22"/>
          <w:szCs w:val="22"/>
        </w:rPr>
        <w:t xml:space="preserve">Mental (−1/−2 WIL, INT, CHA) | Physique (−1/−2 STR, DEX, CON) | Spécialisé (−1/−2 une stat) | Fort spécialisé (aucun jet possible, seul le modificateur s'applique)</w:t>
      </w:r>
    </w:p>
    <w:p>
      <w:pPr>
        <w:spacing w:after="120"/>
      </w:pPr>
      <w:r>
        <w:rPr>
          <w:b/>
          <w:bCs/>
          <w:sz w:val="22"/>
          <w:szCs w:val="22"/>
        </w:rPr>
        <w:t xml:space="preserve">DD : </w:t>
      </w:r>
      <w:r>
        <w:rPr>
          <w:sz w:val="22"/>
          <w:szCs w:val="22"/>
        </w:rPr>
        <w:t xml:space="preserve">Faible 6 / Régulier 8 / Fort 10</w:t>
      </w:r>
    </w:p>
    <w:p>
      <w:pPr>
        <w:spacing w:after="120"/>
      </w:pPr>
      <w:r>
        <w:rPr>
          <w:b/>
          <w:bCs/>
          <w:sz w:val="22"/>
          <w:szCs w:val="22"/>
        </w:rPr>
        <w:t xml:space="preserve">Durée : </w:t>
      </w:r>
      <w:r>
        <w:rPr>
          <w:sz w:val="22"/>
          <w:szCs w:val="22"/>
        </w:rPr>
        <w:t xml:space="preserve">jusqu'à la fin de la scène ou du combat</w:t>
      </w:r>
    </w:p>
    <w:p>
      <w:pPr>
        <w:pBdr>
          <w:bottom w:val="single" w:color="CCCCCC" w:sz="6" w:space="1"/>
        </w:pBdr>
        <w:spacing w:after="320"/>
      </w:pPr>
    </w:p>
    <w:p>
      <w:pPr>
        <w:pStyle w:val="Heading1"/>
      </w:pPr>
      <w:r>
        <w:rPr>
          <w:b/>
          <w:bCs/>
          <w:color w:val="2C2C2C"/>
          <w:sz w:val="36"/>
          <w:szCs w:val="36"/>
        </w:rPr>
        <w:t xml:space="preserve">5 — Équipement</w:t>
      </w:r>
    </w:p>
    <w:p>
      <w:pPr>
        <w:pStyle w:val="Heading2"/>
      </w:pPr>
      <w:r>
        <w:rPr>
          <w:b/>
          <w:bCs/>
          <w:color w:val="4A3728"/>
          <w:sz w:val="28"/>
          <w:szCs w:val="28"/>
        </w:rPr>
        <w:t xml:space="preserve">5.1 — Qualité de fabrication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500"/>
        <w:gridCol w:w="5800"/>
      </w:tblGrid>
      <w:tr>
        <w:tc>
          <w:tcPr>
            <w:tcW w:type="dxa" w:w="25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Qualité</w:t>
            </w:r>
          </w:p>
        </w:tc>
        <w:tc>
          <w:tcPr>
            <w:tcW w:type="dxa" w:w="58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Effet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Cheap / rapiécé / mal fait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Arme : dégâts −1. Armure : endurance −1 et absorption −1. Bouclier : endurance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Normal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Valeur de base standard.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Bonne facture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 endurance par rapport à la version normale.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Légendaire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Effets selon l'objet.</w:t>
            </w:r>
          </w:p>
        </w:tc>
      </w:tr>
    </w:tbl>
    <w:p>
      <w:pPr>
        <w:spacing w:after="160"/>
      </w:pPr>
      <w:r>
        <w:t xml:space="preserve"/>
      </w:r>
    </w:p>
    <w:p>
      <w:pPr>
        <w:pStyle w:val="Heading2"/>
      </w:pPr>
      <w:r>
        <w:rPr>
          <w:b/>
          <w:bCs/>
          <w:color w:val="4A3728"/>
          <w:sz w:val="28"/>
          <w:szCs w:val="28"/>
        </w:rPr>
        <w:t xml:space="preserve">5.2 — Armures</w:t>
      </w:r>
    </w:p>
    <w:p>
      <w:pPr>
        <w:spacing w:after="160"/>
      </w:pPr>
      <w:r>
        <w:rPr>
          <w:sz w:val="22"/>
          <w:szCs w:val="22"/>
        </w:rPr>
        <w:t xml:space="preserve">Les armures réduisent les dégâts via un dé de réduction. L'armure absorbe en premier, avant les HP.</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3300"/>
      </w:tblGrid>
      <w:tr>
        <w:tc>
          <w:tcPr>
            <w:tcW w:type="dxa" w:w="15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Type</w:t>
            </w:r>
          </w:p>
        </w:tc>
        <w:tc>
          <w:tcPr>
            <w:tcW w:type="dxa" w:w="15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Réduction</w:t>
            </w:r>
          </w:p>
        </w:tc>
        <w:tc>
          <w:tcPr>
            <w:tcW w:type="dxa" w:w="20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Pénalité initiative</w:t>
            </w:r>
          </w:p>
        </w:tc>
        <w:tc>
          <w:tcPr>
            <w:tcW w:type="dxa" w:w="33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Endurance (cheap/normal/bonne facture)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Légère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aucune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 / 2 / 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Moyenne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 / 3 / 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Lourde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 / 4 / 5</w:t>
            </w:r>
          </w:p>
        </w:tc>
      </w:tr>
    </w:tbl>
    <w:p>
      <w:pPr>
        <w:spacing w:after="160"/>
      </w:pPr>
      <w:r>
        <w:t xml:space="preserve"/>
      </w:r>
    </w:p>
    <w:p>
      <w:pPr>
        <w:spacing w:after="160"/>
      </w:pPr>
      <w:r>
        <w:rPr>
          <w:sz w:val="22"/>
          <w:szCs w:val="22"/>
        </w:rPr>
        <w:t xml:space="preserve">Si le personnage tombe à 0 HP, l'armure continue d'absorber les dégâts.</w:t>
      </w:r>
    </w:p>
    <w:p>
      <w:pPr>
        <w:pStyle w:val="Heading2"/>
      </w:pPr>
      <w:r>
        <w:rPr>
          <w:b/>
          <w:bCs/>
          <w:color w:val="4A3728"/>
          <w:sz w:val="28"/>
          <w:szCs w:val="28"/>
        </w:rPr>
        <w:t xml:space="preserve">5.3 — Boucliers</w:t>
      </w:r>
    </w:p>
    <w:p>
      <w:pPr>
        <w:spacing w:after="160"/>
      </w:pPr>
      <w:r>
        <w:rPr>
          <w:sz w:val="22"/>
          <w:szCs w:val="22"/>
        </w:rPr>
        <w:t xml:space="preserve">Le bouclier donne son bonus DEF uniquement en posture défensive. Il n'absorbe jamais les dégâts. Hors posture DEF, aucun impact mécanique.</w:t>
      </w:r>
    </w:p>
    <w:p>
      <w:pPr>
        <w:spacing w:after="160"/>
      </w:pPr>
      <w:r>
        <w:rPr>
          <w:sz w:val="22"/>
          <w:szCs w:val="22"/>
        </w:rPr>
        <w:t xml:space="preserve">Les pertes d'endurance visent le bouclier en premier, puis l'armure.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3600"/>
      </w:tblGrid>
      <w:tr>
        <w:tc>
          <w:tcPr>
            <w:tcW w:type="dxa" w:w="12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Type</w:t>
            </w:r>
          </w:p>
        </w:tc>
        <w:tc>
          <w:tcPr>
            <w:tcW w:type="dxa" w:w="15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Bonus DEF</w:t>
            </w:r>
          </w:p>
        </w:tc>
        <w:tc>
          <w:tcPr>
            <w:tcW w:type="dxa" w:w="20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Pénalité initiative</w:t>
            </w:r>
          </w:p>
        </w:tc>
        <w:tc>
          <w:tcPr>
            <w:tcW w:type="dxa" w:w="36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Endurance (cheap/normal/bonne facture)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Léger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aucune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 / 1 / 1 — non réparable, se brise au premier critique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Moyen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aucune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 / 2 / 3 — réparable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Lourd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 / 2 / 3 — réparable</w:t>
            </w:r>
          </w:p>
        </w:tc>
      </w:tr>
    </w:tbl>
    <w:p>
      <w:pPr>
        <w:spacing w:after="160"/>
      </w:pPr>
      <w:r>
        <w:t xml:space="preserve"/>
      </w:r>
    </w:p>
    <w:p>
      <w:pPr>
        <w:pStyle w:val="Heading2"/>
      </w:pPr>
      <w:r>
        <w:rPr>
          <w:b/>
          <w:bCs/>
          <w:color w:val="4A3728"/>
          <w:sz w:val="28"/>
          <w:szCs w:val="28"/>
        </w:rPr>
        <w:t xml:space="preserve">5.4 — Bris d'équipement</w:t>
      </w:r>
    </w:p>
    <w:p>
      <w:pPr>
        <w:spacing w:after="160"/>
      </w:pPr>
      <w:r>
        <w:rPr>
          <w:sz w:val="22"/>
          <w:szCs w:val="22"/>
        </w:rPr>
        <w:t xml:space="preserve">Quand l'endurance d'un objet tombe à 0, il se brise. Un objet brisé n'offre plus aucun effet mécanique jusqu'à réparation ou remplacement.</w:t>
      </w:r>
    </w:p>
    <w:p>
      <w:pPr>
        <w:pStyle w:val="Heading3"/>
      </w:pPr>
      <w:r>
        <w:rPr>
          <w:b/>
          <w:bCs/>
          <w:color w:val="6B4C35"/>
          <w:sz w:val="24"/>
          <w:szCs w:val="24"/>
        </w:rPr>
        <w:t xml:space="preserve">Réparation sur le terrain</w:t>
      </w:r>
    </w:p>
    <w:p>
      <w:pPr>
        <w:spacing w:after="160"/>
      </w:pPr>
      <w:r>
        <w:rPr>
          <w:sz w:val="22"/>
          <w:szCs w:val="22"/>
        </w:rPr>
        <w:t xml:space="preserve">Prérequis : skill Craft approprié + matériel. Bois et cuir réparables hors atelier. Métal peut exiger un atelier selon le GM.</w:t>
      </w:r>
    </w:p>
    <w:p>
      <w:pPr>
        <w:pStyle w:val="ListParagraph"/>
        <w:numPr>
          <w:ilvl w:val="0"/>
          <w:numId w:val="1"/>
        </w:numPr>
        <w:spacing w:after="80"/>
      </w:pPr>
      <w:r>
        <w:rPr>
          <w:sz w:val="22"/>
          <w:szCs w:val="22"/>
        </w:rPr>
        <w:t xml:space="preserve">Jet réussi : +1 END</w:t>
      </w:r>
    </w:p>
    <w:p>
      <w:pPr>
        <w:pStyle w:val="ListParagraph"/>
        <w:numPr>
          <w:ilvl w:val="0"/>
          <w:numId w:val="1"/>
        </w:numPr>
        <w:spacing w:after="80"/>
      </w:pPr>
      <w:r>
        <w:rPr>
          <w:sz w:val="22"/>
          <w:szCs w:val="22"/>
        </w:rPr>
        <w:t xml:space="preserve">Jet raté : +1 END, mais END maximale −1</w:t>
      </w:r>
    </w:p>
    <w:p>
      <w:pPr>
        <w:pStyle w:val="ListParagraph"/>
        <w:numPr>
          <w:ilvl w:val="0"/>
          <w:numId w:val="1"/>
        </w:numPr>
        <w:spacing w:after="80"/>
      </w:pPr>
      <w:r>
        <w:rPr>
          <w:sz w:val="22"/>
          <w:szCs w:val="22"/>
        </w:rPr>
        <w:t xml:space="preserve">Si END maximale tombe à 0 pendant réparation : objet définitivement détruit</w:t>
      </w:r>
    </w:p>
    <w:p>
      <w:pPr>
        <w:pStyle w:val="Heading2"/>
      </w:pPr>
      <w:r>
        <w:rPr>
          <w:b/>
          <w:bCs/>
          <w:color w:val="4A3728"/>
          <w:sz w:val="28"/>
          <w:szCs w:val="28"/>
        </w:rPr>
        <w:t xml:space="preserve">5.5 — Poings (règle de base)</w:t>
      </w:r>
    </w:p>
    <w:p>
      <w:pPr>
        <w:spacing w:after="160"/>
      </w:pPr>
      <w:r>
        <w:rPr>
          <w:sz w:val="22"/>
          <w:szCs w:val="22"/>
        </w:rPr>
        <w:t xml:space="preserve">Sans feat, les poings font 1 dégât fixe contondant. Les poings ne peuvent jamais déclencher de critique sans le feat Fist Fighter.</w:t>
      </w:r>
    </w:p>
    <w:p>
      <w:pPr>
        <w:pStyle w:val="Heading2"/>
      </w:pPr>
      <w:r>
        <w:rPr>
          <w:b/>
          <w:bCs/>
          <w:color w:val="4A3728"/>
          <w:sz w:val="28"/>
          <w:szCs w:val="28"/>
        </w:rPr>
        <w:t xml:space="preserve">5.6 — Armes de lancer légères (règle de base)</w:t>
      </w:r>
    </w:p>
    <w:p>
      <w:pPr>
        <w:spacing w:after="160"/>
      </w:pPr>
      <w:r>
        <w:rPr>
          <w:sz w:val="22"/>
          <w:szCs w:val="22"/>
        </w:rPr>
        <w:t xml:space="preserve">Les armes de lancer légères font toujours 1 dégât ignorant l'armure. Maximum 5 portées en bandoulière.</w:t>
      </w:r>
    </w:p>
    <w:p>
      <w:pPr>
        <w:pStyle w:val="Heading2"/>
      </w:pPr>
      <w:r>
        <w:rPr>
          <w:b/>
          <w:bCs/>
          <w:color w:val="4A3728"/>
          <w:sz w:val="28"/>
          <w:szCs w:val="28"/>
        </w:rPr>
        <w:t xml:space="preserve">5.7 — Table des armes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2100"/>
      </w:tblGrid>
      <w:tr>
        <w:tc>
          <w:tcPr>
            <w:tcW w:type="dxa" w:w="20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Arme</w:t>
            </w:r>
          </w:p>
        </w:tc>
        <w:tc>
          <w:tcPr>
            <w:tcW w:type="dxa" w:w="14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Type</w:t>
            </w:r>
          </w:p>
        </w:tc>
        <w:tc>
          <w:tcPr>
            <w:tcW w:type="dxa" w:w="14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Dégâts</w:t>
            </w:r>
          </w:p>
        </w:tc>
        <w:tc>
          <w:tcPr>
            <w:tcW w:type="dxa" w:w="14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Portée</w:t>
            </w:r>
          </w:p>
        </w:tc>
        <w:tc>
          <w:tcPr>
            <w:tcW w:type="dxa" w:w="21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Règles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Dague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Perforant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Bouclier permis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Épée courte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Tranchant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Bouclier permis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Masse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Contondant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Bouclier permis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Hache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Tranchant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Bouclier permis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Marteau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Contondant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Bouclier permis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Épée bâtarde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Tranchant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Pas de bouclier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Fléau lourd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Contondant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Pas de bouclier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Grande hache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Tranchant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Pas de bouclier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Marteau de guerre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Contondant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Pas de bouclier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Perforant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OFF requis, pas de bouclier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Hallebarde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Tranchant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OFF requis, pas de bouclier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Pique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Perforant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OFF requis, pas de bouclier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Arc court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Perforant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10–80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Arc long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Perforant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10–80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Arbalète légère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Perforant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10–80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Arbalète lourde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Perforant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10–80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Dague de lancer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Perforant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 (ignore armure)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0–40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Max 5 en bandoulière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Hachette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Tranchant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0–40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Javelot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Perforant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0–40 ft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bl>
    <w:p>
      <w:pPr>
        <w:spacing w:after="160"/>
      </w:pPr>
      <w:r>
        <w:t xml:space="preserve"/>
      </w:r>
    </w:p>
    <w:p>
      <w:pPr>
        <w:pBdr>
          <w:bottom w:val="single" w:color="CCCCCC" w:sz="6" w:space="1"/>
        </w:pBdr>
        <w:spacing w:after="320"/>
      </w:pPr>
    </w:p>
    <w:p>
      <w:pPr>
        <w:pStyle w:val="Heading1"/>
      </w:pPr>
      <w:r>
        <w:rPr>
          <w:b/>
          <w:bCs/>
          <w:color w:val="2C2C2C"/>
          <w:sz w:val="36"/>
          <w:szCs w:val="36"/>
        </w:rPr>
        <w:t xml:space="preserve">6 — Feats</w:t>
      </w:r>
    </w:p>
    <w:p>
      <w:pPr>
        <w:spacing w:after="160"/>
      </w:pPr>
      <w:r>
        <w:rPr>
          <w:sz w:val="22"/>
          <w:szCs w:val="22"/>
        </w:rPr>
        <w:t xml:space="preserve">Tout utilisateur de capacités spéciales est un mystique (pour la magie) ou un spécialiste (pour les feats martiaux). Les feats définissent un style, pas un rôle.</w:t>
      </w:r>
    </w:p>
    <w:p>
      <w:pPr>
        <w:pStyle w:val="Heading3"/>
      </w:pPr>
      <w:r>
        <w:rPr>
          <w:b/>
          <w:bCs/>
          <w:color w:val="6B4C35"/>
          <w:sz w:val="24"/>
          <w:szCs w:val="24"/>
        </w:rPr>
        <w:t xml:space="preserve">Alchimie</w:t>
      </w:r>
    </w:p>
    <w:p>
      <w:pPr>
        <w:spacing w:after="120"/>
      </w:pPr>
      <w:r>
        <w:rPr>
          <w:b/>
          <w:bCs/>
          <w:sz w:val="22"/>
          <w:szCs w:val="22"/>
        </w:rPr>
        <w:t xml:space="preserve">Prérequis : </w:t>
      </w:r>
      <w:r>
        <w:rPr>
          <w:sz w:val="22"/>
          <w:szCs w:val="22"/>
        </w:rPr>
        <w:t xml:space="preserve">Nature 1:1</w:t>
      </w:r>
    </w:p>
    <w:p>
      <w:pPr>
        <w:spacing w:after="120"/>
      </w:pPr>
      <w:r>
        <w:rPr>
          <w:b/>
          <w:bCs/>
          <w:sz w:val="22"/>
          <w:szCs w:val="22"/>
        </w:rPr>
        <w:t xml:space="preserve">Règle générale : </w:t>
      </w:r>
      <w:r>
        <w:rPr>
          <w:sz w:val="22"/>
          <w:szCs w:val="22"/>
        </w:rPr>
        <w:t xml:space="preserve">Permet de créer et stocker des élixirs lors d'un repos.</w:t>
      </w:r>
    </w:p>
    <w:p>
      <w:pPr>
        <w:spacing w:after="80"/>
      </w:pPr>
      <w:r>
        <w:rPr>
          <w:b/>
          <w:bCs/>
          <w:sz w:val="22"/>
          <w:szCs w:val="22"/>
        </w:rPr>
        <w:t xml:space="preserve">Niv. 1</w:t>
      </w:r>
      <w:r>
        <w:rPr>
          <w:sz w:val="22"/>
          <w:szCs w:val="22"/>
        </w:rPr>
        <w:t xml:space="preserve"/>
      </w:r>
      <w:r>
        <w:rPr>
          <w:sz w:val="22"/>
          <w:szCs w:val="22"/>
        </w:rPr>
        <w:t xml:space="preserve"> — 1 élixir novice</w:t>
      </w:r>
    </w:p>
    <w:p>
      <w:pPr>
        <w:spacing w:after="80"/>
      </w:pPr>
      <w:r>
        <w:rPr>
          <w:b/>
          <w:bCs/>
          <w:sz w:val="22"/>
          <w:szCs w:val="22"/>
        </w:rPr>
        <w:t xml:space="preserve">Niv. 2</w:t>
      </w:r>
      <w:r>
        <w:rPr>
          <w:sz w:val="22"/>
          <w:szCs w:val="22"/>
        </w:rPr>
        <w:t xml:space="preserve"/>
      </w:r>
      <w:r>
        <w:rPr>
          <w:sz w:val="22"/>
          <w:szCs w:val="22"/>
        </w:rPr>
        <w:t xml:space="preserve"> — 1 élixir adepte OU 1d4 élixirs novices</w:t>
      </w:r>
    </w:p>
    <w:p>
      <w:pPr>
        <w:spacing w:after="80"/>
      </w:pPr>
      <w:r>
        <w:rPr>
          <w:b/>
          <w:bCs/>
          <w:sz w:val="22"/>
          <w:szCs w:val="22"/>
        </w:rPr>
        <w:t xml:space="preserve">Niv. 3</w:t>
      </w:r>
      <w:r>
        <w:rPr>
          <w:sz w:val="22"/>
          <w:szCs w:val="22"/>
        </w:rPr>
        <w:t xml:space="preserve"/>
      </w:r>
      <w:r>
        <w:rPr>
          <w:sz w:val="22"/>
          <w:szCs w:val="22"/>
        </w:rPr>
        <w:t xml:space="preserve"> — 1 élixir maître OU 1d4 élixirs adeptes OU 1d6 élixirs novices</w:t>
      </w:r>
    </w:p>
    <w:p>
      <w:pPr>
        <w:spacing w:after="80"/>
      </w:pPr>
      <w:r>
        <w:rPr>
          <w:b/>
          <w:bCs/>
          <w:sz w:val="22"/>
          <w:szCs w:val="22"/>
        </w:rPr>
        <w:t xml:space="preserve">Niv. 4</w:t>
      </w:r>
      <w:r>
        <w:rPr>
          <w:sz w:val="22"/>
          <w:szCs w:val="22"/>
        </w:rPr>
        <w:t xml:space="preserve"/>
      </w:r>
      <w:r>
        <w:rPr>
          <w:sz w:val="22"/>
          <w:szCs w:val="22"/>
        </w:rPr>
        <w:t xml:space="preserve"> — 1d4 élixirs maîtres OU 1d6 élixirs adeptes OU 1d8 élixirs novices</w:t>
      </w:r>
    </w:p>
    <w:p>
      <w:pPr>
        <w:spacing w:after="80"/>
      </w:pPr>
      <w:r>
        <w:rPr>
          <w:b/>
          <w:bCs/>
          <w:sz w:val="22"/>
          <w:szCs w:val="22"/>
        </w:rPr>
        <w:t xml:space="preserve">Niv. 5</w:t>
      </w:r>
      <w:r>
        <w:rPr>
          <w:sz w:val="22"/>
          <w:szCs w:val="22"/>
        </w:rPr>
        <w:t xml:space="preserve"/>
      </w:r>
      <w:r>
        <w:rPr>
          <w:sz w:val="22"/>
          <w:szCs w:val="22"/>
        </w:rPr>
        <w:t xml:space="preserve"> — 1d6 élixirs maîtres OU 1d8 élixirs adeptes OU 1d10 élixirs novices</w:t>
      </w:r>
    </w:p>
    <w:p>
      <w:pPr>
        <w:spacing w:after="160"/>
      </w:pPr>
      <w:r>
        <w:t xml:space="preserve"/>
      </w:r>
    </w:p>
    <w:p>
      <w:pPr>
        <w:pBdr>
          <w:left w:val="thick" w:color="AA0000" w:sz="4" w:space="10"/>
        </w:pBdr>
        <w:spacing w:after="160"/>
        <w:ind w:left="360"/>
      </w:pPr>
      <w:r>
        <w:rPr>
          <w:i/>
          <w:iCs/>
          <w:color w:val="AA0000"/>
          <w:sz w:val="22"/>
          <w:szCs w:val="22"/>
        </w:rPr>
        <w:t xml:space="preserve">[ À COMPLÉTER : Effets des élixirs novice / adepte / maître non définis. ]</w:t>
      </w:r>
    </w:p>
    <w:p>
      <w:pPr>
        <w:pStyle w:val="Heading3"/>
      </w:pPr>
      <w:r>
        <w:rPr>
          <w:b/>
          <w:bCs/>
          <w:color w:val="6B4C35"/>
          <w:sz w:val="24"/>
          <w:szCs w:val="24"/>
        </w:rPr>
        <w:t xml:space="preserve">Assassination</w:t>
      </w:r>
    </w:p>
    <w:p>
      <w:pPr>
        <w:spacing w:after="120"/>
      </w:pPr>
      <w:r>
        <w:rPr>
          <w:b/>
          <w:bCs/>
          <w:sz w:val="22"/>
          <w:szCs w:val="22"/>
        </w:rPr>
        <w:t xml:space="preserve">Prérequis : </w:t>
      </w:r>
      <w:r>
        <w:rPr>
          <w:sz w:val="22"/>
          <w:szCs w:val="22"/>
        </w:rPr>
        <w:t xml:space="preserve">Maîtrise 1:1 d'une arme légère</w:t>
      </w:r>
    </w:p>
    <w:p>
      <w:pPr>
        <w:spacing w:after="120"/>
      </w:pPr>
      <w:r>
        <w:rPr>
          <w:b/>
          <w:bCs/>
          <w:sz w:val="22"/>
          <w:szCs w:val="22"/>
        </w:rPr>
        <w:t xml:space="preserve">Règle générale : </w:t>
      </w:r>
      <w:r>
        <w:rPr>
          <w:sz w:val="22"/>
          <w:szCs w:val="22"/>
        </w:rPr>
        <w:t xml:space="preserve">Utilisable uniquement hors combat, avant l'échange de postures. Échec : la cible a avantage contre le personnage jusqu'à la fin de son prochain tour.</w:t>
      </w:r>
    </w:p>
    <w:p>
      <w:pPr>
        <w:spacing w:after="80"/>
      </w:pPr>
      <w:r>
        <w:rPr>
          <w:b/>
          <w:bCs/>
          <w:sz w:val="22"/>
          <w:szCs w:val="22"/>
        </w:rPr>
        <w:t xml:space="preserve">Niv. 1</w:t>
      </w:r>
      <w:r>
        <w:rPr>
          <w:sz w:val="22"/>
          <w:szCs w:val="22"/>
        </w:rPr>
        <w:t xml:space="preserve"/>
      </w:r>
      <w:r>
        <w:rPr>
          <w:sz w:val="22"/>
          <w:szCs w:val="22"/>
        </w:rPr>
        <w:t xml:space="preserve"> — Cible distraite et inconsciente de ta présence. Stealth vs Awareness. Absorption ignorée.</w:t>
      </w:r>
    </w:p>
    <w:p>
      <w:pPr>
        <w:spacing w:after="80"/>
      </w:pPr>
      <w:r>
        <w:rPr>
          <w:b/>
          <w:bCs/>
          <w:sz w:val="22"/>
          <w:szCs w:val="22"/>
        </w:rPr>
        <w:t xml:space="preserve">Niv. 2</w:t>
      </w:r>
      <w:r>
        <w:rPr>
          <w:sz w:val="22"/>
          <w:szCs w:val="22"/>
        </w:rPr>
        <w:t xml:space="preserve"/>
      </w:r>
      <w:r>
        <w:rPr>
          <w:sz w:val="22"/>
          <w:szCs w:val="22"/>
        </w:rPr>
        <w:t xml:space="preserve"> — +1 dégât OU 1 saignement</w:t>
      </w:r>
    </w:p>
    <w:p>
      <w:pPr>
        <w:spacing w:after="80"/>
      </w:pPr>
      <w:r>
        <w:rPr>
          <w:b/>
          <w:bCs/>
          <w:sz w:val="22"/>
          <w:szCs w:val="22"/>
        </w:rPr>
        <w:t xml:space="preserve">Niv. 3</w:t>
      </w:r>
      <w:r>
        <w:rPr>
          <w:sz w:val="22"/>
          <w:szCs w:val="22"/>
        </w:rPr>
        <w:t xml:space="preserve"/>
      </w:r>
      <w:r>
        <w:rPr>
          <w:sz w:val="22"/>
          <w:szCs w:val="22"/>
        </w:rPr>
        <w:t xml:space="preserve"> — +2 dégâts OU 2 saignements ; perte de réaction</w:t>
      </w:r>
    </w:p>
    <w:p>
      <w:pPr>
        <w:spacing w:after="80"/>
      </w:pPr>
      <w:r>
        <w:rPr>
          <w:b/>
          <w:bCs/>
          <w:sz w:val="22"/>
          <w:szCs w:val="22"/>
        </w:rPr>
        <w:t xml:space="preserve">Niv. 4</w:t>
      </w:r>
      <w:r>
        <w:rPr>
          <w:sz w:val="22"/>
          <w:szCs w:val="22"/>
        </w:rPr>
        <w:t xml:space="preserve"/>
      </w:r>
      <w:r>
        <w:rPr>
          <w:sz w:val="22"/>
          <w:szCs w:val="22"/>
        </w:rPr>
        <w:t xml:space="preserve"> — +3 dégâts OU 3 saignements ; perte de réaction</w:t>
      </w:r>
    </w:p>
    <w:p>
      <w:pPr>
        <w:spacing w:after="80"/>
      </w:pPr>
      <w:r>
        <w:rPr>
          <w:b/>
          <w:bCs/>
          <w:sz w:val="22"/>
          <w:szCs w:val="22"/>
        </w:rPr>
        <w:t xml:space="preserve">Niv. 5</w:t>
      </w:r>
      <w:r>
        <w:rPr>
          <w:sz w:val="22"/>
          <w:szCs w:val="22"/>
        </w:rPr>
        <w:t xml:space="preserve"/>
      </w:r>
      <w:r>
        <w:rPr>
          <w:sz w:val="22"/>
          <w:szCs w:val="22"/>
        </w:rPr>
        <w:t xml:space="preserve"> — +6 dégâts ET 6 saignements</w:t>
      </w:r>
    </w:p>
    <w:p>
      <w:pPr>
        <w:spacing w:after="160"/>
      </w:pPr>
      <w:r>
        <w:t xml:space="preserve"/>
      </w:r>
    </w:p>
    <w:p>
      <w:pPr>
        <w:pStyle w:val="Heading3"/>
      </w:pPr>
      <w:r>
        <w:rPr>
          <w:b/>
          <w:bCs/>
          <w:color w:val="6B4C35"/>
          <w:sz w:val="24"/>
          <w:szCs w:val="24"/>
        </w:rPr>
        <w:t xml:space="preserve">Battle Master</w:t>
      </w:r>
    </w:p>
    <w:p>
      <w:pPr>
        <w:spacing w:after="120"/>
      </w:pPr>
      <w:r>
        <w:rPr>
          <w:b/>
          <w:bCs/>
          <w:sz w:val="22"/>
          <w:szCs w:val="22"/>
        </w:rPr>
        <w:t xml:space="preserve">Prérequis : </w:t>
      </w:r>
      <w:r>
        <w:rPr>
          <w:sz w:val="22"/>
          <w:szCs w:val="22"/>
        </w:rPr>
        <w:t xml:space="preserve">CHA mod +1, Persuasion ou Intimidation 1</w:t>
      </w:r>
    </w:p>
    <w:p>
      <w:pPr>
        <w:spacing w:after="120"/>
      </w:pPr>
      <w:r>
        <w:rPr>
          <w:b/>
          <w:bCs/>
          <w:sz w:val="22"/>
          <w:szCs w:val="22"/>
        </w:rPr>
        <w:t xml:space="preserve">Règle générale : </w:t>
      </w:r>
      <w:r>
        <w:rPr>
          <w:sz w:val="22"/>
          <w:szCs w:val="22"/>
        </w:rPr>
        <w:t xml:space="preserve">Sacrifier son action pour amplifier ses alliés. Le mod CHA s'ajoute aux effets à partir du niv. 2.</w:t>
      </w:r>
    </w:p>
    <w:p>
      <w:pPr>
        <w:spacing w:after="80"/>
      </w:pPr>
      <w:r>
        <w:rPr>
          <w:b/>
          <w:bCs/>
          <w:sz w:val="22"/>
          <w:szCs w:val="22"/>
        </w:rPr>
        <w:t xml:space="preserve">Niv. 1</w:t>
      </w:r>
      <w:r>
        <w:rPr>
          <w:b/>
          <w:bCs/>
          <w:i/>
          <w:iCs/>
          <w:sz w:val="22"/>
          <w:szCs w:val="22"/>
        </w:rPr>
        <w:t xml:space="preserve"> — Opening</w:t>
      </w:r>
      <w:r>
        <w:rPr>
          <w:sz w:val="22"/>
          <w:szCs w:val="22"/>
        </w:rPr>
        <w:t xml:space="preserve"> — Un allié visible effectue immédiatement une attaque gratuite simple (sans feat) avec avantage.</w:t>
      </w:r>
    </w:p>
    <w:p>
      <w:pPr>
        <w:spacing w:after="80"/>
      </w:pPr>
      <w:r>
        <w:rPr>
          <w:b/>
          <w:bCs/>
          <w:sz w:val="22"/>
          <w:szCs w:val="22"/>
        </w:rPr>
        <w:t xml:space="preserve">Niv. 2</w:t>
      </w:r>
      <w:r>
        <w:rPr>
          <w:b/>
          <w:bCs/>
          <w:i/>
          <w:iCs/>
          <w:sz w:val="22"/>
          <w:szCs w:val="22"/>
        </w:rPr>
        <w:t xml:space="preserve"> — Press the Advantage</w:t>
      </w:r>
      <w:r>
        <w:rPr>
          <w:sz w:val="22"/>
          <w:szCs w:val="22"/>
        </w:rPr>
        <w:t xml:space="preserve"> — Un allié visible gagne +mod CHA en bonus ATK ou DEF jusqu'à la fin de son prochain tour.</w:t>
      </w:r>
    </w:p>
    <w:p>
      <w:pPr>
        <w:spacing w:after="80"/>
      </w:pPr>
      <w:r>
        <w:rPr>
          <w:b/>
          <w:bCs/>
          <w:sz w:val="22"/>
          <w:szCs w:val="22"/>
        </w:rPr>
        <w:t xml:space="preserve">Niv. 3</w:t>
      </w:r>
      <w:r>
        <w:rPr>
          <w:b/>
          <w:bCs/>
          <w:i/>
          <w:iCs/>
          <w:sz w:val="22"/>
          <w:szCs w:val="22"/>
        </w:rPr>
        <w:t xml:space="preserve"> — Don't Hang Up</w:t>
      </w:r>
      <w:r>
        <w:rPr>
          <w:sz w:val="22"/>
          <w:szCs w:val="22"/>
        </w:rPr>
        <w:t xml:space="preserve"> — Réaction — quand un allié visible tombe sous 0 HP, ses HP sont fixés à −TH sans le dépasser. Aucun soin. Utilisable un nombre de fois = mod CHA par combat.</w:t>
      </w:r>
    </w:p>
    <w:p>
      <w:pPr>
        <w:spacing w:after="80"/>
      </w:pPr>
      <w:r>
        <w:rPr>
          <w:b/>
          <w:bCs/>
          <w:sz w:val="22"/>
          <w:szCs w:val="22"/>
        </w:rPr>
        <w:t xml:space="preserve">Niv. 4</w:t>
      </w:r>
      <w:r>
        <w:rPr>
          <w:b/>
          <w:bCs/>
          <w:i/>
          <w:iCs/>
          <w:sz w:val="22"/>
          <w:szCs w:val="22"/>
        </w:rPr>
        <w:t xml:space="preserve"> — Coordinated Strike</w:t>
      </w:r>
      <w:r>
        <w:rPr>
          <w:sz w:val="22"/>
          <w:szCs w:val="22"/>
        </w:rPr>
        <w:t xml:space="preserve"> — Deux alliés visibles effectuent chacun une attaque gratuite simple contre la même cible simultanément.</w:t>
      </w:r>
    </w:p>
    <w:p>
      <w:pPr>
        <w:spacing w:after="80"/>
      </w:pPr>
      <w:r>
        <w:rPr>
          <w:b/>
          <w:bCs/>
          <w:sz w:val="22"/>
          <w:szCs w:val="22"/>
        </w:rPr>
        <w:t xml:space="preserve">Niv. 5</w:t>
      </w:r>
      <w:r>
        <w:rPr>
          <w:b/>
          <w:bCs/>
          <w:i/>
          <w:iCs/>
          <w:sz w:val="22"/>
          <w:szCs w:val="22"/>
        </w:rPr>
        <w:t xml:space="preserve"> — Tide Turner</w:t>
      </w:r>
      <w:r>
        <w:rPr>
          <w:sz w:val="22"/>
          <w:szCs w:val="22"/>
        </w:rPr>
        <w:t xml:space="preserve"> — 1×/jour — discours de guerre. Tous les alliés visibles gagnent +mod CHA en ATK, DEF et DMG pour 1 round. Si le Battle Master est sur une monture : 2 rounds.</w:t>
      </w:r>
    </w:p>
    <w:p>
      <w:pPr>
        <w:spacing w:after="160"/>
      </w:pPr>
      <w:r>
        <w:t xml:space="preserve"/>
      </w:r>
    </w:p>
    <w:p>
      <w:pPr>
        <w:pBdr>
          <w:left w:val="thick" w:color="0066AA" w:sz="4" w:space="10"/>
        </w:pBdr>
        <w:spacing w:after="160"/>
        <w:ind w:left="360"/>
      </w:pPr>
      <w:r>
        <w:rPr>
          <w:i/>
          <w:iCs/>
          <w:color w:val="0066AA"/>
          <w:sz w:val="20"/>
          <w:szCs w:val="20"/>
        </w:rPr>
        <w:t xml:space="preserve">⚠ Des avantages liés au fait de monter sur une monture seront ajoutés.</w:t>
      </w:r>
    </w:p>
    <w:p>
      <w:pPr>
        <w:pStyle w:val="Heading3"/>
      </w:pPr>
      <w:r>
        <w:rPr>
          <w:b/>
          <w:bCs/>
          <w:color w:val="6B4C35"/>
          <w:sz w:val="24"/>
          <w:szCs w:val="24"/>
        </w:rPr>
        <w:t xml:space="preserve">Bodyguard</w:t>
      </w:r>
    </w:p>
    <w:p>
      <w:pPr>
        <w:spacing w:after="120"/>
      </w:pPr>
      <w:r>
        <w:rPr>
          <w:b/>
          <w:bCs/>
          <w:sz w:val="22"/>
          <w:szCs w:val="22"/>
        </w:rPr>
        <w:t xml:space="preserve">Prérequis : </w:t>
      </w:r>
      <w:r>
        <w:rPr>
          <w:sz w:val="22"/>
          <w:szCs w:val="22"/>
        </w:rPr>
        <w:t xml:space="preserve">Posture défensive, cible adjacente ≤ 5 pieds</w:t>
      </w:r>
    </w:p>
    <w:p>
      <w:pPr>
        <w:spacing w:after="120"/>
      </w:pPr>
      <w:r>
        <w:rPr>
          <w:b/>
          <w:bCs/>
          <w:sz w:val="22"/>
          <w:szCs w:val="22"/>
        </w:rPr>
        <w:t xml:space="preserve">Règle générale : </w:t>
      </w:r>
      <w:r>
        <w:rPr>
          <w:sz w:val="22"/>
          <w:szCs w:val="22"/>
        </w:rPr>
        <w:t xml:space="preserve">Interception d'attaques destinées à une cible protégée.</w:t>
      </w:r>
    </w:p>
    <w:p>
      <w:pPr>
        <w:spacing w:after="80"/>
      </w:pPr>
      <w:r>
        <w:rPr>
          <w:b/>
          <w:bCs/>
          <w:sz w:val="22"/>
          <w:szCs w:val="22"/>
        </w:rPr>
        <w:t xml:space="preserve">Niv. 1</w:t>
      </w:r>
      <w:r>
        <w:rPr>
          <w:sz w:val="22"/>
          <w:szCs w:val="22"/>
        </w:rPr>
        <w:t xml:space="preserve"/>
      </w:r>
      <w:r>
        <w:rPr>
          <w:sz w:val="22"/>
          <w:szCs w:val="22"/>
        </w:rPr>
        <w:t xml:space="preserve"> — Interception sans défense possible</w:t>
      </w:r>
    </w:p>
    <w:p>
      <w:pPr>
        <w:spacing w:after="80"/>
      </w:pPr>
      <w:r>
        <w:rPr>
          <w:b/>
          <w:bCs/>
          <w:sz w:val="22"/>
          <w:szCs w:val="22"/>
        </w:rPr>
        <w:t xml:space="preserve">Niv. 2</w:t>
      </w:r>
      <w:r>
        <w:rPr>
          <w:sz w:val="22"/>
          <w:szCs w:val="22"/>
        </w:rPr>
        <w:t xml:space="preserve"/>
      </w:r>
      <w:r>
        <w:rPr>
          <w:sz w:val="22"/>
          <w:szCs w:val="22"/>
        </w:rPr>
        <w:t xml:space="preserve"> — Défense à la moitié de la valeur</w:t>
      </w:r>
    </w:p>
    <w:p>
      <w:pPr>
        <w:spacing w:after="80"/>
      </w:pPr>
      <w:r>
        <w:rPr>
          <w:b/>
          <w:bCs/>
          <w:sz w:val="22"/>
          <w:szCs w:val="22"/>
        </w:rPr>
        <w:t xml:space="preserve">Niv. 3</w:t>
      </w:r>
      <w:r>
        <w:rPr>
          <w:sz w:val="22"/>
          <w:szCs w:val="22"/>
        </w:rPr>
        <w:t xml:space="preserve"/>
      </w:r>
      <w:r>
        <w:rPr>
          <w:sz w:val="22"/>
          <w:szCs w:val="22"/>
        </w:rPr>
        <w:t xml:space="preserve"> — Repousse l'attaquant de 5 pieds</w:t>
      </w:r>
    </w:p>
    <w:p>
      <w:pPr>
        <w:spacing w:after="80"/>
      </w:pPr>
      <w:r>
        <w:rPr>
          <w:b/>
          <w:bCs/>
          <w:sz w:val="22"/>
          <w:szCs w:val="22"/>
        </w:rPr>
        <w:t xml:space="preserve">Niv. 4</w:t>
      </w:r>
      <w:r>
        <w:rPr>
          <w:sz w:val="22"/>
          <w:szCs w:val="22"/>
        </w:rPr>
        <w:t xml:space="preserve"/>
      </w:r>
      <w:r>
        <w:rPr>
          <w:sz w:val="22"/>
          <w:szCs w:val="22"/>
        </w:rPr>
        <w:t xml:space="preserve"> — Contre-attaque possible si sauvegarde réussie</w:t>
      </w:r>
    </w:p>
    <w:p>
      <w:pPr>
        <w:spacing w:after="80"/>
      </w:pPr>
      <w:r>
        <w:rPr>
          <w:b/>
          <w:bCs/>
          <w:sz w:val="22"/>
          <w:szCs w:val="22"/>
        </w:rPr>
        <w:t xml:space="preserve">Niv. 5</w:t>
      </w:r>
      <w:r>
        <w:rPr>
          <w:sz w:val="22"/>
          <w:szCs w:val="22"/>
        </w:rPr>
        <w:t xml:space="preserve"/>
      </w:r>
      <w:r>
        <w:rPr>
          <w:sz w:val="22"/>
          <w:szCs w:val="22"/>
        </w:rPr>
        <w:t xml:space="preserve"> — 1/combat, protège un nombre de cibles = mod DEX (1/round)</w:t>
      </w:r>
    </w:p>
    <w:p>
      <w:pPr>
        <w:spacing w:after="160"/>
      </w:pPr>
      <w:r>
        <w:t xml:space="preserve"/>
      </w:r>
    </w:p>
    <w:p>
      <w:pPr>
        <w:pStyle w:val="Heading3"/>
      </w:pPr>
      <w:r>
        <w:rPr>
          <w:b/>
          <w:bCs/>
          <w:color w:val="6B4C35"/>
          <w:sz w:val="24"/>
          <w:szCs w:val="24"/>
        </w:rPr>
        <w:t xml:space="preserve">Duelliste</w:t>
      </w:r>
    </w:p>
    <w:p>
      <w:pPr>
        <w:spacing w:after="120"/>
      </w:pPr>
      <w:r>
        <w:rPr>
          <w:b/>
          <w:bCs/>
          <w:sz w:val="22"/>
          <w:szCs w:val="22"/>
        </w:rPr>
        <w:t xml:space="preserve">Prérequis : </w:t>
      </w:r>
      <w:r>
        <w:rPr>
          <w:sz w:val="22"/>
          <w:szCs w:val="22"/>
        </w:rPr>
        <w:t xml:space="preserve">Posture offensive, arme à une main, main libre</w:t>
      </w:r>
    </w:p>
    <w:p>
      <w:pPr>
        <w:spacing w:after="120"/>
      </w:pPr>
      <w:r>
        <w:rPr>
          <w:b/>
          <w:bCs/>
          <w:sz w:val="22"/>
          <w:szCs w:val="22"/>
        </w:rPr>
        <w:t xml:space="preserve">Règle générale : </w:t>
      </w:r>
      <w:r>
        <w:rPr>
          <w:sz w:val="22"/>
          <w:szCs w:val="22"/>
        </w:rPr>
        <w:t xml:space="preserve">Combat axé sur la cadence et la pression offensive.</w:t>
      </w:r>
    </w:p>
    <w:p>
      <w:pPr>
        <w:spacing w:after="80"/>
      </w:pPr>
      <w:r>
        <w:rPr>
          <w:b/>
          <w:bCs/>
          <w:sz w:val="22"/>
          <w:szCs w:val="22"/>
        </w:rPr>
        <w:t xml:space="preserve">Niv. 1</w:t>
      </w:r>
      <w:r>
        <w:rPr>
          <w:sz w:val="22"/>
          <w:szCs w:val="22"/>
        </w:rPr>
        <w:t xml:space="preserve"/>
      </w:r>
      <w:r>
        <w:rPr>
          <w:sz w:val="22"/>
          <w:szCs w:val="22"/>
        </w:rPr>
        <w:t xml:space="preserve"> — +1 ATK</w:t>
      </w:r>
    </w:p>
    <w:p>
      <w:pPr>
        <w:spacing w:after="80"/>
      </w:pPr>
      <w:r>
        <w:rPr>
          <w:b/>
          <w:bCs/>
          <w:sz w:val="22"/>
          <w:szCs w:val="22"/>
        </w:rPr>
        <w:t xml:space="preserve">Niv. 2</w:t>
      </w:r>
      <w:r>
        <w:rPr>
          <w:b/>
          <w:bCs/>
          <w:i/>
          <w:iCs/>
          <w:sz w:val="22"/>
          <w:szCs w:val="22"/>
        </w:rPr>
        <w:t xml:space="preserve"> — Flurry</w:t>
      </w:r>
      <w:r>
        <w:rPr>
          <w:sz w:val="22"/>
          <w:szCs w:val="22"/>
        </w:rPr>
        <w:t xml:space="preserve"> — 2 attaques (−0 / −2 ATK)</w:t>
      </w:r>
    </w:p>
    <w:p>
      <w:pPr>
        <w:spacing w:after="80"/>
      </w:pPr>
      <w:r>
        <w:rPr>
          <w:b/>
          <w:bCs/>
          <w:sz w:val="22"/>
          <w:szCs w:val="22"/>
        </w:rPr>
        <w:t xml:space="preserve">Niv. 3</w:t>
      </w:r>
      <w:r>
        <w:rPr>
          <w:b/>
          <w:bCs/>
          <w:i/>
          <w:iCs/>
          <w:sz w:val="22"/>
          <w:szCs w:val="22"/>
        </w:rPr>
        <w:t xml:space="preserve"> — Flurry II</w:t>
      </w:r>
      <w:r>
        <w:rPr>
          <w:sz w:val="22"/>
          <w:szCs w:val="22"/>
        </w:rPr>
        <w:t xml:space="preserve"> — 3 attaques (−0 / −2 / −4 ATK)</w:t>
      </w:r>
    </w:p>
    <w:p>
      <w:pPr>
        <w:spacing w:after="80"/>
      </w:pPr>
      <w:r>
        <w:rPr>
          <w:b/>
          <w:bCs/>
          <w:sz w:val="22"/>
          <w:szCs w:val="22"/>
        </w:rPr>
        <w:t xml:space="preserve">Niv. 4</w:t>
      </w:r>
      <w:r>
        <w:rPr>
          <w:b/>
          <w:bCs/>
          <w:i/>
          <w:iCs/>
          <w:sz w:val="22"/>
          <w:szCs w:val="22"/>
        </w:rPr>
        <w:t xml:space="preserve"> — Tempo</w:t>
      </w:r>
      <w:r>
        <w:rPr>
          <w:sz w:val="22"/>
          <w:szCs w:val="22"/>
        </w:rPr>
        <w:t xml:space="preserve"> — Attaque supplémentaire à −5 si une attaque touche</w:t>
      </w:r>
    </w:p>
    <w:p>
      <w:pPr>
        <w:spacing w:after="80"/>
      </w:pPr>
      <w:r>
        <w:rPr>
          <w:b/>
          <w:bCs/>
          <w:sz w:val="22"/>
          <w:szCs w:val="22"/>
        </w:rPr>
        <w:t xml:space="preserve">Niv. 5</w:t>
      </w:r>
      <w:r>
        <w:rPr>
          <w:sz w:val="22"/>
          <w:szCs w:val="22"/>
        </w:rPr>
        <w:t xml:space="preserve"/>
      </w:r>
      <w:r>
        <w:rPr>
          <w:sz w:val="22"/>
          <w:szCs w:val="22"/>
        </w:rPr>
        <w:t xml:space="preserve"> — 1/scène, ignore tous les malus de Flurry</w:t>
      </w:r>
    </w:p>
    <w:p>
      <w:pPr>
        <w:spacing w:after="160"/>
      </w:pPr>
      <w:r>
        <w:t xml:space="preserve"/>
      </w:r>
    </w:p>
    <w:p>
      <w:pPr>
        <w:pStyle w:val="Heading3"/>
      </w:pPr>
      <w:r>
        <w:rPr>
          <w:b/>
          <w:bCs/>
          <w:color w:val="6B4C35"/>
          <w:sz w:val="24"/>
          <w:szCs w:val="24"/>
        </w:rPr>
        <w:t xml:space="preserve">Fast Shooter</w:t>
      </w:r>
    </w:p>
    <w:p>
      <w:pPr>
        <w:spacing w:after="120"/>
      </w:pPr>
      <w:r>
        <w:rPr>
          <w:b/>
          <w:bCs/>
          <w:sz w:val="22"/>
          <w:szCs w:val="22"/>
        </w:rPr>
        <w:t xml:space="preserve">Prérequis : </w:t>
      </w:r>
      <w:r>
        <w:rPr>
          <w:sz w:val="22"/>
          <w:szCs w:val="22"/>
        </w:rPr>
        <w:t xml:space="preserve">1 niveau de maîtrise de l'arme par niveau de feat</w:t>
      </w:r>
    </w:p>
    <w:p>
      <w:pPr>
        <w:spacing w:after="120"/>
      </w:pPr>
      <w:r>
        <w:rPr>
          <w:b/>
          <w:bCs/>
          <w:sz w:val="22"/>
          <w:szCs w:val="22"/>
        </w:rPr>
        <w:t xml:space="preserve">Règle générale : </w:t>
      </w:r>
      <w:r>
        <w:rPr>
          <w:sz w:val="22"/>
          <w:szCs w:val="22"/>
        </w:rPr>
        <w:t xml:space="preserve">Chaque projectile utilise un jet d'attaque séparé.</w:t>
      </w:r>
    </w:p>
    <w:p>
      <w:pPr>
        <w:spacing w:after="80"/>
      </w:pPr>
      <w:r>
        <w:rPr>
          <w:b/>
          <w:bCs/>
          <w:sz w:val="22"/>
          <w:szCs w:val="22"/>
        </w:rPr>
        <w:t xml:space="preserve">Niv. 1</w:t>
      </w:r>
      <w:r>
        <w:rPr>
          <w:sz w:val="22"/>
          <w:szCs w:val="22"/>
        </w:rPr>
        <w:t xml:space="preserve"/>
      </w:r>
      <w:r>
        <w:rPr>
          <w:sz w:val="22"/>
          <w:szCs w:val="22"/>
        </w:rPr>
        <w:t xml:space="preserve"> — 2 projectiles (−2 / −3)</w:t>
      </w:r>
    </w:p>
    <w:p>
      <w:pPr>
        <w:spacing w:after="80"/>
      </w:pPr>
      <w:r>
        <w:rPr>
          <w:b/>
          <w:bCs/>
          <w:sz w:val="22"/>
          <w:szCs w:val="22"/>
        </w:rPr>
        <w:t xml:space="preserve">Niv. 2</w:t>
      </w:r>
      <w:r>
        <w:rPr>
          <w:sz w:val="22"/>
          <w:szCs w:val="22"/>
        </w:rPr>
        <w:t xml:space="preserve"/>
      </w:r>
      <w:r>
        <w:rPr>
          <w:sz w:val="22"/>
          <w:szCs w:val="22"/>
        </w:rPr>
        <w:t xml:space="preserve"> — 3 projectiles (−2 / −3 / −4)</w:t>
      </w:r>
    </w:p>
    <w:p>
      <w:pPr>
        <w:spacing w:after="80"/>
      </w:pPr>
      <w:r>
        <w:rPr>
          <w:b/>
          <w:bCs/>
          <w:sz w:val="22"/>
          <w:szCs w:val="22"/>
        </w:rPr>
        <w:t xml:space="preserve">Niv. 3</w:t>
      </w:r>
      <w:r>
        <w:rPr>
          <w:sz w:val="22"/>
          <w:szCs w:val="22"/>
        </w:rPr>
        <w:t xml:space="preserve"/>
      </w:r>
      <w:r>
        <w:rPr>
          <w:sz w:val="22"/>
          <w:szCs w:val="22"/>
        </w:rPr>
        <w:t xml:space="preserve"> — 4 projectiles (−2 / −3 / −4 / −5)</w:t>
      </w:r>
    </w:p>
    <w:p>
      <w:pPr>
        <w:spacing w:after="80"/>
      </w:pPr>
      <w:r>
        <w:rPr>
          <w:b/>
          <w:bCs/>
          <w:sz w:val="22"/>
          <w:szCs w:val="22"/>
        </w:rPr>
        <w:t xml:space="preserve">Niv. 4</w:t>
      </w:r>
      <w:r>
        <w:rPr>
          <w:sz w:val="22"/>
          <w:szCs w:val="22"/>
        </w:rPr>
        <w:t xml:space="preserve"/>
      </w:r>
      <w:r>
        <w:rPr>
          <w:sz w:val="22"/>
          <w:szCs w:val="22"/>
        </w:rPr>
        <w:t xml:space="preserve"> — Tous les malus réduits de 1</w:t>
      </w:r>
    </w:p>
    <w:p>
      <w:pPr>
        <w:spacing w:after="80"/>
      </w:pPr>
      <w:r>
        <w:rPr>
          <w:b/>
          <w:bCs/>
          <w:sz w:val="22"/>
          <w:szCs w:val="22"/>
        </w:rPr>
        <w:t xml:space="preserve">Niv. 5</w:t>
      </w:r>
      <w:r>
        <w:rPr>
          <w:sz w:val="22"/>
          <w:szCs w:val="22"/>
        </w:rPr>
        <w:t xml:space="preserve"/>
      </w:r>
      <w:r>
        <w:rPr>
          <w:sz w:val="22"/>
          <w:szCs w:val="22"/>
        </w:rPr>
        <w:t xml:space="preserve"> — 1/scène : 5 projectiles à −3 ; perte de réaction ; Fast Shooter indisponible au tour suivant</w:t>
      </w:r>
    </w:p>
    <w:p>
      <w:pPr>
        <w:spacing w:after="160"/>
      </w:pPr>
      <w:r>
        <w:t xml:space="preserve"/>
      </w:r>
    </w:p>
    <w:p>
      <w:pPr>
        <w:pStyle w:val="Heading3"/>
      </w:pPr>
      <w:r>
        <w:rPr>
          <w:b/>
          <w:bCs/>
          <w:color w:val="6B4C35"/>
          <w:sz w:val="24"/>
          <w:szCs w:val="24"/>
        </w:rPr>
        <w:t xml:space="preserve">Fist Fighter</w:t>
      </w:r>
    </w:p>
    <w:p>
      <w:pPr>
        <w:spacing w:after="120"/>
      </w:pPr>
      <w:r>
        <w:rPr>
          <w:b/>
          <w:bCs/>
          <w:sz w:val="22"/>
          <w:szCs w:val="22"/>
        </w:rPr>
        <w:t xml:space="preserve">Prérequis : </w:t>
      </w:r>
      <w:r>
        <w:rPr>
          <w:sz w:val="22"/>
          <w:szCs w:val="22"/>
        </w:rPr>
        <w:t xml:space="preserve">À définir</w:t>
      </w:r>
    </w:p>
    <w:p>
      <w:pPr>
        <w:spacing w:after="120"/>
      </w:pPr>
      <w:r>
        <w:rPr>
          <w:b/>
          <w:bCs/>
          <w:sz w:val="22"/>
          <w:szCs w:val="22"/>
        </w:rPr>
        <w:t xml:space="preserve">Règle générale : </w:t>
      </w:r>
      <w:r>
        <w:rPr>
          <w:sz w:val="22"/>
          <w:szCs w:val="22"/>
        </w:rPr>
        <w:t xml:space="preserve">Combat à mains nues exploitant le changement de posture comme moteur offensif et défensif. Les poings avec ce feat comptent comme arme à une main et peuvent déclencher des critiques.</w:t>
      </w:r>
    </w:p>
    <w:p>
      <w:pPr>
        <w:spacing w:after="80"/>
      </w:pPr>
      <w:r>
        <w:rPr>
          <w:b/>
          <w:bCs/>
          <w:sz w:val="22"/>
          <w:szCs w:val="22"/>
        </w:rPr>
        <w:t xml:space="preserve">Niv. 1</w:t>
      </w:r>
      <w:r>
        <w:rPr>
          <w:b/>
          <w:bCs/>
          <w:i/>
          <w:iCs/>
          <w:sz w:val="22"/>
          <w:szCs w:val="22"/>
        </w:rPr>
        <w:t xml:space="preserve"> — Taverne Brawler</w:t>
      </w:r>
      <w:r>
        <w:rPr>
          <w:sz w:val="22"/>
          <w:szCs w:val="22"/>
        </w:rPr>
        <w:t xml:space="preserve"> — Poings = 1d4 contondant + mod STR. Si le personnage change de posture en début de tour, +1 attaque pour son action ce tour.</w:t>
      </w:r>
    </w:p>
    <w:p>
      <w:pPr>
        <w:spacing w:after="80"/>
      </w:pPr>
      <w:r>
        <w:rPr>
          <w:b/>
          <w:bCs/>
          <w:sz w:val="22"/>
          <w:szCs w:val="22"/>
        </w:rPr>
        <w:t xml:space="preserve">Niv. 2</w:t>
      </w:r>
      <w:r>
        <w:rPr>
          <w:b/>
          <w:bCs/>
          <w:i/>
          <w:iCs/>
          <w:sz w:val="22"/>
          <w:szCs w:val="22"/>
        </w:rPr>
        <w:t xml:space="preserve"> — Tuck and Guard</w:t>
      </w:r>
      <w:r>
        <w:rPr>
          <w:sz w:val="22"/>
          <w:szCs w:val="22"/>
        </w:rPr>
        <w:t xml:space="preserve"> — En posture DEF à mains nues : +1 DEF permanent. Si changement de posture en début de tour : +1 DEF supplémentaire ce tour (total +2).</w:t>
      </w:r>
    </w:p>
    <w:p>
      <w:pPr>
        <w:spacing w:after="80"/>
      </w:pPr>
      <w:r>
        <w:rPr>
          <w:b/>
          <w:bCs/>
          <w:sz w:val="22"/>
          <w:szCs w:val="22"/>
        </w:rPr>
        <w:t xml:space="preserve">Niv. 3</w:t>
      </w:r>
      <w:r>
        <w:rPr>
          <w:b/>
          <w:bCs/>
          <w:i/>
          <w:iCs/>
          <w:sz w:val="22"/>
          <w:szCs w:val="22"/>
        </w:rPr>
        <w:t xml:space="preserve"> — Taunt</w:t>
      </w:r>
      <w:r>
        <w:rPr>
          <w:sz w:val="22"/>
          <w:szCs w:val="22"/>
        </w:rPr>
        <w:t xml:space="preserve"> — En posture DEF, désigne une cible. Sa défense passe à 4 fixe (5 si changement de posture ce tour). Si la cible attaque et ne touche pas : +3 ATK et DMG au prochain tour.</w:t>
      </w:r>
    </w:p>
    <w:p>
      <w:pPr>
        <w:spacing w:after="80"/>
      </w:pPr>
      <w:r>
        <w:rPr>
          <w:b/>
          <w:bCs/>
          <w:sz w:val="22"/>
          <w:szCs w:val="22"/>
        </w:rPr>
        <w:t xml:space="preserve">Niv. 4</w:t>
      </w:r>
      <w:r>
        <w:rPr>
          <w:b/>
          <w:bCs/>
          <w:i/>
          <w:iCs/>
          <w:sz w:val="22"/>
          <w:szCs w:val="22"/>
        </w:rPr>
        <w:t xml:space="preserve"> — Fuck Swords</w:t>
      </w:r>
      <w:r>
        <w:rPr>
          <w:sz w:val="22"/>
          <w:szCs w:val="22"/>
        </w:rPr>
        <w:t xml:space="preserve"> — Dégâts = 1d6 + mod STR. En posture DEF : +2 DEF permanent. Les deux attaques de base ne nécessitent plus de changement de posture.</w:t>
      </w:r>
    </w:p>
    <w:p>
      <w:pPr>
        <w:spacing w:after="80"/>
      </w:pPr>
      <w:r>
        <w:rPr>
          <w:b/>
          <w:bCs/>
          <w:sz w:val="22"/>
          <w:szCs w:val="22"/>
        </w:rPr>
        <w:t xml:space="preserve">Niv. 5</w:t>
      </w:r>
      <w:r>
        <w:rPr>
          <w:b/>
          <w:bCs/>
          <w:i/>
          <w:iCs/>
          <w:sz w:val="22"/>
          <w:szCs w:val="22"/>
        </w:rPr>
        <w:t xml:space="preserve"> — Fuck You</w:t>
      </w:r>
      <w:r>
        <w:rPr>
          <w:sz w:val="22"/>
          <w:szCs w:val="22"/>
        </w:rPr>
        <w:t xml:space="preserve"> — 1×/jour, pendant 1 tour : le nombre d'attaques de base augmente de la valeur de Speed. Si changement de posture ce tour : +1 attaque supplémentaire. Toutes les attaques = 1d6 + mod STR.</w:t>
      </w:r>
    </w:p>
    <w:p>
      <w:pPr>
        <w:spacing w:after="160"/>
      </w:pPr>
      <w:r>
        <w:t xml:space="preserve"/>
      </w:r>
    </w:p>
    <w:p>
      <w:pPr>
        <w:pBdr>
          <w:left w:val="thick" w:color="AA0000" w:sz="4" w:space="10"/>
        </w:pBdr>
        <w:spacing w:after="160"/>
        <w:ind w:left="360"/>
      </w:pPr>
      <w:r>
        <w:rPr>
          <w:i/>
          <w:iCs/>
          <w:color w:val="AA0000"/>
          <w:sz w:val="22"/>
          <w:szCs w:val="22"/>
        </w:rPr>
        <w:t xml:space="preserve">[ À COMPLÉTER : Prérequis de Fist Fighter à définir. ]</w:t>
      </w:r>
    </w:p>
    <w:p>
      <w:pPr>
        <w:pStyle w:val="Heading3"/>
      </w:pPr>
      <w:r>
        <w:rPr>
          <w:b/>
          <w:bCs/>
          <w:color w:val="6B4C35"/>
          <w:sz w:val="24"/>
          <w:szCs w:val="24"/>
        </w:rPr>
        <w:t xml:space="preserve">Flow Master</w:t>
      </w:r>
    </w:p>
    <w:p>
      <w:pPr>
        <w:spacing w:after="120"/>
      </w:pPr>
      <w:r>
        <w:rPr>
          <w:b/>
          <w:bCs/>
          <w:sz w:val="22"/>
          <w:szCs w:val="22"/>
        </w:rPr>
        <w:t xml:space="preserve">Prérequis : </w:t>
      </w:r>
      <w:r>
        <w:rPr>
          <w:sz w:val="22"/>
          <w:szCs w:val="22"/>
        </w:rPr>
        <w:t xml:space="preserve">DEX 10, arme légère à une main, armure légère</w:t>
      </w:r>
    </w:p>
    <w:p>
      <w:pPr>
        <w:spacing w:after="120"/>
      </w:pPr>
      <w:r>
        <w:rPr>
          <w:b/>
          <w:bCs/>
          <w:sz w:val="22"/>
          <w:szCs w:val="22"/>
        </w:rPr>
        <w:t xml:space="preserve">Règle générale : </w:t>
      </w:r>
      <w:r>
        <w:rPr>
          <w:sz w:val="22"/>
          <w:szCs w:val="22"/>
        </w:rPr>
        <w:t xml:space="preserve">Conversion du déplacement volontaire en pression offensive.</w:t>
      </w:r>
    </w:p>
    <w:p>
      <w:pPr>
        <w:spacing w:after="80"/>
      </w:pPr>
      <w:r>
        <w:rPr>
          <w:b/>
          <w:bCs/>
          <w:sz w:val="22"/>
          <w:szCs w:val="22"/>
        </w:rPr>
        <w:t xml:space="preserve">Niv. 1</w:t>
      </w:r>
      <w:r>
        <w:rPr>
          <w:sz w:val="22"/>
          <w:szCs w:val="22"/>
        </w:rPr>
        <w:t xml:space="preserve"/>
      </w:r>
      <w:r>
        <w:rPr>
          <w:sz w:val="22"/>
          <w:szCs w:val="22"/>
        </w:rPr>
        <w:t xml:space="preserve"> — 10 ft après une attaque : nouvelle cible +1 ATK / +1 DEF</w:t>
      </w:r>
    </w:p>
    <w:p>
      <w:pPr>
        <w:spacing w:after="80"/>
      </w:pPr>
      <w:r>
        <w:rPr>
          <w:b/>
          <w:bCs/>
          <w:sz w:val="22"/>
          <w:szCs w:val="22"/>
        </w:rPr>
        <w:t xml:space="preserve">Niv. 2</w:t>
      </w:r>
      <w:r>
        <w:rPr>
          <w:sz w:val="22"/>
          <w:szCs w:val="22"/>
        </w:rPr>
        <w:t xml:space="preserve"/>
      </w:r>
      <w:r>
        <w:rPr>
          <w:sz w:val="22"/>
          <w:szCs w:val="22"/>
        </w:rPr>
        <w:t xml:space="preserve"> — Entrer/sortir sans attaquer : +2 DEF vs AoO</w:t>
      </w:r>
    </w:p>
    <w:p>
      <w:pPr>
        <w:spacing w:after="80"/>
      </w:pPr>
      <w:r>
        <w:rPr>
          <w:b/>
          <w:bCs/>
          <w:sz w:val="22"/>
          <w:szCs w:val="22"/>
        </w:rPr>
        <w:t xml:space="preserve">Niv. 3</w:t>
      </w:r>
      <w:r>
        <w:rPr>
          <w:sz w:val="22"/>
          <w:szCs w:val="22"/>
        </w:rPr>
        <w:t xml:space="preserve"/>
      </w:r>
      <w:r>
        <w:rPr>
          <w:sz w:val="22"/>
          <w:szCs w:val="22"/>
        </w:rPr>
        <w:t xml:space="preserve"> — 10 ft après seconde attaque : nouvelle cible +2 ATK / +2 DEF</w:t>
      </w:r>
    </w:p>
    <w:p>
      <w:pPr>
        <w:spacing w:after="80"/>
      </w:pPr>
      <w:r>
        <w:rPr>
          <w:b/>
          <w:bCs/>
          <w:sz w:val="22"/>
          <w:szCs w:val="22"/>
        </w:rPr>
        <w:t xml:space="preserve">Niv. 4</w:t>
      </w:r>
      <w:r>
        <w:rPr>
          <w:sz w:val="22"/>
          <w:szCs w:val="22"/>
        </w:rPr>
        <w:t xml:space="preserve"/>
      </w:r>
      <w:r>
        <w:rPr>
          <w:sz w:val="22"/>
          <w:szCs w:val="22"/>
        </w:rPr>
        <w:t xml:space="preserve"> — Attaque préparée : +5 ft de déplacement (max 3 fois)</w:t>
      </w:r>
    </w:p>
    <w:p>
      <w:pPr>
        <w:spacing w:after="80"/>
      </w:pPr>
      <w:r>
        <w:rPr>
          <w:b/>
          <w:bCs/>
          <w:sz w:val="22"/>
          <w:szCs w:val="22"/>
        </w:rPr>
        <w:t xml:space="preserve">Niv. 5</w:t>
      </w:r>
      <w:r>
        <w:rPr>
          <w:sz w:val="22"/>
          <w:szCs w:val="22"/>
        </w:rPr>
        <w:t xml:space="preserve"/>
      </w:r>
      <w:r>
        <w:rPr>
          <w:sz w:val="22"/>
          <w:szCs w:val="22"/>
        </w:rPr>
        <w:t xml:space="preserve"> — Attaques multiples possibles tant que la règle des 10 ft est respectée</w:t>
      </w:r>
    </w:p>
    <w:p>
      <w:pPr>
        <w:spacing w:after="160"/>
      </w:pPr>
      <w:r>
        <w:t xml:space="preserve"/>
      </w:r>
    </w:p>
    <w:p>
      <w:pPr>
        <w:pStyle w:val="Heading3"/>
      </w:pPr>
      <w:r>
        <w:rPr>
          <w:b/>
          <w:bCs/>
          <w:color w:val="6B4C35"/>
          <w:sz w:val="24"/>
          <w:szCs w:val="24"/>
        </w:rPr>
        <w:t xml:space="preserve">Man-at-Arms</w:t>
      </w:r>
    </w:p>
    <w:p>
      <w:pPr>
        <w:spacing w:after="120"/>
      </w:pPr>
      <w:r>
        <w:rPr>
          <w:b/>
          <w:bCs/>
          <w:sz w:val="22"/>
          <w:szCs w:val="22"/>
        </w:rPr>
        <w:t xml:space="preserve">Prérequis : </w:t>
      </w:r>
      <w:r>
        <w:rPr>
          <w:sz w:val="22"/>
          <w:szCs w:val="22"/>
        </w:rPr>
        <w:t xml:space="preserve">Armure lourde</w:t>
      </w:r>
    </w:p>
    <w:p>
      <w:pPr>
        <w:spacing w:after="120"/>
      </w:pPr>
      <w:r>
        <w:rPr>
          <w:b/>
          <w:bCs/>
          <w:sz w:val="22"/>
          <w:szCs w:val="22"/>
        </w:rPr>
        <w:t xml:space="preserve">Règle générale : </w:t>
      </w:r>
      <w:r>
        <w:rPr>
          <w:sz w:val="22"/>
          <w:szCs w:val="22"/>
        </w:rPr>
        <w:t xml:space="preserve">Endurance et tenue de ligne.</w:t>
      </w:r>
    </w:p>
    <w:p>
      <w:pPr>
        <w:spacing w:after="80"/>
      </w:pPr>
      <w:r>
        <w:rPr>
          <w:b/>
          <w:bCs/>
          <w:sz w:val="22"/>
          <w:szCs w:val="22"/>
        </w:rPr>
        <w:t xml:space="preserve">Niv. 1</w:t>
      </w:r>
      <w:r>
        <w:rPr>
          <w:sz w:val="22"/>
          <w:szCs w:val="22"/>
        </w:rPr>
        <w:t xml:space="preserve"/>
      </w:r>
      <w:r>
        <w:rPr>
          <w:sz w:val="22"/>
          <w:szCs w:val="22"/>
        </w:rPr>
        <w:t xml:space="preserve"> — Pénalité d'initiative de l'armure lourde réduite de 1</w:t>
      </w:r>
    </w:p>
    <w:p>
      <w:pPr>
        <w:spacing w:after="80"/>
      </w:pPr>
      <w:r>
        <w:rPr>
          <w:b/>
          <w:bCs/>
          <w:sz w:val="22"/>
          <w:szCs w:val="22"/>
        </w:rPr>
        <w:t xml:space="preserve">Niv. 2</w:t>
      </w:r>
      <w:r>
        <w:rPr>
          <w:sz w:val="22"/>
          <w:szCs w:val="22"/>
        </w:rPr>
        <w:t xml:space="preserve"/>
      </w:r>
      <w:r>
        <w:rPr>
          <w:sz w:val="22"/>
          <w:szCs w:val="22"/>
        </w:rPr>
        <w:t xml:space="preserve"> — −1 dégât final / round en posture défensive</w:t>
      </w:r>
    </w:p>
    <w:p>
      <w:pPr>
        <w:spacing w:after="80"/>
      </w:pPr>
      <w:r>
        <w:rPr>
          <w:b/>
          <w:bCs/>
          <w:sz w:val="22"/>
          <w:szCs w:val="22"/>
        </w:rPr>
        <w:t xml:space="preserve">Niv. 3</w:t>
      </w:r>
      <w:r>
        <w:rPr>
          <w:sz w:val="22"/>
          <w:szCs w:val="22"/>
        </w:rPr>
        <w:t xml:space="preserve"/>
      </w:r>
      <w:r>
        <w:rPr>
          <w:sz w:val="22"/>
          <w:szCs w:val="22"/>
        </w:rPr>
        <w:t xml:space="preserve"> — Deuxième attaque subie : −1 dégât après absorption</w:t>
      </w:r>
    </w:p>
    <w:p>
      <w:pPr>
        <w:spacing w:after="80"/>
      </w:pPr>
      <w:r>
        <w:rPr>
          <w:b/>
          <w:bCs/>
          <w:sz w:val="22"/>
          <w:szCs w:val="22"/>
        </w:rPr>
        <w:t xml:space="preserve">Niv. 4</w:t>
      </w:r>
      <w:r>
        <w:rPr>
          <w:sz w:val="22"/>
          <w:szCs w:val="22"/>
        </w:rPr>
        <w:t xml:space="preserve"/>
      </w:r>
      <w:r>
        <w:rPr>
          <w:sz w:val="22"/>
          <w:szCs w:val="22"/>
        </w:rPr>
        <w:t xml:space="preserve"> — Réduction de dégâts +1</w:t>
      </w:r>
    </w:p>
    <w:p>
      <w:pPr>
        <w:spacing w:after="80"/>
      </w:pPr>
      <w:r>
        <w:rPr>
          <w:b/>
          <w:bCs/>
          <w:sz w:val="22"/>
          <w:szCs w:val="22"/>
        </w:rPr>
        <w:t xml:space="preserve">Niv. 5</w:t>
      </w:r>
      <w:r>
        <w:rPr>
          <w:sz w:val="22"/>
          <w:szCs w:val="22"/>
        </w:rPr>
        <w:t xml:space="preserve"/>
      </w:r>
      <w:r>
        <w:rPr>
          <w:sz w:val="22"/>
          <w:szCs w:val="22"/>
        </w:rPr>
        <w:t xml:space="preserve"> — 1/combat : armure = 1d12 pour 1 tour ; −1 durabilité par coup</w:t>
      </w:r>
    </w:p>
    <w:p>
      <w:pPr>
        <w:spacing w:after="160"/>
      </w:pPr>
      <w:r>
        <w:t xml:space="preserve"/>
      </w:r>
    </w:p>
    <w:p>
      <w:pPr>
        <w:pStyle w:val="Heading3"/>
      </w:pPr>
      <w:r>
        <w:rPr>
          <w:b/>
          <w:bCs/>
          <w:color w:val="6B4C35"/>
          <w:sz w:val="24"/>
          <w:szCs w:val="24"/>
        </w:rPr>
        <w:t xml:space="preserve">Medicus</w:t>
      </w:r>
    </w:p>
    <w:p>
      <w:pPr>
        <w:spacing w:after="120"/>
      </w:pPr>
      <w:r>
        <w:rPr>
          <w:b/>
          <w:bCs/>
          <w:sz w:val="22"/>
          <w:szCs w:val="22"/>
        </w:rPr>
        <w:t xml:space="preserve">Prérequis : </w:t>
      </w:r>
      <w:r>
        <w:rPr>
          <w:sz w:val="22"/>
          <w:szCs w:val="22"/>
        </w:rPr>
        <w:t xml:space="preserve">Aucun</w:t>
      </w:r>
    </w:p>
    <w:p>
      <w:pPr>
        <w:spacing w:after="120"/>
      </w:pPr>
      <w:r>
        <w:rPr>
          <w:b/>
          <w:bCs/>
          <w:sz w:val="22"/>
          <w:szCs w:val="22"/>
        </w:rPr>
        <w:t xml:space="preserve">Règle générale : </w:t>
      </w:r>
      <w:r>
        <w:rPr>
          <w:sz w:val="22"/>
          <w:szCs w:val="22"/>
        </w:rPr>
        <w:t xml:space="preserve">Soins physiques et stabilisation. Nécessite action complète + contact. Kit de soin (3 charges) améliore les effets. Un personnage éveillé (HP ≥ 0) ne peut recevoir qu'un seul soin Medicus par jour. Un personnage inconscient peut être soigné plusieurs fois tant qu'il reste dans son TH. Les soins ne peuvent pas dépasser 0 HP sauf indication contraire. Si un soin en combat fait dépasser 0 HP, la cible reprend conscience et ne peut plus être soignée par ce Medicus jusqu'à la fin du combat.</w:t>
      </w:r>
    </w:p>
    <w:p>
      <w:pPr>
        <w:spacing w:after="80"/>
      </w:pPr>
      <w:r>
        <w:rPr>
          <w:b/>
          <w:bCs/>
          <w:sz w:val="22"/>
          <w:szCs w:val="22"/>
        </w:rPr>
        <w:t xml:space="preserve">Niv. 1</w:t>
      </w:r>
      <w:r>
        <w:rPr>
          <w:sz w:val="22"/>
          <w:szCs w:val="22"/>
        </w:rPr>
        <w:t xml:space="preserve"/>
      </w:r>
      <w:r>
        <w:rPr>
          <w:sz w:val="22"/>
          <w:szCs w:val="22"/>
        </w:rPr>
        <w:t xml:space="preserve"> — Stabilisation 1d4 avec kit (max 0 HP). Soin 1d4 avec kit, 1×/jour.</w:t>
      </w:r>
    </w:p>
    <w:p>
      <w:pPr>
        <w:spacing w:after="80"/>
      </w:pPr>
      <w:r>
        <w:rPr>
          <w:b/>
          <w:bCs/>
          <w:sz w:val="22"/>
          <w:szCs w:val="22"/>
        </w:rPr>
        <w:t xml:space="preserve">Niv. 2</w:t>
      </w:r>
      <w:r>
        <w:rPr>
          <w:sz w:val="22"/>
          <w:szCs w:val="22"/>
        </w:rPr>
        <w:t xml:space="preserve"/>
      </w:r>
      <w:r>
        <w:rPr>
          <w:sz w:val="22"/>
          <w:szCs w:val="22"/>
        </w:rPr>
        <w:t xml:space="preserve"> — Stabilisation 1d6 avec kit, 1d4 sans kit. Soin 1d6 avec kit, 1d4 sans kit, 1×/jour.</w:t>
      </w:r>
    </w:p>
    <w:p>
      <w:pPr>
        <w:spacing w:after="80"/>
      </w:pPr>
      <w:r>
        <w:rPr>
          <w:b/>
          <w:bCs/>
          <w:sz w:val="22"/>
          <w:szCs w:val="22"/>
        </w:rPr>
        <w:t xml:space="preserve">Niv. 3</w:t>
      </w:r>
      <w:r>
        <w:rPr>
          <w:sz w:val="22"/>
          <w:szCs w:val="22"/>
        </w:rPr>
        <w:t xml:space="preserve"/>
      </w:r>
      <w:r>
        <w:rPr>
          <w:sz w:val="22"/>
          <w:szCs w:val="22"/>
        </w:rPr>
        <w:t xml:space="preserve"> — Si le soin dépasse 0 HP, la cible reprend conscience. Soin 1d6+2 avec kit, 1d4+2 sans kit, 1×/jour.</w:t>
      </w:r>
    </w:p>
    <w:p>
      <w:pPr>
        <w:spacing w:after="80"/>
      </w:pPr>
      <w:r>
        <w:rPr>
          <w:b/>
          <w:bCs/>
          <w:sz w:val="22"/>
          <w:szCs w:val="22"/>
        </w:rPr>
        <w:t xml:space="preserve">Niv. 4</w:t>
      </w:r>
      <w:r>
        <w:rPr>
          <w:sz w:val="22"/>
          <w:szCs w:val="22"/>
        </w:rPr>
        <w:t xml:space="preserve"/>
      </w:r>
      <w:r>
        <w:rPr>
          <w:sz w:val="22"/>
          <w:szCs w:val="22"/>
        </w:rPr>
        <w:t xml:space="preserve"> — Après un soin réussi, peut tenter un second 1d4. Soin 1d6+3 avec kit, 1d4+3 sans kit, 1×/jour.</w:t>
      </w:r>
    </w:p>
    <w:p>
      <w:pPr>
        <w:spacing w:after="80"/>
      </w:pPr>
      <w:r>
        <w:rPr>
          <w:b/>
          <w:bCs/>
          <w:sz w:val="22"/>
          <w:szCs w:val="22"/>
        </w:rPr>
        <w:t xml:space="preserve">Niv. 5</w:t>
      </w:r>
      <w:r>
        <w:rPr>
          <w:sz w:val="22"/>
          <w:szCs w:val="22"/>
        </w:rPr>
        <w:t xml:space="preserve"/>
      </w:r>
      <w:r>
        <w:rPr>
          <w:sz w:val="22"/>
          <w:szCs w:val="22"/>
        </w:rPr>
        <w:t xml:space="preserve"> — 1/scène : stabiliser sans limite de TH. Soin 1d8+3 avec kit, 1d4 sans kit, 1×/jour.</w:t>
      </w:r>
    </w:p>
    <w:p>
      <w:pPr>
        <w:spacing w:after="160"/>
      </w:pPr>
      <w:r>
        <w:t xml:space="preserve"/>
      </w:r>
    </w:p>
    <w:p>
      <w:pPr>
        <w:spacing w:after="160"/>
      </w:pPr>
      <w:r>
        <w:rPr>
          <w:sz w:val="22"/>
          <w:szCs w:val="22"/>
        </w:rPr>
        <w:t xml:space="preserve">Traitement continu : peut tenter un soin par tour tant qu'il reste au contact + action complète. Si le Medicus subit des dégâts : 1d10 + WIL vs dégâts reçus. Échec : traitement interrompu.</w:t>
      </w:r>
    </w:p>
    <w:p>
      <w:pPr>
        <w:spacing w:after="160"/>
      </w:pPr>
      <w:r>
        <w:t xml:space="preserve"/>
      </w:r>
    </w:p>
    <w:p>
      <w:pPr>
        <w:pStyle w:val="Heading3"/>
      </w:pPr>
      <w:r>
        <w:rPr>
          <w:b/>
          <w:bCs/>
          <w:color w:val="6B4C35"/>
          <w:sz w:val="24"/>
          <w:szCs w:val="24"/>
        </w:rPr>
        <w:t xml:space="preserve">Quick Draw</w:t>
      </w:r>
    </w:p>
    <w:p>
      <w:pPr>
        <w:spacing w:after="120"/>
      </w:pPr>
      <w:r>
        <w:rPr>
          <w:b/>
          <w:bCs/>
          <w:sz w:val="22"/>
          <w:szCs w:val="22"/>
        </w:rPr>
        <w:t xml:space="preserve">Prérequis : </w:t>
      </w:r>
      <w:r>
        <w:rPr>
          <w:sz w:val="22"/>
          <w:szCs w:val="22"/>
        </w:rPr>
        <w:t xml:space="preserve">DEX 10</w:t>
      </w:r>
    </w:p>
    <w:p>
      <w:pPr>
        <w:spacing w:after="120"/>
      </w:pPr>
      <w:r>
        <w:rPr>
          <w:b/>
          <w:bCs/>
          <w:sz w:val="22"/>
          <w:szCs w:val="22"/>
        </w:rPr>
        <w:t xml:space="preserve">Règle générale : </w:t>
      </w:r>
      <w:r>
        <w:rPr>
          <w:sz w:val="22"/>
          <w:szCs w:val="22"/>
        </w:rPr>
        <w:t xml:space="preserve">Manipulation et lancer rapide d'armes légères portées sur soi. Les armes de lancer légères font 1 dmg ignorant l'armure (max 5 en bandoulière). Voir règle de base section 5.6.</w:t>
      </w:r>
    </w:p>
    <w:p>
      <w:pPr>
        <w:spacing w:after="80"/>
      </w:pPr>
      <w:r>
        <w:rPr>
          <w:b/>
          <w:bCs/>
          <w:sz w:val="22"/>
          <w:szCs w:val="22"/>
        </w:rPr>
        <w:t xml:space="preserve">Niv. 1</w:t>
      </w:r>
      <w:r>
        <w:rPr>
          <w:sz w:val="22"/>
          <w:szCs w:val="22"/>
        </w:rPr>
        <w:t xml:space="preserve"/>
      </w:r>
      <w:r>
        <w:rPr>
          <w:sz w:val="22"/>
          <w:szCs w:val="22"/>
        </w:rPr>
        <w:t xml:space="preserve"> — Bonus action : lancer 1 arme légère portée sur soi.</w:t>
      </w:r>
    </w:p>
    <w:p>
      <w:pPr>
        <w:spacing w:after="80"/>
      </w:pPr>
      <w:r>
        <w:rPr>
          <w:b/>
          <w:bCs/>
          <w:sz w:val="22"/>
          <w:szCs w:val="22"/>
        </w:rPr>
        <w:t xml:space="preserve">Niv. 2</w:t>
      </w:r>
      <w:r>
        <w:rPr>
          <w:sz w:val="22"/>
          <w:szCs w:val="22"/>
        </w:rPr>
        <w:t xml:space="preserve"/>
      </w:r>
      <w:r>
        <w:rPr>
          <w:sz w:val="22"/>
          <w:szCs w:val="22"/>
        </w:rPr>
        <w:t xml:space="preserve"> — Bonus action : lancer 2 armes légères portées sur soi.</w:t>
      </w:r>
    </w:p>
    <w:p>
      <w:pPr>
        <w:spacing w:after="80"/>
      </w:pPr>
      <w:r>
        <w:rPr>
          <w:b/>
          <w:bCs/>
          <w:sz w:val="22"/>
          <w:szCs w:val="22"/>
        </w:rPr>
        <w:t xml:space="preserve">Niv. 3</w:t>
      </w:r>
      <w:r>
        <w:rPr>
          <w:sz w:val="22"/>
          <w:szCs w:val="22"/>
        </w:rPr>
        <w:t xml:space="preserve"/>
      </w:r>
      <w:r>
        <w:rPr>
          <w:sz w:val="22"/>
          <w:szCs w:val="22"/>
        </w:rPr>
        <w:t xml:space="preserve"> — Bonus action : lancer 3 armes légères portées sur soi. Libère l'action pour une attaque.</w:t>
      </w:r>
    </w:p>
    <w:p>
      <w:pPr>
        <w:spacing w:after="80"/>
      </w:pPr>
      <w:r>
        <w:rPr>
          <w:b/>
          <w:bCs/>
          <w:sz w:val="22"/>
          <w:szCs w:val="22"/>
        </w:rPr>
        <w:t xml:space="preserve">Niv. 4</w:t>
      </w:r>
      <w:r>
        <w:rPr>
          <w:sz w:val="22"/>
          <w:szCs w:val="22"/>
        </w:rPr>
        <w:t xml:space="preserve"/>
      </w:r>
      <w:r>
        <w:rPr>
          <w:sz w:val="22"/>
          <w:szCs w:val="22"/>
        </w:rPr>
        <w:t xml:space="preserve"> — À COMPLÉTER</w:t>
      </w:r>
    </w:p>
    <w:p>
      <w:pPr>
        <w:spacing w:after="80"/>
      </w:pPr>
      <w:r>
        <w:rPr>
          <w:b/>
          <w:bCs/>
          <w:sz w:val="22"/>
          <w:szCs w:val="22"/>
        </w:rPr>
        <w:t xml:space="preserve">Niv. 5</w:t>
      </w:r>
      <w:r>
        <w:rPr>
          <w:b/>
          <w:bCs/>
          <w:i/>
          <w:iCs/>
          <w:sz w:val="22"/>
          <w:szCs w:val="22"/>
        </w:rPr>
        <w:t xml:space="preserve"> — Salve</w:t>
      </w:r>
      <w:r>
        <w:rPr>
          <w:sz w:val="22"/>
          <w:szCs w:val="22"/>
        </w:rPr>
        <w:t xml:space="preserve"> — Concept validé : vider toutes ses armes légères portées sur soi en une action. Mécanique précise à finaliser.</w:t>
      </w:r>
    </w:p>
    <w:p>
      <w:pPr>
        <w:spacing w:after="160"/>
      </w:pPr>
      <w:r>
        <w:t xml:space="preserve"/>
      </w:r>
    </w:p>
    <w:p>
      <w:pPr>
        <w:pBdr>
          <w:left w:val="thick" w:color="AA0000" w:sz="4" w:space="10"/>
        </w:pBdr>
        <w:spacing w:after="160"/>
        <w:ind w:left="360"/>
      </w:pPr>
      <w:r>
        <w:rPr>
          <w:i/>
          <w:iCs/>
          <w:color w:val="AA0000"/>
          <w:sz w:val="22"/>
          <w:szCs w:val="22"/>
        </w:rPr>
        <w:t xml:space="preserve">[ À COMPLÉTER : Quick Draw niv. 4 et précision mécanique de Salve (niv. 5) à définir. ]</w:t>
      </w:r>
    </w:p>
    <w:p>
      <w:pPr>
        <w:pStyle w:val="Heading3"/>
      </w:pPr>
      <w:r>
        <w:rPr>
          <w:b/>
          <w:bCs/>
          <w:color w:val="6B4C35"/>
          <w:sz w:val="24"/>
          <w:szCs w:val="24"/>
        </w:rPr>
        <w:t xml:space="preserve">Shield Fighter</w:t>
      </w:r>
    </w:p>
    <w:p>
      <w:pPr>
        <w:spacing w:after="120"/>
      </w:pPr>
      <w:r>
        <w:rPr>
          <w:b/>
          <w:bCs/>
          <w:sz w:val="22"/>
          <w:szCs w:val="22"/>
        </w:rPr>
        <w:t xml:space="preserve">Prérequis : </w:t>
      </w:r>
      <w:r>
        <w:rPr>
          <w:sz w:val="22"/>
          <w:szCs w:val="22"/>
        </w:rPr>
        <w:t xml:space="preserve">Bouclier équipé</w:t>
      </w:r>
    </w:p>
    <w:p>
      <w:pPr>
        <w:spacing w:after="120"/>
      </w:pPr>
      <w:r>
        <w:rPr>
          <w:b/>
          <w:bCs/>
          <w:sz w:val="22"/>
          <w:szCs w:val="22"/>
        </w:rPr>
        <w:t xml:space="preserve">Règle générale : </w:t>
      </w:r>
      <w:r>
        <w:rPr>
          <w:sz w:val="22"/>
          <w:szCs w:val="22"/>
        </w:rPr>
        <w:t xml:space="preserve">Maîtrise offensive du bouclier en posture défensive.</w:t>
      </w:r>
    </w:p>
    <w:p>
      <w:pPr>
        <w:spacing w:after="80"/>
      </w:pPr>
      <w:r>
        <w:rPr>
          <w:b/>
          <w:bCs/>
          <w:sz w:val="22"/>
          <w:szCs w:val="22"/>
        </w:rPr>
        <w:t xml:space="preserve">Niv. 1</w:t>
      </w:r>
      <w:r>
        <w:rPr>
          <w:b/>
          <w:bCs/>
          <w:i/>
          <w:iCs/>
          <w:sz w:val="22"/>
          <w:szCs w:val="22"/>
        </w:rPr>
        <w:t xml:space="preserve"> — Frappe de bouclier</w:t>
      </w:r>
      <w:r>
        <w:rPr>
          <w:sz w:val="22"/>
          <w:szCs w:val="22"/>
        </w:rPr>
        <w:t xml:space="preserve"> — En posture DEF, si une attaque contre vous échoue : réaction pour frapper l'attaquant. Touche automatiquement, pas de critique. 1d4 contondant réduit par l'armure.</w:t>
      </w:r>
    </w:p>
    <w:p>
      <w:pPr>
        <w:spacing w:after="80"/>
      </w:pPr>
      <w:r>
        <w:rPr>
          <w:b/>
          <w:bCs/>
          <w:sz w:val="22"/>
          <w:szCs w:val="22"/>
        </w:rPr>
        <w:t xml:space="preserve">Niv. 2</w:t>
      </w:r>
      <w:r>
        <w:rPr>
          <w:b/>
          <w:bCs/>
          <w:i/>
          <w:iCs/>
          <w:sz w:val="22"/>
          <w:szCs w:val="22"/>
        </w:rPr>
        <w:t xml:space="preserve"> — Contrôle</w:t>
      </w:r>
      <w:r>
        <w:rPr>
          <w:sz w:val="22"/>
          <w:szCs w:val="22"/>
        </w:rPr>
        <w:t xml:space="preserve"> — Si la frappe inflige des dégâts, la cible peut être poussée de 5 ft.</w:t>
      </w:r>
    </w:p>
    <w:p>
      <w:pPr>
        <w:spacing w:after="80"/>
      </w:pPr>
      <w:r>
        <w:rPr>
          <w:b/>
          <w:bCs/>
          <w:sz w:val="22"/>
          <w:szCs w:val="22"/>
        </w:rPr>
        <w:t xml:space="preserve">Niv. 3</w:t>
      </w:r>
      <w:r>
        <w:rPr>
          <w:b/>
          <w:bCs/>
          <w:i/>
          <w:iCs/>
          <w:sz w:val="22"/>
          <w:szCs w:val="22"/>
        </w:rPr>
        <w:t xml:space="preserve"> — Impact renforcé</w:t>
      </w:r>
      <w:r>
        <w:rPr>
          <w:sz w:val="22"/>
          <w:szCs w:val="22"/>
        </w:rPr>
        <w:t xml:space="preserve"> — La frappe passe à 1d6. Le bonus DEF du bouclier +1.</w:t>
      </w:r>
    </w:p>
    <w:p>
      <w:pPr>
        <w:spacing w:after="80"/>
      </w:pPr>
      <w:r>
        <w:rPr>
          <w:b/>
          <w:bCs/>
          <w:sz w:val="22"/>
          <w:szCs w:val="22"/>
        </w:rPr>
        <w:t xml:space="preserve">Niv. 4</w:t>
      </w:r>
      <w:r>
        <w:rPr>
          <w:b/>
          <w:bCs/>
          <w:i/>
          <w:iCs/>
          <w:sz w:val="22"/>
          <w:szCs w:val="22"/>
        </w:rPr>
        <w:t xml:space="preserve"> — Frappe déstabilisante</w:t>
      </w:r>
      <w:r>
        <w:rPr>
          <w:sz w:val="22"/>
          <w:szCs w:val="22"/>
        </w:rPr>
        <w:t xml:space="preserve"> — Attaque spéciale bouclier en posture DEF (4 + bonus). Convertit le bonus DEF du bouclier en bonus ATK. Si touche : cible Déstabilisée, aucun dégât. Bonus DEF perdu jusqu'au prochain tour.</w:t>
      </w:r>
    </w:p>
    <w:p>
      <w:pPr>
        <w:spacing w:after="80"/>
      </w:pPr>
      <w:r>
        <w:rPr>
          <w:b/>
          <w:bCs/>
          <w:sz w:val="22"/>
          <w:szCs w:val="22"/>
        </w:rPr>
        <w:t xml:space="preserve">Niv. 5</w:t>
      </w:r>
      <w:r>
        <w:rPr>
          <w:b/>
          <w:bCs/>
          <w:i/>
          <w:iCs/>
          <w:sz w:val="22"/>
          <w:szCs w:val="22"/>
        </w:rPr>
        <w:t xml:space="preserve"> — Shield Master</w:t>
      </w:r>
      <w:r>
        <w:rPr>
          <w:sz w:val="22"/>
          <w:szCs w:val="22"/>
        </w:rPr>
        <w:t xml:space="preserve"> — 1/jour, pendant 1 tour : perd le bonus DEF du bouclier, mais chaque attaque qui échoue contre vous déclenche une Frappe de bouclier.</w:t>
      </w:r>
    </w:p>
    <w:p>
      <w:pPr>
        <w:spacing w:after="160"/>
      </w:pPr>
      <w:r>
        <w:t xml:space="preserve"/>
      </w:r>
    </w:p>
    <w:p>
      <w:pPr>
        <w:pStyle w:val="Heading3"/>
      </w:pPr>
      <w:r>
        <w:rPr>
          <w:b/>
          <w:bCs/>
          <w:color w:val="6B4C35"/>
          <w:sz w:val="24"/>
          <w:szCs w:val="24"/>
        </w:rPr>
        <w:t xml:space="preserve">Two-Handed Strength</w:t>
      </w:r>
    </w:p>
    <w:p>
      <w:pPr>
        <w:spacing w:after="120"/>
      </w:pPr>
      <w:r>
        <w:rPr>
          <w:b/>
          <w:bCs/>
          <w:sz w:val="22"/>
          <w:szCs w:val="22"/>
        </w:rPr>
        <w:t xml:space="preserve">Prérequis : </w:t>
      </w:r>
      <w:r>
        <w:rPr>
          <w:sz w:val="22"/>
          <w:szCs w:val="22"/>
        </w:rPr>
        <w:t xml:space="preserve">Weapon Mastery arme à deux mains 1:1</w:t>
      </w:r>
    </w:p>
    <w:p>
      <w:pPr>
        <w:spacing w:after="120"/>
      </w:pPr>
      <w:r>
        <w:rPr>
          <w:b/>
          <w:bCs/>
          <w:sz w:val="22"/>
          <w:szCs w:val="22"/>
        </w:rPr>
        <w:t xml:space="preserve">Règle générale : </w:t>
      </w:r>
      <w:r>
        <w:rPr>
          <w:sz w:val="22"/>
          <w:szCs w:val="22"/>
        </w:rPr>
        <w:t xml:space="preserve">Exploite l'élan et la puissance des armes à deux mains.</w:t>
      </w:r>
    </w:p>
    <w:p>
      <w:pPr>
        <w:spacing w:after="80"/>
      </w:pPr>
      <w:r>
        <w:rPr>
          <w:b/>
          <w:bCs/>
          <w:sz w:val="22"/>
          <w:szCs w:val="22"/>
        </w:rPr>
        <w:t xml:space="preserve">Niv. 1</w:t>
      </w:r>
      <w:r>
        <w:rPr>
          <w:b/>
          <w:bCs/>
          <w:i/>
          <w:iCs/>
          <w:sz w:val="22"/>
          <w:szCs w:val="22"/>
        </w:rPr>
        <w:t xml:space="preserve"> — Force brute</w:t>
      </w:r>
      <w:r>
        <w:rPr>
          <w:sz w:val="22"/>
          <w:szCs w:val="22"/>
        </w:rPr>
        <w:t xml:space="preserve"> — +2 dégâts avec toute arme à deux mains</w:t>
      </w:r>
    </w:p>
    <w:p>
      <w:pPr>
        <w:spacing w:after="80"/>
      </w:pPr>
      <w:r>
        <w:rPr>
          <w:b/>
          <w:bCs/>
          <w:sz w:val="22"/>
          <w:szCs w:val="22"/>
        </w:rPr>
        <w:t xml:space="preserve">Niv. 2</w:t>
      </w:r>
      <w:r>
        <w:rPr>
          <w:b/>
          <w:bCs/>
          <w:i/>
          <w:iCs/>
          <w:sz w:val="22"/>
          <w:szCs w:val="22"/>
        </w:rPr>
        <w:t xml:space="preserve"> — Return Swing</w:t>
      </w:r>
      <w:r>
        <w:rPr>
          <w:sz w:val="22"/>
          <w:szCs w:val="22"/>
        </w:rPr>
        <w:t xml:space="preserve"> — Si attaque mono-cible touche : seconde attaque contre la même cible. −2 ATK / −3 DMG. 1×/tour.</w:t>
      </w:r>
    </w:p>
    <w:p>
      <w:pPr>
        <w:spacing w:after="80"/>
      </w:pPr>
      <w:r>
        <w:rPr>
          <w:b/>
          <w:bCs/>
          <w:sz w:val="22"/>
          <w:szCs w:val="22"/>
        </w:rPr>
        <w:t xml:space="preserve">Niv. 3</w:t>
      </w:r>
      <w:r>
        <w:rPr>
          <w:b/>
          <w:bCs/>
          <w:i/>
          <w:iCs/>
          <w:sz w:val="22"/>
          <w:szCs w:val="22"/>
        </w:rPr>
        <w:t xml:space="preserve"> — Sweep Attack</w:t>
      </w:r>
      <w:r>
        <w:rPr>
          <w:sz w:val="22"/>
          <w:szCs w:val="22"/>
        </w:rPr>
        <w:t xml:space="preserve"> — Attaque 2 ennemis dans la zone de menace avec une seule attaque. Chaque cible résout normalement. −2 DMG. Return Swing ne s'applique pas après Sweep.</w:t>
      </w:r>
    </w:p>
    <w:p>
      <w:pPr>
        <w:spacing w:after="80"/>
      </w:pPr>
      <w:r>
        <w:rPr>
          <w:b/>
          <w:bCs/>
          <w:sz w:val="22"/>
          <w:szCs w:val="22"/>
        </w:rPr>
        <w:t xml:space="preserve">Niv. 4</w:t>
      </w:r>
      <w:r>
        <w:rPr>
          <w:b/>
          <w:bCs/>
          <w:i/>
          <w:iCs/>
          <w:sz w:val="22"/>
          <w:szCs w:val="22"/>
        </w:rPr>
        <w:t xml:space="preserve"> — Return Swing complet</w:t>
      </w:r>
      <w:r>
        <w:rPr>
          <w:sz w:val="22"/>
          <w:szCs w:val="22"/>
        </w:rPr>
        <w:t xml:space="preserve"> — Return Swing : plus de malus d'attaque, dégâts complets.</w:t>
      </w:r>
    </w:p>
    <w:p>
      <w:pPr>
        <w:spacing w:after="80"/>
      </w:pPr>
      <w:r>
        <w:rPr>
          <w:b/>
          <w:bCs/>
          <w:sz w:val="22"/>
          <w:szCs w:val="22"/>
        </w:rPr>
        <w:t xml:space="preserve">Niv. 5</w:t>
      </w:r>
      <w:r>
        <w:rPr>
          <w:b/>
          <w:bCs/>
          <w:i/>
          <w:iCs/>
          <w:sz w:val="22"/>
          <w:szCs w:val="22"/>
        </w:rPr>
        <w:t xml:space="preserve"> — Grand Fury</w:t>
      </w:r>
      <w:r>
        <w:rPr>
          <w:sz w:val="22"/>
          <w:szCs w:val="22"/>
        </w:rPr>
        <w:t xml:space="preserve"> — 1/jour : 3 Sweep consécutifs. Return Swing compatible avec Sweep. Chaque Sweep : −1 ATK et −1 DMG par ennemi ciblé, cumulatif.</w:t>
      </w:r>
    </w:p>
    <w:p>
      <w:pPr>
        <w:spacing w:after="160"/>
      </w:pPr>
      <w:r>
        <w:t xml:space="preserve"/>
      </w:r>
    </w:p>
    <w:p>
      <w:pPr>
        <w:pBdr>
          <w:bottom w:val="single" w:color="CCCCCC" w:sz="6" w:space="1"/>
        </w:pBdr>
        <w:spacing w:after="320"/>
      </w:pPr>
    </w:p>
    <w:p>
      <w:pPr>
        <w:pStyle w:val="Heading1"/>
      </w:pPr>
      <w:r>
        <w:rPr>
          <w:b/>
          <w:bCs/>
          <w:color w:val="2C2C2C"/>
          <w:sz w:val="36"/>
          <w:szCs w:val="36"/>
        </w:rPr>
        <w:t xml:space="preserve">7 — Magie</w:t>
      </w:r>
    </w:p>
    <w:p>
      <w:pPr>
        <w:pBdr>
          <w:left w:val="thick" w:color="0066AA" w:sz="4" w:space="10"/>
        </w:pBdr>
        <w:spacing w:after="160"/>
        <w:ind w:left="360"/>
      </w:pPr>
      <w:r>
        <w:rPr>
          <w:i/>
          <w:iCs/>
          <w:color w:val="0066AA"/>
          <w:sz w:val="20"/>
          <w:szCs w:val="20"/>
        </w:rPr>
        <w:t xml:space="preserve">⚠ Le terme officiel pour tout utilisateur de magie est "mystique".</w:t>
      </w:r>
    </w:p>
    <w:p>
      <w:pPr>
        <w:pBdr>
          <w:left w:val="thick" w:color="0066AA" w:sz="4" w:space="10"/>
        </w:pBdr>
        <w:spacing w:after="160"/>
        <w:ind w:left="360"/>
      </w:pPr>
      <w:r>
        <w:rPr>
          <w:i/>
          <w:iCs/>
          <w:color w:val="0066AA"/>
          <w:sz w:val="20"/>
          <w:szCs w:val="20"/>
        </w:rPr>
        <w:t xml:space="preserve">⚠ Wizardry n'existe plus. Ses sorts ont été absorbés dans Sorcery. Theurgy n'existe plus dans le canon — l'école des Vestals a son propre nom à définir.</w:t>
      </w:r>
    </w:p>
    <w:p>
      <w:pPr>
        <w:pStyle w:val="Heading2"/>
      </w:pPr>
      <w:r>
        <w:rPr>
          <w:b/>
          <w:bCs/>
          <w:color w:val="4A3728"/>
          <w:sz w:val="28"/>
          <w:szCs w:val="28"/>
        </w:rPr>
        <w:t xml:space="preserve">7.1 — Principe</w:t>
      </w:r>
    </w:p>
    <w:p>
      <w:pPr>
        <w:spacing w:after="160"/>
      </w:pPr>
      <w:r>
        <w:rPr>
          <w:sz w:val="22"/>
          <w:szCs w:val="22"/>
        </w:rPr>
        <w:t xml:space="preserve">La magie consiste à absorber une énergie magique présente partout dans le monde. Cette énergie est composée de deux parts : énergie pure + corruption. Les écoles se distinguent par la manière dont cette énergie est filtrée et utilisée.</w:t>
      </w:r>
    </w:p>
    <w:p>
      <w:pPr>
        <w:spacing w:after="160"/>
      </w:pPr>
      <w:r>
        <w:rPr>
          <w:sz w:val="22"/>
          <w:szCs w:val="22"/>
        </w:rPr>
        <w:t xml:space="preserve">Aucun sort n'est partagé entre écoles.</w:t>
      </w:r>
    </w:p>
    <w:p>
      <w:pPr>
        <w:pStyle w:val="Heading2"/>
      </w:pPr>
      <w:r>
        <w:rPr>
          <w:b/>
          <w:bCs/>
          <w:color w:val="4A3728"/>
          <w:sz w:val="28"/>
          <w:szCs w:val="28"/>
        </w:rPr>
        <w:t xml:space="preserve">7.2 — Lancer un sort</w:t>
      </w:r>
    </w:p>
    <w:p>
      <w:pPr>
        <w:spacing w:after="120"/>
      </w:pPr>
      <w:r>
        <w:rPr>
          <w:b/>
          <w:bCs/>
          <w:sz w:val="22"/>
          <w:szCs w:val="22"/>
        </w:rPr>
        <w:t xml:space="preserve">Jet : </w:t>
      </w:r>
      <w:r>
        <w:rPr>
          <w:sz w:val="22"/>
          <w:szCs w:val="22"/>
        </w:rPr>
        <w:t xml:space="preserve">1d10 + niveau d'école de magie + mod. INT</w:t>
      </w:r>
    </w:p>
    <w:p>
      <w:pPr>
        <w:spacing w:after="120"/>
      </w:pPr>
      <w:r>
        <w:rPr>
          <w:b/>
          <w:bCs/>
          <w:sz w:val="22"/>
          <w:szCs w:val="22"/>
        </w:rPr>
        <w:t xml:space="preserve">DD : </w:t>
      </w:r>
      <w:r>
        <w:rPr>
          <w:sz w:val="22"/>
          <w:szCs w:val="22"/>
        </w:rPr>
        <w:t xml:space="preserve">10 + (niveau du sort × 3) + palier MTH actuel</w:t>
      </w:r>
    </w:p>
    <w:p>
      <w:pPr>
        <w:spacing w:after="160"/>
      </w:pPr>
      <w:r>
        <w:rPr>
          <w:sz w:val="22"/>
          <w:szCs w:val="22"/>
        </w:rPr>
        <w:t xml:space="preserve">Succès : le sort fonctionne.</w:t>
      </w:r>
    </w:p>
    <w:p>
      <w:pPr>
        <w:spacing w:after="160"/>
      </w:pPr>
      <w:r>
        <w:rPr>
          <w:sz w:val="22"/>
          <w:szCs w:val="22"/>
        </w:rPr>
        <w:t xml:space="preserve">Échec : accumulation d'énergie instable égale à la marge d'échec. Les conséquences dépendent de l'école.</w:t>
      </w:r>
    </w:p>
    <w:p>
      <w:pPr>
        <w:pBdr>
          <w:left w:val="thick" w:color="0066AA" w:sz="4" w:space="10"/>
        </w:pBdr>
        <w:spacing w:after="160"/>
        <w:ind w:left="360"/>
      </w:pPr>
      <w:r>
        <w:rPr>
          <w:i/>
          <w:iCs/>
          <w:color w:val="0066AA"/>
          <w:sz w:val="20"/>
          <w:szCs w:val="20"/>
        </w:rPr>
        <w:t xml:space="preserve">⚠ Toute affliction active ajoute +1 à la difficulté de tous les sorts.</w:t>
      </w:r>
    </w:p>
    <w:p>
      <w:pPr>
        <w:pBdr>
          <w:left w:val="thick" w:color="0066AA" w:sz="4" w:space="10"/>
        </w:pBdr>
        <w:spacing w:after="160"/>
        <w:ind w:left="360"/>
      </w:pPr>
      <w:r>
        <w:rPr>
          <w:i/>
          <w:iCs/>
          <w:color w:val="0066AA"/>
          <w:sz w:val="20"/>
          <w:szCs w:val="20"/>
        </w:rPr>
        <w:t xml:space="preserve">⚠ Le palier MTH passé s'ajoute à la difficulté de chaque sort lancé. Exemple : si le mystique est au palier 2, tous ses sorts ont DD +2.</w:t>
      </w:r>
    </w:p>
    <w:p>
      <w:pPr>
        <w:pBdr>
          <w:left w:val="thick" w:color="0066AA" w:sz="4" w:space="10"/>
        </w:pBdr>
        <w:spacing w:after="160"/>
        <w:ind w:left="360"/>
      </w:pPr>
      <w:r>
        <w:rPr>
          <w:i/>
          <w:iCs/>
          <w:color w:val="0066AA"/>
          <w:sz w:val="20"/>
          <w:szCs w:val="20"/>
        </w:rPr>
        <w:t xml:space="preserve">⚠ Les sorts et niveaux de sorts doivent être appris un à un. La progression d'école (×7 XP) monte la stat ET donne accès à un nouveau sort. Monter un niveau de sort existant coûte niveau à atteindre × 5 XP.</w:t>
      </w:r>
    </w:p>
    <w:p>
      <w:pPr>
        <w:pStyle w:val="Heading2"/>
      </w:pPr>
      <w:r>
        <w:rPr>
          <w:b/>
          <w:bCs/>
          <w:color w:val="4A3728"/>
          <w:sz w:val="28"/>
          <w:szCs w:val="28"/>
        </w:rPr>
        <w:t xml:space="preserve">7.3 — Magic Threshold (MTH)</w:t>
      </w:r>
    </w:p>
    <w:p>
      <w:pPr>
        <w:spacing w:after="160"/>
      </w:pPr>
      <w:r>
        <w:rPr>
          <w:sz w:val="22"/>
          <w:szCs w:val="22"/>
        </w:rPr>
        <w:t xml:space="preserve">Le MTH est distinct de CON / HP / TH. Il mesure l'accumulation d'énergie instable dans le corps du mystique.</w:t>
      </w:r>
    </w:p>
    <w:p>
      <w:pPr>
        <w:spacing w:after="120"/>
      </w:pPr>
      <w:r>
        <w:rPr>
          <w:b/>
          <w:bCs/>
          <w:sz w:val="22"/>
          <w:szCs w:val="22"/>
        </w:rPr>
        <w:t xml:space="preserve">Capacité par palier : </w:t>
      </w:r>
      <w:r>
        <w:rPr>
          <w:sz w:val="22"/>
          <w:szCs w:val="22"/>
        </w:rPr>
        <w:t xml:space="preserve">mod. WIL — ex : WIL +2 → chaque palier contient 2 points</w:t>
      </w:r>
    </w:p>
    <w:p>
      <w:pPr>
        <w:spacing w:after="120"/>
      </w:pPr>
      <w:r>
        <w:rPr>
          <w:b/>
          <w:bCs/>
          <w:sz w:val="22"/>
          <w:szCs w:val="22"/>
        </w:rPr>
        <w:t xml:space="preserve">Test de palier : </w:t>
      </w:r>
      <w:r>
        <w:rPr>
          <w:sz w:val="22"/>
          <w:szCs w:val="22"/>
        </w:rPr>
        <w:t xml:space="preserve">1d10 + mod. WIL + école vs 10 + (2 × palier atteint)</w:t>
      </w:r>
    </w:p>
    <w:p>
      <w:pPr>
        <w:spacing w:after="160"/>
      </w:pPr>
      <w:r>
        <w:rPr>
          <w:sz w:val="22"/>
          <w:szCs w:val="22"/>
        </w:rPr>
        <w:t xml:space="preserve">Chaque palier a ses propres effets (voir table des paliers).</w:t>
      </w:r>
    </w:p>
    <w:p>
      <w:pPr>
        <w:pBdr>
          <w:left w:val="thick" w:color="0066AA" w:sz="4" w:space="10"/>
        </w:pBdr>
        <w:spacing w:after="160"/>
        <w:ind w:left="360"/>
      </w:pPr>
      <w:r>
        <w:rPr>
          <w:i/>
          <w:iCs/>
          <w:color w:val="0066AA"/>
          <w:sz w:val="20"/>
          <w:szCs w:val="20"/>
        </w:rPr>
        <w:t xml:space="preserve">⚠ À mid-level et haut-level, le palier 4+ peut être mathématiquement impossible à certaines builds. C'est intentionnel : la magie puissante n'est pas une connaissance simple. Si un mystique atteint le seuil sans pouvoir le retenir, une Magic Nova se produit.</w:t>
      </w:r>
    </w:p>
    <w:p>
      <w:pPr>
        <w:pStyle w:val="Heading3"/>
      </w:pPr>
      <w:r>
        <w:rPr>
          <w:b/>
          <w:bCs/>
          <w:color w:val="6B4C35"/>
          <w:sz w:val="24"/>
          <w:szCs w:val="24"/>
        </w:rPr>
        <w:t xml:space="preserve">Magic Nova</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tblGrid>
      <w:tr>
        <w:tc>
          <w:tcPr>
            <w:tcW w:type="dxa" w:w="15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Palier</w:t>
            </w:r>
          </w:p>
        </w:tc>
        <w:tc>
          <w:tcPr>
            <w:tcW w:type="dxa" w:w="15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Dégâts</w:t>
            </w:r>
          </w:p>
        </w:tc>
        <w:tc>
          <w:tcPr>
            <w:tcW w:type="dxa" w:w="15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Rayon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1d4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 ft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2d4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15 ft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3d4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20 ft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4d4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25 ft</w:t>
            </w:r>
          </w:p>
        </w:tc>
      </w:tr>
    </w:tbl>
    <w:p>
      <w:pPr>
        <w:spacing w:after="160"/>
      </w:pPr>
      <w:r>
        <w:t xml:space="preserve"/>
      </w:r>
    </w:p>
    <w:p>
      <w:pPr>
        <w:spacing w:after="160"/>
      </w:pPr>
      <w:r>
        <w:rPr>
          <w:sz w:val="22"/>
          <w:szCs w:val="22"/>
        </w:rPr>
        <w:t xml:space="preserve">Ces dégâts ignorent l'armure et affectent toutes les créatures dans la zone. Après une Magic Nova : énergie retombe à 0, le mystique ne peut pas lancer de sorts pendant un nombre de tours = palier libéré.</w:t>
      </w:r>
    </w:p>
    <w:p>
      <w:pPr>
        <w:pStyle w:val="Heading2"/>
      </w:pPr>
      <w:r>
        <w:rPr>
          <w:b/>
          <w:bCs/>
          <w:color w:val="4A3728"/>
          <w:sz w:val="28"/>
          <w:szCs w:val="28"/>
        </w:rPr>
        <w:t xml:space="preserve">7.4 — Récupération d'énergie</w:t>
      </w:r>
    </w:p>
    <w:p>
      <w:pPr>
        <w:spacing w:after="120"/>
      </w:pPr>
      <w:r>
        <w:rPr>
          <w:b/>
          <w:bCs/>
          <w:sz w:val="22"/>
          <w:szCs w:val="22"/>
        </w:rPr>
        <w:t xml:space="preserve">Sorcery : </w:t>
      </w:r>
      <w:r>
        <w:rPr>
          <w:sz w:val="22"/>
          <w:szCs w:val="22"/>
        </w:rPr>
        <w:t xml:space="preserve">l'énergie accumulée se réduit de mod. WIL par jour sans lancer de sort.</w:t>
      </w:r>
    </w:p>
    <w:p>
      <w:pPr>
        <w:pBdr>
          <w:left w:val="thick" w:color="AA0000" w:sz="4" w:space="10"/>
        </w:pBdr>
        <w:spacing w:after="160"/>
        <w:ind w:left="360"/>
      </w:pPr>
      <w:r>
        <w:rPr>
          <w:i/>
          <w:iCs/>
          <w:color w:val="AA0000"/>
          <w:sz w:val="22"/>
          <w:szCs w:val="22"/>
        </w:rPr>
        <w:t xml:space="preserve">[ À COMPLÉTER : Récupération de corruption pour l'école des Vestals — à retravailler. ]</w:t>
      </w:r>
    </w:p>
    <w:p>
      <w:pPr>
        <w:pBdr>
          <w:left w:val="thick" w:color="AA0000" w:sz="4" w:space="10"/>
        </w:pBdr>
        <w:spacing w:after="160"/>
        <w:ind w:left="360"/>
      </w:pPr>
      <w:r>
        <w:rPr>
          <w:i/>
          <w:iCs/>
          <w:color w:val="AA0000"/>
          <w:sz w:val="22"/>
          <w:szCs w:val="22"/>
        </w:rPr>
        <w:t xml:space="preserve">[ À COMPLÉTER : Récupération générale entre scènes — à préciser. ]</w:t>
      </w:r>
    </w:p>
    <w:p>
      <w:pPr>
        <w:pStyle w:val="Heading2"/>
      </w:pPr>
      <w:r>
        <w:rPr>
          <w:b/>
          <w:bCs/>
          <w:color w:val="4A3728"/>
          <w:sz w:val="28"/>
          <w:szCs w:val="28"/>
        </w:rPr>
        <w:t xml:space="preserve">7.5 — Écoles de magie</w:t>
      </w:r>
    </w:p>
    <w:p>
      <w:pPr>
        <w:pBdr>
          <w:left w:val="thick" w:color="0066AA" w:sz="4" w:space="10"/>
        </w:pBdr>
        <w:spacing w:after="160"/>
        <w:ind w:left="360"/>
      </w:pPr>
      <w:r>
        <w:rPr>
          <w:i/>
          <w:iCs/>
          <w:color w:val="0066AA"/>
          <w:sz w:val="20"/>
          <w:szCs w:val="20"/>
        </w:rPr>
        <w:t xml:space="preserve">⚠ Les sorts ont 3 niveaux (pas 5). Coût XP : niv 2 = 10 XP, niv 3 = 15 XP.</w:t>
      </w:r>
    </w:p>
    <w:p>
      <w:pPr>
        <w:pStyle w:val="Heading3"/>
      </w:pPr>
      <w:r>
        <w:rPr>
          <w:b/>
          <w:bCs/>
          <w:color w:val="6B4C35"/>
          <w:sz w:val="24"/>
          <w:szCs w:val="24"/>
        </w:rPr>
        <w:t xml:space="preserve">École des Vestals — sang, sacrifice, expiation</w:t>
      </w:r>
    </w:p>
    <w:p>
      <w:pPr>
        <w:spacing w:after="160"/>
      </w:pPr>
      <w:r>
        <w:rPr>
          <w:sz w:val="22"/>
          <w:szCs w:val="22"/>
        </w:rPr>
        <w:t xml:space="preserve">La magie est comprise comme une force divine. La croyance, le rite et le sacré dictent sa forme.</w:t>
      </w:r>
    </w:p>
    <w:p>
      <w:pPr>
        <w:spacing w:after="160"/>
      </w:pPr>
      <w:r>
        <w:rPr>
          <w:sz w:val="22"/>
          <w:szCs w:val="22"/>
        </w:rPr>
        <w:t xml:space="preserve">Règle de mortification : lorsqu'un nouveau palier est atteint, le Vestal doit maintenir un total de saignement auto-infligé égal au palier actuel jusqu'à la fin du combat. Ce saignement doit être infligé avec un objet sacré. Un saignement externe ne compte pas. Si le saignement requis cesse, le Vestal ne peut plus lancer de sorts jusqu'à la fin du combat.</w:t>
      </w:r>
    </w:p>
    <w:p>
      <w:pPr>
        <w:spacing w:after="160"/>
      </w:pPr>
      <w:r>
        <w:rPr>
          <w:sz w:val="22"/>
          <w:szCs w:val="22"/>
        </w:rPr>
        <w:t xml:space="preserve">Objets valides : lanière pénitentielle consacrée à la cuisse (resserrer = action bonus, 1 saignement auto) | arme consacrée (action complète si pas de lanière).</w:t>
      </w:r>
    </w:p>
    <w:p>
      <w:pPr>
        <w:pBdr>
          <w:left w:val="thick" w:color="AA0000" w:sz="4" w:space="10"/>
        </w:pBdr>
        <w:spacing w:after="160"/>
        <w:ind w:left="360"/>
      </w:pPr>
      <w:r>
        <w:rPr>
          <w:i/>
          <w:iCs/>
          <w:color w:val="AA0000"/>
          <w:sz w:val="22"/>
          <w:szCs w:val="22"/>
        </w:rPr>
        <w:t xml:space="preserve">[ À COMPLÉTER : Nom canon de l'école des Vestals à définir. ]</w:t>
      </w:r>
    </w:p>
    <w:p>
      <w:pPr>
        <w:pBdr>
          <w:left w:val="thick" w:color="AA0000" w:sz="4" w:space="10"/>
        </w:pBdr>
        <w:spacing w:after="160"/>
        <w:ind w:left="360"/>
      </w:pPr>
      <w:r>
        <w:rPr>
          <w:i/>
          <w:iCs/>
          <w:color w:val="AA0000"/>
          <w:sz w:val="22"/>
          <w:szCs w:val="22"/>
        </w:rPr>
        <w:t xml:space="preserve">[ À COMPLÉTER : Source exacte du pouvoir vestal — point de développement ouvert. ]</w:t>
      </w:r>
    </w:p>
    <w:p>
      <w:pPr>
        <w:spacing w:after="160"/>
      </w:pPr>
      <w:r>
        <w:t xml:space="preserve"/>
      </w:r>
    </w:p>
    <w:p>
      <w:pPr>
        <w:spacing w:after="120"/>
      </w:pPr>
      <w:r>
        <w:rPr>
          <w:b/>
          <w:bCs/>
          <w:sz w:val="22"/>
          <w:szCs w:val="22"/>
        </w:rPr>
        <w:t xml:space="preserve">Martyr</w:t>
      </w:r>
      <w:r>
        <w:rPr>
          <w:sz w:val="22"/>
          <w:szCs w:val="22"/>
        </w:rPr>
        <w:t xml:space="preserve"/>
      </w:r>
    </w:p>
    <w:p>
      <w:pPr>
        <w:spacing w:after="120"/>
      </w:pPr>
      <w:r>
        <w:rPr>
          <w:b/>
          <w:bCs/>
          <w:sz w:val="22"/>
          <w:szCs w:val="22"/>
        </w:rPr>
        <w:t xml:space="preserve">Niv. 1 — </w:t>
      </w:r>
      <w:r>
        <w:rPr>
          <w:sz w:val="22"/>
          <w:szCs w:val="22"/>
        </w:rPr>
        <w:t xml:space="preserve">Réaction, à appeler après le touché et avant le calcul des dégâts. Le Vestal absorbe la totalité des dégâts de la prochaine attaque contre une cible visible à ≤ 30 pieds. La cible ne subit aucun dégât.</w:t>
      </w:r>
    </w:p>
    <w:p>
      <w:pPr>
        <w:spacing w:after="120"/>
      </w:pPr>
      <w:r>
        <w:rPr>
          <w:b/>
          <w:bCs/>
          <w:sz w:val="22"/>
          <w:szCs w:val="22"/>
        </w:rPr>
        <w:t xml:space="preserve">Niv. 2 — </w:t>
      </w:r>
      <w:r>
        <w:rPr>
          <w:sz w:val="22"/>
          <w:szCs w:val="22"/>
        </w:rPr>
        <w:t xml:space="preserve">À définir.</w:t>
      </w:r>
    </w:p>
    <w:p>
      <w:pPr>
        <w:spacing w:after="120"/>
      </w:pPr>
      <w:r>
        <w:rPr>
          <w:b/>
          <w:bCs/>
          <w:sz w:val="22"/>
          <w:szCs w:val="22"/>
        </w:rPr>
        <w:t xml:space="preserve">Niv. 3 — </w:t>
      </w:r>
      <w:r>
        <w:rPr>
          <w:sz w:val="22"/>
          <w:szCs w:val="22"/>
        </w:rPr>
        <w:t xml:space="preserve">À définir.</w:t>
      </w:r>
    </w:p>
    <w:p>
      <w:pPr>
        <w:pBdr>
          <w:left w:val="thick" w:color="AA0000" w:sz="4" w:space="10"/>
        </w:pBdr>
        <w:spacing w:after="160"/>
        <w:ind w:left="360"/>
      </w:pPr>
      <w:r>
        <w:rPr>
          <w:i/>
          <w:iCs/>
          <w:color w:val="AA0000"/>
          <w:sz w:val="22"/>
          <w:szCs w:val="22"/>
        </w:rPr>
        <w:t xml:space="preserve">[ À COMPLÉTER : Martyr niv. 2 et 3 à développer. ]</w:t>
      </w:r>
    </w:p>
    <w:p>
      <w:pPr>
        <w:spacing w:after="160"/>
      </w:pPr>
      <w:r>
        <w:t xml:space="preserve"/>
      </w:r>
    </w:p>
    <w:p>
      <w:pPr>
        <w:spacing w:after="120"/>
      </w:pPr>
      <w:r>
        <w:rPr>
          <w:b/>
          <w:bCs/>
          <w:sz w:val="22"/>
          <w:szCs w:val="22"/>
        </w:rPr>
        <w:t xml:space="preserve">Inherit Wound</w:t>
      </w:r>
      <w:r>
        <w:rPr>
          <w:sz w:val="22"/>
          <w:szCs w:val="22"/>
        </w:rPr>
        <w:t xml:space="preserve"/>
      </w:r>
    </w:p>
    <w:p>
      <w:pPr>
        <w:spacing w:after="120"/>
      </w:pPr>
      <w:r>
        <w:rPr>
          <w:b/>
          <w:bCs/>
          <w:sz w:val="22"/>
          <w:szCs w:val="22"/>
        </w:rPr>
        <w:t xml:space="preserve">Niv. 1 — </w:t>
      </w:r>
      <w:r>
        <w:rPr>
          <w:sz w:val="22"/>
          <w:szCs w:val="22"/>
        </w:rPr>
        <w:t xml:space="preserve">Le Vestal absorbe la douleur d'une cible. La cible récupère 1d6 HP. Le Vestal prend le même montant en dégâts.</w:t>
      </w:r>
    </w:p>
    <w:p>
      <w:pPr>
        <w:spacing w:after="120"/>
      </w:pPr>
      <w:r>
        <w:rPr>
          <w:b/>
          <w:bCs/>
          <w:sz w:val="22"/>
          <w:szCs w:val="22"/>
        </w:rPr>
        <w:t xml:space="preserve">Niv. 2 — </w:t>
      </w:r>
      <w:r>
        <w:rPr>
          <w:sz w:val="22"/>
          <w:szCs w:val="22"/>
        </w:rPr>
        <w:t xml:space="preserve">1d8 healing/dégâts. Transfère également les charges de poison et de saignement actifs sur la cible vers le Vestal.</w:t>
      </w:r>
    </w:p>
    <w:p>
      <w:pPr>
        <w:spacing w:after="120"/>
      </w:pPr>
      <w:r>
        <w:rPr>
          <w:b/>
          <w:bCs/>
          <w:sz w:val="22"/>
          <w:szCs w:val="22"/>
        </w:rPr>
        <w:t xml:space="preserve">Niv. 3 — </w:t>
      </w:r>
      <w:r>
        <w:rPr>
          <w:sz w:val="22"/>
          <w:szCs w:val="22"/>
        </w:rPr>
        <w:t xml:space="preserve">Le Vestal peut rediriger la moitié des dégâts qu'il subit vers une créature de son choix.</w:t>
      </w:r>
    </w:p>
    <w:p>
      <w:pPr>
        <w:spacing w:after="160"/>
      </w:pPr>
      <w:r>
        <w:t xml:space="preserve"/>
      </w:r>
    </w:p>
    <w:p>
      <w:pPr>
        <w:pStyle w:val="Heading3"/>
      </w:pPr>
      <w:r>
        <w:rPr>
          <w:b/>
          <w:bCs/>
          <w:color w:val="6B4C35"/>
          <w:sz w:val="24"/>
          <w:szCs w:val="24"/>
        </w:rPr>
        <w:t xml:space="preserve">École des Purgateurs — feu, purification, jugement</w:t>
      </w:r>
    </w:p>
    <w:p>
      <w:pPr>
        <w:spacing w:after="160"/>
      </w:pPr>
      <w:r>
        <w:rPr>
          <w:sz w:val="22"/>
          <w:szCs w:val="22"/>
        </w:rPr>
        <w:t xml:space="preserve">La magie est comprise comme un instrument du jugement divin. Purifier l'impur, brûler ce qui ne peut pas être sauvé.</w:t>
      </w:r>
    </w:p>
    <w:p>
      <w:pPr>
        <w:spacing w:after="160"/>
      </w:pPr>
      <w:r>
        <w:t xml:space="preserve"/>
      </w:r>
    </w:p>
    <w:p>
      <w:pPr>
        <w:spacing w:after="120"/>
      </w:pPr>
      <w:r>
        <w:rPr>
          <w:b/>
          <w:bCs/>
          <w:sz w:val="22"/>
          <w:szCs w:val="22"/>
        </w:rPr>
        <w:t xml:space="preserve">Blessed Shield</w:t>
      </w:r>
      <w:r>
        <w:rPr>
          <w:sz w:val="22"/>
          <w:szCs w:val="22"/>
        </w:rPr>
        <w:t xml:space="preserve"/>
      </w:r>
    </w:p>
    <w:p>
      <w:pPr>
        <w:spacing w:after="120"/>
      </w:pPr>
      <w:r>
        <w:rPr>
          <w:b/>
          <w:bCs/>
          <w:sz w:val="22"/>
          <w:szCs w:val="22"/>
        </w:rPr>
        <w:t xml:space="preserve">Niv. 1 — </w:t>
      </w:r>
      <w:r>
        <w:rPr>
          <w:sz w:val="22"/>
          <w:szCs w:val="22"/>
        </w:rPr>
        <w:t xml:space="preserve">Le Purgateur s'entoure d'une aura lumineuse qui lui ajoute 1d4 en réduction d'armure. Les morts-vivants subissent le même montant en dégâts. L'aura dure tout le combat ou la scène.</w:t>
      </w:r>
    </w:p>
    <w:p>
      <w:pPr>
        <w:spacing w:after="120"/>
      </w:pPr>
      <w:r>
        <w:rPr>
          <w:b/>
          <w:bCs/>
          <w:sz w:val="22"/>
          <w:szCs w:val="22"/>
        </w:rPr>
        <w:t xml:space="preserve">Niv. 2 — </w:t>
      </w:r>
      <w:r>
        <w:rPr>
          <w:sz w:val="22"/>
          <w:szCs w:val="22"/>
        </w:rPr>
        <w:t xml:space="preserve">L'aura passe à 1d6. Un allié visible peut aussi être protégé par 1d4.</w:t>
      </w:r>
    </w:p>
    <w:p>
      <w:pPr>
        <w:spacing w:after="120"/>
      </w:pPr>
      <w:r>
        <w:rPr>
          <w:b/>
          <w:bCs/>
          <w:sz w:val="22"/>
          <w:szCs w:val="22"/>
        </w:rPr>
        <w:t xml:space="preserve">Niv. 3 — </w:t>
      </w:r>
      <w:r>
        <w:rPr>
          <w:sz w:val="22"/>
          <w:szCs w:val="22"/>
        </w:rPr>
        <w:t xml:space="preserve">1d8 pour le Purgateur. 1d6 pour 2 alliés à portée de vue.</w:t>
      </w:r>
    </w:p>
    <w:p>
      <w:pPr>
        <w:spacing w:after="160"/>
      </w:pPr>
      <w:r>
        <w:t xml:space="preserve"/>
      </w:r>
    </w:p>
    <w:p>
      <w:pPr>
        <w:spacing w:after="120"/>
      </w:pPr>
      <w:r>
        <w:rPr>
          <w:b/>
          <w:bCs/>
          <w:sz w:val="22"/>
          <w:szCs w:val="22"/>
        </w:rPr>
        <w:t xml:space="preserve">Holy Hammer</w:t>
      </w:r>
      <w:r>
        <w:rPr>
          <w:sz w:val="22"/>
          <w:szCs w:val="22"/>
        </w:rPr>
        <w:t xml:space="preserve">(Requiert une arme bénie)</w:t>
      </w:r>
    </w:p>
    <w:p>
      <w:pPr>
        <w:spacing w:after="120"/>
      </w:pPr>
      <w:r>
        <w:rPr>
          <w:b/>
          <w:bCs/>
          <w:sz w:val="22"/>
          <w:szCs w:val="22"/>
        </w:rPr>
        <w:t xml:space="preserve">Niv. 1 — </w:t>
      </w:r>
      <w:r>
        <w:rPr>
          <w:sz w:val="22"/>
          <w:szCs w:val="22"/>
        </w:rPr>
        <w:t xml:space="preserve">L'arme est recouverte d'un feu sacré qui inflige +1d4 dégâts supplémentaires, ou +1d6 contre les morts-vivants.</w:t>
      </w:r>
    </w:p>
    <w:p>
      <w:pPr>
        <w:spacing w:after="120"/>
      </w:pPr>
      <w:r>
        <w:rPr>
          <w:b/>
          <w:bCs/>
          <w:sz w:val="22"/>
          <w:szCs w:val="22"/>
        </w:rPr>
        <w:t xml:space="preserve">Niv. 2 — </w:t>
      </w:r>
      <w:r>
        <w:rPr>
          <w:sz w:val="22"/>
          <w:szCs w:val="22"/>
        </w:rPr>
        <w:t xml:space="preserve">Les morts-vivants subissent 1d8 dégâts.</w:t>
      </w:r>
    </w:p>
    <w:p>
      <w:pPr>
        <w:spacing w:after="120"/>
      </w:pPr>
      <w:r>
        <w:rPr>
          <w:b/>
          <w:bCs/>
          <w:sz w:val="22"/>
          <w:szCs w:val="22"/>
        </w:rPr>
        <w:t xml:space="preserve">Niv. 3 — </w:t>
      </w:r>
      <w:r>
        <w:rPr>
          <w:sz w:val="22"/>
          <w:szCs w:val="22"/>
        </w:rPr>
        <w:t xml:space="preserve">Les morts-vivants subissent 1d10 dégâts.</w:t>
      </w:r>
    </w:p>
    <w:p>
      <w:pPr>
        <w:spacing w:after="160"/>
      </w:pPr>
      <w:r>
        <w:t xml:space="preserve"/>
      </w:r>
    </w:p>
    <w:p>
      <w:pPr>
        <w:spacing w:after="120"/>
      </w:pPr>
      <w:r>
        <w:rPr>
          <w:b/>
          <w:bCs/>
          <w:sz w:val="22"/>
          <w:szCs w:val="22"/>
        </w:rPr>
        <w:t xml:space="preserve">Anathema</w:t>
      </w:r>
      <w:r>
        <w:rPr>
          <w:sz w:val="22"/>
          <w:szCs w:val="22"/>
        </w:rPr>
        <w:t xml:space="preserve"/>
      </w:r>
    </w:p>
    <w:p>
      <w:pPr>
        <w:spacing w:after="120"/>
      </w:pPr>
      <w:r>
        <w:rPr>
          <w:b/>
          <w:bCs/>
          <w:sz w:val="22"/>
          <w:szCs w:val="22"/>
        </w:rPr>
        <w:t xml:space="preserve">Niv. 1 — </w:t>
      </w:r>
      <w:r>
        <w:rPr>
          <w:sz w:val="22"/>
          <w:szCs w:val="22"/>
        </w:rPr>
        <w:t xml:space="preserve">Permet de contrer un effet magique présent sur le Purgateur ou une cible au contact. Ne peut pas contrer les rituels.</w:t>
      </w:r>
    </w:p>
    <w:p>
      <w:pPr>
        <w:spacing w:after="120"/>
      </w:pPr>
      <w:r>
        <w:rPr>
          <w:b/>
          <w:bCs/>
          <w:sz w:val="22"/>
          <w:szCs w:val="22"/>
        </w:rPr>
        <w:t xml:space="preserve">Niv. 2 — </w:t>
      </w:r>
      <w:r>
        <w:rPr>
          <w:sz w:val="22"/>
          <w:szCs w:val="22"/>
        </w:rPr>
        <w:t xml:space="preserve">Peut cibler une cible consentante à ≤ 30 pieds sans contact. Ne fonctionne pas si un mystique concentre activement le sort à dissiper.</w:t>
      </w:r>
    </w:p>
    <w:p>
      <w:pPr>
        <w:spacing w:after="120"/>
      </w:pPr>
      <w:r>
        <w:rPr>
          <w:b/>
          <w:bCs/>
          <w:sz w:val="22"/>
          <w:szCs w:val="22"/>
        </w:rPr>
        <w:t xml:space="preserve">Niv. 3 — </w:t>
      </w:r>
      <w:r>
        <w:rPr>
          <w:sz w:val="22"/>
          <w:szCs w:val="22"/>
        </w:rPr>
        <w:t xml:space="preserve">Peut tenter de dissiper un sort activement concentré. Jet opposé. Si succès : le lanceur subit les effets de son propre sort pendant 1 tour.</w:t>
      </w:r>
    </w:p>
    <w:p>
      <w:pPr>
        <w:spacing w:after="160"/>
      </w:pPr>
      <w:r>
        <w:t xml:space="preserve"/>
      </w:r>
    </w:p>
    <w:p>
      <w:pPr>
        <w:spacing w:after="120"/>
      </w:pPr>
      <w:r>
        <w:rPr>
          <w:b/>
          <w:bCs/>
          <w:sz w:val="22"/>
          <w:szCs w:val="22"/>
        </w:rPr>
        <w:t xml:space="preserve">Prios' Burning Glass</w:t>
      </w:r>
      <w:r>
        <w:rPr>
          <w:sz w:val="22"/>
          <w:szCs w:val="22"/>
        </w:rPr>
        <w:t xml:space="preserve">(Nom provisoire — à remplacer)</w:t>
      </w:r>
    </w:p>
    <w:p>
      <w:pPr>
        <w:spacing w:after="120"/>
      </w:pPr>
      <w:r>
        <w:rPr>
          <w:b/>
          <w:bCs/>
          <w:sz w:val="22"/>
          <w:szCs w:val="22"/>
        </w:rPr>
        <w:t xml:space="preserve">Niv. 1 — </w:t>
      </w:r>
      <w:r>
        <w:rPr>
          <w:sz w:val="22"/>
          <w:szCs w:val="22"/>
        </w:rPr>
        <w:t xml:space="preserve">Projette un rayon de lumière divine vers un ennemi. 1d6 dégâts, ou 1d8 contre les morts-vivants.</w:t>
      </w:r>
    </w:p>
    <w:p>
      <w:pPr>
        <w:spacing w:after="120"/>
      </w:pPr>
      <w:r>
        <w:rPr>
          <w:b/>
          <w:bCs/>
          <w:sz w:val="22"/>
          <w:szCs w:val="22"/>
        </w:rPr>
        <w:t xml:space="preserve">Niv. 2 — </w:t>
      </w:r>
      <w:r>
        <w:rPr>
          <w:sz w:val="22"/>
          <w:szCs w:val="22"/>
        </w:rPr>
        <w:t xml:space="preserve">1d8 dégâts (1d12 vs morts-vivants). Le rayon peut traverser les cibles et toucher celles derrière. Dégâts divisés par 2 (arrondi à l'inférieur) pour chaque ennemi supplémentaire touché.</w:t>
      </w:r>
    </w:p>
    <w:p>
      <w:pPr>
        <w:spacing w:after="120"/>
      </w:pPr>
      <w:r>
        <w:rPr>
          <w:b/>
          <w:bCs/>
          <w:sz w:val="22"/>
          <w:szCs w:val="22"/>
        </w:rPr>
        <w:t xml:space="preserve">Niv. 3 — </w:t>
      </w:r>
      <w:r>
        <w:rPr>
          <w:sz w:val="22"/>
          <w:szCs w:val="22"/>
        </w:rPr>
        <w:t xml:space="preserve">Le rayonnement est émis en zone autour du Purgateur. Portée minimum 5 pieds, maximum 25 pieds. +1 difficulté par tranche de 5 pieds au-delà de 5 pieds.</w:t>
      </w:r>
    </w:p>
    <w:p>
      <w:pPr>
        <w:spacing w:after="160"/>
      </w:pPr>
      <w:r>
        <w:t xml:space="preserve"/>
      </w:r>
    </w:p>
    <w:p>
      <w:pPr>
        <w:pBdr>
          <w:left w:val="thick" w:color="AA0000" w:sz="4" w:space="10"/>
        </w:pBdr>
        <w:spacing w:after="160"/>
        <w:ind w:left="360"/>
      </w:pPr>
      <w:r>
        <w:rPr>
          <w:i/>
          <w:iCs/>
          <w:color w:val="AA0000"/>
          <w:sz w:val="22"/>
          <w:szCs w:val="22"/>
        </w:rPr>
        <w:t xml:space="preserve">[ À COMPLÉTER : Holy Aura — mécanique de heal jugée trop généreuse. Statut non résolu. À trancher. ]</w:t>
      </w:r>
    </w:p>
    <w:p>
      <w:pPr>
        <w:pStyle w:val="Heading3"/>
      </w:pPr>
      <w:r>
        <w:rPr>
          <w:b/>
          <w:bCs/>
          <w:color w:val="6B4C35"/>
          <w:sz w:val="24"/>
          <w:szCs w:val="24"/>
        </w:rPr>
        <w:t xml:space="preserve">École Witchcraft — corruption, nature, transformation</w:t>
      </w:r>
    </w:p>
    <w:p>
      <w:pPr>
        <w:spacing w:after="160"/>
      </w:pPr>
      <w:r>
        <w:rPr>
          <w:sz w:val="22"/>
          <w:szCs w:val="22"/>
        </w:rPr>
        <w:t xml:space="preserve">La magie passe par la corruption et ses conséquences. L'énergie utilisée est directement corrompue.</w:t>
      </w:r>
    </w:p>
    <w:p>
      <w:pPr>
        <w:spacing w:after="160"/>
      </w:pPr>
      <w:r>
        <w:t xml:space="preserve"/>
      </w:r>
    </w:p>
    <w:p>
      <w:pPr>
        <w:spacing w:after="120"/>
      </w:pPr>
      <w:r>
        <w:rPr>
          <w:b/>
          <w:bCs/>
          <w:sz w:val="22"/>
          <w:szCs w:val="22"/>
        </w:rPr>
        <w:t xml:space="preserve">Bend Will</w:t>
      </w:r>
      <w:r>
        <w:rPr>
          <w:sz w:val="22"/>
          <w:szCs w:val="22"/>
        </w:rPr>
        <w:t xml:space="preserve"/>
      </w:r>
    </w:p>
    <w:p>
      <w:pPr>
        <w:spacing w:after="120"/>
      </w:pPr>
      <w:r>
        <w:rPr>
          <w:b/>
          <w:bCs/>
          <w:sz w:val="22"/>
          <w:szCs w:val="22"/>
        </w:rPr>
        <w:t xml:space="preserve">Niv. 1 — </w:t>
      </w:r>
      <w:r>
        <w:rPr>
          <w:sz w:val="22"/>
          <w:szCs w:val="22"/>
        </w:rPr>
        <w:t xml:space="preserve">Entre dans l'esprit d'une cible. Durée : 1d4 minutes. La cible peut accomplir des actions passives et des ordres simples. Jet de résistance WIL si ordre refusé. Sort annulé si la cible est mise directement en danger.</w:t>
      </w:r>
    </w:p>
    <w:p>
      <w:pPr>
        <w:spacing w:after="120"/>
      </w:pPr>
      <w:r>
        <w:rPr>
          <w:b/>
          <w:bCs/>
          <w:sz w:val="22"/>
          <w:szCs w:val="22"/>
        </w:rPr>
        <w:t xml:space="preserve">Niv. 2 — </w:t>
      </w:r>
      <w:r>
        <w:rPr>
          <w:sz w:val="22"/>
          <w:szCs w:val="22"/>
        </w:rPr>
        <w:t xml:space="preserve">Durée : 1d4 + niveau d'école minutes. La cible peut recevoir des tâches sur la durée sans que la concentration soit maintenue.</w:t>
      </w:r>
    </w:p>
    <w:p>
      <w:pPr>
        <w:spacing w:after="120"/>
      </w:pPr>
      <w:r>
        <w:rPr>
          <w:b/>
          <w:bCs/>
          <w:sz w:val="22"/>
          <w:szCs w:val="22"/>
        </w:rPr>
        <w:t xml:space="preserve">Niv. 3 — </w:t>
      </w:r>
      <w:r>
        <w:rPr>
          <w:sz w:val="22"/>
          <w:szCs w:val="22"/>
        </w:rPr>
        <w:t xml:space="preserve">Les ordres hostiles sont permis. Si la cible doit combattre, elle agit en mode déstabilisé (ATK 4 / DEF 4).</w:t>
      </w:r>
    </w:p>
    <w:p>
      <w:pPr>
        <w:spacing w:after="160"/>
      </w:pPr>
      <w:r>
        <w:t xml:space="preserve"/>
      </w:r>
    </w:p>
    <w:p>
      <w:pPr>
        <w:spacing w:after="120"/>
      </w:pPr>
      <w:r>
        <w:rPr>
          <w:b/>
          <w:bCs/>
          <w:sz w:val="22"/>
          <w:szCs w:val="22"/>
        </w:rPr>
        <w:t xml:space="preserve">Curse</w:t>
      </w:r>
      <w:r>
        <w:rPr>
          <w:sz w:val="22"/>
          <w:szCs w:val="22"/>
        </w:rPr>
        <w:t xml:space="preserve"/>
      </w:r>
    </w:p>
    <w:p>
      <w:pPr>
        <w:spacing w:after="120"/>
      </w:pPr>
      <w:r>
        <w:rPr>
          <w:b/>
          <w:bCs/>
          <w:sz w:val="22"/>
          <w:szCs w:val="22"/>
        </w:rPr>
        <w:t xml:space="preserve">Niv. 1 — </w:t>
      </w:r>
      <w:r>
        <w:rPr>
          <w:sz w:val="22"/>
          <w:szCs w:val="22"/>
        </w:rPr>
        <w:t xml:space="preserve">Force la cible à relancer son prochain dé, en gardant le résultat le plus bas. La cible doit rester dans le champ de vision. Test chaque tour pour maintenir.</w:t>
      </w:r>
    </w:p>
    <w:p>
      <w:pPr>
        <w:spacing w:after="120"/>
      </w:pPr>
      <w:r>
        <w:rPr>
          <w:b/>
          <w:bCs/>
          <w:sz w:val="22"/>
          <w:szCs w:val="22"/>
        </w:rPr>
        <w:t xml:space="preserve">Niv. 2 — </w:t>
      </w:r>
      <w:r>
        <w:rPr>
          <w:sz w:val="22"/>
          <w:szCs w:val="22"/>
        </w:rPr>
        <w:t xml:space="preserve">La cible n'a plus besoin d'être dans le champ de vision. Active tant que le mystique connaît la position approximative de la cible et qu'elle est à ≤ 100 pieds.</w:t>
      </w:r>
    </w:p>
    <w:p>
      <w:pPr>
        <w:spacing w:after="120"/>
      </w:pPr>
      <w:r>
        <w:rPr>
          <w:b/>
          <w:bCs/>
          <w:sz w:val="22"/>
          <w:szCs w:val="22"/>
        </w:rPr>
        <w:t xml:space="preserve">Niv. 3 — </w:t>
      </w:r>
      <w:r>
        <w:rPr>
          <w:sz w:val="22"/>
          <w:szCs w:val="22"/>
        </w:rPr>
        <w:t xml:space="preserve">La malédiction est mortelle. Chaque échec provoqué par le sort inflige 1d6 dégâts à la cible.</w:t>
      </w:r>
    </w:p>
    <w:p>
      <w:pPr>
        <w:spacing w:after="160"/>
      </w:pPr>
      <w:r>
        <w:t xml:space="preserve"/>
      </w:r>
    </w:p>
    <w:p>
      <w:pPr>
        <w:spacing w:after="120"/>
      </w:pPr>
      <w:r>
        <w:rPr>
          <w:b/>
          <w:bCs/>
          <w:sz w:val="22"/>
          <w:szCs w:val="22"/>
        </w:rPr>
        <w:t xml:space="preserve">Entangling Vine</w:t>
      </w:r>
      <w:r>
        <w:rPr>
          <w:sz w:val="22"/>
          <w:szCs w:val="22"/>
        </w:rPr>
        <w:t xml:space="preserve"/>
      </w:r>
    </w:p>
    <w:p>
      <w:pPr>
        <w:spacing w:after="120"/>
      </w:pPr>
      <w:r>
        <w:rPr>
          <w:b/>
          <w:bCs/>
          <w:sz w:val="22"/>
          <w:szCs w:val="22"/>
        </w:rPr>
        <w:t xml:space="preserve">Niv. 1 — </w:t>
      </w:r>
      <w:r>
        <w:rPr>
          <w:sz w:val="22"/>
          <w:szCs w:val="22"/>
        </w:rPr>
        <w:t xml:space="preserve">Des lianes s'enroulent autour des pieds de la cible. Elle est Immobilisée mais peut toujours attaquer. Se libère avec un test de STR ou en passant 2 tours à se déprendre.</w:t>
      </w:r>
    </w:p>
    <w:p>
      <w:pPr>
        <w:spacing w:after="120"/>
      </w:pPr>
      <w:r>
        <w:rPr>
          <w:b/>
          <w:bCs/>
          <w:sz w:val="22"/>
          <w:szCs w:val="22"/>
        </w:rPr>
        <w:t xml:space="preserve">Niv. 2 — </w:t>
      </w:r>
      <w:r>
        <w:rPr>
          <w:sz w:val="22"/>
          <w:szCs w:val="22"/>
        </w:rPr>
        <w:t xml:space="preserve">Peut cibler plusieurs cibles simultanément, avec un test séparé par cible.</w:t>
      </w:r>
    </w:p>
    <w:p>
      <w:pPr>
        <w:spacing w:after="120"/>
      </w:pPr>
      <w:r>
        <w:rPr>
          <w:b/>
          <w:bCs/>
          <w:sz w:val="22"/>
          <w:szCs w:val="22"/>
        </w:rPr>
        <w:t xml:space="preserve">Niv. 3 — </w:t>
      </w:r>
      <w:r>
        <w:rPr>
          <w:sz w:val="22"/>
          <w:szCs w:val="22"/>
        </w:rPr>
        <w:t xml:space="preserve">Les lianes sont munies d'épines. 1d6 − armure dégâts à toute créature prise dans les lianes ou les touchant.</w:t>
      </w:r>
    </w:p>
    <w:p>
      <w:pPr>
        <w:spacing w:after="160"/>
      </w:pPr>
      <w:r>
        <w:t xml:space="preserve"/>
      </w:r>
    </w:p>
    <w:p>
      <w:pPr>
        <w:spacing w:after="120"/>
      </w:pPr>
      <w:r>
        <w:rPr>
          <w:b/>
          <w:bCs/>
          <w:sz w:val="22"/>
          <w:szCs w:val="22"/>
        </w:rPr>
        <w:t xml:space="preserve">Larvae Boils</w:t>
      </w:r>
      <w:r>
        <w:rPr>
          <w:sz w:val="22"/>
          <w:szCs w:val="22"/>
        </w:rPr>
        <w:t xml:space="preserve"/>
      </w:r>
    </w:p>
    <w:p>
      <w:pPr>
        <w:spacing w:after="120"/>
      </w:pPr>
      <w:r>
        <w:rPr>
          <w:b/>
          <w:bCs/>
          <w:sz w:val="22"/>
          <w:szCs w:val="22"/>
        </w:rPr>
        <w:t xml:space="preserve">Niv. 1 — </w:t>
      </w:r>
      <w:r>
        <w:rPr>
          <w:sz w:val="22"/>
          <w:szCs w:val="22"/>
        </w:rPr>
        <w:t xml:space="preserve">Les plaies de la cible s'infestent de larves. Tous les soins reçus par la cible (naturels ou magiques) sont divisés par 2.</w:t>
      </w:r>
    </w:p>
    <w:p>
      <w:pPr>
        <w:spacing w:after="120"/>
      </w:pPr>
      <w:r>
        <w:rPr>
          <w:b/>
          <w:bCs/>
          <w:sz w:val="22"/>
          <w:szCs w:val="22"/>
        </w:rPr>
        <w:t xml:space="preserve">Niv. 2 — </w:t>
      </w:r>
      <w:r>
        <w:rPr>
          <w:sz w:val="22"/>
          <w:szCs w:val="22"/>
        </w:rPr>
        <w:t xml:space="preserve">Les larves s'infiltrent plus profondément. 1d4 dégâts par tour en plus de l'effet du niv. 1.</w:t>
      </w:r>
    </w:p>
    <w:p>
      <w:pPr>
        <w:spacing w:after="120"/>
      </w:pPr>
      <w:r>
        <w:rPr>
          <w:b/>
          <w:bCs/>
          <w:sz w:val="22"/>
          <w:szCs w:val="22"/>
        </w:rPr>
        <w:t xml:space="preserve">Niv. 3 — </w:t>
      </w:r>
      <w:r>
        <w:rPr>
          <w:sz w:val="22"/>
          <w:szCs w:val="22"/>
        </w:rPr>
        <w:t xml:space="preserve">Les larves s'incrustent dans la chair. 1d6 dégâts par tour.</w:t>
      </w:r>
    </w:p>
    <w:p>
      <w:pPr>
        <w:spacing w:after="160"/>
      </w:pPr>
      <w:r>
        <w:t xml:space="preserve"/>
      </w:r>
    </w:p>
    <w:p>
      <w:pPr>
        <w:spacing w:after="120"/>
      </w:pPr>
      <w:r>
        <w:rPr>
          <w:b/>
          <w:bCs/>
          <w:sz w:val="22"/>
          <w:szCs w:val="22"/>
        </w:rPr>
        <w:t xml:space="preserve">Mal Transformation</w:t>
      </w:r>
      <w:r>
        <w:rPr>
          <w:sz w:val="22"/>
          <w:szCs w:val="22"/>
        </w:rPr>
        <w:t xml:space="preserve"/>
      </w:r>
    </w:p>
    <w:p>
      <w:pPr>
        <w:spacing w:after="120"/>
      </w:pPr>
      <w:r>
        <w:rPr>
          <w:b/>
          <w:bCs/>
          <w:sz w:val="22"/>
          <w:szCs w:val="22"/>
        </w:rPr>
        <w:t xml:space="preserve">Niv. 1 — </w:t>
      </w:r>
      <w:r>
        <w:rPr>
          <w:sz w:val="22"/>
          <w:szCs w:val="22"/>
        </w:rPr>
        <w:t xml:space="preserve">Transforme une cible en créature inoffensive. Elle garde ses attributs originaux mais n'a aucune de ses capacités. Concentration requise.</w:t>
      </w:r>
    </w:p>
    <w:p>
      <w:pPr>
        <w:spacing w:after="120"/>
      </w:pPr>
      <w:r>
        <w:rPr>
          <w:b/>
          <w:bCs/>
          <w:sz w:val="22"/>
          <w:szCs w:val="22"/>
        </w:rPr>
        <w:t xml:space="preserve">Niv. 2 — </w:t>
      </w:r>
      <w:r>
        <w:rPr>
          <w:sz w:val="22"/>
          <w:szCs w:val="22"/>
        </w:rPr>
        <w:t xml:space="preserve">La concentration n'est plus requise. Le sort dure jusqu'à ce qu'un test échoue.</w:t>
      </w:r>
    </w:p>
    <w:p>
      <w:pPr>
        <w:spacing w:after="120"/>
      </w:pPr>
      <w:r>
        <w:rPr>
          <w:b/>
          <w:bCs/>
          <w:sz w:val="22"/>
          <w:szCs w:val="22"/>
        </w:rPr>
        <w:t xml:space="preserve">Niv. 3 — </w:t>
      </w:r>
      <w:r>
        <w:rPr>
          <w:sz w:val="22"/>
          <w:szCs w:val="22"/>
        </w:rPr>
        <w:t xml:space="preserve">Peut provoquer une transformation en chaîne.</w:t>
      </w:r>
    </w:p>
    <w:p>
      <w:pPr>
        <w:spacing w:after="160"/>
      </w:pPr>
      <w:r>
        <w:t xml:space="preserve"/>
      </w:r>
    </w:p>
    <w:p>
      <w:pPr>
        <w:spacing w:after="120"/>
      </w:pPr>
      <w:r>
        <w:rPr>
          <w:b/>
          <w:bCs/>
          <w:sz w:val="22"/>
          <w:szCs w:val="22"/>
        </w:rPr>
        <w:t xml:space="preserve">Nature Embrace</w:t>
      </w:r>
      <w:r>
        <w:rPr>
          <w:sz w:val="22"/>
          <w:szCs w:val="22"/>
        </w:rPr>
        <w:t xml:space="preserve"/>
      </w:r>
    </w:p>
    <w:p>
      <w:pPr>
        <w:spacing w:after="120"/>
      </w:pPr>
      <w:r>
        <w:rPr>
          <w:b/>
          <w:bCs/>
          <w:sz w:val="22"/>
          <w:szCs w:val="22"/>
        </w:rPr>
        <w:t xml:space="preserve">Niv. 1 — </w:t>
      </w:r>
      <w:r>
        <w:rPr>
          <w:sz w:val="22"/>
          <w:szCs w:val="22"/>
        </w:rPr>
        <w:t xml:space="preserve">Le mystique fusionne avec la terre ou la roche. Tant que la fusion est maintenue, il est invulnérable.</w:t>
      </w:r>
    </w:p>
    <w:p>
      <w:pPr>
        <w:spacing w:after="120"/>
      </w:pPr>
      <w:r>
        <w:rPr>
          <w:b/>
          <w:bCs/>
          <w:sz w:val="22"/>
          <w:szCs w:val="22"/>
        </w:rPr>
        <w:t xml:space="preserve">Niv. 2 — </w:t>
      </w:r>
      <w:r>
        <w:rPr>
          <w:sz w:val="22"/>
          <w:szCs w:val="22"/>
        </w:rPr>
        <w:t xml:space="preserve">Peut utiliser des pouvoirs mystiques sur lui-même pendant la fusion. Revenir à la surface ne demande plus de test.</w:t>
      </w:r>
    </w:p>
    <w:p>
      <w:pPr>
        <w:spacing w:after="120"/>
      </w:pPr>
      <w:r>
        <w:rPr>
          <w:b/>
          <w:bCs/>
          <w:sz w:val="22"/>
          <w:szCs w:val="22"/>
        </w:rPr>
        <w:t xml:space="preserve">Niv. 3 — </w:t>
      </w:r>
      <w:r>
        <w:rPr>
          <w:sz w:val="22"/>
          <w:szCs w:val="22"/>
        </w:rPr>
        <w:t xml:space="preserve">Peut se déplacer à la moitié de sa vitesse sous le sol. Peut sentir la position exacte de ses alliés et utiliser des pouvoirs mystiques sur eux.</w:t>
      </w:r>
    </w:p>
    <w:p>
      <w:pPr>
        <w:spacing w:after="160"/>
      </w:pPr>
      <w:r>
        <w:t xml:space="preserve"/>
      </w:r>
    </w:p>
    <w:p>
      <w:pPr>
        <w:spacing w:after="120"/>
      </w:pPr>
      <w:r>
        <w:rPr>
          <w:b/>
          <w:bCs/>
          <w:sz w:val="22"/>
          <w:szCs w:val="22"/>
        </w:rPr>
        <w:t xml:space="preserve">Revenant Strike</w:t>
      </w:r>
      <w:r>
        <w:rPr>
          <w:sz w:val="22"/>
          <w:szCs w:val="22"/>
        </w:rPr>
        <w:t xml:space="preserve">(Requiert une arme maudite)</w:t>
      </w:r>
    </w:p>
    <w:p>
      <w:pPr>
        <w:spacing w:after="120"/>
      </w:pPr>
      <w:r>
        <w:rPr>
          <w:b/>
          <w:bCs/>
          <w:sz w:val="22"/>
          <w:szCs w:val="22"/>
        </w:rPr>
        <w:t xml:space="preserve">Niv. 1 — </w:t>
      </w:r>
      <w:r>
        <w:rPr>
          <w:sz w:val="22"/>
          <w:szCs w:val="22"/>
        </w:rPr>
        <w:t xml:space="preserve">Une flamme noire entoure l'arme. +1d4 dégâts supplémentaires.</w:t>
      </w:r>
    </w:p>
    <w:p>
      <w:pPr>
        <w:spacing w:after="120"/>
      </w:pPr>
      <w:r>
        <w:rPr>
          <w:b/>
          <w:bCs/>
          <w:sz w:val="22"/>
          <w:szCs w:val="22"/>
        </w:rPr>
        <w:t xml:space="preserve">Niv. 2 — </w:t>
      </w:r>
      <w:r>
        <w:rPr>
          <w:sz w:val="22"/>
          <w:szCs w:val="22"/>
        </w:rPr>
        <w:t xml:space="preserve">Toute créature tuée par l'arme se relève et est loyale au mystique. Pour chaque revenant actif : +1 difficulté à tous les sorts lancés.</w:t>
      </w:r>
    </w:p>
    <w:p>
      <w:pPr>
        <w:spacing w:after="120"/>
      </w:pPr>
      <w:r>
        <w:rPr>
          <w:b/>
          <w:bCs/>
          <w:sz w:val="22"/>
          <w:szCs w:val="22"/>
        </w:rPr>
        <w:t xml:space="preserve">Niv. 3 — </w:t>
      </w:r>
      <w:r>
        <w:rPr>
          <w:sz w:val="22"/>
          <w:szCs w:val="22"/>
        </w:rPr>
        <w:t xml:space="preserve">Les dégâts supplémentaires passent à 1d8.</w:t>
      </w:r>
    </w:p>
    <w:p>
      <w:pPr>
        <w:spacing w:after="160"/>
      </w:pPr>
      <w:r>
        <w:t xml:space="preserve"/>
      </w:r>
    </w:p>
    <w:p>
      <w:pPr>
        <w:spacing w:after="120"/>
      </w:pPr>
      <w:r>
        <w:rPr>
          <w:b/>
          <w:bCs/>
          <w:sz w:val="22"/>
          <w:szCs w:val="22"/>
        </w:rPr>
        <w:t xml:space="preserve">Shapeshift</w:t>
      </w:r>
      <w:r>
        <w:rPr>
          <w:sz w:val="22"/>
          <w:szCs w:val="22"/>
        </w:rPr>
        <w:t xml:space="preserve"/>
      </w:r>
    </w:p>
    <w:p>
      <w:pPr>
        <w:spacing w:after="120"/>
      </w:pPr>
      <w:r>
        <w:rPr>
          <w:b/>
          <w:bCs/>
          <w:sz w:val="22"/>
          <w:szCs w:val="22"/>
        </w:rPr>
        <w:t xml:space="preserve">Niv. 1 — </w:t>
      </w:r>
      <w:r>
        <w:rPr>
          <w:sz w:val="22"/>
          <w:szCs w:val="22"/>
        </w:rPr>
        <w:t xml:space="preserve">Le mystique prend la forme d'un petit animal (mammifère ou reptile). Ne peut plus attaquer. Vitesse ×2. Ne déclenche aucune AoO.</w:t>
      </w:r>
    </w:p>
    <w:p>
      <w:pPr>
        <w:spacing w:after="120"/>
      </w:pPr>
      <w:r>
        <w:rPr>
          <w:b/>
          <w:bCs/>
          <w:sz w:val="22"/>
          <w:szCs w:val="22"/>
        </w:rPr>
        <w:t xml:space="preserve">Niv. 2 — </w:t>
      </w:r>
      <w:r>
        <w:rPr>
          <w:sz w:val="22"/>
          <w:szCs w:val="22"/>
        </w:rPr>
        <w:t xml:space="preserve">Peut prendre la forme d'une bête attaquante (loup, sanglier, etc.). Garde ses attributs d'origine. +1 ATK et +1 DEF.</w:t>
      </w:r>
    </w:p>
    <w:p>
      <w:pPr>
        <w:spacing w:after="120"/>
      </w:pPr>
      <w:r>
        <w:rPr>
          <w:b/>
          <w:bCs/>
          <w:sz w:val="22"/>
          <w:szCs w:val="22"/>
        </w:rPr>
        <w:t xml:space="preserve">Niv. 3 — </w:t>
      </w:r>
      <w:r>
        <w:rPr>
          <w:sz w:val="22"/>
          <w:szCs w:val="22"/>
        </w:rPr>
        <w:t xml:space="preserve">Peut prendre la forme d'une grande bête. +3 ATK et +3 DEF. Gagne le skill de régénération.</w:t>
      </w:r>
    </w:p>
    <w:p>
      <w:pPr>
        <w:spacing w:after="160"/>
      </w:pPr>
      <w:r>
        <w:t xml:space="preserve"/>
      </w:r>
    </w:p>
    <w:p>
      <w:pPr>
        <w:spacing w:after="120"/>
      </w:pPr>
      <w:r>
        <w:rPr>
          <w:b/>
          <w:bCs/>
          <w:sz w:val="22"/>
          <w:szCs w:val="22"/>
        </w:rPr>
        <w:t xml:space="preserve">Unholy Aura</w:t>
      </w:r>
      <w:r>
        <w:rPr>
          <w:sz w:val="22"/>
          <w:szCs w:val="22"/>
        </w:rPr>
        <w:t xml:space="preserve"/>
      </w:r>
    </w:p>
    <w:p>
      <w:pPr>
        <w:spacing w:after="120"/>
      </w:pPr>
      <w:r>
        <w:rPr>
          <w:b/>
          <w:bCs/>
          <w:sz w:val="22"/>
          <w:szCs w:val="22"/>
        </w:rPr>
        <w:t xml:space="preserve">Niv. 1 — </w:t>
      </w:r>
      <w:r>
        <w:rPr>
          <w:sz w:val="22"/>
          <w:szCs w:val="22"/>
        </w:rPr>
        <w:t xml:space="preserve">Le mystique dégage une aura qui soigne les morts-vivants et blesse les vivants dans la zone. 1d6 heal/dégâts.</w:t>
      </w:r>
    </w:p>
    <w:p>
      <w:pPr>
        <w:spacing w:after="120"/>
      </w:pPr>
      <w:r>
        <w:rPr>
          <w:b/>
          <w:bCs/>
          <w:sz w:val="22"/>
          <w:szCs w:val="22"/>
        </w:rPr>
        <w:t xml:space="preserve">Niv. 2 — </w:t>
      </w:r>
      <w:r>
        <w:rPr>
          <w:sz w:val="22"/>
          <w:szCs w:val="22"/>
        </w:rPr>
        <w:t xml:space="preserve">1d8 heal/dégâts. Peut substituer les dégâts par un effet de poison.</w:t>
      </w:r>
    </w:p>
    <w:p>
      <w:pPr>
        <w:spacing w:after="120"/>
      </w:pPr>
      <w:r>
        <w:rPr>
          <w:b/>
          <w:bCs/>
          <w:sz w:val="22"/>
          <w:szCs w:val="22"/>
        </w:rPr>
        <w:t xml:space="preserve">Niv. 3 — </w:t>
      </w:r>
      <w:r>
        <w:rPr>
          <w:sz w:val="22"/>
          <w:szCs w:val="22"/>
        </w:rPr>
        <w:t xml:space="preserve">Peut choisir d'exclure certaines cibles de l'aura.</w:t>
      </w:r>
    </w:p>
    <w:p>
      <w:pPr>
        <w:spacing w:after="160"/>
      </w:pPr>
      <w:r>
        <w:t xml:space="preserve"/>
      </w:r>
    </w:p>
    <w:p>
      <w:pPr>
        <w:pStyle w:val="Heading3"/>
      </w:pPr>
      <w:r>
        <w:rPr>
          <w:b/>
          <w:bCs/>
          <w:color w:val="6B4C35"/>
          <w:sz w:val="24"/>
          <w:szCs w:val="24"/>
        </w:rPr>
        <w:t xml:space="preserve">École Sorcery — énergie, technique, contrôle</w:t>
      </w:r>
    </w:p>
    <w:p>
      <w:pPr>
        <w:spacing w:after="160"/>
      </w:pPr>
      <w:r>
        <w:rPr>
          <w:sz w:val="22"/>
          <w:szCs w:val="22"/>
        </w:rPr>
        <w:t xml:space="preserve">La magie est comprise comme une énergie à maîtriser. L'approche est technique et instrumentale.</w:t>
      </w:r>
    </w:p>
    <w:p>
      <w:pPr>
        <w:spacing w:after="160"/>
      </w:pPr>
      <w:r>
        <w:t xml:space="preserve"/>
      </w:r>
    </w:p>
    <w:p>
      <w:pPr>
        <w:spacing w:after="120"/>
      </w:pPr>
      <w:r>
        <w:rPr>
          <w:b/>
          <w:bCs/>
          <w:sz w:val="22"/>
          <w:szCs w:val="22"/>
        </w:rPr>
        <w:t xml:space="preserve">Storm Arrow</w:t>
      </w:r>
      <w:r>
        <w:rPr>
          <w:sz w:val="22"/>
          <w:szCs w:val="22"/>
        </w:rPr>
        <w:t xml:space="preserve">(Requiert des flèches)</w:t>
      </w:r>
    </w:p>
    <w:p>
      <w:pPr>
        <w:spacing w:after="120"/>
      </w:pPr>
      <w:r>
        <w:rPr>
          <w:b/>
          <w:bCs/>
          <w:sz w:val="22"/>
          <w:szCs w:val="22"/>
        </w:rPr>
        <w:t xml:space="preserve">Niv. 1 — </w:t>
      </w:r>
      <w:r>
        <w:rPr>
          <w:sz w:val="22"/>
          <w:szCs w:val="22"/>
        </w:rPr>
        <w:t xml:space="preserve">Enchante jusqu'à 5 flèches qui flottent autour du mystique. Chaque flèche inflige 1d6 dégâts et ne rate jamais sa cible. Lancer une flèche coûte une action.</w:t>
      </w:r>
    </w:p>
    <w:p>
      <w:pPr>
        <w:spacing w:after="120"/>
      </w:pPr>
      <w:r>
        <w:rPr>
          <w:b/>
          <w:bCs/>
          <w:sz w:val="22"/>
          <w:szCs w:val="22"/>
        </w:rPr>
        <w:t xml:space="preserve">Niv. 2 — </w:t>
      </w:r>
      <w:r>
        <w:rPr>
          <w:sz w:val="22"/>
          <w:szCs w:val="22"/>
        </w:rPr>
        <w:t xml:space="preserve">Les flèches font 1d8 dégâts. Peut lancer une flèche en bonus action si une a déjà été lancée ce tour.</w:t>
      </w:r>
    </w:p>
    <w:p>
      <w:pPr>
        <w:spacing w:after="120"/>
      </w:pPr>
      <w:r>
        <w:rPr>
          <w:b/>
          <w:bCs/>
          <w:sz w:val="22"/>
          <w:szCs w:val="22"/>
        </w:rPr>
        <w:t xml:space="preserve">Niv. 3 — </w:t>
      </w:r>
      <w:r>
        <w:rPr>
          <w:sz w:val="22"/>
          <w:szCs w:val="22"/>
        </w:rPr>
        <w:t xml:space="preserve">Peut lancer 2 flèches par action et enchaîner une dernière avec la bonus action.</w:t>
      </w:r>
    </w:p>
    <w:p>
      <w:pPr>
        <w:spacing w:after="160"/>
      </w:pPr>
      <w:r>
        <w:t xml:space="preserve"/>
      </w:r>
    </w:p>
    <w:p>
      <w:pPr>
        <w:spacing w:after="120"/>
      </w:pPr>
      <w:r>
        <w:rPr>
          <w:b/>
          <w:bCs/>
          <w:sz w:val="22"/>
          <w:szCs w:val="22"/>
        </w:rPr>
        <w:t xml:space="preserve">Brimstone Cascade</w:t>
      </w:r>
      <w:r>
        <w:rPr>
          <w:sz w:val="22"/>
          <w:szCs w:val="22"/>
        </w:rPr>
        <w:t xml:space="preserve"/>
      </w:r>
    </w:p>
    <w:p>
      <w:pPr>
        <w:spacing w:after="120"/>
      </w:pPr>
      <w:r>
        <w:rPr>
          <w:b/>
          <w:bCs/>
          <w:sz w:val="22"/>
          <w:szCs w:val="22"/>
        </w:rPr>
        <w:t xml:space="preserve">Niv. 1 — </w:t>
      </w:r>
      <w:r>
        <w:rPr>
          <w:sz w:val="22"/>
          <w:szCs w:val="22"/>
        </w:rPr>
        <w:t xml:space="preserve">Crée une source de chaleur au sol. Suffisante pour se protéger du froid et accorder des bonus lors des repos.</w:t>
      </w:r>
    </w:p>
    <w:p>
      <w:pPr>
        <w:spacing w:after="120"/>
      </w:pPr>
      <w:r>
        <w:rPr>
          <w:b/>
          <w:bCs/>
          <w:sz w:val="22"/>
          <w:szCs w:val="22"/>
        </w:rPr>
        <w:t xml:space="preserve">Niv. 2 — </w:t>
      </w:r>
      <w:r>
        <w:rPr>
          <w:sz w:val="22"/>
          <w:szCs w:val="22"/>
        </w:rPr>
        <w:t xml:space="preserve">Si maintenu au moins 1 tour : peut intensifier l'effet. Toute personne à proximité subit 1d6 dégâts de feu.</w:t>
      </w:r>
    </w:p>
    <w:p>
      <w:pPr>
        <w:spacing w:after="120"/>
      </w:pPr>
      <w:r>
        <w:rPr>
          <w:b/>
          <w:bCs/>
          <w:sz w:val="22"/>
          <w:szCs w:val="22"/>
        </w:rPr>
        <w:t xml:space="preserve">Niv. 3 — </w:t>
      </w:r>
      <w:r>
        <w:rPr>
          <w:sz w:val="22"/>
          <w:szCs w:val="22"/>
        </w:rPr>
        <w:t xml:space="preserve">Si le niv. 2 est maintenu au moins 1 round : jaillissement de lave. 1d12 feu pour toute personne au-dessus. 1d4 dans une zone de 5 pieds. Peut être maintenu avec un test de magie réussi chaque tour.</w:t>
      </w:r>
    </w:p>
    <w:p>
      <w:pPr>
        <w:spacing w:after="160"/>
      </w:pPr>
      <w:r>
        <w:t xml:space="preserve"/>
      </w:r>
    </w:p>
    <w:p>
      <w:pPr>
        <w:pBdr>
          <w:left w:val="thick" w:color="AA0000" w:sz="4" w:space="10"/>
        </w:pBdr>
        <w:spacing w:after="160"/>
        <w:ind w:left="360"/>
      </w:pPr>
      <w:r>
        <w:rPr>
          <w:i/>
          <w:iCs/>
          <w:color w:val="AA0000"/>
          <w:sz w:val="22"/>
          <w:szCs w:val="22"/>
        </w:rPr>
        <w:t xml:space="preserve">[ À COMPLÉTER : Sorcery a perdu beaucoup de sorts avec la dissolution de Wizardry. Liste à compléter. ]</w:t>
      </w:r>
    </w:p>
    <w:p>
      <w:pPr>
        <w:pStyle w:val="Heading3"/>
      </w:pPr>
      <w:r>
        <w:rPr>
          <w:b/>
          <w:bCs/>
          <w:color w:val="6B4C35"/>
          <w:sz w:val="24"/>
          <w:szCs w:val="24"/>
        </w:rPr>
        <w:t xml:space="preserve">Sorts orphelins — école non assignée</w:t>
      </w:r>
    </w:p>
    <w:p>
      <w:pPr>
        <w:pBdr>
          <w:left w:val="thick" w:color="0066AA" w:sz="4" w:space="10"/>
        </w:pBdr>
        <w:spacing w:after="160"/>
        <w:ind w:left="360"/>
      </w:pPr>
      <w:r>
        <w:rPr>
          <w:i/>
          <w:iCs/>
          <w:color w:val="0066AA"/>
          <w:sz w:val="20"/>
          <w:szCs w:val="20"/>
        </w:rPr>
        <w:t xml:space="preserve">⚠ Ces sorts existaient dans les docs mais leur école finale n'a pas encore été décidée.</w:t>
      </w:r>
    </w:p>
    <w:p>
      <w:pPr>
        <w:pStyle w:val="ListParagraph"/>
        <w:numPr>
          <w:ilvl w:val="0"/>
          <w:numId w:val="1"/>
        </w:numPr>
        <w:spacing w:after="80"/>
      </w:pPr>
      <w:r>
        <w:rPr>
          <w:sz w:val="22"/>
          <w:szCs w:val="22"/>
        </w:rPr>
        <w:t xml:space="preserve">Levitated — Insensible à la mêlée ; niv 2 : applicable à un allié ; niv 3 : applicable à tous les alliés</w:t>
      </w:r>
    </w:p>
    <w:p>
      <w:pPr>
        <w:pStyle w:val="ListParagraph"/>
        <w:numPr>
          <w:ilvl w:val="0"/>
          <w:numId w:val="1"/>
        </w:numPr>
        <w:spacing w:after="80"/>
      </w:pPr>
      <w:r>
        <w:rPr>
          <w:sz w:val="22"/>
          <w:szCs w:val="22"/>
        </w:rPr>
        <w:t xml:space="preserve">True Forme — Perce les illusions et transformations physiques ; niv 3 : peut dissocier l'esprit de la personne transformée</w:t>
      </w:r>
    </w:p>
    <w:p>
      <w:pPr>
        <w:pStyle w:val="ListParagraph"/>
        <w:numPr>
          <w:ilvl w:val="0"/>
          <w:numId w:val="1"/>
        </w:numPr>
        <w:spacing w:after="80"/>
      </w:pPr>
      <w:r>
        <w:rPr>
          <w:sz w:val="22"/>
          <w:szCs w:val="22"/>
        </w:rPr>
        <w:t xml:space="preserve">Unnoticeable — Invisibilité si immobile et inactif ; niv 2 : ≤ 30 pieds ; niv 3 : applicable à autrui</w:t>
      </w:r>
    </w:p>
    <w:p>
      <w:pPr>
        <w:pStyle w:val="ListParagraph"/>
        <w:numPr>
          <w:ilvl w:val="0"/>
          <w:numId w:val="1"/>
        </w:numPr>
        <w:spacing w:after="80"/>
      </w:pPr>
      <w:r>
        <w:rPr>
          <w:sz w:val="22"/>
          <w:szCs w:val="22"/>
        </w:rPr>
        <w:t xml:space="preserve">Confusion — Force un état confus ; niv 2 : sans concentration ; niv 3 : en chaîne</w:t>
      </w:r>
    </w:p>
    <w:p>
      <w:pPr>
        <w:pStyle w:val="ListParagraph"/>
        <w:numPr>
          <w:ilvl w:val="0"/>
          <w:numId w:val="1"/>
        </w:numPr>
        <w:spacing w:after="80"/>
      </w:pPr>
      <w:r>
        <w:rPr>
          <w:sz w:val="22"/>
          <w:szCs w:val="22"/>
        </w:rPr>
        <w:t xml:space="preserve">Time Correction — Permet de relancer une défense manquée ; niv 2 : tout test affectant directement le mystique ; niv 3 : applicable à autrui</w:t>
      </w:r>
    </w:p>
    <w:p>
      <w:pPr>
        <w:pStyle w:val="ListParagraph"/>
        <w:numPr>
          <w:ilvl w:val="0"/>
          <w:numId w:val="1"/>
        </w:numPr>
        <w:spacing w:after="80"/>
      </w:pPr>
      <w:r>
        <w:rPr>
          <w:sz w:val="22"/>
          <w:szCs w:val="22"/>
        </w:rPr>
        <w:t xml:space="preserve">True Sight — Perce toutes les illusions dans le champ de vision, conscient dans un rayon de 5 pieds même aveugle ; niv 2 : détecte tout ennemi caché dans 60 pieds ; niv 3 : peut voir de manière limitée la rivière du temps</w:t>
      </w:r>
    </w:p>
    <w:p>
      <w:pPr>
        <w:spacing w:after="160"/>
      </w:pPr>
      <w:r>
        <w:t xml:space="preserve"/>
      </w:r>
    </w:p>
    <w:p>
      <w:pPr>
        <w:pBdr>
          <w:bottom w:val="single" w:color="CCCCCC" w:sz="6" w:space="1"/>
        </w:pBdr>
        <w:spacing w:after="320"/>
      </w:pPr>
    </w:p>
    <w:p>
      <w:pPr>
        <w:pStyle w:val="Heading1"/>
      </w:pPr>
      <w:r>
        <w:rPr>
          <w:b/>
          <w:bCs/>
          <w:color w:val="2C2C2C"/>
          <w:sz w:val="36"/>
          <w:szCs w:val="36"/>
        </w:rPr>
        <w:t xml:space="preserve">8 — Corruption</w:t>
      </w:r>
    </w:p>
    <w:p>
      <w:pPr>
        <w:spacing w:after="160"/>
      </w:pPr>
      <w:r>
        <w:rPr>
          <w:sz w:val="22"/>
          <w:szCs w:val="22"/>
        </w:rPr>
        <w:t xml:space="preserve">Toute affliction active ajoute +1 à la difficulté de tous les sorts. À chaque scène : résister à une impulsion cause un malus, y céder cause un bonus.</w:t>
      </w:r>
    </w:p>
    <w:p>
      <w:pPr>
        <w:pStyle w:val="Heading2"/>
      </w:pPr>
      <w:r>
        <w:rPr>
          <w:b/>
          <w:bCs/>
          <w:color w:val="4A3728"/>
          <w:sz w:val="28"/>
          <w:szCs w:val="28"/>
        </w:rPr>
        <w:t xml:space="preserve">8.1 — Stigmates (visibilité sociale)</w:t>
      </w:r>
    </w:p>
    <w:p>
      <w:pPr>
        <w:pStyle w:val="Heading3"/>
      </w:pPr>
      <w:r>
        <w:rPr>
          <w:b/>
          <w:bCs/>
          <w:color w:val="6B4C35"/>
          <w:sz w:val="24"/>
          <w:szCs w:val="24"/>
        </w:rPr>
        <w:t xml:space="preserve">Discrets (faciles à dissimuler)</w:t>
      </w:r>
    </w:p>
    <w:p>
      <w:pPr>
        <w:pStyle w:val="ListParagraph"/>
        <w:numPr>
          <w:ilvl w:val="0"/>
          <w:numId w:val="1"/>
        </w:numPr>
        <w:spacing w:after="80"/>
      </w:pPr>
      <w:r>
        <w:rPr>
          <w:sz w:val="22"/>
          <w:szCs w:val="22"/>
        </w:rPr>
        <w:t xml:space="preserve">Murmures nocturnes dans une langue interdite pendant le sommeil</w:t>
      </w:r>
    </w:p>
    <w:p>
      <w:pPr>
        <w:pStyle w:val="ListParagraph"/>
        <w:numPr>
          <w:ilvl w:val="0"/>
          <w:numId w:val="1"/>
        </w:numPr>
        <w:spacing w:after="80"/>
      </w:pPr>
      <w:r>
        <w:rPr>
          <w:sz w:val="22"/>
          <w:szCs w:val="22"/>
        </w:rPr>
        <w:t xml:space="preserve">Veines sombres visibles lors d'émotions fortes ou de saignements</w:t>
      </w:r>
    </w:p>
    <w:p>
      <w:pPr>
        <w:pStyle w:val="ListParagraph"/>
        <w:numPr>
          <w:ilvl w:val="0"/>
          <w:numId w:val="1"/>
        </w:numPr>
        <w:spacing w:after="80"/>
      </w:pPr>
      <w:r>
        <w:rPr>
          <w:sz w:val="22"/>
          <w:szCs w:val="22"/>
        </w:rPr>
        <w:t xml:space="preserve">Odeur légère de soufre ou de putréfaction (intermittente)</w:t>
      </w:r>
    </w:p>
    <w:p>
      <w:pPr>
        <w:pStyle w:val="ListParagraph"/>
        <w:numPr>
          <w:ilvl w:val="0"/>
          <w:numId w:val="1"/>
        </w:numPr>
        <w:spacing w:after="80"/>
      </w:pPr>
      <w:r>
        <w:rPr>
          <w:sz w:val="22"/>
          <w:szCs w:val="22"/>
        </w:rPr>
        <w:t xml:space="preserve">Corps anormalement chaud ou froid, perceptible seulement au contact</w:t>
      </w:r>
    </w:p>
    <w:p>
      <w:pPr>
        <w:pStyle w:val="Heading3"/>
      </w:pPr>
      <w:r>
        <w:rPr>
          <w:b/>
          <w:bCs/>
          <w:color w:val="6B4C35"/>
          <w:sz w:val="24"/>
          <w:szCs w:val="24"/>
        </w:rPr>
        <w:t xml:space="preserve">Visibles (difficiles à ignorer)</w:t>
      </w:r>
    </w:p>
    <w:p>
      <w:pPr>
        <w:pStyle w:val="ListParagraph"/>
        <w:numPr>
          <w:ilvl w:val="0"/>
          <w:numId w:val="1"/>
        </w:numPr>
        <w:spacing w:after="80"/>
      </w:pPr>
      <w:r>
        <w:rPr>
          <w:sz w:val="22"/>
          <w:szCs w:val="22"/>
        </w:rPr>
        <w:t xml:space="preserve">Éruptions, plaques ou boutons formant des motifs malsains</w:t>
      </w:r>
    </w:p>
    <w:p>
      <w:pPr>
        <w:pStyle w:val="ListParagraph"/>
        <w:numPr>
          <w:ilvl w:val="0"/>
          <w:numId w:val="1"/>
        </w:numPr>
        <w:spacing w:after="80"/>
      </w:pPr>
      <w:r>
        <w:rPr>
          <w:sz w:val="22"/>
          <w:szCs w:val="22"/>
        </w:rPr>
        <w:t xml:space="preserve">Pupilles inhumaines (chat, chèvre, calmar)</w:t>
      </w:r>
    </w:p>
    <w:p>
      <w:pPr>
        <w:pStyle w:val="ListParagraph"/>
        <w:numPr>
          <w:ilvl w:val="0"/>
          <w:numId w:val="1"/>
        </w:numPr>
        <w:spacing w:after="80"/>
      </w:pPr>
      <w:r>
        <w:rPr>
          <w:sz w:val="22"/>
          <w:szCs w:val="22"/>
        </w:rPr>
        <w:t xml:space="preserve">Iris nacrés reflétant la lumière comme ceux d'un prédateur nocturne</w:t>
      </w:r>
    </w:p>
    <w:p>
      <w:pPr>
        <w:pStyle w:val="ListParagraph"/>
        <w:numPr>
          <w:ilvl w:val="0"/>
          <w:numId w:val="1"/>
        </w:numPr>
        <w:spacing w:after="80"/>
      </w:pPr>
      <w:r>
        <w:rPr>
          <w:sz w:val="22"/>
          <w:szCs w:val="22"/>
        </w:rPr>
        <w:t xml:space="preserve">Cheveux se transformant en mousse, lichen ou brindilles avant de tomber</w:t>
      </w:r>
    </w:p>
    <w:p>
      <w:pPr>
        <w:pStyle w:val="Heading3"/>
      </w:pPr>
      <w:r>
        <w:rPr>
          <w:b/>
          <w:bCs/>
          <w:color w:val="6B4C35"/>
          <w:sz w:val="24"/>
          <w:szCs w:val="24"/>
        </w:rPr>
        <w:t xml:space="preserve">Évidents (impact social immédiat)</w:t>
      </w:r>
    </w:p>
    <w:p>
      <w:pPr>
        <w:pStyle w:val="ListParagraph"/>
        <w:numPr>
          <w:ilvl w:val="0"/>
          <w:numId w:val="1"/>
        </w:numPr>
        <w:spacing w:after="80"/>
      </w:pPr>
      <w:r>
        <w:rPr>
          <w:sz w:val="22"/>
          <w:szCs w:val="22"/>
        </w:rPr>
        <w:t xml:space="preserve">Bulbe purulent qui refuse de guérir</w:t>
      </w:r>
    </w:p>
    <w:p>
      <w:pPr>
        <w:pStyle w:val="ListParagraph"/>
        <w:numPr>
          <w:ilvl w:val="0"/>
          <w:numId w:val="1"/>
        </w:numPr>
        <w:spacing w:after="80"/>
      </w:pPr>
      <w:r>
        <w:rPr>
          <w:sz w:val="22"/>
          <w:szCs w:val="22"/>
        </w:rPr>
        <w:t xml:space="preserve">Dents en crocs ou ongles en griffes causant des blessures involontaires</w:t>
      </w:r>
    </w:p>
    <w:p>
      <w:pPr>
        <w:pStyle w:val="ListParagraph"/>
        <w:numPr>
          <w:ilvl w:val="0"/>
          <w:numId w:val="1"/>
        </w:numPr>
        <w:spacing w:after="80"/>
      </w:pPr>
      <w:r>
        <w:rPr>
          <w:sz w:val="22"/>
          <w:szCs w:val="22"/>
        </w:rPr>
        <w:t xml:space="preserve">Peau épaissie avec texture d'écorce, suintant une sève pâle</w:t>
      </w:r>
    </w:p>
    <w:p>
      <w:pPr>
        <w:pStyle w:val="Heading3"/>
      </w:pPr>
      <w:r>
        <w:rPr>
          <w:b/>
          <w:bCs/>
          <w:color w:val="6B4C35"/>
          <w:sz w:val="24"/>
          <w:szCs w:val="24"/>
        </w:rPr>
        <w:t xml:space="preserve">Extrêmes (quasi impossibles à cacher)</w:t>
      </w:r>
    </w:p>
    <w:p>
      <w:pPr>
        <w:pBdr>
          <w:left w:val="thick" w:color="AA0000" w:sz="4" w:space="10"/>
        </w:pBdr>
        <w:spacing w:after="160"/>
        <w:ind w:left="360"/>
      </w:pPr>
      <w:r>
        <w:rPr>
          <w:i/>
          <w:iCs/>
          <w:color w:val="AA0000"/>
          <w:sz w:val="22"/>
          <w:szCs w:val="22"/>
        </w:rPr>
        <w:t xml:space="preserve">[ À COMPLÉTER : Stigmate 12 incomplet dans le document source — à compléter. ]</w:t>
      </w:r>
    </w:p>
    <w:p>
      <w:pPr>
        <w:pStyle w:val="Heading2"/>
      </w:pPr>
      <w:r>
        <w:rPr>
          <w:b/>
          <w:bCs/>
          <w:color w:val="4A3728"/>
          <w:sz w:val="28"/>
          <w:szCs w:val="28"/>
        </w:rPr>
        <w:t xml:space="preserve">8.2 — Niveau I — Impulsions</w:t>
      </w:r>
    </w:p>
    <w:p>
      <w:pPr>
        <w:spacing w:after="120"/>
      </w:pPr>
      <w:r>
        <w:rPr>
          <w:b/>
          <w:bCs/>
          <w:sz w:val="22"/>
          <w:szCs w:val="22"/>
        </w:rPr>
        <w:t xml:space="preserve">Soif rouge — </w:t>
      </w:r>
      <w:r>
        <w:rPr>
          <w:sz w:val="22"/>
          <w:szCs w:val="22"/>
        </w:rPr>
        <w:t xml:space="preserve">Résister : −1 jets non magiques. Céder : +1 attaque ou intimidation (1 fois).</w:t>
      </w:r>
    </w:p>
    <w:p>
      <w:pPr>
        <w:spacing w:after="120"/>
      </w:pPr>
      <w:r>
        <w:rPr>
          <w:b/>
          <w:bCs/>
          <w:sz w:val="22"/>
          <w:szCs w:val="22"/>
        </w:rPr>
        <w:t xml:space="preserve">Appétit indicible — </w:t>
      </w:r>
      <w:r>
        <w:rPr>
          <w:sz w:val="22"/>
          <w:szCs w:val="22"/>
        </w:rPr>
        <w:t xml:space="preserve">Résister : +1 difficulté magie. Céder : +1 survie/endurance.</w:t>
      </w:r>
    </w:p>
    <w:p>
      <w:pPr>
        <w:spacing w:after="120"/>
      </w:pPr>
      <w:r>
        <w:rPr>
          <w:b/>
          <w:bCs/>
          <w:sz w:val="22"/>
          <w:szCs w:val="22"/>
        </w:rPr>
        <w:t xml:space="preserve">Savoirs séduisants — </w:t>
      </w:r>
      <w:r>
        <w:rPr>
          <w:sz w:val="22"/>
          <w:szCs w:val="22"/>
        </w:rPr>
        <w:t xml:space="preserve">Résister : perte de réaction. Céder : +1 connaissance/magie.</w:t>
      </w:r>
    </w:p>
    <w:p>
      <w:pPr>
        <w:pStyle w:val="Heading2"/>
      </w:pPr>
      <w:r>
        <w:rPr>
          <w:b/>
          <w:bCs/>
          <w:color w:val="4A3728"/>
          <w:sz w:val="28"/>
          <w:szCs w:val="28"/>
        </w:rPr>
        <w:t xml:space="preserve">8.3 — Niveau II — Fractures</w:t>
      </w:r>
    </w:p>
    <w:p>
      <w:pPr>
        <w:spacing w:after="120"/>
      </w:pPr>
      <w:r>
        <w:rPr>
          <w:b/>
          <w:bCs/>
          <w:sz w:val="22"/>
          <w:szCs w:val="22"/>
        </w:rPr>
        <w:t xml:space="preserve">Tester la chair — </w:t>
      </w:r>
      <w:r>
        <w:rPr>
          <w:sz w:val="22"/>
          <w:szCs w:val="22"/>
        </w:rPr>
        <w:t xml:space="preserve">Résister : −2 jet physique OU perte réaction. Céder : 1d4 dégâts auto → +2 jet physique (si soigné, bonus perdu).</w:t>
      </w:r>
    </w:p>
    <w:p>
      <w:pPr>
        <w:spacing w:after="120"/>
      </w:pPr>
      <w:r>
        <w:rPr>
          <w:b/>
          <w:bCs/>
          <w:sz w:val="22"/>
          <w:szCs w:val="22"/>
        </w:rPr>
        <w:t xml:space="preserve">Esprit vide — </w:t>
      </w:r>
      <w:r>
        <w:rPr>
          <w:sz w:val="22"/>
          <w:szCs w:val="22"/>
        </w:rPr>
        <w:t xml:space="preserve">Résister : 1 sort ou capacité indisponible. Céder : +2 magie ou WIL.</w:t>
      </w:r>
    </w:p>
    <w:p>
      <w:pPr>
        <w:spacing w:after="120"/>
      </w:pPr>
      <w:r>
        <w:rPr>
          <w:b/>
          <w:bCs/>
          <w:sz w:val="22"/>
          <w:szCs w:val="22"/>
        </w:rPr>
        <w:t xml:space="preserve">Allumer le monde — </w:t>
      </w:r>
      <w:r>
        <w:rPr>
          <w:sz w:val="22"/>
          <w:szCs w:val="22"/>
        </w:rPr>
        <w:t xml:space="preserve">Résister : +1 difficulté jets non magiques. Céder : +2 attaque/intimidation si incendie volontaire actif et visible.</w:t>
      </w:r>
    </w:p>
    <w:p>
      <w:pPr>
        <w:pStyle w:val="Heading2"/>
      </w:pPr>
      <w:r>
        <w:rPr>
          <w:b/>
          <w:bCs/>
          <w:color w:val="4A3728"/>
          <w:sz w:val="28"/>
          <w:szCs w:val="28"/>
        </w:rPr>
        <w:t xml:space="preserve">8.4 — Niveau III — Rupture</w:t>
      </w:r>
    </w:p>
    <w:p>
      <w:pPr>
        <w:spacing w:after="120"/>
      </w:pPr>
      <w:r>
        <w:rPr>
          <w:b/>
          <w:bCs/>
          <w:sz w:val="22"/>
          <w:szCs w:val="22"/>
        </w:rPr>
        <w:t xml:space="preserve">Faire taire les voix — </w:t>
      </w:r>
      <w:r>
        <w:rPr>
          <w:sz w:val="22"/>
          <w:szCs w:val="22"/>
        </w:rPr>
        <w:t xml:space="preserve">Résister : −2 à tous les jets. Céder : +2 attaque et dégâts contre une cible civilisée non hostile.</w:t>
      </w:r>
    </w:p>
    <w:p>
      <w:pPr>
        <w:spacing w:after="120"/>
      </w:pPr>
      <w:r>
        <w:rPr>
          <w:b/>
          <w:bCs/>
          <w:sz w:val="22"/>
          <w:szCs w:val="22"/>
        </w:rPr>
        <w:t xml:space="preserve">Appel ancien — </w:t>
      </w:r>
      <w:r>
        <w:rPr>
          <w:sz w:val="22"/>
          <w:szCs w:val="22"/>
        </w:rPr>
        <w:t xml:space="preserve">Résister : +1 corruption ou énergie à chaque échec magique. Céder : +2 à tous les jets impliquant l'objet convoité.</w:t>
      </w:r>
    </w:p>
    <w:p>
      <w:pPr>
        <w:spacing w:after="120"/>
      </w:pPr>
      <w:r>
        <w:rPr>
          <w:b/>
          <w:bCs/>
          <w:sz w:val="22"/>
          <w:szCs w:val="22"/>
        </w:rPr>
        <w:t xml:space="preserve">Renoncer à l'humain — </w:t>
      </w:r>
      <w:r>
        <w:rPr>
          <w:sz w:val="22"/>
          <w:szCs w:val="22"/>
        </w:rPr>
        <w:t xml:space="preserve">Résister : −2 jets sociaux, +1 difficulté magie. Céder : +2 jets non sociaux ; interactions sociales volontaires échouent.</w:t>
      </w:r>
    </w:p>
    <w:p>
      <w:pPr>
        <w:pBdr>
          <w:left w:val="thick" w:color="AA0000" w:sz="4" w:space="10"/>
        </w:pBdr>
        <w:spacing w:after="160"/>
        <w:ind w:left="360"/>
      </w:pPr>
      <w:r>
        <w:rPr>
          <w:i/>
          <w:iCs/>
          <w:color w:val="AA0000"/>
          <w:sz w:val="22"/>
          <w:szCs w:val="22"/>
        </w:rPr>
        <w:t xml:space="preserve">[ À COMPLÉTER : Niveaux IV et V de corruption à développer. ]</w:t>
      </w:r>
    </w:p>
    <w:p>
      <w:pPr>
        <w:pBdr>
          <w:left w:val="thick" w:color="AA0000" w:sz="4" w:space="10"/>
        </w:pBdr>
        <w:spacing w:after="160"/>
        <w:ind w:left="360"/>
      </w:pPr>
      <w:r>
        <w:rPr>
          <w:i/>
          <w:iCs/>
          <w:color w:val="AA0000"/>
          <w:sz w:val="22"/>
          <w:szCs w:val="22"/>
        </w:rPr>
        <w:t xml:space="preserve">[ À COMPLÉTER : Liaison mécanique entre la table de corruption et le MTH à formaliser. ]</w:t>
      </w:r>
    </w:p>
    <w:p>
      <w:pPr>
        <w:pBdr>
          <w:bottom w:val="single" w:color="CCCCCC" w:sz="6" w:space="1"/>
        </w:pBdr>
        <w:spacing w:after="320"/>
      </w:pPr>
    </w:p>
    <w:p>
      <w:pPr>
        <w:pStyle w:val="Heading1"/>
      </w:pPr>
      <w:r>
        <w:rPr>
          <w:b/>
          <w:bCs/>
          <w:color w:val="2C2C2C"/>
          <w:sz w:val="36"/>
          <w:szCs w:val="36"/>
        </w:rPr>
        <w:t xml:space="preserve">9 — Skills (liste brute)</w:t>
      </w:r>
    </w:p>
    <w:p>
      <w:pPr>
        <w:pBdr>
          <w:left w:val="thick" w:color="0066AA" w:sz="4" w:space="10"/>
        </w:pBdr>
        <w:spacing w:after="160"/>
        <w:ind w:left="360"/>
      </w:pPr>
      <w:r>
        <w:rPr>
          <w:i/>
          <w:iCs/>
          <w:color w:val="0066AA"/>
          <w:sz w:val="20"/>
          <w:szCs w:val="20"/>
        </w:rPr>
        <w:t xml:space="preserve">⚠ Cette section est une liste de travail non harmonisée. Descriptions et clarifications à ajouter.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800"/>
      </w:tblGrid>
      <w:tr>
        <w:tc>
          <w:tcPr>
            <w:tcW w:type="dxa" w:w="15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Stat liée</w:t>
            </w:r>
          </w:p>
        </w:tc>
        <w:tc>
          <w:tcPr>
            <w:tcW w:type="dxa" w:w="20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Famille</w:t>
            </w:r>
          </w:p>
        </w:tc>
        <w:tc>
          <w:tcPr>
            <w:tcW w:type="dxa" w:w="4800"/>
            <w:tcBorders>
              <w:top w:val="single" w:color="CCCCCC" w:sz="1"/>
              <w:left w:val="single" w:color="CCCCCC" w:sz="1"/>
              <w:bottom w:val="single" w:color="CCCCCC" w:sz="1"/>
              <w:right w:val="single" w:color="CCCCCC" w:sz="1"/>
            </w:tcBorders>
            <w:shd w:fill="E8DDD0" w:val="clear"/>
            <w:tcMar>
              <w:top w:type="dxa" w:w="80"/>
              <w:left w:type="dxa" w:w="120"/>
              <w:bottom w:type="dxa" w:w="80"/>
              <w:right w:type="dxa" w:w="120"/>
            </w:tcMar>
          </w:tcPr>
          <w:p>
            <w:r>
              <w:rPr>
                <w:b/>
                <w:bCs/>
                <w:sz w:val="20"/>
                <w:szCs w:val="20"/>
              </w:rPr>
              <w:t xml:space="preserve">Sous-skills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Athlétique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Climb, Jump, Swim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Intimidation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Acrobatie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Balance, Escape Artist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Slight of Hand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Open Lock, Pick Pocket, Use Rope, Disable Device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Stealth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Hide, Move Silently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Résistance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Concentration, Élémental, Poison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Connaissance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Arcane (Spellcraft, Use Magic Device), Dungeoneering, Géographie, Histoire, Nature (Animal/Faune, Plante/Herbe, Noble), Religion, Bureaucratie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Volonté</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Iron Will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Sense Motive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Bluff, Émotion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Perception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Listen, Spot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Voyage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Chasse (Piège, Trace), Survie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Déception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Bluff, Déguisement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Performance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Musique (Instrument), Danse, Scène, Discours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Persuasion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Diplomatie, Commerce, Guerre, Paix</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Animal Handling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Famille Animal, Race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Craft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Matériaux (Cuir, Métal, Bois) → Spécialisation (Armure, Arme, etc.)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Riding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Gather Information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Search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bl>
    <w:p>
      <w:pPr>
        <w:spacing w:after="1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B6347" w:sz="6" w:space="6"/>
      </w:pBdr>
      <w:spacing w:after="240" w:before="480"/>
      <w:outlineLvl w:val="0"/>
    </w:pPr>
    <w:rPr>
      <w:rFonts w:ascii="Georgia" w:cs="Georgia" w:eastAsia="Georgia" w:hAnsi="Georgia"/>
      <w:b/>
      <w:bCs/>
      <w:color w:val="2C2C2C"/>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4A3728"/>
      <w:sz w:val="28"/>
      <w:szCs w:val="28"/>
    </w:rPr>
  </w:style>
  <w:style w:type="paragraph" w:styleId="Heading3">
    <w:name w:val="Heading 3"/>
    <w:basedOn w:val="Normal"/>
    <w:next w:val="Normal"/>
    <w:qFormat/>
    <w:pPr>
      <w:spacing w:after="120" w:before="240"/>
      <w:outlineLvl w:val="2"/>
    </w:pPr>
    <w:rPr>
      <w:rFonts w:ascii="Georgia" w:cs="Georgia" w:eastAsia="Georgia" w:hAnsi="Georgia"/>
      <w:b/>
      <w:bCs/>
      <w:color w:val="6B4C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2026-04-18T17:47:56.981Z</dcterms:created>
  <dcterms:modified xsi:type="dcterms:W3CDTF">2026-04-18T17:47:56.983Z</dcterms:modified>
</cp:coreProperties>
</file>

<file path=docProps/custom.xml><?xml version="1.0" encoding="utf-8"?>
<Properties xmlns="http://schemas.openxmlformats.org/officeDocument/2006/custom-properties" xmlns:vt="http://schemas.openxmlformats.org/officeDocument/2006/docPropsVTypes"/>
</file>