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E65F" w14:textId="5C352802" w:rsidR="00224554" w:rsidRPr="00BB6CA2" w:rsidRDefault="00A67C01" w:rsidP="0064019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Pymaceuticals Inc</w:t>
      </w:r>
      <w:r w:rsidR="000D53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- Analysis</w:t>
      </w:r>
    </w:p>
    <w:p w14:paraId="01297109" w14:textId="77777777" w:rsidR="00224554" w:rsidRDefault="00224554" w:rsidP="0022455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C409F51" w14:textId="3E66A2B9" w:rsidR="00C72A51" w:rsidRDefault="00224554" w:rsidP="00F01E4D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D534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D5344" w:rsidRPr="000D5344">
        <w:rPr>
          <w:rFonts w:ascii="Segoe UI" w:eastAsia="Times New Roman" w:hAnsi="Segoe UI" w:cs="Segoe UI"/>
          <w:color w:val="24292E"/>
          <w:sz w:val="24"/>
          <w:szCs w:val="24"/>
        </w:rPr>
        <w:t>After creating different charts and plots, I was able to find out that Capomulin is the number one drug that outperform others treatment.  Capomulin was the only treatment that reduce tumor volume</w:t>
      </w:r>
      <w:r w:rsidR="00450E19">
        <w:rPr>
          <w:rFonts w:ascii="Segoe UI" w:eastAsia="Times New Roman" w:hAnsi="Segoe UI" w:cs="Segoe UI"/>
          <w:color w:val="24292E"/>
          <w:sz w:val="24"/>
          <w:szCs w:val="24"/>
        </w:rPr>
        <w:t xml:space="preserve"> compare to other drugs used.</w:t>
      </w:r>
    </w:p>
    <w:p w14:paraId="027D70CD" w14:textId="77777777" w:rsidR="0082666F" w:rsidRDefault="0082666F" w:rsidP="0082666F">
      <w:pPr>
        <w:pStyle w:val="ListParagraph"/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F82E22" w14:textId="5D2B11E5" w:rsidR="0082666F" w:rsidRDefault="00450E19" w:rsidP="0082666F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Mice that were treated with Capomulin and Ramicane have high chance for survival rate then if it were treated with other drugs.</w:t>
      </w:r>
    </w:p>
    <w:p w14:paraId="1F48C18D" w14:textId="77777777" w:rsidR="0082666F" w:rsidRPr="0082666F" w:rsidRDefault="0082666F" w:rsidP="0082666F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85A67B0" w14:textId="77777777" w:rsidR="0082666F" w:rsidRPr="0082666F" w:rsidRDefault="0082666F" w:rsidP="0082666F">
      <w:pPr>
        <w:pStyle w:val="ListParagraph"/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871C35B" w14:textId="7BF3D1AC" w:rsidR="00450E19" w:rsidRPr="000D5344" w:rsidRDefault="00450E19" w:rsidP="00F01E4D">
      <w:pPr>
        <w:pStyle w:val="ListParagraph"/>
        <w:numPr>
          <w:ilvl w:val="0"/>
          <w:numId w:val="3"/>
        </w:numPr>
        <w:shd w:val="clear" w:color="auto" w:fill="FFFFFF"/>
        <w:spacing w:before="6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Infubinol drugs also have less reduction in the level</w:t>
      </w:r>
      <w:r w:rsidR="0082666F">
        <w:rPr>
          <w:rFonts w:ascii="Segoe UI" w:eastAsia="Times New Roman" w:hAnsi="Segoe UI" w:cs="Segoe UI"/>
          <w:color w:val="24292E"/>
          <w:sz w:val="24"/>
          <w:szCs w:val="24"/>
        </w:rPr>
        <w:t xml:space="preserve"> but Capomulin treatments outperform all the others.</w:t>
      </w:r>
      <w:bookmarkStart w:id="0" w:name="_GoBack"/>
      <w:bookmarkEnd w:id="0"/>
    </w:p>
    <w:sectPr w:rsidR="00450E19" w:rsidRPr="000D53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CCB51" w14:textId="77777777" w:rsidR="00E65F7B" w:rsidRDefault="00E65F7B" w:rsidP="00D908AF">
      <w:pPr>
        <w:spacing w:after="0" w:line="240" w:lineRule="auto"/>
      </w:pPr>
      <w:r>
        <w:separator/>
      </w:r>
    </w:p>
  </w:endnote>
  <w:endnote w:type="continuationSeparator" w:id="0">
    <w:p w14:paraId="7714A90C" w14:textId="77777777" w:rsidR="00E65F7B" w:rsidRDefault="00E65F7B" w:rsidP="00D9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B5DCC" w14:textId="77777777" w:rsidR="00E65F7B" w:rsidRDefault="00E65F7B" w:rsidP="00D908AF">
      <w:pPr>
        <w:spacing w:after="0" w:line="240" w:lineRule="auto"/>
      </w:pPr>
      <w:r>
        <w:separator/>
      </w:r>
    </w:p>
  </w:footnote>
  <w:footnote w:type="continuationSeparator" w:id="0">
    <w:p w14:paraId="004CAAD1" w14:textId="77777777" w:rsidR="00E65F7B" w:rsidRDefault="00E65F7B" w:rsidP="00D9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E291D" w14:textId="50DBA9BF" w:rsidR="00D908AF" w:rsidRDefault="00D908AF">
    <w:pPr>
      <w:pStyle w:val="Header"/>
    </w:pPr>
    <w:r>
      <w:t xml:space="preserve">Mohammad Usman </w:t>
    </w:r>
  </w:p>
  <w:p w14:paraId="160BED70" w14:textId="4B2FE8D4" w:rsidR="00D908AF" w:rsidRDefault="000D5344">
    <w:pPr>
      <w:pStyle w:val="Header"/>
    </w:pPr>
    <w:r>
      <w:t>March 6, 2020</w:t>
    </w:r>
  </w:p>
  <w:p w14:paraId="79E306A0" w14:textId="77777777" w:rsidR="00D908AF" w:rsidRDefault="00D90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AE3"/>
    <w:multiLevelType w:val="multilevel"/>
    <w:tmpl w:val="8F26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539DB"/>
    <w:multiLevelType w:val="multilevel"/>
    <w:tmpl w:val="7B8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66914"/>
    <w:multiLevelType w:val="hybridMultilevel"/>
    <w:tmpl w:val="1304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BE"/>
    <w:rsid w:val="000D5344"/>
    <w:rsid w:val="001C183F"/>
    <w:rsid w:val="00224554"/>
    <w:rsid w:val="002E0414"/>
    <w:rsid w:val="003D2AFA"/>
    <w:rsid w:val="00450E19"/>
    <w:rsid w:val="0064019D"/>
    <w:rsid w:val="00687DA6"/>
    <w:rsid w:val="00705ABB"/>
    <w:rsid w:val="007D5E16"/>
    <w:rsid w:val="00804740"/>
    <w:rsid w:val="0082666F"/>
    <w:rsid w:val="008563BE"/>
    <w:rsid w:val="00A67C01"/>
    <w:rsid w:val="00B32007"/>
    <w:rsid w:val="00BB6CA2"/>
    <w:rsid w:val="00C72A51"/>
    <w:rsid w:val="00CA6A7E"/>
    <w:rsid w:val="00CF4623"/>
    <w:rsid w:val="00D05A61"/>
    <w:rsid w:val="00D32ECE"/>
    <w:rsid w:val="00D908AF"/>
    <w:rsid w:val="00E6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B374"/>
  <w15:chartTrackingRefBased/>
  <w15:docId w15:val="{F0D889A1-6E61-464F-AE89-11235B55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6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7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A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8AF"/>
  </w:style>
  <w:style w:type="paragraph" w:styleId="Footer">
    <w:name w:val="footer"/>
    <w:basedOn w:val="Normal"/>
    <w:link w:val="FooterChar"/>
    <w:uiPriority w:val="99"/>
    <w:unhideWhenUsed/>
    <w:rsid w:val="00D90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8AF"/>
  </w:style>
  <w:style w:type="paragraph" w:styleId="ListParagraph">
    <w:name w:val="List Paragraph"/>
    <w:basedOn w:val="Normal"/>
    <w:uiPriority w:val="34"/>
    <w:qFormat/>
    <w:rsid w:val="00224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79EE-91F1-4094-9282-DE42987E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Usman</dc:creator>
  <cp:keywords/>
  <dc:description/>
  <cp:lastModifiedBy>Mohammad Usman</cp:lastModifiedBy>
  <cp:revision>23</cp:revision>
  <dcterms:created xsi:type="dcterms:W3CDTF">2020-02-02T02:47:00Z</dcterms:created>
  <dcterms:modified xsi:type="dcterms:W3CDTF">2020-03-10T03:44:00Z</dcterms:modified>
</cp:coreProperties>
</file>