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EC713" w14:textId="77777777" w:rsidR="00EA6C33" w:rsidRDefault="00000000">
      <w:pPr>
        <w:jc w:val="center"/>
      </w:pPr>
      <w:r>
        <w:rPr>
          <w:b/>
          <w:bCs/>
          <w:color w:val="1F497D"/>
          <w:sz w:val="36"/>
          <w:szCs w:val="36"/>
        </w:rPr>
        <w:t>MOHAMED MUSNI</w:t>
      </w:r>
    </w:p>
    <w:p w14:paraId="15B7E04C" w14:textId="7061857A" w:rsidR="00EA6C33" w:rsidRDefault="00000000">
      <w:pPr>
        <w:jc w:val="center"/>
      </w:pPr>
      <w:r>
        <w:rPr>
          <w:color w:val="555555"/>
          <w:sz w:val="20"/>
          <w:szCs w:val="20"/>
        </w:rPr>
        <w:t>DevOps &amp; Cloud Engineering</w:t>
      </w:r>
    </w:p>
    <w:p w14:paraId="4A248685" w14:textId="77777777" w:rsidR="00EA6C33" w:rsidRDefault="00EA6C33">
      <w:pPr>
        <w:spacing w:after="60"/>
      </w:pPr>
    </w:p>
    <w:p w14:paraId="76497E05" w14:textId="77777777" w:rsidR="00EA6C33" w:rsidRDefault="00000000">
      <w:pPr>
        <w:jc w:val="center"/>
      </w:pPr>
      <w:r>
        <w:rPr>
          <w:color w:val="555555"/>
          <w:sz w:val="17"/>
          <w:szCs w:val="17"/>
        </w:rPr>
        <w:t xml:space="preserve">+94 756371472  ·  </w:t>
      </w:r>
      <w:hyperlink r:id="rId5" w:history="1">
        <w:r>
          <w:rPr>
            <w:color w:val="1F497D"/>
            <w:u w:val="single"/>
          </w:rPr>
          <w:t>musnymohammed@gmail.com</w:t>
        </w:r>
      </w:hyperlink>
      <w:r>
        <w:rPr>
          <w:color w:val="555555"/>
          <w:sz w:val="17"/>
          <w:szCs w:val="17"/>
        </w:rPr>
        <w:t xml:space="preserve">  ·  </w:t>
      </w:r>
      <w:hyperlink r:id="rId6" w:history="1">
        <w:r>
          <w:rPr>
            <w:color w:val="1F497D"/>
            <w:u w:val="single"/>
          </w:rPr>
          <w:t>LinkedIn</w:t>
        </w:r>
      </w:hyperlink>
      <w:r>
        <w:rPr>
          <w:color w:val="555555"/>
          <w:sz w:val="17"/>
          <w:szCs w:val="17"/>
        </w:rPr>
        <w:t xml:space="preserve">  ·  </w:t>
      </w:r>
      <w:hyperlink r:id="rId7" w:history="1">
        <w:r>
          <w:rPr>
            <w:color w:val="1F497D"/>
            <w:u w:val="single"/>
          </w:rPr>
          <w:t>GitHub</w:t>
        </w:r>
      </w:hyperlink>
      <w:r>
        <w:rPr>
          <w:color w:val="555555"/>
          <w:sz w:val="17"/>
          <w:szCs w:val="17"/>
        </w:rPr>
        <w:t xml:space="preserve">  ·  </w:t>
      </w:r>
      <w:hyperlink r:id="rId8" w:history="1">
        <w:r>
          <w:rPr>
            <w:color w:val="1F497D"/>
            <w:u w:val="single"/>
          </w:rPr>
          <w:t>Portfolio</w:t>
        </w:r>
      </w:hyperlink>
    </w:p>
    <w:p w14:paraId="7C74809F" w14:textId="77777777" w:rsidR="00EA6C33" w:rsidRDefault="00EA6C33">
      <w:pPr>
        <w:pBdr>
          <w:bottom w:val="single" w:sz="6" w:space="1" w:color="1F497D"/>
        </w:pBdr>
        <w:spacing w:before="60" w:after="80"/>
      </w:pPr>
    </w:p>
    <w:p w14:paraId="1C7748E1" w14:textId="77777777" w:rsidR="00EA6C33" w:rsidRDefault="00000000">
      <w:pPr>
        <w:spacing w:before="120" w:after="40"/>
      </w:pPr>
      <w:r>
        <w:rPr>
          <w:b/>
          <w:bCs/>
          <w:color w:val="1F497D"/>
          <w:sz w:val="20"/>
          <w:szCs w:val="20"/>
        </w:rPr>
        <w:t>PROFESSIONAL SUMMARY</w:t>
      </w:r>
    </w:p>
    <w:p w14:paraId="27338F9F" w14:textId="77777777" w:rsidR="00EA6C33" w:rsidRDefault="00000000">
      <w:r>
        <w:rPr>
          <w:color w:val="1A1A1A"/>
        </w:rPr>
        <w:t xml:space="preserve">Final-year Information Technology undergraduate with practical experience in cloud infrastructure deployment, Linux system administration, and DevOps-oriented application delivery. Deployed and maintained containerized applications on Microsoft Azure and Oracle Cloud Infrastructure, configured monitoring stacks using Prometheus and Grafana, and built workflow automation pipelines using n8n. Experienced with Docker, SSH-based remote operations, environment configuration, and backend engineering with </w:t>
      </w:r>
      <w:proofErr w:type="spellStart"/>
      <w:r>
        <w:rPr>
          <w:color w:val="1A1A1A"/>
        </w:rPr>
        <w:t>FastAPI</w:t>
      </w:r>
      <w:proofErr w:type="spellEnd"/>
      <w:r>
        <w:rPr>
          <w:color w:val="1A1A1A"/>
        </w:rPr>
        <w:t xml:space="preserve"> and Node.js. Focused on building reliable, scalable systems through DevOps practices and cloud-native technologies.</w:t>
      </w:r>
    </w:p>
    <w:p w14:paraId="00197CDD" w14:textId="77777777" w:rsidR="00EA6C33" w:rsidRDefault="00EA6C33">
      <w:pPr>
        <w:pBdr>
          <w:bottom w:val="single" w:sz="6" w:space="1" w:color="1F497D"/>
        </w:pBdr>
        <w:spacing w:before="60" w:after="80"/>
      </w:pPr>
    </w:p>
    <w:p w14:paraId="6CD7E34E" w14:textId="77777777" w:rsidR="00EA6C33" w:rsidRDefault="00000000">
      <w:pPr>
        <w:spacing w:before="120" w:after="40"/>
      </w:pPr>
      <w:r>
        <w:rPr>
          <w:b/>
          <w:bCs/>
          <w:color w:val="1F497D"/>
          <w:sz w:val="20"/>
          <w:szCs w:val="20"/>
        </w:rPr>
        <w:t>DEVOPS &amp; CLOUD EXPERIENCE</w:t>
      </w:r>
    </w:p>
    <w:p w14:paraId="313809F2" w14:textId="1A62294E" w:rsidR="00EA6C33" w:rsidRDefault="00000000">
      <w:pPr>
        <w:tabs>
          <w:tab w:val="right" w:pos="9360"/>
        </w:tabs>
        <w:spacing w:before="80" w:after="20"/>
      </w:pPr>
      <w:r>
        <w:rPr>
          <w:b/>
          <w:bCs/>
          <w:color w:val="1A1A1A"/>
          <w:sz w:val="19"/>
          <w:szCs w:val="19"/>
        </w:rPr>
        <w:t>POS System — Production Deployment</w:t>
      </w:r>
      <w:r w:rsidR="003A38EB">
        <w:rPr>
          <w:b/>
          <w:bCs/>
          <w:color w:val="1A1A1A"/>
          <w:sz w:val="19"/>
          <w:szCs w:val="19"/>
        </w:rPr>
        <w:t xml:space="preserve">    </w:t>
      </w:r>
      <w:hyperlink r:id="rId9" w:history="1">
        <w:r w:rsidR="003A38EB">
          <w:rPr>
            <w:color w:val="1F497D"/>
            <w:u w:val="single"/>
          </w:rPr>
          <w:t>Source</w:t>
        </w:r>
      </w:hyperlink>
      <w:r w:rsidR="003A38EB">
        <w:t xml:space="preserve">  </w:t>
      </w:r>
      <w:r w:rsidR="00383889">
        <w:t xml:space="preserve">| </w:t>
      </w:r>
      <w:r w:rsidR="003A38EB">
        <w:t xml:space="preserve"> </w:t>
      </w:r>
      <w:hyperlink r:id="rId10" w:history="1">
        <w:r w:rsidR="003A38EB">
          <w:rPr>
            <w:color w:val="1F497D"/>
            <w:u w:val="single"/>
          </w:rPr>
          <w:t>Demo</w:t>
        </w:r>
      </w:hyperlink>
      <w:r>
        <w:rPr>
          <w:i/>
          <w:iCs/>
          <w:color w:val="555555"/>
        </w:rPr>
        <w:tab/>
        <w:t>Microsoft Azure</w:t>
      </w:r>
    </w:p>
    <w:p w14:paraId="4DE24BAD" w14:textId="77777777" w:rsidR="00EA6C33" w:rsidRDefault="00000000">
      <w:pPr>
        <w:pStyle w:val="ListParagraph"/>
        <w:numPr>
          <w:ilvl w:val="0"/>
          <w:numId w:val="2"/>
        </w:numPr>
        <w:spacing w:after="20"/>
      </w:pPr>
      <w:r>
        <w:rPr>
          <w:color w:val="1A1A1A"/>
        </w:rPr>
        <w:t>Deployed and maintained a production web-based POS application on Microsoft Azure VMs.</w:t>
      </w:r>
    </w:p>
    <w:p w14:paraId="7D7DFF9D" w14:textId="77777777" w:rsidR="00EA6C33" w:rsidRDefault="00000000">
      <w:pPr>
        <w:pStyle w:val="ListParagraph"/>
        <w:numPr>
          <w:ilvl w:val="0"/>
          <w:numId w:val="2"/>
        </w:numPr>
        <w:spacing w:after="20"/>
      </w:pPr>
      <w:r>
        <w:rPr>
          <w:color w:val="1A1A1A"/>
        </w:rPr>
        <w:t>Configured Linux server environments, networking, and application runtime setup.</w:t>
      </w:r>
    </w:p>
    <w:p w14:paraId="65C42D15" w14:textId="77777777" w:rsidR="00EA6C33" w:rsidRDefault="00000000">
      <w:pPr>
        <w:pStyle w:val="ListParagraph"/>
        <w:numPr>
          <w:ilvl w:val="0"/>
          <w:numId w:val="2"/>
        </w:numPr>
        <w:spacing w:after="20"/>
      </w:pPr>
      <w:r>
        <w:rPr>
          <w:color w:val="1A1A1A"/>
        </w:rPr>
        <w:t>Containerized backend services using Docker for consistent and repeatable deployments.</w:t>
      </w:r>
    </w:p>
    <w:p w14:paraId="320272FE" w14:textId="77777777" w:rsidR="00EA6C33" w:rsidRDefault="00000000">
      <w:pPr>
        <w:pStyle w:val="ListParagraph"/>
        <w:numPr>
          <w:ilvl w:val="0"/>
          <w:numId w:val="2"/>
        </w:numPr>
        <w:spacing w:after="20"/>
      </w:pPr>
      <w:r>
        <w:rPr>
          <w:color w:val="1A1A1A"/>
        </w:rPr>
        <w:t>Managed deployment updates, uptime, and SSH-based access with secure environment configuration.</w:t>
      </w:r>
    </w:p>
    <w:p w14:paraId="2302577C" w14:textId="77777777" w:rsidR="00EA6C33" w:rsidRDefault="00000000">
      <w:pPr>
        <w:pStyle w:val="ListParagraph"/>
        <w:numPr>
          <w:ilvl w:val="0"/>
          <w:numId w:val="2"/>
        </w:numPr>
        <w:spacing w:after="20"/>
      </w:pPr>
      <w:r>
        <w:rPr>
          <w:color w:val="1A1A1A"/>
        </w:rPr>
        <w:t>Diagnosed and resolved deployment and runtime issues in live environments.</w:t>
      </w:r>
    </w:p>
    <w:p w14:paraId="2BE30864" w14:textId="77777777" w:rsidR="00EA6C33" w:rsidRDefault="00EA6C33">
      <w:pPr>
        <w:spacing w:after="40"/>
      </w:pPr>
    </w:p>
    <w:p w14:paraId="3FC59DB9" w14:textId="77777777" w:rsidR="00EA6C33" w:rsidRDefault="00000000">
      <w:pPr>
        <w:tabs>
          <w:tab w:val="right" w:pos="9360"/>
        </w:tabs>
        <w:spacing w:before="80" w:after="20"/>
      </w:pPr>
      <w:r>
        <w:rPr>
          <w:b/>
          <w:bCs/>
          <w:color w:val="1A1A1A"/>
          <w:sz w:val="19"/>
          <w:szCs w:val="19"/>
        </w:rPr>
        <w:t>n8n Automation Platform — Deployment, Automation &amp; Monitoring</w:t>
      </w:r>
      <w:r>
        <w:rPr>
          <w:i/>
          <w:iCs/>
          <w:color w:val="555555"/>
        </w:rPr>
        <w:tab/>
        <w:t>Oracle Cloud Infrastructure</w:t>
      </w:r>
    </w:p>
    <w:p w14:paraId="1B40A14B" w14:textId="77777777" w:rsidR="00EA6C33" w:rsidRDefault="00000000">
      <w:pPr>
        <w:pStyle w:val="ListParagraph"/>
        <w:numPr>
          <w:ilvl w:val="0"/>
          <w:numId w:val="2"/>
        </w:numPr>
        <w:spacing w:after="20"/>
      </w:pPr>
      <w:r>
        <w:rPr>
          <w:color w:val="1A1A1A"/>
        </w:rPr>
        <w:t>Deployed and maintained self-hosted n8n on Oracle Cloud Infrastructure Linux VMs.</w:t>
      </w:r>
    </w:p>
    <w:p w14:paraId="197880FB" w14:textId="77777777" w:rsidR="00EA6C33" w:rsidRDefault="00000000">
      <w:pPr>
        <w:pStyle w:val="ListParagraph"/>
        <w:numPr>
          <w:ilvl w:val="0"/>
          <w:numId w:val="2"/>
        </w:numPr>
        <w:spacing w:after="20"/>
      </w:pPr>
      <w:r>
        <w:rPr>
          <w:color w:val="1A1A1A"/>
        </w:rPr>
        <w:t>Implemented containerized service execution using Docker for stable runtime management.</w:t>
      </w:r>
    </w:p>
    <w:p w14:paraId="3EF8E2A4" w14:textId="77777777" w:rsidR="00EA6C33" w:rsidRDefault="00000000">
      <w:pPr>
        <w:pStyle w:val="ListParagraph"/>
        <w:numPr>
          <w:ilvl w:val="0"/>
          <w:numId w:val="2"/>
        </w:numPr>
        <w:spacing w:after="20"/>
      </w:pPr>
      <w:r>
        <w:rPr>
          <w:color w:val="1A1A1A"/>
        </w:rPr>
        <w:t>Configured Prometheus for metrics collection; built Grafana dashboards to visualize CPU, memory, service health, and uptime.</w:t>
      </w:r>
    </w:p>
    <w:p w14:paraId="6D1B9607" w14:textId="77777777" w:rsidR="00EA6C33" w:rsidRDefault="00000000">
      <w:pPr>
        <w:pStyle w:val="ListParagraph"/>
        <w:numPr>
          <w:ilvl w:val="0"/>
          <w:numId w:val="2"/>
        </w:numPr>
        <w:spacing w:after="20"/>
      </w:pPr>
      <w:r>
        <w:rPr>
          <w:color w:val="1A1A1A"/>
        </w:rPr>
        <w:t>Monitored system behavior, identified performance bottlenecks, and responded to service anomalies.</w:t>
      </w:r>
    </w:p>
    <w:p w14:paraId="56576C53" w14:textId="77777777" w:rsidR="00EA6C33" w:rsidRDefault="00000000">
      <w:pPr>
        <w:pStyle w:val="ListParagraph"/>
        <w:numPr>
          <w:ilvl w:val="0"/>
          <w:numId w:val="2"/>
        </w:numPr>
        <w:spacing w:after="20"/>
      </w:pPr>
      <w:r>
        <w:rPr>
          <w:color w:val="1A1A1A"/>
        </w:rPr>
        <w:t>Automated operational workflows integrating external APIs to eliminate manual processes.</w:t>
      </w:r>
    </w:p>
    <w:p w14:paraId="72E387A3" w14:textId="77777777" w:rsidR="00EA6C33" w:rsidRDefault="00000000">
      <w:pPr>
        <w:pStyle w:val="ListParagraph"/>
        <w:numPr>
          <w:ilvl w:val="0"/>
          <w:numId w:val="2"/>
        </w:numPr>
        <w:spacing w:after="20"/>
      </w:pPr>
      <w:r>
        <w:rPr>
          <w:color w:val="1A1A1A"/>
        </w:rPr>
        <w:t xml:space="preserve">Administered Linux server: service management, </w:t>
      </w:r>
      <w:proofErr w:type="spellStart"/>
      <w:r>
        <w:rPr>
          <w:color w:val="1A1A1A"/>
        </w:rPr>
        <w:t>systemd</w:t>
      </w:r>
      <w:proofErr w:type="spellEnd"/>
      <w:r>
        <w:rPr>
          <w:color w:val="1A1A1A"/>
        </w:rPr>
        <w:t>, updates, and SSH-based remote operations.</w:t>
      </w:r>
    </w:p>
    <w:p w14:paraId="1DD7701A" w14:textId="77777777" w:rsidR="00EA6C33" w:rsidRDefault="00000000">
      <w:pPr>
        <w:pStyle w:val="ListParagraph"/>
        <w:numPr>
          <w:ilvl w:val="0"/>
          <w:numId w:val="2"/>
        </w:numPr>
        <w:spacing w:after="20"/>
      </w:pPr>
      <w:r>
        <w:rPr>
          <w:color w:val="1A1A1A"/>
        </w:rPr>
        <w:t>Implemented secure credential handling and persistent runtime environment configuration.</w:t>
      </w:r>
    </w:p>
    <w:p w14:paraId="6CF460E5" w14:textId="77777777" w:rsidR="00EA6C33" w:rsidRDefault="00EA6C33">
      <w:pPr>
        <w:pBdr>
          <w:bottom w:val="single" w:sz="6" w:space="1" w:color="1F497D"/>
        </w:pBdr>
        <w:spacing w:before="60" w:after="80"/>
      </w:pPr>
    </w:p>
    <w:p w14:paraId="76362E05" w14:textId="77777777" w:rsidR="00EA6C33" w:rsidRDefault="00000000">
      <w:pPr>
        <w:spacing w:before="120" w:after="40"/>
      </w:pPr>
      <w:r>
        <w:rPr>
          <w:b/>
          <w:bCs/>
          <w:color w:val="1F497D"/>
          <w:sz w:val="20"/>
          <w:szCs w:val="20"/>
        </w:rPr>
        <w:t>TECHNICAL SKILLS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7360"/>
      </w:tblGrid>
      <w:tr w:rsidR="00EA6C33" w14:paraId="3637B51A" w14:textId="77777777" w:rsidTr="00F36FD3">
        <w:tc>
          <w:tcPr>
            <w:tcW w:w="2000" w:type="dxa"/>
          </w:tcPr>
          <w:p w14:paraId="17906756" w14:textId="77777777" w:rsidR="00EA6C33" w:rsidRDefault="00000000" w:rsidP="00F36FD3">
            <w:pPr>
              <w:spacing w:line="276" w:lineRule="auto"/>
            </w:pPr>
            <w:r>
              <w:rPr>
                <w:b/>
                <w:bCs/>
                <w:color w:val="1F497D"/>
              </w:rPr>
              <w:t>Cloud &amp; Infra</w:t>
            </w:r>
          </w:p>
        </w:tc>
        <w:tc>
          <w:tcPr>
            <w:tcW w:w="7360" w:type="dxa"/>
          </w:tcPr>
          <w:p w14:paraId="19D908EA" w14:textId="77777777" w:rsidR="00EA6C33" w:rsidRDefault="00000000" w:rsidP="00F36FD3">
            <w:pPr>
              <w:spacing w:line="276" w:lineRule="auto"/>
            </w:pPr>
            <w:r>
              <w:rPr>
                <w:color w:val="1A1A1A"/>
              </w:rPr>
              <w:t>Microsoft Azure (VM deployment), Oracle Cloud Infrastructure, Linux/Ubuntu server administration, SSH</w:t>
            </w:r>
          </w:p>
        </w:tc>
      </w:tr>
      <w:tr w:rsidR="00EA6C33" w14:paraId="59808157" w14:textId="77777777" w:rsidTr="00F36FD3">
        <w:tc>
          <w:tcPr>
            <w:tcW w:w="2000" w:type="dxa"/>
          </w:tcPr>
          <w:p w14:paraId="122B73D9" w14:textId="77777777" w:rsidR="00EA6C33" w:rsidRDefault="00000000" w:rsidP="00F36FD3">
            <w:pPr>
              <w:spacing w:line="276" w:lineRule="auto"/>
            </w:pPr>
            <w:r>
              <w:rPr>
                <w:b/>
                <w:bCs/>
                <w:color w:val="1F497D"/>
              </w:rPr>
              <w:t>Containers &amp; CI/CD</w:t>
            </w:r>
          </w:p>
        </w:tc>
        <w:tc>
          <w:tcPr>
            <w:tcW w:w="7360" w:type="dxa"/>
          </w:tcPr>
          <w:p w14:paraId="280817A9" w14:textId="77777777" w:rsidR="00EA6C33" w:rsidRDefault="00000000" w:rsidP="00F36FD3">
            <w:pPr>
              <w:spacing w:line="276" w:lineRule="auto"/>
            </w:pPr>
            <w:r>
              <w:rPr>
                <w:color w:val="1A1A1A"/>
              </w:rPr>
              <w:t>Docker, Docker containerization, CI/CD concepts, GitHub Actions, deployment workflows</w:t>
            </w:r>
          </w:p>
        </w:tc>
      </w:tr>
      <w:tr w:rsidR="00EA6C33" w14:paraId="6A25F21E" w14:textId="77777777" w:rsidTr="00F36FD3">
        <w:tc>
          <w:tcPr>
            <w:tcW w:w="2000" w:type="dxa"/>
          </w:tcPr>
          <w:p w14:paraId="31EEC35E" w14:textId="77777777" w:rsidR="00EA6C33" w:rsidRDefault="00000000" w:rsidP="00F36FD3">
            <w:pPr>
              <w:spacing w:line="276" w:lineRule="auto"/>
            </w:pPr>
            <w:r>
              <w:rPr>
                <w:b/>
                <w:bCs/>
                <w:color w:val="1F497D"/>
              </w:rPr>
              <w:t>Monitoring</w:t>
            </w:r>
          </w:p>
        </w:tc>
        <w:tc>
          <w:tcPr>
            <w:tcW w:w="7360" w:type="dxa"/>
          </w:tcPr>
          <w:p w14:paraId="2FC9C20B" w14:textId="77777777" w:rsidR="00EA6C33" w:rsidRDefault="00000000" w:rsidP="00F36FD3">
            <w:pPr>
              <w:spacing w:line="276" w:lineRule="auto"/>
            </w:pPr>
            <w:r>
              <w:rPr>
                <w:color w:val="1A1A1A"/>
              </w:rPr>
              <w:t>Prometheus (metrics collection), Grafana (dashboards), infrastructure health &amp; resource monitoring</w:t>
            </w:r>
          </w:p>
        </w:tc>
      </w:tr>
      <w:tr w:rsidR="00EA6C33" w14:paraId="33C807E5" w14:textId="77777777" w:rsidTr="00F36FD3">
        <w:tc>
          <w:tcPr>
            <w:tcW w:w="2000" w:type="dxa"/>
          </w:tcPr>
          <w:p w14:paraId="4CC645BC" w14:textId="77777777" w:rsidR="00EA6C33" w:rsidRDefault="00000000" w:rsidP="00F36FD3">
            <w:pPr>
              <w:spacing w:line="276" w:lineRule="auto"/>
            </w:pPr>
            <w:r>
              <w:rPr>
                <w:b/>
                <w:bCs/>
                <w:color w:val="1F497D"/>
              </w:rPr>
              <w:t>Automation</w:t>
            </w:r>
          </w:p>
        </w:tc>
        <w:tc>
          <w:tcPr>
            <w:tcW w:w="7360" w:type="dxa"/>
          </w:tcPr>
          <w:p w14:paraId="6D6E1928" w14:textId="77777777" w:rsidR="00EA6C33" w:rsidRDefault="00000000" w:rsidP="00F36FD3">
            <w:pPr>
              <w:spacing w:line="276" w:lineRule="auto"/>
            </w:pPr>
            <w:r>
              <w:rPr>
                <w:color w:val="1A1A1A"/>
              </w:rPr>
              <w:t>n8n workflow automation, Python scripting, Bash (basic)</w:t>
            </w:r>
          </w:p>
        </w:tc>
      </w:tr>
      <w:tr w:rsidR="00EA6C33" w14:paraId="21A16821" w14:textId="77777777" w:rsidTr="00F36FD3">
        <w:tc>
          <w:tcPr>
            <w:tcW w:w="2000" w:type="dxa"/>
          </w:tcPr>
          <w:p w14:paraId="1BE3B97B" w14:textId="77777777" w:rsidR="00EA6C33" w:rsidRDefault="00000000" w:rsidP="00F36FD3">
            <w:pPr>
              <w:spacing w:line="276" w:lineRule="auto"/>
            </w:pPr>
            <w:r>
              <w:rPr>
                <w:b/>
                <w:bCs/>
                <w:color w:val="1F497D"/>
              </w:rPr>
              <w:t>Backend</w:t>
            </w:r>
          </w:p>
        </w:tc>
        <w:tc>
          <w:tcPr>
            <w:tcW w:w="7360" w:type="dxa"/>
          </w:tcPr>
          <w:p w14:paraId="0A4F5CA2" w14:textId="77777777" w:rsidR="00EA6C33" w:rsidRDefault="00000000" w:rsidP="00F36FD3">
            <w:pPr>
              <w:spacing w:line="276" w:lineRule="auto"/>
            </w:pPr>
            <w:proofErr w:type="spellStart"/>
            <w:r>
              <w:rPr>
                <w:color w:val="1A1A1A"/>
              </w:rPr>
              <w:t>FastAPI</w:t>
            </w:r>
            <w:proofErr w:type="spellEnd"/>
            <w:r>
              <w:rPr>
                <w:color w:val="1A1A1A"/>
              </w:rPr>
              <w:t>, Node.js / Express.js, RESTful API design</w:t>
            </w:r>
          </w:p>
        </w:tc>
      </w:tr>
      <w:tr w:rsidR="00EA6C33" w14:paraId="2CA9601C" w14:textId="77777777" w:rsidTr="00F36FD3">
        <w:tc>
          <w:tcPr>
            <w:tcW w:w="2000" w:type="dxa"/>
          </w:tcPr>
          <w:p w14:paraId="48247315" w14:textId="77777777" w:rsidR="00EA6C33" w:rsidRDefault="00000000" w:rsidP="00F36FD3">
            <w:pPr>
              <w:spacing w:line="276" w:lineRule="auto"/>
            </w:pPr>
            <w:r>
              <w:rPr>
                <w:b/>
                <w:bCs/>
                <w:color w:val="1F497D"/>
              </w:rPr>
              <w:t>Databases</w:t>
            </w:r>
          </w:p>
        </w:tc>
        <w:tc>
          <w:tcPr>
            <w:tcW w:w="7360" w:type="dxa"/>
          </w:tcPr>
          <w:p w14:paraId="395FD634" w14:textId="77777777" w:rsidR="00EA6C33" w:rsidRDefault="00000000" w:rsidP="00F36FD3">
            <w:pPr>
              <w:spacing w:line="276" w:lineRule="auto"/>
            </w:pPr>
            <w:r>
              <w:rPr>
                <w:color w:val="1A1A1A"/>
              </w:rPr>
              <w:t>PostgreSQL, MongoDB, MySQL</w:t>
            </w:r>
          </w:p>
        </w:tc>
      </w:tr>
      <w:tr w:rsidR="00EA6C33" w14:paraId="3B504A4E" w14:textId="77777777" w:rsidTr="00F36FD3">
        <w:tc>
          <w:tcPr>
            <w:tcW w:w="2000" w:type="dxa"/>
          </w:tcPr>
          <w:p w14:paraId="78D8D621" w14:textId="77777777" w:rsidR="00EA6C33" w:rsidRDefault="00000000" w:rsidP="00F36FD3">
            <w:pPr>
              <w:spacing w:line="276" w:lineRule="auto"/>
            </w:pPr>
            <w:r>
              <w:rPr>
                <w:b/>
                <w:bCs/>
                <w:color w:val="1F497D"/>
              </w:rPr>
              <w:t>Frontend</w:t>
            </w:r>
          </w:p>
        </w:tc>
        <w:tc>
          <w:tcPr>
            <w:tcW w:w="7360" w:type="dxa"/>
          </w:tcPr>
          <w:p w14:paraId="319BA687" w14:textId="77777777" w:rsidR="00EA6C33" w:rsidRDefault="00000000" w:rsidP="00F36FD3">
            <w:pPr>
              <w:spacing w:line="276" w:lineRule="auto"/>
            </w:pPr>
            <w:r>
              <w:rPr>
                <w:color w:val="1A1A1A"/>
              </w:rPr>
              <w:t>React.js, JavaScript, Tailwind CSS, Bootstrap</w:t>
            </w:r>
          </w:p>
        </w:tc>
      </w:tr>
    </w:tbl>
    <w:p w14:paraId="123F7432" w14:textId="77777777" w:rsidR="00EA6C33" w:rsidRDefault="00EA6C33">
      <w:pPr>
        <w:pBdr>
          <w:bottom w:val="single" w:sz="6" w:space="1" w:color="1F497D"/>
        </w:pBdr>
        <w:spacing w:before="60" w:after="80"/>
      </w:pPr>
    </w:p>
    <w:p w14:paraId="27595E2F" w14:textId="77777777" w:rsidR="00EA6C33" w:rsidRDefault="00000000">
      <w:pPr>
        <w:spacing w:before="120" w:after="40"/>
      </w:pPr>
      <w:r>
        <w:rPr>
          <w:b/>
          <w:bCs/>
          <w:color w:val="1F497D"/>
          <w:sz w:val="20"/>
          <w:szCs w:val="20"/>
        </w:rPr>
        <w:t>PROJECTS</w:t>
      </w:r>
    </w:p>
    <w:p w14:paraId="2A7EF782" w14:textId="73AF0E86" w:rsidR="00EA6C33" w:rsidRDefault="00000000">
      <w:pPr>
        <w:tabs>
          <w:tab w:val="right" w:pos="9360"/>
        </w:tabs>
        <w:spacing w:before="80" w:after="20"/>
      </w:pPr>
      <w:r>
        <w:rPr>
          <w:b/>
          <w:bCs/>
          <w:color w:val="1A1A1A"/>
          <w:sz w:val="19"/>
          <w:szCs w:val="19"/>
        </w:rPr>
        <w:t xml:space="preserve">Job Portal | </w:t>
      </w:r>
      <w:proofErr w:type="spellStart"/>
      <w:r>
        <w:rPr>
          <w:i/>
          <w:iCs/>
          <w:color w:val="555555"/>
          <w:sz w:val="17"/>
          <w:szCs w:val="17"/>
        </w:rPr>
        <w:t>FastAPI</w:t>
      </w:r>
      <w:proofErr w:type="spellEnd"/>
      <w:r>
        <w:rPr>
          <w:i/>
          <w:iCs/>
          <w:color w:val="555555"/>
          <w:sz w:val="17"/>
          <w:szCs w:val="17"/>
        </w:rPr>
        <w:t xml:space="preserve"> · PostgreSQL · React · Docker | </w:t>
      </w:r>
      <w:hyperlink r:id="rId11" w:history="1">
        <w:r>
          <w:rPr>
            <w:color w:val="1F497D"/>
            <w:u w:val="single"/>
          </w:rPr>
          <w:t>Source</w:t>
        </w:r>
      </w:hyperlink>
      <w:r w:rsidR="00635714">
        <w:t xml:space="preserve"> | </w:t>
      </w:r>
      <w:hyperlink r:id="rId12" w:history="1">
        <w:r w:rsidR="00635714">
          <w:rPr>
            <w:color w:val="1F497D"/>
            <w:u w:val="single"/>
          </w:rPr>
          <w:t>Demo</w:t>
        </w:r>
      </w:hyperlink>
      <w:r>
        <w:rPr>
          <w:i/>
          <w:iCs/>
          <w:color w:val="555555"/>
          <w:sz w:val="17"/>
          <w:szCs w:val="17"/>
        </w:rPr>
        <w:tab/>
        <w:t>Dec 2025 – Jan 2026</w:t>
      </w:r>
    </w:p>
    <w:p w14:paraId="63EA062C" w14:textId="77777777" w:rsidR="00EA6C33" w:rsidRDefault="00000000">
      <w:pPr>
        <w:pStyle w:val="ListParagraph"/>
        <w:numPr>
          <w:ilvl w:val="0"/>
          <w:numId w:val="2"/>
        </w:numPr>
        <w:spacing w:after="20"/>
      </w:pPr>
      <w:r>
        <w:rPr>
          <w:color w:val="1A1A1A"/>
        </w:rPr>
        <w:t>Built full-stack internship portal with ATS-based resume scoring; containerized with Docker.</w:t>
      </w:r>
    </w:p>
    <w:p w14:paraId="23FBBEEC" w14:textId="77777777" w:rsidR="00EA6C33" w:rsidRDefault="00000000">
      <w:pPr>
        <w:pStyle w:val="ListParagraph"/>
        <w:numPr>
          <w:ilvl w:val="0"/>
          <w:numId w:val="2"/>
        </w:numPr>
        <w:spacing w:after="20"/>
      </w:pPr>
      <w:r>
        <w:rPr>
          <w:color w:val="1A1A1A"/>
        </w:rPr>
        <w:t xml:space="preserve">Designed RESTful APIs with </w:t>
      </w:r>
      <w:proofErr w:type="spellStart"/>
      <w:r>
        <w:rPr>
          <w:color w:val="1A1A1A"/>
        </w:rPr>
        <w:t>FastAPI</w:t>
      </w:r>
      <w:proofErr w:type="spellEnd"/>
      <w:r>
        <w:rPr>
          <w:color w:val="1A1A1A"/>
        </w:rPr>
        <w:t xml:space="preserve"> + PostgreSQL and managed production deployment configuration.</w:t>
      </w:r>
    </w:p>
    <w:p w14:paraId="0BD81DA8" w14:textId="77777777" w:rsidR="00EA6C33" w:rsidRDefault="00EA6C33">
      <w:pPr>
        <w:spacing w:after="40"/>
      </w:pPr>
    </w:p>
    <w:p w14:paraId="7CF6792A" w14:textId="77777777" w:rsidR="00EA6C33" w:rsidRDefault="00000000">
      <w:pPr>
        <w:tabs>
          <w:tab w:val="right" w:pos="9360"/>
        </w:tabs>
        <w:spacing w:before="80" w:after="20"/>
      </w:pPr>
      <w:proofErr w:type="spellStart"/>
      <w:r>
        <w:rPr>
          <w:b/>
          <w:bCs/>
          <w:color w:val="1A1A1A"/>
          <w:sz w:val="19"/>
          <w:szCs w:val="19"/>
        </w:rPr>
        <w:t>EduLink</w:t>
      </w:r>
      <w:proofErr w:type="spellEnd"/>
      <w:r>
        <w:rPr>
          <w:b/>
          <w:bCs/>
          <w:color w:val="1A1A1A"/>
          <w:sz w:val="19"/>
          <w:szCs w:val="19"/>
        </w:rPr>
        <w:t xml:space="preserve"> – Tutoring Platform | </w:t>
      </w:r>
      <w:r>
        <w:rPr>
          <w:i/>
          <w:iCs/>
          <w:color w:val="555555"/>
          <w:sz w:val="17"/>
          <w:szCs w:val="17"/>
        </w:rPr>
        <w:t xml:space="preserve">Node.js · Express · MongoDB · React | </w:t>
      </w:r>
      <w:hyperlink r:id="rId13" w:history="1">
        <w:r>
          <w:rPr>
            <w:color w:val="1F497D"/>
            <w:u w:val="single"/>
          </w:rPr>
          <w:t>Source</w:t>
        </w:r>
      </w:hyperlink>
      <w:r>
        <w:rPr>
          <w:i/>
          <w:iCs/>
          <w:color w:val="555555"/>
          <w:sz w:val="17"/>
          <w:szCs w:val="17"/>
        </w:rPr>
        <w:tab/>
        <w:t>Oct 2024 – Mar 2025</w:t>
      </w:r>
    </w:p>
    <w:p w14:paraId="169336DF" w14:textId="77777777" w:rsidR="00EA6C33" w:rsidRDefault="00000000">
      <w:pPr>
        <w:pStyle w:val="ListParagraph"/>
        <w:numPr>
          <w:ilvl w:val="0"/>
          <w:numId w:val="2"/>
        </w:numPr>
        <w:spacing w:after="20"/>
      </w:pPr>
      <w:r>
        <w:rPr>
          <w:color w:val="1A1A1A"/>
        </w:rPr>
        <w:t>Peer-to-peer learning platform with course enrollment, community messaging, and section quizzes.</w:t>
      </w:r>
    </w:p>
    <w:p w14:paraId="28ACD12B" w14:textId="77777777" w:rsidR="00EA6C33" w:rsidRDefault="00EA6C33">
      <w:pPr>
        <w:spacing w:after="40"/>
      </w:pPr>
    </w:p>
    <w:p w14:paraId="08E13564" w14:textId="77777777" w:rsidR="00EA6C33" w:rsidRDefault="00000000">
      <w:pPr>
        <w:tabs>
          <w:tab w:val="right" w:pos="9360"/>
        </w:tabs>
        <w:spacing w:before="80" w:after="20"/>
      </w:pPr>
      <w:proofErr w:type="spellStart"/>
      <w:r>
        <w:rPr>
          <w:b/>
          <w:bCs/>
          <w:color w:val="1A1A1A"/>
          <w:sz w:val="19"/>
          <w:szCs w:val="19"/>
        </w:rPr>
        <w:t>Mcube</w:t>
      </w:r>
      <w:proofErr w:type="spellEnd"/>
      <w:r>
        <w:rPr>
          <w:b/>
          <w:bCs/>
          <w:color w:val="1A1A1A"/>
          <w:sz w:val="19"/>
          <w:szCs w:val="19"/>
        </w:rPr>
        <w:t xml:space="preserve"> – E-Commerce Platform | </w:t>
      </w:r>
      <w:r>
        <w:rPr>
          <w:i/>
          <w:iCs/>
          <w:color w:val="555555"/>
          <w:sz w:val="17"/>
          <w:szCs w:val="17"/>
        </w:rPr>
        <w:t xml:space="preserve">Node.js · Express · MongoDB · React | </w:t>
      </w:r>
      <w:hyperlink r:id="rId14" w:history="1">
        <w:r>
          <w:rPr>
            <w:color w:val="1F497D"/>
            <w:u w:val="single"/>
          </w:rPr>
          <w:t>Source</w:t>
        </w:r>
      </w:hyperlink>
      <w:r>
        <w:rPr>
          <w:i/>
          <w:iCs/>
          <w:color w:val="555555"/>
          <w:sz w:val="17"/>
          <w:szCs w:val="17"/>
        </w:rPr>
        <w:tab/>
        <w:t>Mar 2024 – Jun 2024</w:t>
      </w:r>
    </w:p>
    <w:p w14:paraId="42C9FDD7" w14:textId="77777777" w:rsidR="00EA6C33" w:rsidRDefault="00000000">
      <w:pPr>
        <w:pStyle w:val="ListParagraph"/>
        <w:numPr>
          <w:ilvl w:val="0"/>
          <w:numId w:val="2"/>
        </w:numPr>
        <w:spacing w:after="20"/>
      </w:pPr>
      <w:r>
        <w:rPr>
          <w:color w:val="1A1A1A"/>
        </w:rPr>
        <w:t>Full-featured e-commerce app with auth, cart management, and product filtering.</w:t>
      </w:r>
    </w:p>
    <w:p w14:paraId="5A1C0A01" w14:textId="77777777" w:rsidR="00EA6C33" w:rsidRDefault="00EA6C33">
      <w:pPr>
        <w:spacing w:after="40"/>
      </w:pPr>
    </w:p>
    <w:p w14:paraId="00B8AD98" w14:textId="399148C1" w:rsidR="00EA6C33" w:rsidRDefault="00000000">
      <w:pPr>
        <w:tabs>
          <w:tab w:val="right" w:pos="9360"/>
        </w:tabs>
        <w:spacing w:before="80" w:after="20"/>
      </w:pPr>
      <w:r>
        <w:rPr>
          <w:b/>
          <w:bCs/>
          <w:color w:val="1A1A1A"/>
          <w:sz w:val="19"/>
          <w:szCs w:val="19"/>
        </w:rPr>
        <w:t xml:space="preserve">VMA Studio – Architecture Website | </w:t>
      </w:r>
      <w:r>
        <w:rPr>
          <w:i/>
          <w:iCs/>
          <w:color w:val="555555"/>
          <w:sz w:val="17"/>
          <w:szCs w:val="17"/>
        </w:rPr>
        <w:t xml:space="preserve">Next.js · Tailwind CSS | </w:t>
      </w:r>
      <w:hyperlink r:id="rId15" w:history="1">
        <w:r>
          <w:rPr>
            <w:color w:val="1F497D"/>
            <w:u w:val="single"/>
          </w:rPr>
          <w:t>Source</w:t>
        </w:r>
      </w:hyperlink>
      <w:r w:rsidR="00383889">
        <w:t xml:space="preserve"> | </w:t>
      </w:r>
      <w:hyperlink r:id="rId16" w:history="1">
        <w:r w:rsidR="00383889">
          <w:rPr>
            <w:color w:val="1F497D"/>
            <w:u w:val="single"/>
          </w:rPr>
          <w:t>Demo</w:t>
        </w:r>
      </w:hyperlink>
      <w:r>
        <w:rPr>
          <w:i/>
          <w:iCs/>
          <w:color w:val="555555"/>
          <w:sz w:val="17"/>
          <w:szCs w:val="17"/>
        </w:rPr>
        <w:tab/>
        <w:t>Aug 2025 – Oct 2025</w:t>
      </w:r>
    </w:p>
    <w:p w14:paraId="47E862E8" w14:textId="77777777" w:rsidR="00EA6C33" w:rsidRDefault="00000000">
      <w:pPr>
        <w:pStyle w:val="ListParagraph"/>
        <w:numPr>
          <w:ilvl w:val="0"/>
          <w:numId w:val="2"/>
        </w:numPr>
        <w:spacing w:after="20"/>
      </w:pPr>
      <w:r>
        <w:rPr>
          <w:color w:val="1A1A1A"/>
        </w:rPr>
        <w:t>Performance-optimized responsive website deployed for a commercial architectural firm.</w:t>
      </w:r>
    </w:p>
    <w:p w14:paraId="39272B16" w14:textId="77777777" w:rsidR="00EA6C33" w:rsidRDefault="00EA6C33">
      <w:pPr>
        <w:pBdr>
          <w:bottom w:val="single" w:sz="6" w:space="1" w:color="1F497D"/>
        </w:pBdr>
        <w:spacing w:before="60" w:after="80"/>
      </w:pPr>
    </w:p>
    <w:p w14:paraId="2EACB0E7" w14:textId="77777777" w:rsidR="00EA6C33" w:rsidRDefault="00000000">
      <w:pPr>
        <w:spacing w:before="120" w:after="40"/>
      </w:pPr>
      <w:r>
        <w:rPr>
          <w:b/>
          <w:bCs/>
          <w:color w:val="1F497D"/>
          <w:sz w:val="20"/>
          <w:szCs w:val="20"/>
        </w:rPr>
        <w:lastRenderedPageBreak/>
        <w:t>CERTIFICATIONS</w:t>
      </w:r>
    </w:p>
    <w:p w14:paraId="6D2113C3" w14:textId="158916D7" w:rsidR="00572D6F" w:rsidRDefault="00000000">
      <w:pPr>
        <w:rPr>
          <w:color w:val="555555"/>
        </w:rPr>
      </w:pPr>
      <w:hyperlink r:id="rId17" w:history="1">
        <w:r>
          <w:rPr>
            <w:color w:val="1F497D"/>
            <w:u w:val="single"/>
          </w:rPr>
          <w:t>AWS Educate — Introduction to Cloud Computing</w:t>
        </w:r>
      </w:hyperlink>
      <w:r>
        <w:rPr>
          <w:color w:val="555555"/>
        </w:rPr>
        <w:t xml:space="preserve"> </w:t>
      </w:r>
    </w:p>
    <w:p w14:paraId="661347DC" w14:textId="0931E07C" w:rsidR="00572D6F" w:rsidRDefault="00000000">
      <w:pPr>
        <w:rPr>
          <w:color w:val="555555"/>
        </w:rPr>
      </w:pPr>
      <w:hyperlink r:id="rId18" w:history="1">
        <w:r>
          <w:rPr>
            <w:color w:val="1F497D"/>
            <w:u w:val="single"/>
          </w:rPr>
          <w:t>Meta Full-Stack Engineer Certificate</w:t>
        </w:r>
      </w:hyperlink>
      <w:r>
        <w:rPr>
          <w:color w:val="555555"/>
        </w:rPr>
        <w:t xml:space="preserve"> </w:t>
      </w:r>
    </w:p>
    <w:p w14:paraId="320B5374" w14:textId="367BC49D" w:rsidR="00EA6C33" w:rsidRDefault="00000000">
      <w:hyperlink r:id="rId19" w:history="1">
        <w:r>
          <w:rPr>
            <w:color w:val="1F497D"/>
            <w:u w:val="single"/>
          </w:rPr>
          <w:t>Applied Software Engineering Fundame</w:t>
        </w:r>
        <w:r>
          <w:rPr>
            <w:color w:val="1F497D"/>
            <w:u w:val="single"/>
          </w:rPr>
          <w:t>n</w:t>
        </w:r>
        <w:r>
          <w:rPr>
            <w:color w:val="1F497D"/>
            <w:u w:val="single"/>
          </w:rPr>
          <w:t>tals</w:t>
        </w:r>
      </w:hyperlink>
    </w:p>
    <w:p w14:paraId="778D5231" w14:textId="77777777" w:rsidR="00EA6C33" w:rsidRDefault="00EA6C33">
      <w:pPr>
        <w:pBdr>
          <w:bottom w:val="single" w:sz="6" w:space="1" w:color="1F497D"/>
        </w:pBdr>
        <w:spacing w:before="60" w:after="80"/>
      </w:pPr>
    </w:p>
    <w:p w14:paraId="039725D4" w14:textId="77777777" w:rsidR="00EA6C33" w:rsidRDefault="00000000">
      <w:pPr>
        <w:spacing w:before="120" w:after="40"/>
      </w:pPr>
      <w:r>
        <w:rPr>
          <w:b/>
          <w:bCs/>
          <w:color w:val="1F497D"/>
          <w:sz w:val="20"/>
          <w:szCs w:val="20"/>
        </w:rPr>
        <w:t>EDUCATION</w:t>
      </w:r>
    </w:p>
    <w:p w14:paraId="5892EB97" w14:textId="77777777" w:rsidR="00EA6C33" w:rsidRDefault="00000000">
      <w:pPr>
        <w:tabs>
          <w:tab w:val="right" w:pos="9360"/>
        </w:tabs>
      </w:pPr>
      <w:r>
        <w:rPr>
          <w:b/>
          <w:bCs/>
          <w:color w:val="1A1A1A"/>
        </w:rPr>
        <w:t>BSc (Hons) in Information Technology</w:t>
      </w:r>
      <w:r>
        <w:rPr>
          <w:color w:val="555555"/>
        </w:rPr>
        <w:t xml:space="preserve">  —  Vavuniya Campus, University of Jaffna</w:t>
      </w:r>
      <w:r>
        <w:rPr>
          <w:i/>
          <w:iCs/>
          <w:color w:val="555555"/>
          <w:sz w:val="17"/>
          <w:szCs w:val="17"/>
        </w:rPr>
        <w:tab/>
        <w:t>Oct 2022 – Jul 2026 (Expected)</w:t>
      </w:r>
    </w:p>
    <w:p w14:paraId="1764D4D4" w14:textId="77777777" w:rsidR="00EA6C33" w:rsidRDefault="00EA6C33">
      <w:pPr>
        <w:pBdr>
          <w:bottom w:val="single" w:sz="6" w:space="1" w:color="1F497D"/>
        </w:pBdr>
        <w:spacing w:before="60" w:after="80"/>
      </w:pPr>
    </w:p>
    <w:p w14:paraId="12457BBF" w14:textId="77777777" w:rsidR="00EA6C33" w:rsidRDefault="00000000">
      <w:pPr>
        <w:spacing w:before="120" w:after="40"/>
      </w:pPr>
      <w:r>
        <w:rPr>
          <w:b/>
          <w:bCs/>
          <w:color w:val="1F497D"/>
          <w:sz w:val="20"/>
          <w:szCs w:val="20"/>
        </w:rPr>
        <w:t>REFERENCES</w:t>
      </w:r>
    </w:p>
    <w:p w14:paraId="149F2629" w14:textId="77777777" w:rsidR="00F36FD3" w:rsidRDefault="00000000">
      <w:r>
        <w:rPr>
          <w:b/>
          <w:bCs/>
          <w:color w:val="1A1A1A"/>
        </w:rPr>
        <w:t>Dr. S. Kirushanth</w:t>
      </w:r>
      <w:r>
        <w:rPr>
          <w:color w:val="555555"/>
        </w:rPr>
        <w:t xml:space="preserve"> — Senior Lecturer, University of Vavuniya  </w:t>
      </w:r>
      <w:hyperlink r:id="rId20" w:history="1">
        <w:r>
          <w:rPr>
            <w:color w:val="1F497D"/>
            <w:u w:val="single"/>
          </w:rPr>
          <w:t>SivaramalingamK@vau.ac.lk</w:t>
        </w:r>
      </w:hyperlink>
      <w:r>
        <w:t xml:space="preserve">    </w:t>
      </w:r>
    </w:p>
    <w:p w14:paraId="0EA900BE" w14:textId="4169D863" w:rsidR="00EA6C33" w:rsidRDefault="00000000">
      <w:r>
        <w:t xml:space="preserve"> </w:t>
      </w:r>
      <w:r>
        <w:rPr>
          <w:b/>
          <w:bCs/>
          <w:color w:val="1A1A1A"/>
        </w:rPr>
        <w:t xml:space="preserve">Mr. A.S.M. </w:t>
      </w:r>
      <w:proofErr w:type="spellStart"/>
      <w:r>
        <w:rPr>
          <w:b/>
          <w:bCs/>
          <w:color w:val="1A1A1A"/>
        </w:rPr>
        <w:t>Ifam</w:t>
      </w:r>
      <w:proofErr w:type="spellEnd"/>
      <w:r>
        <w:rPr>
          <w:color w:val="555555"/>
        </w:rPr>
        <w:t xml:space="preserve"> — Co-Founder, Shades IT Solution  </w:t>
      </w:r>
      <w:hyperlink r:id="rId21" w:history="1">
        <w:r>
          <w:rPr>
            <w:color w:val="1F497D"/>
            <w:u w:val="single"/>
          </w:rPr>
          <w:t>ifam@shadesit.com</w:t>
        </w:r>
      </w:hyperlink>
    </w:p>
    <w:sectPr w:rsidR="00EA6C33">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D7BA6"/>
    <w:multiLevelType w:val="hybridMultilevel"/>
    <w:tmpl w:val="BFDCFBC0"/>
    <w:lvl w:ilvl="0" w:tplc="85DE2B22">
      <w:start w:val="1"/>
      <w:numFmt w:val="bullet"/>
      <w:lvlText w:val="•"/>
      <w:lvlJc w:val="left"/>
      <w:pPr>
        <w:ind w:left="360" w:hanging="200"/>
      </w:pPr>
    </w:lvl>
    <w:lvl w:ilvl="1" w:tplc="26C82E58">
      <w:numFmt w:val="decimal"/>
      <w:lvlText w:val=""/>
      <w:lvlJc w:val="left"/>
    </w:lvl>
    <w:lvl w:ilvl="2" w:tplc="570AA87E">
      <w:numFmt w:val="decimal"/>
      <w:lvlText w:val=""/>
      <w:lvlJc w:val="left"/>
    </w:lvl>
    <w:lvl w:ilvl="3" w:tplc="7C02D68A">
      <w:numFmt w:val="decimal"/>
      <w:lvlText w:val=""/>
      <w:lvlJc w:val="left"/>
    </w:lvl>
    <w:lvl w:ilvl="4" w:tplc="1262909C">
      <w:numFmt w:val="decimal"/>
      <w:lvlText w:val=""/>
      <w:lvlJc w:val="left"/>
    </w:lvl>
    <w:lvl w:ilvl="5" w:tplc="39FE3C78">
      <w:numFmt w:val="decimal"/>
      <w:lvlText w:val=""/>
      <w:lvlJc w:val="left"/>
    </w:lvl>
    <w:lvl w:ilvl="6" w:tplc="21DC55B4">
      <w:numFmt w:val="decimal"/>
      <w:lvlText w:val=""/>
      <w:lvlJc w:val="left"/>
    </w:lvl>
    <w:lvl w:ilvl="7" w:tplc="2ED4C982">
      <w:numFmt w:val="decimal"/>
      <w:lvlText w:val=""/>
      <w:lvlJc w:val="left"/>
    </w:lvl>
    <w:lvl w:ilvl="8" w:tplc="0E80934C">
      <w:numFmt w:val="decimal"/>
      <w:lvlText w:val=""/>
      <w:lvlJc w:val="left"/>
    </w:lvl>
  </w:abstractNum>
  <w:abstractNum w:abstractNumId="1" w15:restartNumberingAfterBreak="0">
    <w:nsid w:val="552A79F9"/>
    <w:multiLevelType w:val="hybridMultilevel"/>
    <w:tmpl w:val="6B040C28"/>
    <w:lvl w:ilvl="0" w:tplc="DDE05B4C">
      <w:start w:val="1"/>
      <w:numFmt w:val="bullet"/>
      <w:lvlText w:val="●"/>
      <w:lvlJc w:val="left"/>
      <w:pPr>
        <w:ind w:left="720" w:hanging="360"/>
      </w:pPr>
    </w:lvl>
    <w:lvl w:ilvl="1" w:tplc="ECE8141E">
      <w:start w:val="1"/>
      <w:numFmt w:val="bullet"/>
      <w:lvlText w:val="○"/>
      <w:lvlJc w:val="left"/>
      <w:pPr>
        <w:ind w:left="1440" w:hanging="360"/>
      </w:pPr>
    </w:lvl>
    <w:lvl w:ilvl="2" w:tplc="35B01AA8">
      <w:start w:val="1"/>
      <w:numFmt w:val="bullet"/>
      <w:lvlText w:val="■"/>
      <w:lvlJc w:val="left"/>
      <w:pPr>
        <w:ind w:left="2160" w:hanging="360"/>
      </w:pPr>
    </w:lvl>
    <w:lvl w:ilvl="3" w:tplc="001A5784">
      <w:start w:val="1"/>
      <w:numFmt w:val="bullet"/>
      <w:lvlText w:val="●"/>
      <w:lvlJc w:val="left"/>
      <w:pPr>
        <w:ind w:left="2880" w:hanging="360"/>
      </w:pPr>
    </w:lvl>
    <w:lvl w:ilvl="4" w:tplc="E8CC7FBE">
      <w:start w:val="1"/>
      <w:numFmt w:val="bullet"/>
      <w:lvlText w:val="○"/>
      <w:lvlJc w:val="left"/>
      <w:pPr>
        <w:ind w:left="3600" w:hanging="360"/>
      </w:pPr>
    </w:lvl>
    <w:lvl w:ilvl="5" w:tplc="3F484118">
      <w:start w:val="1"/>
      <w:numFmt w:val="bullet"/>
      <w:lvlText w:val="■"/>
      <w:lvlJc w:val="left"/>
      <w:pPr>
        <w:ind w:left="4320" w:hanging="360"/>
      </w:pPr>
    </w:lvl>
    <w:lvl w:ilvl="6" w:tplc="8A266046">
      <w:start w:val="1"/>
      <w:numFmt w:val="bullet"/>
      <w:lvlText w:val="●"/>
      <w:lvlJc w:val="left"/>
      <w:pPr>
        <w:ind w:left="5040" w:hanging="360"/>
      </w:pPr>
    </w:lvl>
    <w:lvl w:ilvl="7" w:tplc="C2060E3E">
      <w:start w:val="1"/>
      <w:numFmt w:val="bullet"/>
      <w:lvlText w:val="●"/>
      <w:lvlJc w:val="left"/>
      <w:pPr>
        <w:ind w:left="5760" w:hanging="360"/>
      </w:pPr>
    </w:lvl>
    <w:lvl w:ilvl="8" w:tplc="BE36D54C">
      <w:start w:val="1"/>
      <w:numFmt w:val="bullet"/>
      <w:lvlText w:val="●"/>
      <w:lvlJc w:val="left"/>
      <w:pPr>
        <w:ind w:left="6480" w:hanging="360"/>
      </w:pPr>
    </w:lvl>
  </w:abstractNum>
  <w:num w:numId="1" w16cid:durableId="238058037">
    <w:abstractNumId w:val="1"/>
    <w:lvlOverride w:ilvl="0">
      <w:startOverride w:val="1"/>
    </w:lvlOverride>
  </w:num>
  <w:num w:numId="2" w16cid:durableId="1644238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C33"/>
    <w:rsid w:val="00342796"/>
    <w:rsid w:val="00383889"/>
    <w:rsid w:val="003A38EB"/>
    <w:rsid w:val="00572D6F"/>
    <w:rsid w:val="00635714"/>
    <w:rsid w:val="007D35E4"/>
    <w:rsid w:val="00D37104"/>
    <w:rsid w:val="00EA6C33"/>
    <w:rsid w:val="00F36FD3"/>
    <w:rsid w:val="00F53D9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2097"/>
  <w15:docId w15:val="{1556BCFA-BF54-4708-B279-0BD22FD6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Light">
    <w:name w:val="Grid Table Light"/>
    <w:basedOn w:val="TableNormal"/>
    <w:uiPriority w:val="40"/>
    <w:rsid w:val="00F36F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36F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36F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F36FD3"/>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usny.netlify.app" TargetMode="External"/><Relationship Id="rId13" Type="http://schemas.openxmlformats.org/officeDocument/2006/relationships/hyperlink" Target="https://github.com/musnymubarak" TargetMode="External"/><Relationship Id="rId18" Type="http://schemas.openxmlformats.org/officeDocument/2006/relationships/hyperlink" Target="https://www.credly.com/badges/095ef3fa-e5ac-492a-acca-a3753e04812c/linked_in_profile" TargetMode="External"/><Relationship Id="rId3" Type="http://schemas.openxmlformats.org/officeDocument/2006/relationships/settings" Target="settings.xml"/><Relationship Id="rId21" Type="http://schemas.openxmlformats.org/officeDocument/2006/relationships/hyperlink" Target="mailto:ifam@shadesit.com" TargetMode="External"/><Relationship Id="rId7" Type="http://schemas.openxmlformats.org/officeDocument/2006/relationships/hyperlink" Target="https://github.com/musnymubarak" TargetMode="External"/><Relationship Id="rId12" Type="http://schemas.openxmlformats.org/officeDocument/2006/relationships/hyperlink" Target="https://job-portal-bj3i.onrender.com/login" TargetMode="External"/><Relationship Id="rId17" Type="http://schemas.openxmlformats.org/officeDocument/2006/relationships/hyperlink" Target="https://www.credly.com/badges/8d638513-302f-4dea-b766-bf2cc05413f0/public_url" TargetMode="External"/><Relationship Id="rId2" Type="http://schemas.openxmlformats.org/officeDocument/2006/relationships/styles" Target="styles.xml"/><Relationship Id="rId16" Type="http://schemas.openxmlformats.org/officeDocument/2006/relationships/hyperlink" Target="https://vma-studio.com/" TargetMode="External"/><Relationship Id="rId20" Type="http://schemas.openxmlformats.org/officeDocument/2006/relationships/hyperlink" Target="mailto:SivaramalingamK@vau.ac.lk" TargetMode="External"/><Relationship Id="rId1" Type="http://schemas.openxmlformats.org/officeDocument/2006/relationships/numbering" Target="numbering.xml"/><Relationship Id="rId6" Type="http://schemas.openxmlformats.org/officeDocument/2006/relationships/hyperlink" Target="https://linkedin.com/in/musny-mubarak" TargetMode="External"/><Relationship Id="rId11" Type="http://schemas.openxmlformats.org/officeDocument/2006/relationships/hyperlink" Target="https://github.com/musnymubarak" TargetMode="External"/><Relationship Id="rId5" Type="http://schemas.openxmlformats.org/officeDocument/2006/relationships/hyperlink" Target="mailto:musnymohammed@gmail.com" TargetMode="External"/><Relationship Id="rId15" Type="http://schemas.openxmlformats.org/officeDocument/2006/relationships/hyperlink" Target="https://github.com/musnymubarak" TargetMode="External"/><Relationship Id="rId23" Type="http://schemas.openxmlformats.org/officeDocument/2006/relationships/theme" Target="theme/theme1.xml"/><Relationship Id="rId10" Type="http://schemas.openxmlformats.org/officeDocument/2006/relationships/hyperlink" Target="https://mcube.duckdns.org/" TargetMode="External"/><Relationship Id="rId19" Type="http://schemas.openxmlformats.org/officeDocument/2006/relationships/hyperlink" Target="https://www.credly.com/badges/a52a6278-12b8-441c-ab05-d6ec0fc68b87/linked_in_profile" TargetMode="External"/><Relationship Id="rId4" Type="http://schemas.openxmlformats.org/officeDocument/2006/relationships/webSettings" Target="webSettings.xml"/><Relationship Id="rId9" Type="http://schemas.openxmlformats.org/officeDocument/2006/relationships/hyperlink" Target="https://github.com/musnymubarak/POS" TargetMode="External"/><Relationship Id="rId14" Type="http://schemas.openxmlformats.org/officeDocument/2006/relationships/hyperlink" Target="https://github.com/musnymubara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Musny Mubarak</cp:lastModifiedBy>
  <cp:revision>7</cp:revision>
  <dcterms:created xsi:type="dcterms:W3CDTF">2026-02-28T07:57:00Z</dcterms:created>
  <dcterms:modified xsi:type="dcterms:W3CDTF">2026-02-28T08:30:00Z</dcterms:modified>
</cp:coreProperties>
</file>