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D5B" w:rsidRDefault="00852D5B" w:rsidP="00852D5B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852D5B" w:rsidRDefault="00852D5B" w:rsidP="00852D5B">
      <w:pPr>
        <w:tabs>
          <w:tab w:val="left" w:pos="1320"/>
          <w:tab w:val="center" w:pos="5203"/>
        </w:tabs>
        <w:rPr>
          <w:rFonts w:cs="Andalus"/>
          <w:b/>
          <w:sz w:val="24"/>
          <w:szCs w:val="24"/>
        </w:rPr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  <w:r>
        <w:rPr>
          <w:rFonts w:cs="Andalus"/>
          <w:b/>
          <w:sz w:val="24"/>
          <w:szCs w:val="24"/>
        </w:rPr>
        <w:t>.</w:t>
      </w:r>
    </w:p>
    <w:p w:rsidR="00914C1E" w:rsidRDefault="00914C1E" w:rsidP="00663AFD"/>
    <w:p w:rsidR="00914C1E" w:rsidRDefault="00914C1E" w:rsidP="00914C1E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Шобобаева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Дилноза</w:t>
      </w:r>
      <w:proofErr w:type="spellEnd"/>
    </w:p>
    <w:p w:rsidR="00914C1E" w:rsidRDefault="00914C1E" w:rsidP="00914C1E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2005</w:t>
      </w:r>
    </w:p>
    <w:p w:rsidR="00914C1E" w:rsidRDefault="00914C1E" w:rsidP="00914C1E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02 ноября 2016</w:t>
      </w:r>
    </w:p>
    <w:p w:rsidR="00914C1E" w:rsidRDefault="00914C1E" w:rsidP="00914C1E">
      <w:r>
        <w:rPr>
          <w:rFonts w:ascii="Times New Roman" w:hAnsi="Times New Roman" w:cs="Times New Roman"/>
          <w:b/>
        </w:rPr>
        <w:tab/>
        <w:t>Результаты исследований: ТТГ (TSH)</w:t>
      </w:r>
    </w:p>
    <w:p w:rsidR="00914C1E" w:rsidRDefault="00914C1E" w:rsidP="00914C1E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914C1E" w:rsidTr="007666DF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914C1E" w:rsidRDefault="00914C1E" w:rsidP="007666DF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14C1E" w:rsidRDefault="00914C1E" w:rsidP="007666DF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14C1E" w:rsidRDefault="00914C1E" w:rsidP="007666DF">
            <w:pPr>
              <w:jc w:val="center"/>
            </w:pPr>
            <w:r>
              <w:t>РЕЗУЛЬТАТ</w:t>
            </w:r>
          </w:p>
        </w:tc>
      </w:tr>
      <w:tr w:rsidR="00914C1E" w:rsidTr="007666DF">
        <w:trPr>
          <w:jc w:val="center"/>
        </w:trPr>
        <w:tc>
          <w:tcPr>
            <w:tcW w:w="2310" w:type="dxa"/>
          </w:tcPr>
          <w:p w:rsidR="00914C1E" w:rsidRDefault="00914C1E" w:rsidP="007666DF">
            <w:r>
              <w:t>ТТГ (TSH)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  <w:r>
              <w:t>Новорожденные 0,7-15,2</w:t>
            </w:r>
            <w:proofErr w:type="gramStart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6 дней - 3 месяца : 0,72 - 11,0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4 - 12 месяцев : 0,73 - 8,35 </w:t>
            </w:r>
            <w:proofErr w:type="spellStart"/>
            <w:r>
              <w:t>мкМЕд</w:t>
            </w:r>
            <w:proofErr w:type="spellEnd"/>
            <w:r>
              <w:t xml:space="preserve">/мл </w:t>
            </w:r>
            <w:r>
              <w:br/>
              <w:t xml:space="preserve">Дети 1 - 6 лет : 0,7 - 5,97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7 - 11 лет : 0,6 - 4,84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Дети 12 - 20 лет : 0,51-4,30 </w:t>
            </w:r>
            <w:proofErr w:type="spellStart"/>
            <w:r>
              <w:t>мкМЕд</w:t>
            </w:r>
            <w:proofErr w:type="spellEnd"/>
            <w:r>
              <w:t>/мл</w:t>
            </w:r>
            <w:r>
              <w:br/>
              <w:t xml:space="preserve">Взрослые : 0,27 - 4,2 </w:t>
            </w:r>
            <w:proofErr w:type="spellStart"/>
            <w:r>
              <w:t>мкМЕд</w:t>
            </w:r>
            <w:proofErr w:type="spellEnd"/>
            <w:r>
              <w:t>/мл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  <w:r>
              <w:t>3.70</w:t>
            </w:r>
          </w:p>
        </w:tc>
      </w:tr>
    </w:tbl>
    <w:p w:rsidR="00914C1E" w:rsidRDefault="00914C1E" w:rsidP="00914C1E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Результаты исследований: Т4 свободный (</w:t>
      </w:r>
      <w:proofErr w:type="spellStart"/>
      <w:r>
        <w:rPr>
          <w:rFonts w:ascii="Times New Roman" w:hAnsi="Times New Roman" w:cs="Times New Roman"/>
          <w:b/>
        </w:rPr>
        <w:t>f</w:t>
      </w:r>
      <w:proofErr w:type="spellEnd"/>
      <w:r>
        <w:rPr>
          <w:rFonts w:ascii="Times New Roman" w:hAnsi="Times New Roman" w:cs="Times New Roman"/>
          <w:b/>
        </w:rPr>
        <w:t xml:space="preserve"> T4)</w:t>
      </w:r>
    </w:p>
    <w:p w:rsidR="00914C1E" w:rsidRDefault="00914C1E" w:rsidP="00914C1E">
      <w:r>
        <w:rPr>
          <w:rFonts w:ascii="Calibri" w:hAnsi="Calibri" w:cs="Calibri"/>
          <w:sz w:val="20"/>
          <w:szCs w:val="20"/>
        </w:rPr>
        <w:tab/>
        <w:t xml:space="preserve">на </w:t>
      </w:r>
      <w:proofErr w:type="spellStart"/>
      <w:r>
        <w:rPr>
          <w:rFonts w:ascii="Calibri" w:hAnsi="Calibri" w:cs="Calibri"/>
          <w:sz w:val="20"/>
          <w:szCs w:val="20"/>
        </w:rPr>
        <w:t>иммуноэлектрохемилюминесцентном</w:t>
      </w:r>
      <w:proofErr w:type="spellEnd"/>
      <w:r>
        <w:rPr>
          <w:rFonts w:ascii="Calibri" w:hAnsi="Calibri" w:cs="Calibri"/>
          <w:sz w:val="20"/>
          <w:szCs w:val="20"/>
        </w:rPr>
        <w:t xml:space="preserve"> анализаторе COBAS E-411 (</w:t>
      </w:r>
      <w:proofErr w:type="spellStart"/>
      <w:r>
        <w:rPr>
          <w:rFonts w:ascii="Calibri" w:hAnsi="Calibri" w:cs="Calibri"/>
          <w:sz w:val="20"/>
          <w:szCs w:val="20"/>
        </w:rPr>
        <w:t>Roche-Hitachi</w:t>
      </w:r>
      <w:proofErr w:type="spellEnd"/>
      <w:r>
        <w:rPr>
          <w:rFonts w:ascii="Calibri" w:hAnsi="Calibri" w:cs="Calibri"/>
          <w:sz w:val="20"/>
          <w:szCs w:val="20"/>
        </w:rPr>
        <w:t>) (Германия-Япония)</w:t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914C1E" w:rsidTr="007666DF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914C1E" w:rsidRDefault="00914C1E" w:rsidP="007666DF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14C1E" w:rsidRDefault="00914C1E" w:rsidP="007666DF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14C1E" w:rsidRDefault="00914C1E" w:rsidP="007666DF">
            <w:pPr>
              <w:jc w:val="center"/>
            </w:pPr>
            <w:r>
              <w:t>РЕЗУЛЬТАТ</w:t>
            </w:r>
          </w:p>
        </w:tc>
      </w:tr>
      <w:tr w:rsidR="00914C1E" w:rsidTr="007666DF">
        <w:trPr>
          <w:jc w:val="center"/>
        </w:trPr>
        <w:tc>
          <w:tcPr>
            <w:tcW w:w="2310" w:type="dxa"/>
          </w:tcPr>
          <w:p w:rsidR="00914C1E" w:rsidRDefault="00914C1E" w:rsidP="007666DF">
            <w:r>
              <w:t>Дети новорожденные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  <w:r>
              <w:t xml:space="preserve">11,0-32,0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</w:p>
        </w:tc>
      </w:tr>
      <w:tr w:rsidR="00914C1E" w:rsidTr="007666DF">
        <w:trPr>
          <w:jc w:val="center"/>
        </w:trPr>
        <w:tc>
          <w:tcPr>
            <w:tcW w:w="2310" w:type="dxa"/>
          </w:tcPr>
          <w:p w:rsidR="00914C1E" w:rsidRDefault="00914C1E" w:rsidP="007666DF">
            <w:r>
              <w:t>Дети 6 дней - 3 месяца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  <w:r>
              <w:t xml:space="preserve">11,5-28,3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</w:p>
        </w:tc>
      </w:tr>
      <w:tr w:rsidR="00914C1E" w:rsidTr="007666DF">
        <w:trPr>
          <w:jc w:val="center"/>
        </w:trPr>
        <w:tc>
          <w:tcPr>
            <w:tcW w:w="2310" w:type="dxa"/>
          </w:tcPr>
          <w:p w:rsidR="00914C1E" w:rsidRDefault="00914C1E" w:rsidP="007666DF">
            <w:r>
              <w:t>Дети 4-12 месяцев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  <w:r>
              <w:t xml:space="preserve">11,9-25,6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</w:p>
        </w:tc>
      </w:tr>
      <w:tr w:rsidR="00914C1E" w:rsidTr="007666DF">
        <w:trPr>
          <w:jc w:val="center"/>
        </w:trPr>
        <w:tc>
          <w:tcPr>
            <w:tcW w:w="2310" w:type="dxa"/>
          </w:tcPr>
          <w:p w:rsidR="00914C1E" w:rsidRDefault="00914C1E" w:rsidP="007666DF">
            <w:r>
              <w:t>Дети 1-6 лет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  <w:r>
              <w:t xml:space="preserve">12,3-22,8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</w:p>
        </w:tc>
      </w:tr>
      <w:tr w:rsidR="00914C1E" w:rsidTr="007666DF">
        <w:trPr>
          <w:jc w:val="center"/>
        </w:trPr>
        <w:tc>
          <w:tcPr>
            <w:tcW w:w="2310" w:type="dxa"/>
          </w:tcPr>
          <w:p w:rsidR="00914C1E" w:rsidRDefault="00914C1E" w:rsidP="007666DF">
            <w:r>
              <w:t>Дети 7-11 лет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  <w:r>
              <w:t xml:space="preserve">12,5-21,5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  <w:r>
              <w:t>16.85</w:t>
            </w:r>
          </w:p>
        </w:tc>
      </w:tr>
      <w:tr w:rsidR="00914C1E" w:rsidTr="007666DF">
        <w:trPr>
          <w:jc w:val="center"/>
        </w:trPr>
        <w:tc>
          <w:tcPr>
            <w:tcW w:w="2310" w:type="dxa"/>
          </w:tcPr>
          <w:p w:rsidR="00914C1E" w:rsidRDefault="00914C1E" w:rsidP="007666DF">
            <w:r>
              <w:t>Дети 12-20 лет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  <w:r>
              <w:t xml:space="preserve">12,6-21,0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</w:p>
        </w:tc>
      </w:tr>
      <w:tr w:rsidR="00914C1E" w:rsidTr="007666DF">
        <w:trPr>
          <w:jc w:val="center"/>
        </w:trPr>
        <w:tc>
          <w:tcPr>
            <w:tcW w:w="2310" w:type="dxa"/>
          </w:tcPr>
          <w:p w:rsidR="00914C1E" w:rsidRDefault="00914C1E" w:rsidP="007666DF">
            <w:r>
              <w:t>Взрослые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  <w:r>
              <w:t xml:space="preserve">12,0-22,0 </w:t>
            </w:r>
            <w:proofErr w:type="spellStart"/>
            <w:r>
              <w:t>пмоль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914C1E" w:rsidRDefault="00914C1E" w:rsidP="007666DF">
            <w:pPr>
              <w:jc w:val="center"/>
            </w:pPr>
          </w:p>
        </w:tc>
      </w:tr>
    </w:tbl>
    <w:p w:rsidR="00914C1E" w:rsidRDefault="00914C1E" w:rsidP="00914C1E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П.Г</w:t>
      </w:r>
    </w:p>
    <w:p w:rsidR="00E317E5" w:rsidRPr="00914C1E" w:rsidRDefault="00914C1E" w:rsidP="00914C1E">
      <w:r>
        <w:rPr>
          <w:rFonts w:ascii="Times New Roman" w:hAnsi="Times New Roman" w:cs="Times New Roman"/>
          <w:b/>
        </w:rPr>
        <w:br/>
      </w:r>
      <w:r w:rsidR="00C50B79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  <w:t>Подпись _______________</w:t>
      </w:r>
      <w:r w:rsidR="00C50B79">
        <w:rPr>
          <w:rFonts w:ascii="Times New Roman" w:hAnsi="Times New Roman" w:cs="Times New Roman"/>
          <w:b/>
        </w:rPr>
        <w:t xml:space="preserve">                                                       72.000 сум</w:t>
      </w:r>
    </w:p>
    <w:sectPr w:rsidR="00E317E5" w:rsidRPr="00914C1E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E6716"/>
    <w:rsid w:val="00151A2D"/>
    <w:rsid w:val="00163A9C"/>
    <w:rsid w:val="001B3640"/>
    <w:rsid w:val="001F0DB9"/>
    <w:rsid w:val="001F26CB"/>
    <w:rsid w:val="002A4AF8"/>
    <w:rsid w:val="00300633"/>
    <w:rsid w:val="00332AAF"/>
    <w:rsid w:val="003A136E"/>
    <w:rsid w:val="003B651E"/>
    <w:rsid w:val="00401BC7"/>
    <w:rsid w:val="004D7A43"/>
    <w:rsid w:val="00550DCD"/>
    <w:rsid w:val="00564EAF"/>
    <w:rsid w:val="00616B75"/>
    <w:rsid w:val="00626A34"/>
    <w:rsid w:val="00663AFD"/>
    <w:rsid w:val="0072416A"/>
    <w:rsid w:val="007E72EE"/>
    <w:rsid w:val="00810C0F"/>
    <w:rsid w:val="0081396C"/>
    <w:rsid w:val="00852D5B"/>
    <w:rsid w:val="008A0BD2"/>
    <w:rsid w:val="008B40B5"/>
    <w:rsid w:val="00914C1E"/>
    <w:rsid w:val="00923866"/>
    <w:rsid w:val="009442A2"/>
    <w:rsid w:val="009B7F4B"/>
    <w:rsid w:val="00A27DE6"/>
    <w:rsid w:val="00A81DF4"/>
    <w:rsid w:val="00B70017"/>
    <w:rsid w:val="00B86E6E"/>
    <w:rsid w:val="00BD76BA"/>
    <w:rsid w:val="00C45795"/>
    <w:rsid w:val="00C50B79"/>
    <w:rsid w:val="00C543DC"/>
    <w:rsid w:val="00C6645B"/>
    <w:rsid w:val="00D8498E"/>
    <w:rsid w:val="00D947D2"/>
    <w:rsid w:val="00E029A8"/>
    <w:rsid w:val="00E317E5"/>
    <w:rsid w:val="00E46F6E"/>
    <w:rsid w:val="00EB35A7"/>
    <w:rsid w:val="00EC7937"/>
    <w:rsid w:val="00EE2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1048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г7</cp:lastModifiedBy>
  <cp:revision>26</cp:revision>
  <dcterms:created xsi:type="dcterms:W3CDTF">2016-10-17T11:39:00Z</dcterms:created>
  <dcterms:modified xsi:type="dcterms:W3CDTF">2016-11-27T04:32:00Z</dcterms:modified>
</cp:coreProperties>
</file>