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FE" w:rsidRDefault="00CB5AFE" w:rsidP="00CB5AFE">
      <w:pPr>
        <w:rPr>
          <w:rFonts w:eastAsia="Times New Roman"/>
        </w:rPr>
      </w:pPr>
      <w:r>
        <w:rPr>
          <w:rFonts w:ascii="Tahoma" w:eastAsia="Times New Roman" w:hAnsi="Tahoma" w:cs="Tahoma"/>
        </w:rPr>
        <w:t>﻿</w:t>
      </w:r>
    </w:p>
    <w:p w:rsidR="00CB5AFE" w:rsidRDefault="00CB5AFE" w:rsidP="00CB5AFE">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CB5AFE" w:rsidRDefault="00CB5AFE" w:rsidP="00CB5AFE">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09.00.00.00 Тадбиркорлик ва хўжалик фаолияти / 09.14.00.00 Қишлоқ хўжалиги / 09.14.20.00 Қишлоқ хўжалиги техникаси ва технологиялари;</w:t>
      </w:r>
    </w:p>
    <w:p w:rsidR="00CB5AFE" w:rsidRDefault="00CB5AFE" w:rsidP="00CB5AFE">
      <w:pPr>
        <w:shd w:val="clear" w:color="auto" w:fill="FFFFFF"/>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11.05.05.03 Сувдан қишлоқ хўжалиги эҳтиёжлари учун фойдаланиш]</w:t>
      </w:r>
    </w:p>
    <w:p w:rsidR="00CB5AFE" w:rsidRDefault="00CB5AFE" w:rsidP="00CB5AFE">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ТСЗ:</w:t>
      </w:r>
    </w:p>
    <w:p w:rsidR="00CB5AFE" w:rsidRDefault="00CB5AFE" w:rsidP="00CB5AFE">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Иқтисодиёт / Қишлоқ хўжалиги]</w:t>
      </w:r>
    </w:p>
    <w:p w:rsidR="00CB5AFE" w:rsidRDefault="00CB5AFE" w:rsidP="00CB5AFE">
      <w:pPr>
        <w:shd w:val="clear" w:color="auto" w:fill="FFFFFF"/>
        <w:jc w:val="center"/>
        <w:rPr>
          <w:rFonts w:eastAsia="Times New Roman"/>
          <w:caps/>
          <w:color w:val="000080"/>
        </w:rPr>
      </w:pPr>
      <w:r>
        <w:rPr>
          <w:rFonts w:eastAsia="Times New Roman"/>
          <w:caps/>
          <w:color w:val="000080"/>
        </w:rPr>
        <w:t>Ўзбекистон Республикаси Президентининг</w:t>
      </w:r>
    </w:p>
    <w:p w:rsidR="00CB5AFE" w:rsidRDefault="00CB5AFE" w:rsidP="00CB5AFE">
      <w:pPr>
        <w:shd w:val="clear" w:color="auto" w:fill="FFFFFF"/>
        <w:jc w:val="center"/>
        <w:rPr>
          <w:rFonts w:eastAsia="Times New Roman"/>
          <w:caps/>
          <w:color w:val="000080"/>
        </w:rPr>
      </w:pPr>
      <w:r>
        <w:rPr>
          <w:rFonts w:eastAsia="Times New Roman"/>
          <w:caps/>
          <w:color w:val="000080"/>
        </w:rPr>
        <w:t>Қарори</w:t>
      </w:r>
    </w:p>
    <w:p w:rsidR="00CB5AFE" w:rsidRDefault="00CB5AFE" w:rsidP="00CB5AFE">
      <w:pPr>
        <w:shd w:val="clear" w:color="auto" w:fill="FFFFFF"/>
        <w:jc w:val="center"/>
        <w:rPr>
          <w:rFonts w:eastAsia="Times New Roman"/>
          <w:b/>
          <w:bCs/>
          <w:caps/>
          <w:color w:val="000080"/>
        </w:rPr>
      </w:pPr>
      <w:r>
        <w:rPr>
          <w:rFonts w:eastAsia="Times New Roman"/>
          <w:b/>
          <w:bCs/>
          <w:caps/>
          <w:color w:val="000080"/>
        </w:rPr>
        <w:t>Қишлоқ хўжалигида сувни тежайдиган технологияларни жорий этишни янада жадал ташкил этиш чора-тадбирлари тўғрисида</w:t>
      </w:r>
    </w:p>
    <w:p w:rsidR="00CB5AFE" w:rsidRDefault="00CB5AFE" w:rsidP="00CB5AFE">
      <w:pPr>
        <w:shd w:val="clear" w:color="auto" w:fill="FFFFFF"/>
        <w:ind w:firstLine="851"/>
        <w:jc w:val="both"/>
        <w:rPr>
          <w:rFonts w:eastAsia="Times New Roman"/>
          <w:color w:val="000000"/>
        </w:rPr>
      </w:pPr>
      <w:r>
        <w:rPr>
          <w:rFonts w:eastAsia="Times New Roman"/>
          <w:color w:val="000000"/>
        </w:rPr>
        <w:t>Сўнгги икки йилда қишлоқ хўжалиги экинларини етиштиришда сувни тежайдиган технологияларни жорий этишга алоҳида эътибор қаратилди.</w:t>
      </w:r>
    </w:p>
    <w:p w:rsidR="00CB5AFE" w:rsidRDefault="00CB5AFE" w:rsidP="00CB5AFE">
      <w:pPr>
        <w:shd w:val="clear" w:color="auto" w:fill="FFFFFF"/>
        <w:ind w:firstLine="851"/>
        <w:jc w:val="both"/>
        <w:rPr>
          <w:rFonts w:eastAsia="Times New Roman"/>
          <w:color w:val="000000"/>
        </w:rPr>
      </w:pPr>
      <w:r>
        <w:rPr>
          <w:rFonts w:eastAsia="Times New Roman"/>
          <w:color w:val="000000"/>
        </w:rPr>
        <w:t>Давлат томонидан қўллаб-қувватланаётганлиги натижасида 2020 йилнинг ўзида қўшимча 133 минг гектар майдонда сувни тежайдиган технологиялар жорий этилди.</w:t>
      </w:r>
    </w:p>
    <w:p w:rsidR="00CB5AFE" w:rsidRDefault="00CB5AFE" w:rsidP="00CB5AFE">
      <w:pPr>
        <w:shd w:val="clear" w:color="auto" w:fill="FFFFFF"/>
        <w:ind w:firstLine="851"/>
        <w:jc w:val="both"/>
        <w:rPr>
          <w:rFonts w:eastAsia="Times New Roman"/>
          <w:color w:val="000000"/>
        </w:rPr>
      </w:pPr>
      <w:r>
        <w:rPr>
          <w:rFonts w:eastAsia="Times New Roman"/>
          <w:color w:val="000000"/>
        </w:rPr>
        <w:t>Бироқ, тобора кучайиб бораётган сув тақчиллиги ҳамда сув ресурсларига бўлган эҳтиёж ўсиб бораётгани қишлоқ хўжалигида сувдан фойдаланиш самарадорлигини кескин оширишни талаб этмоқда.</w:t>
      </w:r>
    </w:p>
    <w:p w:rsidR="00CB5AFE" w:rsidRDefault="00CB5AFE" w:rsidP="00CB5AFE">
      <w:pPr>
        <w:shd w:val="clear" w:color="auto" w:fill="FFFFFF"/>
        <w:ind w:firstLine="851"/>
        <w:jc w:val="both"/>
        <w:rPr>
          <w:rFonts w:eastAsia="Times New Roman"/>
          <w:color w:val="000000"/>
        </w:rPr>
      </w:pPr>
      <w:r>
        <w:rPr>
          <w:rFonts w:eastAsia="Times New Roman"/>
          <w:color w:val="000000"/>
        </w:rPr>
        <w:t>Қишлоқ хўжалигида сувни тежайдиган технологияларни жорий этишни рағбатлантириш механизмларининг самарадорлигини ошириш, суғориладиган майдонлар сув билан барқарор таъминланишига эришиш мақсадида:</w:t>
      </w:r>
    </w:p>
    <w:p w:rsidR="00CB5AFE" w:rsidRDefault="00CB5AFE" w:rsidP="00CB5AFE">
      <w:pPr>
        <w:shd w:val="clear" w:color="auto" w:fill="FFFFFF"/>
        <w:ind w:firstLine="851"/>
        <w:jc w:val="both"/>
        <w:rPr>
          <w:rFonts w:eastAsia="Times New Roman"/>
          <w:color w:val="000000"/>
        </w:rPr>
      </w:pPr>
      <w:r>
        <w:rPr>
          <w:rFonts w:eastAsia="Times New Roman"/>
          <w:color w:val="000000"/>
        </w:rPr>
        <w:t>1. Сув хўжалиги вазирлиги, Қорақалпоғистон Республикаси Вазирлар Кенгаши ва вилоятлар ҳокимликларининг қишлоқ хўжалиги экинларини етиштиришда томчилатиб ва ёмғирлатиб суғориш тизимларини ҳамда ерни лазерли ускуна ёрдамида текислаган ҳолда дискретли суғориш усулини жорий қилиш суръатини беш баробарга ошириш, яъни 2021 йилда 230 минг гектар майдонда мазкур технологияларни жорий қилиш ҳамда суғориладиган 200 минг гектар майдонларни лазерли ускуна ёрдамида текислаш орқали сувдан фойдаланиш самарадорлигини ошириш бўйича таклифи маъқуллансин.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2. 2021 йилда сувни тежайдиган технологияларни жорий қилиш бўйича прогноз кўрсаткичлар </w:t>
      </w:r>
      <w:hyperlink r:id="rId5" w:history="1">
        <w:r>
          <w:rPr>
            <w:rFonts w:eastAsia="Times New Roman"/>
            <w:color w:val="008080"/>
          </w:rPr>
          <w:t>1-иловага</w:t>
        </w:r>
      </w:hyperlink>
      <w:r>
        <w:rPr>
          <w:rFonts w:eastAsia="Times New Roman"/>
          <w:color w:val="000000"/>
        </w:rPr>
        <w:t xml:space="preserve"> мувофиқ тасдиқлансин.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Бош вазир ўринбосари Ш.М. Ғаниев:</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а) Қорақалпоғистон Республикаси Вазирлар Кенгаши Раиси ҳамда вилоятлар ҳокимлари билан биргаликда мазкур қарорга </w:t>
      </w:r>
      <w:hyperlink r:id="rId6" w:history="1">
        <w:r>
          <w:rPr>
            <w:rFonts w:eastAsia="Times New Roman"/>
            <w:color w:val="008080"/>
          </w:rPr>
          <w:t>1-илова</w:t>
        </w:r>
      </w:hyperlink>
      <w:r>
        <w:rPr>
          <w:rFonts w:eastAsia="Times New Roman"/>
          <w:color w:val="000000"/>
        </w:rPr>
        <w:t xml:space="preserve"> билан тасдиқланган прогноз кўрсаткичларга мувофиқ қишлоқ хўжалиги ишлаб чиқарувчилари кесимида манзилли дастурлар ишлаб чиқиб, 2021 йил якунига қадар республика бўйича камида:</w:t>
      </w:r>
    </w:p>
    <w:p w:rsidR="00CB5AFE" w:rsidRDefault="00CB5AFE" w:rsidP="00CB5AFE">
      <w:pPr>
        <w:shd w:val="clear" w:color="auto" w:fill="FFFFFF"/>
        <w:ind w:firstLine="851"/>
        <w:jc w:val="both"/>
        <w:rPr>
          <w:rFonts w:eastAsia="Times New Roman"/>
          <w:color w:val="000000"/>
        </w:rPr>
      </w:pPr>
      <w:r>
        <w:rPr>
          <w:rFonts w:eastAsia="Times New Roman"/>
          <w:color w:val="000000"/>
        </w:rPr>
        <w:t>160 минг гектар пахта, 30 минг гектар мевали экинлар, 15 минг гектар узум ва 5 минг гектар бошқа экинлар етиштириладиган майдонларда томчилатиб суғориш;</w:t>
      </w:r>
    </w:p>
    <w:p w:rsidR="00CB5AFE" w:rsidRDefault="00CB5AFE" w:rsidP="00CB5AFE">
      <w:pPr>
        <w:shd w:val="clear" w:color="auto" w:fill="FFFFFF"/>
        <w:ind w:firstLine="851"/>
        <w:jc w:val="both"/>
        <w:rPr>
          <w:rFonts w:eastAsia="Times New Roman"/>
          <w:color w:val="000000"/>
        </w:rPr>
      </w:pPr>
      <w:r>
        <w:rPr>
          <w:rFonts w:eastAsia="Times New Roman"/>
          <w:color w:val="000000"/>
        </w:rPr>
        <w:t>14 минг гектар донли экинлар, 2 минг гектар сабзавот ва полиз ҳамда 2 минг гектар озуқабоп экинлар етиштириладиган майдонларда ёмғирлатиб суғориш;</w:t>
      </w:r>
    </w:p>
    <w:p w:rsidR="00CB5AFE" w:rsidRDefault="00CB5AFE" w:rsidP="00CB5AFE">
      <w:pPr>
        <w:shd w:val="clear" w:color="auto" w:fill="FFFFFF"/>
        <w:ind w:firstLine="851"/>
        <w:jc w:val="both"/>
        <w:rPr>
          <w:rFonts w:eastAsia="Times New Roman"/>
          <w:color w:val="000000"/>
        </w:rPr>
      </w:pPr>
      <w:r>
        <w:rPr>
          <w:rFonts w:eastAsia="Times New Roman"/>
          <w:color w:val="000000"/>
        </w:rPr>
        <w:t>600 гектар пахта етиштириладиган майдонларда дискретли суғориш технологияларини жорий қилишни таъминласин;</w:t>
      </w:r>
    </w:p>
    <w:p w:rsidR="00CB5AFE" w:rsidRDefault="00CB5AFE" w:rsidP="00CB5AFE">
      <w:pPr>
        <w:shd w:val="clear" w:color="auto" w:fill="FFFFFF"/>
        <w:ind w:firstLine="851"/>
        <w:jc w:val="both"/>
        <w:rPr>
          <w:rFonts w:eastAsia="Times New Roman"/>
          <w:color w:val="000000"/>
        </w:rPr>
      </w:pPr>
      <w:r>
        <w:rPr>
          <w:rFonts w:eastAsia="Times New Roman"/>
          <w:color w:val="000000"/>
        </w:rPr>
        <w:t>200 минг гектар экин майдонларида, шундан 43 минг гектар шоли етиштириладиган майдонларда лазерли ускуна ёрдамида текислашни ташкил этсин;</w:t>
      </w:r>
    </w:p>
    <w:p w:rsidR="00CB5AFE" w:rsidRDefault="00CB5AFE" w:rsidP="00CB5AFE">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CB5AFE" w:rsidRDefault="00CB5AFE" w:rsidP="00CB5AFE">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09.00.00.00 Тадбиркорлик ва хўжалик фаолияти / 09.01.00.00 Тадбиркорлик тўғрисидаги қонунчилик / 09.01.05.00 Давлат-хусусий шериклик]</w:t>
      </w:r>
    </w:p>
    <w:p w:rsidR="00CB5AFE" w:rsidRDefault="00CB5AFE" w:rsidP="00CB5AFE">
      <w:pPr>
        <w:shd w:val="clear" w:color="auto" w:fill="FFFFFF"/>
        <w:ind w:firstLine="851"/>
        <w:jc w:val="both"/>
        <w:rPr>
          <w:rFonts w:eastAsia="Times New Roman"/>
          <w:color w:val="000000"/>
        </w:rPr>
      </w:pPr>
      <w:r>
        <w:rPr>
          <w:rFonts w:eastAsia="Times New Roman"/>
          <w:color w:val="000000"/>
        </w:rPr>
        <w:t>б) республиканинг барча ҳудудларида сув тежовчи технологиялар бўйича хусусий ёки давлат-хусусий шериклик асосида сервис ва диллерлик марказларини ташкил этиш чораларини кўрсин;</w:t>
      </w:r>
    </w:p>
    <w:p w:rsidR="00CB5AFE" w:rsidRDefault="00CB5AFE" w:rsidP="00CB5AFE">
      <w:pPr>
        <w:shd w:val="clear" w:color="auto" w:fill="FFFFFF"/>
        <w:ind w:firstLine="851"/>
        <w:jc w:val="both"/>
        <w:rPr>
          <w:rFonts w:eastAsia="Times New Roman"/>
          <w:color w:val="000000"/>
        </w:rPr>
      </w:pPr>
      <w:r>
        <w:rPr>
          <w:rFonts w:eastAsia="Times New Roman"/>
          <w:color w:val="000000"/>
        </w:rPr>
        <w:t>в) ўтган йилларда томчилатиб суғориш технологияси жорий қилинган майдонларда фойдаланилган бир йиллик томизгичли шлангларни утилизация қилиш мақсадида кичик корхоналар ва цехлар фаолиятини ташкил этиш учун шароитлар яратсин;</w:t>
      </w:r>
    </w:p>
    <w:p w:rsidR="00CB5AFE" w:rsidRDefault="00CB5AFE" w:rsidP="00CB5AFE">
      <w:pPr>
        <w:shd w:val="clear" w:color="auto" w:fill="FFFFFF"/>
        <w:ind w:firstLine="851"/>
        <w:jc w:val="both"/>
        <w:rPr>
          <w:rFonts w:eastAsia="Times New Roman"/>
          <w:color w:val="000000"/>
        </w:rPr>
      </w:pPr>
      <w:r>
        <w:rPr>
          <w:rFonts w:eastAsia="Times New Roman"/>
          <w:color w:val="000000"/>
        </w:rPr>
        <w:t>г) сув тежовчи технологияларни жорий қилиш учун жалб қилинган хорижий ва маҳаллий кредит маблағларини ўз вақтида қайтариш мақсадида уларнинг биринчи навбатда инфратузилма объектлари (электр энергияси) мавжуд бўлган ҳудудларда жорий этилишига эътибор қаратсин;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д) Ўзбекистон Республикаси Президентининг 2018 йил 27 декабрдаги «Пахта хом ашёсини етиштиришда томчилатиб суғориш технологияларидан кенг фойдаланиш учун қулай шарт-шароитлар яратишга оид кечиктириб бўлмайдиган чора-тадбирлар тўғрисида»ги ПҚ-4087-сон </w:t>
      </w:r>
      <w:hyperlink r:id="rId7" w:history="1">
        <w:r>
          <w:rPr>
            <w:rFonts w:eastAsia="Times New Roman"/>
            <w:color w:val="008080"/>
          </w:rPr>
          <w:t>қарорига</w:t>
        </w:r>
      </w:hyperlink>
      <w:r>
        <w:rPr>
          <w:rFonts w:eastAsia="Times New Roman"/>
          <w:color w:val="000000"/>
        </w:rPr>
        <w:t xml:space="preserve"> мувофиқ ташкил этилган сувни тежайдиган суғориш технологияларини жорий этишга кўмаклашувчи ишчи гуруҳларининг (Қорақалпоғистон </w:t>
      </w:r>
      <w:r>
        <w:rPr>
          <w:rFonts w:eastAsia="Times New Roman"/>
          <w:color w:val="000000"/>
        </w:rPr>
        <w:lastRenderedPageBreak/>
        <w:t>Республикаси Вазирлар Кенгаши Раиси, вилоятлар ҳокимлари) сувни тежайдиган технологияларни жорий этишдаги роли ва масъулиятини кескин ошириш чораларини кўрсин.</w:t>
      </w:r>
    </w:p>
    <w:p w:rsidR="00CB5AFE" w:rsidRDefault="00CB5AFE" w:rsidP="00CB5AFE">
      <w:pPr>
        <w:shd w:val="clear" w:color="auto" w:fill="FFFFFF"/>
        <w:ind w:firstLine="851"/>
        <w:jc w:val="both"/>
        <w:rPr>
          <w:rFonts w:eastAsia="Times New Roman"/>
          <w:color w:val="000000"/>
        </w:rPr>
      </w:pPr>
      <w:r>
        <w:rPr>
          <w:rFonts w:eastAsia="Times New Roman"/>
          <w:color w:val="000000"/>
        </w:rPr>
        <w:t>3. 2021 йилдан қишлоқ хўжалиги маҳсулотларини етиштиришда сувни тежайдиган технологияларни жорий этишни давлат томонидан қўллаб-қувватлашнинг қуйидаги янги тартиби белгилансин: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қишлоқ хўжалиги ишлаб чиқарувчиларига сувни тежайдиган технологияларни жорий этиш бўйича харажатларнинг бир қисмини қоплаш учун субсидиялар </w:t>
      </w:r>
      <w:hyperlink r:id="rId8" w:history="1">
        <w:r>
          <w:rPr>
            <w:rFonts w:eastAsia="Times New Roman"/>
            <w:color w:val="008080"/>
          </w:rPr>
          <w:t>2-иловага</w:t>
        </w:r>
      </w:hyperlink>
      <w:r>
        <w:rPr>
          <w:rFonts w:eastAsia="Times New Roman"/>
          <w:color w:val="000000"/>
        </w:rPr>
        <w:t xml:space="preserve"> мувофиқ тақдим этилади;</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сувни тежайдиган технологияларни харид қилиш ва қуришга ажратиладиган банк кредитлари бўйича фоиз харажатларининг бир қисмини қоплаш учун </w:t>
      </w:r>
      <w:hyperlink r:id="rId9" w:history="1">
        <w:r>
          <w:rPr>
            <w:rFonts w:eastAsia="Times New Roman"/>
            <w:color w:val="008080"/>
          </w:rPr>
          <w:t>3-иловага</w:t>
        </w:r>
      </w:hyperlink>
      <w:r>
        <w:rPr>
          <w:rFonts w:eastAsia="Times New Roman"/>
          <w:color w:val="000000"/>
        </w:rPr>
        <w:t xml:space="preserve"> мувофиқ субсидиялар тақдим этилади;</w:t>
      </w:r>
    </w:p>
    <w:p w:rsidR="00CB5AFE" w:rsidRDefault="00CB5AFE" w:rsidP="00CB5AFE">
      <w:pPr>
        <w:shd w:val="clear" w:color="auto" w:fill="FFFFFF"/>
        <w:ind w:firstLine="851"/>
        <w:jc w:val="both"/>
        <w:rPr>
          <w:rFonts w:eastAsia="Times New Roman"/>
          <w:color w:val="000000"/>
        </w:rPr>
      </w:pPr>
      <w:r>
        <w:rPr>
          <w:rFonts w:eastAsia="Times New Roman"/>
          <w:color w:val="000000"/>
        </w:rPr>
        <w:t>маҳаллий ишлаб чиқарувчилар томонидан ишлаб чиқарилган лазерли қурилмага эга автоматлаштирилган ер текислагич агрегатларини сотиб олган қишлоқ хўжалиги ишлаб чиқарувчиларига сотиб олинган ер текислагич агрегатлари қийматининг 30 фоизи Давлат бюджетидан қоплаб берилади.</w:t>
      </w:r>
    </w:p>
    <w:p w:rsidR="00CB5AFE" w:rsidRDefault="00CB5AFE" w:rsidP="00CB5AFE">
      <w:pPr>
        <w:shd w:val="clear" w:color="auto" w:fill="FFFFFF"/>
        <w:ind w:firstLine="851"/>
        <w:jc w:val="both"/>
        <w:rPr>
          <w:rFonts w:eastAsia="Times New Roman"/>
          <w:color w:val="000000"/>
        </w:rPr>
      </w:pPr>
      <w:r>
        <w:rPr>
          <w:rFonts w:eastAsia="Times New Roman"/>
          <w:color w:val="000000"/>
        </w:rPr>
        <w:t>Мазкур бандда назарда тутилган субсидия маблағлари жорий қилинган сувни тежайдиган технологиялар камида беш йил ишлатилиши шарти билан ажратилади.</w:t>
      </w:r>
    </w:p>
    <w:p w:rsidR="00CB5AFE" w:rsidRDefault="00CB5AFE" w:rsidP="00CB5AFE">
      <w:pPr>
        <w:shd w:val="clear" w:color="auto" w:fill="FFFFFF"/>
        <w:ind w:firstLine="851"/>
        <w:jc w:val="both"/>
        <w:rPr>
          <w:rFonts w:eastAsia="Times New Roman"/>
          <w:color w:val="000000"/>
        </w:rPr>
      </w:pPr>
      <w:r>
        <w:rPr>
          <w:rFonts w:eastAsia="Times New Roman"/>
          <w:color w:val="000000"/>
        </w:rPr>
        <w:t>Белгилансинки, сувни тежайдиган технологиялар жорий қилинган ер майдонлари камида 5 йил мобайнида мақбуллаштирилмайди, ер участкаси ёки унинг бир қисми давлат ва жамоат эҳтиёжлари учун олиб қўйилишига ердан фойдаланувчи розилиги асосида сарф этилган маблағларнинг бозор қиймати ва олиб қўйиш сабабли етказилган зарарнинг ўрни тўлиқ қопланганидан сўнггина рухсат этилади.</w:t>
      </w:r>
    </w:p>
    <w:p w:rsidR="00CB5AFE" w:rsidRDefault="00CB5AFE" w:rsidP="00CB5AFE">
      <w:pPr>
        <w:shd w:val="clear" w:color="auto" w:fill="FFFFFF"/>
        <w:ind w:firstLine="851"/>
        <w:jc w:val="both"/>
        <w:rPr>
          <w:rFonts w:eastAsia="Times New Roman"/>
          <w:color w:val="000000"/>
        </w:rPr>
      </w:pPr>
      <w:r>
        <w:rPr>
          <w:rFonts w:eastAsia="Times New Roman"/>
          <w:color w:val="000000"/>
        </w:rPr>
        <w:t>4. Молия вазирлиги (Т.А. Ишметов, А.Э. Эргашев):</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2021 йилдан бошлаб Давлат бюджети параметрларини шакллантиришда тасдиқланган прогноз кўрсаткичларига мувофиқ мазкур қарорнинг </w:t>
      </w:r>
      <w:hyperlink r:id="rId10" w:history="1">
        <w:r>
          <w:rPr>
            <w:rFonts w:eastAsia="Times New Roman"/>
            <w:color w:val="008080"/>
          </w:rPr>
          <w:t>2-бандида</w:t>
        </w:r>
      </w:hyperlink>
      <w:r>
        <w:rPr>
          <w:rFonts w:eastAsia="Times New Roman"/>
          <w:color w:val="000000"/>
        </w:rPr>
        <w:t xml:space="preserve"> кўрсатилган тадбирларни молиялаштириш учун зарур маблағларни назарда тутсин;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бир ой муддатда Вазирлар Маҳкамасининг 2020 йил 21 сентябрдаги «2020 йил учун Ўзбекистон Республикаси Давлат бюджетининг барқарорлигини таъминлаш ва харажатларини мақбуллаштириш чора-тадбирлари тўғрисида»ги 575-сонли </w:t>
      </w:r>
      <w:hyperlink r:id="rId11" w:history="1">
        <w:r>
          <w:rPr>
            <w:rFonts w:eastAsia="Times New Roman"/>
            <w:color w:val="008080"/>
          </w:rPr>
          <w:t>қарори</w:t>
        </w:r>
      </w:hyperlink>
      <w:r>
        <w:rPr>
          <w:rFonts w:eastAsia="Times New Roman"/>
          <w:color w:val="000000"/>
        </w:rPr>
        <w:t xml:space="preserve"> асосида республика бюджетидан мақбуллаштирилган харажатлар йўналишларида кўрсатилган пахта хом ашёси етиштирувчиларининг томчилатиб суғоришни жорий этиш учун назарда тутилган 98,9 млрд сўм миқдордаги маблағларнинг ажратилишини таъминласин;</w:t>
      </w:r>
    </w:p>
    <w:p w:rsidR="00CB5AFE" w:rsidRDefault="00CB5AFE" w:rsidP="00CB5AFE">
      <w:pPr>
        <w:shd w:val="clear" w:color="auto" w:fill="FFFFFF"/>
        <w:ind w:firstLine="851"/>
        <w:jc w:val="both"/>
        <w:rPr>
          <w:rFonts w:eastAsia="Times New Roman"/>
          <w:color w:val="000000"/>
        </w:rPr>
      </w:pPr>
      <w:r>
        <w:rPr>
          <w:rFonts w:eastAsia="Times New Roman"/>
          <w:color w:val="000000"/>
        </w:rPr>
        <w:t>Қишлоқ хўжалиги вазирлиги (Ж.А. Ходжаев) тижорат банклари билан биргаликда экин ерларини лазерли ускуна ёрдамида текислаш бўйича кўрсатиладиган механизация хизматлари учун Молия вазирлиги ҳузуридаги Қишлоқ хўжалигини давлат томонидан қўллаб-қувватлаш жамғармасидан ажратиладиган пахта ва ғалла имтиёзли кредитлари ҳисобидан 250 млрд сўм тўлаб берилишини таъминласин.</w:t>
      </w:r>
    </w:p>
    <w:p w:rsidR="00CB5AFE" w:rsidRDefault="00CB5AFE" w:rsidP="00CB5AFE">
      <w:pPr>
        <w:shd w:val="clear" w:color="auto" w:fill="FFFFFF"/>
        <w:ind w:firstLine="851"/>
        <w:jc w:val="both"/>
        <w:rPr>
          <w:rFonts w:eastAsia="Times New Roman"/>
          <w:color w:val="000000"/>
        </w:rPr>
      </w:pPr>
      <w:r>
        <w:rPr>
          <w:rFonts w:eastAsia="Times New Roman"/>
          <w:color w:val="000000"/>
        </w:rPr>
        <w:t>5. 2021 йилда сувни тежайдиган технологияларни жорий этишни қўллаб-қувватлаш учун талаб қилинадиган 1,5 трлн сўм субсидия маблағларининг:</w:t>
      </w:r>
    </w:p>
    <w:p w:rsidR="00CB5AFE" w:rsidRDefault="00CB5AFE" w:rsidP="00CB5AFE">
      <w:pPr>
        <w:shd w:val="clear" w:color="auto" w:fill="FFFFFF"/>
        <w:ind w:firstLine="851"/>
        <w:jc w:val="both"/>
        <w:rPr>
          <w:rFonts w:eastAsia="Times New Roman"/>
          <w:color w:val="000000"/>
        </w:rPr>
      </w:pPr>
      <w:r>
        <w:rPr>
          <w:rFonts w:eastAsia="Times New Roman"/>
          <w:color w:val="000000"/>
        </w:rPr>
        <w:t>330 млрд сўмини — Молия вазирлиги (Т.А. Ишметов) Давлат бюджетидан ажратилишини таъминласин;</w:t>
      </w:r>
    </w:p>
    <w:p w:rsidR="00CB5AFE" w:rsidRDefault="00CB5AFE" w:rsidP="00CB5AFE">
      <w:pPr>
        <w:shd w:val="clear" w:color="auto" w:fill="FFFFFF"/>
        <w:ind w:firstLine="851"/>
        <w:jc w:val="both"/>
        <w:rPr>
          <w:rFonts w:eastAsia="Times New Roman"/>
          <w:color w:val="000000"/>
        </w:rPr>
      </w:pPr>
      <w:r>
        <w:rPr>
          <w:rFonts w:eastAsia="Times New Roman"/>
          <w:color w:val="000000"/>
        </w:rPr>
        <w:t>1 170 млрд сўмини — Бош вазир ўринбосарлари Ж.А. Қўчқоров ва С.Ў. Умурзаков, Молия вазирлиги (Т.А. Ишметов), Қишлоқ хўжалиги вазирлиги (Ж.А. Ходжаев), Сув хўжалиги вазирлиги (Ш.Р. Хамраев) бюджетни қўллаб-қувватлаш учун халқаро молия институтларидан жалб қилинган қарз маблағлари ҳисобидан молиялаштириш чораларини кўрсин.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6. Инвестициялар ва ташқи савдо вазирлиги (С.У. Умурзаков, Ш.А. Вафаев), Қишлоқ хўжалиги вазирлиги (Ж.А. Ходжаев), Сув хўжалиги вазирлиги (Ш.Р. Хамраев) халқаро молия институтлари ва хорижий молия ташкилотларидан жалб қилинган маблағлар доирасида сувни тежайдиган технологияларни жорий қилиш учун фермер хўжаликлари ва </w:t>
      </w:r>
      <w:r>
        <w:rPr>
          <w:rFonts w:eastAsia="Times New Roman"/>
          <w:color w:val="000000"/>
        </w:rPr>
        <w:lastRenderedPageBreak/>
        <w:t>бошқа қишлоқ хўжалиги корхоналарига (кластерлар, кооперациялар) тижорат банклари орқали 200 млн долларгача кредит линияларини очсин.</w:t>
      </w:r>
    </w:p>
    <w:p w:rsidR="00CB5AFE" w:rsidRDefault="00CB5AFE" w:rsidP="00CB5AFE">
      <w:pPr>
        <w:shd w:val="clear" w:color="auto" w:fill="FFFFFF"/>
        <w:ind w:firstLine="851"/>
        <w:jc w:val="both"/>
        <w:rPr>
          <w:rFonts w:eastAsia="Times New Roman"/>
          <w:color w:val="000000"/>
        </w:rPr>
      </w:pPr>
      <w:r>
        <w:rPr>
          <w:rFonts w:eastAsia="Times New Roman"/>
          <w:color w:val="000000"/>
        </w:rPr>
        <w:t>7. Сув хўжалиги вазирлиги (Ш.Р. Хамраев) икки ой муддатда Инновацион ривожланиш вазирлигига (И.Ю. Абдурахмонов) ҳудудларнинг тупроқ-иқлим шароитлари ҳамда сув билан таъминланганлик ҳолатларини инобатга олиб, сувни тежайдиган технологияларни қўллаш самарадорлиги бўйича долзарб муаммоларнинг илмий ечимига қаратилган илмий-инновацион лойиҳаларни шакллантириб, танлов эълон қилиш учун таклифлар киритсин.</w:t>
      </w:r>
    </w:p>
    <w:p w:rsidR="00CB5AFE" w:rsidRDefault="00CB5AFE" w:rsidP="00CB5AFE">
      <w:pPr>
        <w:shd w:val="clear" w:color="auto" w:fill="FFFFFF"/>
        <w:ind w:firstLine="851"/>
        <w:jc w:val="both"/>
        <w:rPr>
          <w:rFonts w:eastAsia="Times New Roman"/>
          <w:color w:val="000000"/>
        </w:rPr>
      </w:pPr>
      <w:r>
        <w:rPr>
          <w:rFonts w:eastAsia="Times New Roman"/>
          <w:color w:val="000000"/>
        </w:rPr>
        <w:t>8. Сув хўжалиги вазирлиги (Ш.Р. Хамраев, В.М. Ахмаджонов):</w:t>
      </w:r>
    </w:p>
    <w:p w:rsidR="00CB5AFE" w:rsidRDefault="00CB5AFE" w:rsidP="00CB5AFE">
      <w:pPr>
        <w:shd w:val="clear" w:color="auto" w:fill="FFFFFF"/>
        <w:ind w:firstLine="851"/>
        <w:jc w:val="both"/>
        <w:rPr>
          <w:rFonts w:eastAsia="Times New Roman"/>
          <w:color w:val="000000"/>
        </w:rPr>
      </w:pPr>
      <w:r>
        <w:rPr>
          <w:rFonts w:eastAsia="Times New Roman"/>
          <w:color w:val="000000"/>
        </w:rPr>
        <w:t>бир ой муддатда республикамизда ва бошқа давлатларда ишончли фаолият олиб бораётган томчилатиб ва ёмғирлатиб суғориш тизимларини ишлаб чиқарувчи ҳамда қурувчи чет эл ва маҳаллий корхоналар рўйхатини шакллантирсин ҳамда мазкур тизимларни жорий қилиш истагида бўлган қишлоқ хўжалиги ишлаб чиқарувчиларига етказсин;</w:t>
      </w:r>
    </w:p>
    <w:p w:rsidR="00CB5AFE" w:rsidRDefault="00CB5AFE" w:rsidP="00CB5AFE">
      <w:pPr>
        <w:shd w:val="clear" w:color="auto" w:fill="FFFFFF"/>
        <w:ind w:firstLine="851"/>
        <w:jc w:val="both"/>
        <w:rPr>
          <w:rFonts w:eastAsia="Times New Roman"/>
          <w:color w:val="000000"/>
        </w:rPr>
      </w:pPr>
      <w:r>
        <w:rPr>
          <w:rFonts w:eastAsia="Times New Roman"/>
          <w:color w:val="000000"/>
        </w:rPr>
        <w:t>Қишлоқ хўжалиги вазирлиги (Ш.Ж. Тешаев) билан биргаликда тегишли мутахассисларни жалб қилиб, 2021 йил 1 февралга қадар республиканинг тупроқ-иқлим, сув билан таъминланганлик ва бошқа шароитларни ҳисобга олган ҳолда асосий экин турлари бўйича сувни тежайдиган технологияларни жорий қилишнинг услубий қўлланмаларини ишлаб чиқсин;</w:t>
      </w:r>
    </w:p>
    <w:p w:rsidR="00CB5AFE" w:rsidRDefault="00CB5AFE" w:rsidP="00CB5AFE">
      <w:pPr>
        <w:shd w:val="clear" w:color="auto" w:fill="FFFFFF"/>
        <w:ind w:firstLine="851"/>
        <w:jc w:val="both"/>
        <w:rPr>
          <w:rFonts w:eastAsia="Times New Roman"/>
          <w:color w:val="000000"/>
        </w:rPr>
      </w:pPr>
      <w:r>
        <w:rPr>
          <w:rFonts w:eastAsia="Times New Roman"/>
          <w:color w:val="000000"/>
        </w:rPr>
        <w:t>Қишлоқ хўжалиги вазирлиги (Ш.Ж. Тешаев), Инновацион ривожланиш вазирлиги (А.С. Назаров) ҳамда Ирригация ва сув муаммолари илмий-тадқиқот институти (А.Б. Ўразгелдиев) билан биргаликда икки ой муддатда ҳудудларнинг тупроқ-иқлим шароитини ҳамда суғориш усулларини инобатга оладиган, қишлоқ хўжалиги экинларини суғориш меъёрлари бўйича вақтинчалик нормативларни ишлаб чиқиб тасдиқласин.</w:t>
      </w:r>
    </w:p>
    <w:p w:rsidR="00CB5AFE" w:rsidRDefault="00CB5AFE" w:rsidP="00CB5AFE">
      <w:pPr>
        <w:shd w:val="clear" w:color="auto" w:fill="FFFFFF"/>
        <w:ind w:firstLine="851"/>
        <w:jc w:val="both"/>
        <w:rPr>
          <w:rFonts w:eastAsia="Times New Roman"/>
          <w:color w:val="000000"/>
        </w:rPr>
      </w:pPr>
      <w:r>
        <w:rPr>
          <w:rFonts w:eastAsia="Times New Roman"/>
          <w:color w:val="000000"/>
        </w:rPr>
        <w:t>9. Сув хўжалиги вазирлиги (Ш.Р. Хамраев) Молия вазирлиги (А.Э. Эргашев), Ахборот технологиялари ва коммуникацияларини ривожлантириш вазирлиги (К.А. Юлдашев), «Ҳудудий электр тармоқлари» АЖ (У.М. Мустафоев), Қорақалпоғистон Республикаси Вазирлар Кенгаши ҳамда вилоят ҳокимликлари билан биргаликда:</w:t>
      </w:r>
    </w:p>
    <w:p w:rsidR="00CB5AFE" w:rsidRDefault="00CB5AFE" w:rsidP="00CB5AFE">
      <w:pPr>
        <w:shd w:val="clear" w:color="auto" w:fill="FFFFFF"/>
        <w:ind w:firstLine="851"/>
        <w:jc w:val="both"/>
        <w:rPr>
          <w:rFonts w:eastAsia="Times New Roman"/>
          <w:color w:val="000000"/>
        </w:rPr>
      </w:pPr>
      <w:r>
        <w:rPr>
          <w:rFonts w:eastAsia="Times New Roman"/>
          <w:color w:val="000000"/>
        </w:rPr>
        <w:t>2021 йил 1 апрелга қадар ҳар бир ҳудудда Сув хўжалиги вазирлиги тизимидаги биттадан насос станциясида сарфланаётган электр энергияси ва чиқарилаётган сув ҳажмини замонавий ахборот технологияларини жорий қилган ҳолда, инсон аралашувисиз, онлайн тартибда шаффоф мониторинг юритиш тизимини синов тариқасида жорий қилсин;</w:t>
      </w:r>
    </w:p>
    <w:p w:rsidR="00CB5AFE" w:rsidRDefault="00CB5AFE" w:rsidP="00CB5AFE">
      <w:pPr>
        <w:shd w:val="clear" w:color="auto" w:fill="FFFFFF"/>
        <w:ind w:firstLine="851"/>
        <w:jc w:val="both"/>
        <w:rPr>
          <w:rFonts w:eastAsia="Times New Roman"/>
          <w:color w:val="000000"/>
        </w:rPr>
      </w:pPr>
      <w:r>
        <w:rPr>
          <w:rFonts w:eastAsia="Times New Roman"/>
          <w:color w:val="000000"/>
        </w:rPr>
        <w:t>2021 йил 1 декабрга қадар Сув хўжалиги вазирлигининг мавжуд 1 688 та насос станциясида электр энергиясининг сарфи ҳамда чиқарилган сув ҳажми ҳисобини юритувчи республика бўйича ягона электрон ахборот тизимининг ишга туширилишини таъминласин.</w:t>
      </w:r>
    </w:p>
    <w:p w:rsidR="00CB5AFE" w:rsidRDefault="00CB5AFE" w:rsidP="00CB5AFE">
      <w:pPr>
        <w:shd w:val="clear" w:color="auto" w:fill="FFFFFF"/>
        <w:ind w:firstLine="851"/>
        <w:jc w:val="both"/>
        <w:rPr>
          <w:rFonts w:eastAsia="Times New Roman"/>
          <w:color w:val="000000"/>
        </w:rPr>
      </w:pPr>
      <w:r>
        <w:rPr>
          <w:rFonts w:eastAsia="Times New Roman"/>
          <w:color w:val="000000"/>
        </w:rPr>
        <w:t>Бунда, мансублик чегарасидаги электр энергияси ҳисоблагичларини Электр энергиясини ҳисобга олиш ва назорат қилишнинг автоматлаштирилган тизимига мос ҳисоблагичларга алмаштирилиши ва сарфланаётган электр энергияси ахборотининг таъминланиши бўйича «Ҳудудий электр тармоқлари» АЖ бошқаруви раиси У.М. Мустафоев, истеъмолчи балансида бўлган электр энергияси ҳисоблагичлари ҳамда сув ҳажми ҳисобини юритувчи ускуналар ўрнатилиши ва ахборот билан таъминланиши бўйича сув хўжалиги вазири Ш.Р. Хамраевнинг шахсан масъуллиги белгилаб қўйилсин.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Молия вазирлиги мазкур банднинг </w:t>
      </w:r>
      <w:hyperlink r:id="rId12" w:history="1">
        <w:r>
          <w:rPr>
            <w:rFonts w:eastAsia="Times New Roman"/>
            <w:color w:val="008080"/>
          </w:rPr>
          <w:t>учинчи хатбошисида</w:t>
        </w:r>
      </w:hyperlink>
      <w:r>
        <w:rPr>
          <w:rFonts w:eastAsia="Times New Roman"/>
          <w:color w:val="000000"/>
        </w:rPr>
        <w:t xml:space="preserve"> кўрсатилган тадбирларни Сув хўжалиги вазирлигининг ҳисоб-китобларига асосан Давлат бюджети, халқаро молия институтлари ва донор мамлакатларнинг грантларини жалб қилиш ҳисобидан молиялаштириши белгилансин.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10. Иқтисодий тараққиёт ва камбағалликни қисқартириш вазирлиги (Б.К. Абдиназаров) Инновацион ривожланиш вазирлиги (А.С. Назаров) ҳамда Сув хўжалиги вазирлиги (В.М. Ахмаджонов) билан биргаликда 2021 йил 1 октябрга қадар илғор хорижий мутахассисларни жалб қилган ҳолда Ўзбекистонда сувни тежайдиган технологияларни қўллаш самарадорлигини ўрганиб, ҳудудларнинг тупроқ-иқлим шароитлари ҳамда сув билан таъминланганлик ҳолатларини инобатга олган ҳолда зарур тавсиялар ишлаб чиқсин ҳамда Вазирлар Маҳкамасига киритсин.</w:t>
      </w:r>
    </w:p>
    <w:p w:rsidR="00CB5AFE" w:rsidRDefault="00CB5AFE" w:rsidP="00CB5AFE">
      <w:pPr>
        <w:shd w:val="clear" w:color="auto" w:fill="FFFFFF"/>
        <w:ind w:firstLine="851"/>
        <w:jc w:val="both"/>
        <w:rPr>
          <w:rFonts w:eastAsia="Times New Roman"/>
          <w:color w:val="000000"/>
        </w:rPr>
      </w:pPr>
      <w:r>
        <w:rPr>
          <w:rFonts w:eastAsia="Times New Roman"/>
          <w:color w:val="000000"/>
        </w:rPr>
        <w:lastRenderedPageBreak/>
        <w:t>Илғор хорижий мутахассисларни жалб қилиш билан боғлиқ харажатлар Вазирлар Маҳкамаси захира жамғармасидан қоплансин.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11. Иқтисодий тараққиёт ва камбағалликни қисқартириш вазирлиги (Б.К. Абдиназаров), Сув хўжалиги вазирлиги (Ш.Р. Хамраев), «Ўзстандарт» агентлиги (Д.Н. Саттаров) ва «Ўзэлтехсаноат» уюшмаси (М.Н. Юнусов) сувни тежайдиган суғориш тизимларининг бутловчи буюмлари ва эҳтиёт қисмларини ишлаб чиқиш соҳасида саноат тармоқлари ўртасидаги ўзаро кооперацияни кенгайтириш ҳамда соғлом рақобат муҳитини яратиш, маҳаллий ва хорижий технологиялар асосида намунавий типдаги республика табиий-иқлим шароитига мос келувчи сув тежовчи технологияларнинг стандартларини ишлаб чиқсин.</w:t>
      </w:r>
    </w:p>
    <w:p w:rsidR="00CB5AFE" w:rsidRDefault="00CB5AFE" w:rsidP="00CB5AFE">
      <w:pPr>
        <w:shd w:val="clear" w:color="auto" w:fill="FFFFFF"/>
        <w:ind w:firstLine="851"/>
        <w:jc w:val="both"/>
        <w:rPr>
          <w:rFonts w:eastAsia="Times New Roman"/>
          <w:color w:val="000000"/>
        </w:rPr>
      </w:pPr>
      <w:r>
        <w:rPr>
          <w:rFonts w:eastAsia="Times New Roman"/>
          <w:color w:val="000000"/>
        </w:rPr>
        <w:t>12. Сув хўжалиги вазирлиги (Ш.Р. Хамраев), Молия вазирлиги (А.Э. Эргашев) манфаатдор вазирлик ва идоралар билан биргаликда 2021 йил 1 февралга қадар қишлоқ хўжалиги маҳсулотлари етиштирувчилари томонидан сувни тежайдиган технологияларни жорий қилишда Давлат бюджетидан субсидиялар ажратилган ҳар бир лойиҳа камида беш йил муддатда самарали фойдаланилиши бўйича жавобгарлик белгилаш юзасидан қонунчиликка тегишли ўзгартиришлар киритишни назарда тутувчи ҳужжат лойиҳасини Вазирлар Маҳкамасига киритсин. Бунда:</w:t>
      </w:r>
    </w:p>
    <w:p w:rsidR="00CB5AFE" w:rsidRDefault="00CB5AFE" w:rsidP="00CB5AFE">
      <w:pPr>
        <w:shd w:val="clear" w:color="auto" w:fill="FFFFFF"/>
        <w:ind w:firstLine="851"/>
        <w:jc w:val="both"/>
        <w:rPr>
          <w:rFonts w:eastAsia="Times New Roman"/>
          <w:color w:val="000000"/>
        </w:rPr>
      </w:pPr>
      <w:r>
        <w:rPr>
          <w:rFonts w:eastAsia="Times New Roman"/>
          <w:color w:val="000000"/>
        </w:rPr>
        <w:t>Давлат бюджетидан субсидиялар ажратилган ҳолда жорий қилинган сувни тежайдиган технологиялардан белгиланган тартибда ва муддатларда фойдаланилмаганда ажратилган субсидия маблағларини қайтариб олиш ҳамда қўлланилган солиқ имтиёзларини бекор қилишни;</w:t>
      </w:r>
    </w:p>
    <w:p w:rsidR="00CB5AFE" w:rsidRDefault="00CB5AFE" w:rsidP="00CB5AFE">
      <w:pPr>
        <w:shd w:val="clear" w:color="auto" w:fill="FFFFFF"/>
        <w:ind w:firstLine="851"/>
        <w:jc w:val="both"/>
        <w:rPr>
          <w:rFonts w:eastAsia="Times New Roman"/>
          <w:color w:val="000000"/>
        </w:rPr>
      </w:pPr>
      <w:r>
        <w:rPr>
          <w:rFonts w:eastAsia="Times New Roman"/>
          <w:color w:val="000000"/>
        </w:rPr>
        <w:t>жамоатчилик назорати механизмларини жорий қилишни, жумладан давлат томонидан субсидия ажратилган ҳолда татбиқ этилган сувни тежайдиган технологиялардан ўрнатилган тартибда фойдаланмаслик ҳолатлари тўғрисидаги фотосуратлар ва видеоёзувларни юборган шахсларни қайтариб олинган субсидия маблағларининг беш фоизигача миқдоридаги пул мукофоти билан рағбатлантиришни назарда тутсин.</w:t>
      </w:r>
    </w:p>
    <w:p w:rsidR="00CB5AFE" w:rsidRDefault="00CB5AFE" w:rsidP="00CB5AFE">
      <w:pPr>
        <w:shd w:val="clear" w:color="auto" w:fill="FFFFFF"/>
        <w:ind w:firstLine="851"/>
        <w:jc w:val="both"/>
        <w:rPr>
          <w:rFonts w:eastAsia="Times New Roman"/>
          <w:color w:val="000000"/>
        </w:rPr>
      </w:pPr>
      <w:r>
        <w:rPr>
          <w:rFonts w:eastAsia="Times New Roman"/>
          <w:color w:val="000000"/>
        </w:rPr>
        <w:t>13. Сув хўжалиги вазирлиги (Ш.Р. Хамраев) Олий ва ўрта махсус таълим вазирлиги (М.М. Холмухамедов) ҳамда Инновацион ривожланиш вазирлиги (Ш.У. Турдикулова) билан биргаликда Сув хўжалиги вазирлиги тасарруфидаги профессионал таълим муассасаларида 2021/2022 ўқув йилидан бошлаб сувни тежайдиган технологияларни жорий қилиш ва фойдаланиш бўйича мутахассислар (консультант) тайёрлаш, қайта тайёрлаш ҳамда малакасини ошириш тизимининг жорий этилишини таъминласин.</w:t>
      </w:r>
    </w:p>
    <w:p w:rsidR="00CB5AFE" w:rsidRDefault="00CB5AFE" w:rsidP="00CB5AFE">
      <w:pPr>
        <w:shd w:val="clear" w:color="auto" w:fill="FFFFFF"/>
        <w:ind w:firstLine="851"/>
        <w:jc w:val="both"/>
        <w:rPr>
          <w:rFonts w:eastAsia="Times New Roman"/>
          <w:color w:val="000000"/>
        </w:rPr>
      </w:pPr>
      <w:r>
        <w:rPr>
          <w:rFonts w:eastAsia="Times New Roman"/>
          <w:color w:val="000000"/>
        </w:rPr>
        <w:t>Бунда, сувни тежайдиган технологияларни жорий қилиш ва фойдаланиш бўйича мутахассислар (консультант) тайёрлаш, қайта тайёрлаш ҳамда малакасини ошириш харажатлари Сув хўжалиги вазирлиги ва буюртмачиларнинг маблағлари ҳамда донор мамлакатларнинг грантлари ҳисобидан амалга оширилиши белгилаб қўйилсин.</w:t>
      </w:r>
    </w:p>
    <w:p w:rsidR="00CB5AFE" w:rsidRDefault="00CB5AFE" w:rsidP="00CB5AFE">
      <w:pPr>
        <w:shd w:val="clear" w:color="auto" w:fill="FFFFFF"/>
        <w:ind w:firstLine="851"/>
        <w:jc w:val="both"/>
        <w:rPr>
          <w:rFonts w:eastAsia="Times New Roman"/>
          <w:color w:val="000000"/>
        </w:rPr>
      </w:pPr>
      <w:r>
        <w:rPr>
          <w:rFonts w:eastAsia="Times New Roman"/>
          <w:color w:val="000000"/>
        </w:rPr>
        <w:t>14. Сув хўжалиги вазирлиги (Ш.Р. Хамраев) Қорақалпоғистон Республикаси Вазирлар Кенгаши (Қ.Р. Сариев, С.Ж. Хўжаметов), Хоразм (Ф.Ў. Эрманов, О.Б. Юсупов), Бухоро (Ф.Б. Умаров, С.Н. Хикматов), Жиззах (Э.А. Салиев, О.Ш. Ашурматов) ва Сирдарё (Ғ.Ғ. Мирзаев, К.Э. Сабиров) вилоятлари ҳокимликлари билан биргаликда илмий-тадқиқот институтларини жалб қилган ҳолда 2021 йил 1 февралга қадар қишлоқ хўжалиги экинларини етиштиришда шўр ювишнинг мутлақо янги тизимини жорий қилиш бўйича тегишли қарор лойиҳасини киритсин. Бунда:</w:t>
      </w:r>
    </w:p>
    <w:p w:rsidR="00CB5AFE" w:rsidRDefault="00CB5AFE" w:rsidP="00CB5AFE">
      <w:pPr>
        <w:shd w:val="clear" w:color="auto" w:fill="FFFFFF"/>
        <w:ind w:firstLine="851"/>
        <w:jc w:val="both"/>
        <w:rPr>
          <w:rFonts w:eastAsia="Times New Roman"/>
          <w:color w:val="000000"/>
        </w:rPr>
      </w:pPr>
      <w:r>
        <w:rPr>
          <w:rFonts w:eastAsia="Times New Roman"/>
          <w:color w:val="000000"/>
        </w:rPr>
        <w:t>шўр ювишда сув сарфини кескин камайтириш, иккиламчи шўрланиш даражасини пасайтириш бўйича аниқ чора-тадбирлар;</w:t>
      </w:r>
    </w:p>
    <w:p w:rsidR="00CB5AFE" w:rsidRDefault="00CB5AFE" w:rsidP="00CB5AFE">
      <w:pPr>
        <w:shd w:val="clear" w:color="auto" w:fill="FFFFFF"/>
        <w:ind w:firstLine="851"/>
        <w:jc w:val="both"/>
        <w:rPr>
          <w:rFonts w:eastAsia="Times New Roman"/>
          <w:color w:val="000000"/>
        </w:rPr>
      </w:pPr>
      <w:r>
        <w:rPr>
          <w:rFonts w:eastAsia="Times New Roman"/>
          <w:color w:val="000000"/>
        </w:rPr>
        <w:t>томчилатиб ва ёмғирлатиб суғориш тизимлари жорий этилган майдонларда шўр ювишнинг ўзига хослигидан келиб чиққан ҳолда аниқ таклифлар;</w:t>
      </w:r>
    </w:p>
    <w:p w:rsidR="00CB5AFE" w:rsidRDefault="00CB5AFE" w:rsidP="00CB5AFE">
      <w:pPr>
        <w:shd w:val="clear" w:color="auto" w:fill="FFFFFF"/>
        <w:ind w:firstLine="851"/>
        <w:jc w:val="both"/>
        <w:rPr>
          <w:rFonts w:eastAsia="Times New Roman"/>
          <w:color w:val="000000"/>
        </w:rPr>
      </w:pPr>
      <w:r>
        <w:rPr>
          <w:rFonts w:eastAsia="Times New Roman"/>
          <w:color w:val="000000"/>
        </w:rPr>
        <w:t>Тошкент ирригация ва қишлоқ хўжалигини механизациялаш муҳандислари институти «Қишлоқ хўжалигида сувдан фойдаланиш услублари» ва «Шўр ювиш технологиялари» бўйича дарслик ва ўқув қўлланмаларининг янги авлоди яратилиши ҳамда тегишли таълим йўналишларида ўқув режаларига киритилиши инобатга олинсин.</w:t>
      </w:r>
    </w:p>
    <w:p w:rsidR="00CB5AFE" w:rsidRDefault="00CB5AFE" w:rsidP="00CB5AFE">
      <w:pPr>
        <w:shd w:val="clear" w:color="auto" w:fill="FFFFFF"/>
        <w:ind w:firstLine="851"/>
        <w:jc w:val="both"/>
        <w:rPr>
          <w:rFonts w:eastAsia="Times New Roman"/>
          <w:color w:val="000000"/>
        </w:rPr>
      </w:pPr>
      <w:r>
        <w:rPr>
          <w:rFonts w:eastAsia="Times New Roman"/>
          <w:color w:val="000000"/>
        </w:rPr>
        <w:lastRenderedPageBreak/>
        <w:t>15. Инвестициялар ва ташқи савдо вазирлиги (С.У. Умурзаков) Сув хўжалиги вазирлиги (Ш.Р. Хамраев), Қишлоқ хўжалиги вазирлиги (Ж.А. Ходжаев), Ўзбекистон фермер, деҳқон хўжаликлари ва томорқа ер эгалари кенгаши (А.А. Хайитов) билан биргаликда 2021 йилда халқаро ташкилотлар грантларини жалб қилиб, ҳар бир ҳудудда лазерли ускуна ёрдамида экин майдонларини текислаш ҳисобига сув сарфини камайтириш бўйича биттадан намунавий лойиҳани амалга оширсин.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16. 2020-2021 йилларда Қорақалпоғистон Республикаси ва вилоятларда сувни тежайдиган технологиялар қамровини кенгайтириш бўйича йўл хариталари </w:t>
      </w:r>
      <w:hyperlink r:id="rId13" w:history="1">
        <w:r>
          <w:rPr>
            <w:rFonts w:eastAsia="Times New Roman"/>
            <w:color w:val="008080"/>
          </w:rPr>
          <w:t>4а — 4м иловаларга</w:t>
        </w:r>
      </w:hyperlink>
      <w:r>
        <w:rPr>
          <w:rFonts w:eastAsia="Times New Roman"/>
          <w:color w:val="000000"/>
        </w:rPr>
        <w:t xml:space="preserve"> мувофиқ тасдиқлансин.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17. Молия вазирлиги (А.Э. Эргашев) Сув хўжалиги вазирлиги (А.А. Мирзаев) ва Қишлоқ хўжалиги вазирлиги (Ш.Ж. Тешаев) билан биргаликда бир ой муддатда мазкур қарорга мувофиқ қишлоқ хўжалиги ишлаб чиқарувчиларининг сувни тежайдиган технологияларни жорий этиш бўйича харажатларининг бир қисмини қоплаш тартибини ишлаб чиқсин ва Вазирлар Маҳкамасига киритсин.</w:t>
      </w:r>
    </w:p>
    <w:p w:rsidR="00CB5AFE" w:rsidRDefault="00CB5AFE" w:rsidP="00CB5AFE">
      <w:pPr>
        <w:shd w:val="clear" w:color="auto" w:fill="FFFFFF"/>
        <w:ind w:firstLine="851"/>
        <w:jc w:val="both"/>
        <w:rPr>
          <w:rFonts w:eastAsia="Times New Roman"/>
          <w:color w:val="000000"/>
        </w:rPr>
      </w:pPr>
      <w:r>
        <w:rPr>
          <w:rFonts w:eastAsia="Times New Roman"/>
          <w:color w:val="000000"/>
        </w:rPr>
        <w:t>18. Бош вазир ўринбосари Ш.М. Ғаниевга 2021 йилда сувни тежайдиган технологияларни жорий қилиш бўйича прогноз кўрсаткичларига зарур ҳолларда қўшимча ва ўзгартиришлар киритиш ҳуқуқи берилсин.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19. Ўзбекистон Республикаси Президентининг айрим қарорларига </w:t>
      </w:r>
      <w:hyperlink r:id="rId14" w:history="1">
        <w:r>
          <w:rPr>
            <w:rFonts w:eastAsia="Times New Roman"/>
            <w:color w:val="008080"/>
          </w:rPr>
          <w:t>5-иловага</w:t>
        </w:r>
      </w:hyperlink>
      <w:r>
        <w:rPr>
          <w:rFonts w:eastAsia="Times New Roman"/>
          <w:color w:val="000000"/>
        </w:rPr>
        <w:t xml:space="preserve"> мувофиқ ўзгартириш ва қўшимчалар киритилсин.</w:t>
      </w:r>
    </w:p>
    <w:p w:rsidR="00CB5AFE" w:rsidRDefault="00CB5AFE" w:rsidP="00CB5AFE">
      <w:pPr>
        <w:shd w:val="clear" w:color="auto" w:fill="FFFFFF"/>
        <w:ind w:firstLine="851"/>
        <w:jc w:val="both"/>
        <w:rPr>
          <w:rFonts w:eastAsia="Times New Roman"/>
          <w:color w:val="000000"/>
        </w:rPr>
      </w:pPr>
      <w:r>
        <w:rPr>
          <w:rFonts w:eastAsia="Times New Roman"/>
          <w:color w:val="000000"/>
        </w:rPr>
        <w:t>20. Сув хўжалиги вазирлиги (Ш.Р. Хамраев) манфаатдор вазирликлар ва идоралар билан биргаликда икки ой муддатда қонун ҳужжатларига мазкур қарордан келиб чиқадиган ўзгартириш ва қўшимчалар тўғрисида Вазирлар Маҳкамасига таклифлар киритсин.</w:t>
      </w:r>
    </w:p>
    <w:p w:rsidR="00CB5AFE" w:rsidRDefault="00CB5AFE" w:rsidP="00CB5AFE">
      <w:pPr>
        <w:shd w:val="clear" w:color="auto" w:fill="FFFFFF"/>
        <w:ind w:firstLine="851"/>
        <w:jc w:val="both"/>
        <w:rPr>
          <w:rFonts w:eastAsia="Times New Roman"/>
          <w:color w:val="000000"/>
        </w:rPr>
      </w:pPr>
      <w:r>
        <w:rPr>
          <w:rFonts w:eastAsia="Times New Roman"/>
          <w:color w:val="000000"/>
        </w:rPr>
        <w:t>21. Мазкур қарор ижросини ҳар чоракда муҳокама қилиб бориш, ижро учун масъул идоралар фаолиятини мувофиқлаштириш ва назорат қилиш Ўзбекистон Республикаси Бош вазирининг ўринбосарлари Ш.М. Ғаниев ва Ж.А. Қўчқоров зиммасига юклансин.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Амалга оширилаётган чора-тадбирлар натижадорлиги юзасидан Ўзбекистон Республикаси Президентига ҳар чорак якуни бўйича ахборот бериб борилсин.</w:t>
      </w:r>
    </w:p>
    <w:p w:rsidR="00CB5AFE" w:rsidRDefault="00CB5AFE" w:rsidP="00CB5AFE">
      <w:pPr>
        <w:shd w:val="clear" w:color="auto" w:fill="FFFFFF"/>
        <w:jc w:val="right"/>
        <w:rPr>
          <w:rFonts w:eastAsia="Times New Roman"/>
          <w:b/>
          <w:bCs/>
          <w:color w:val="000000"/>
        </w:rPr>
      </w:pPr>
      <w:r>
        <w:rPr>
          <w:rFonts w:eastAsia="Times New Roman"/>
          <w:b/>
          <w:bCs/>
          <w:color w:val="000000"/>
        </w:rPr>
        <w:t>Ўзбекистон Республикаси Президенти Ш. МИРЗИЁЕВ</w:t>
      </w:r>
    </w:p>
    <w:p w:rsidR="00CB5AFE" w:rsidRDefault="00CB5AFE" w:rsidP="00CB5AFE">
      <w:pPr>
        <w:shd w:val="clear" w:color="auto" w:fill="FFFFFF"/>
        <w:jc w:val="center"/>
        <w:rPr>
          <w:rFonts w:eastAsia="Times New Roman"/>
          <w:color w:val="000000"/>
          <w:sz w:val="22"/>
          <w:szCs w:val="22"/>
        </w:rPr>
      </w:pPr>
      <w:r>
        <w:rPr>
          <w:rFonts w:eastAsia="Times New Roman"/>
          <w:color w:val="000000"/>
          <w:sz w:val="22"/>
          <w:szCs w:val="22"/>
        </w:rPr>
        <w:t>Тошкент ш.,</w:t>
      </w:r>
    </w:p>
    <w:p w:rsidR="00CB5AFE" w:rsidRDefault="00CB5AFE" w:rsidP="00CB5AFE">
      <w:pPr>
        <w:shd w:val="clear" w:color="auto" w:fill="FFFFFF"/>
        <w:jc w:val="center"/>
        <w:rPr>
          <w:rFonts w:eastAsia="Times New Roman"/>
          <w:color w:val="000000"/>
          <w:sz w:val="22"/>
          <w:szCs w:val="22"/>
        </w:rPr>
      </w:pPr>
      <w:r>
        <w:rPr>
          <w:rFonts w:eastAsia="Times New Roman"/>
          <w:color w:val="000000"/>
          <w:sz w:val="22"/>
          <w:szCs w:val="22"/>
        </w:rPr>
        <w:t>2020 йил 11 декабрь,</w:t>
      </w:r>
    </w:p>
    <w:p w:rsidR="00CB5AFE" w:rsidRDefault="00CB5AFE" w:rsidP="00CB5AFE">
      <w:pPr>
        <w:shd w:val="clear" w:color="auto" w:fill="FFFFFF"/>
        <w:jc w:val="center"/>
        <w:rPr>
          <w:rFonts w:eastAsia="Times New Roman"/>
          <w:color w:val="000000"/>
          <w:sz w:val="22"/>
          <w:szCs w:val="22"/>
        </w:rPr>
      </w:pPr>
      <w:r>
        <w:rPr>
          <w:rFonts w:eastAsia="Times New Roman"/>
          <w:color w:val="000000"/>
          <w:sz w:val="22"/>
          <w:szCs w:val="22"/>
        </w:rPr>
        <w:t>ПҚ-4919-сон</w:t>
      </w:r>
    </w:p>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15" w:history="1">
        <w:r>
          <w:rPr>
            <w:rFonts w:eastAsia="Times New Roman"/>
            <w:color w:val="008080"/>
            <w:sz w:val="22"/>
            <w:szCs w:val="22"/>
          </w:rPr>
          <w:t>қарорига</w:t>
        </w:r>
      </w:hyperlink>
      <w:r>
        <w:rPr>
          <w:rFonts w:eastAsia="Times New Roman"/>
          <w:color w:val="000080"/>
          <w:sz w:val="22"/>
          <w:szCs w:val="22"/>
        </w:rPr>
        <w:br/>
        <w:t>1-ИЛОВА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2021 йилда сувни тежайдиган технологияларни жорий қилиш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ПРОГНОЗ КЎРСАТКИЧЛАР</w:t>
      </w:r>
    </w:p>
    <w:tbl>
      <w:tblPr>
        <w:tblW w:w="5000" w:type="pct"/>
        <w:shd w:val="clear" w:color="auto" w:fill="FFFFFF"/>
        <w:tblCellMar>
          <w:left w:w="0" w:type="dxa"/>
          <w:right w:w="0" w:type="dxa"/>
        </w:tblCellMar>
        <w:tblLook w:val="04A0" w:firstRow="1" w:lastRow="0" w:firstColumn="1" w:lastColumn="0" w:noHBand="0" w:noVBand="1"/>
      </w:tblPr>
      <w:tblGrid>
        <w:gridCol w:w="1236"/>
        <w:gridCol w:w="638"/>
        <w:gridCol w:w="899"/>
        <w:gridCol w:w="501"/>
        <w:gridCol w:w="340"/>
        <w:gridCol w:w="393"/>
        <w:gridCol w:w="770"/>
        <w:gridCol w:w="891"/>
        <w:gridCol w:w="499"/>
        <w:gridCol w:w="730"/>
        <w:gridCol w:w="719"/>
        <w:gridCol w:w="800"/>
        <w:gridCol w:w="734"/>
        <w:gridCol w:w="603"/>
      </w:tblGrid>
      <w:tr w:rsidR="00CB5AFE" w:rsidTr="003F71DF">
        <w:trPr>
          <w:cantSplit/>
        </w:trPr>
        <w:tc>
          <w:tcPr>
            <w:tcW w:w="6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Ҳудуд номи</w:t>
            </w:r>
          </w:p>
        </w:tc>
        <w:tc>
          <w:tcPr>
            <w:tcW w:w="3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Умумий режа</w:t>
            </w:r>
          </w:p>
        </w:tc>
        <w:tc>
          <w:tcPr>
            <w:tcW w:w="4000" w:type="pct"/>
            <w:gridSpan w:val="1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шундан</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4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Томчилатиб суғориш</w:t>
            </w:r>
          </w:p>
        </w:tc>
        <w:tc>
          <w:tcPr>
            <w:tcW w:w="750" w:type="pct"/>
            <w:gridSpan w:val="4"/>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шундан</w:t>
            </w:r>
          </w:p>
        </w:tc>
        <w:tc>
          <w:tcPr>
            <w:tcW w:w="4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Ёмғирлатиб суғориш</w:t>
            </w:r>
          </w:p>
        </w:tc>
        <w:tc>
          <w:tcPr>
            <w:tcW w:w="900"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шундан</w:t>
            </w:r>
          </w:p>
        </w:tc>
        <w:tc>
          <w:tcPr>
            <w:tcW w:w="5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Дискретли суғориш (пахта)</w:t>
            </w:r>
          </w:p>
        </w:tc>
        <w:tc>
          <w:tcPr>
            <w:tcW w:w="4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Ерни лазерли текислаш</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шундан</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Пахта</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Боғ</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Ток</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Бошқалар</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Ғалла</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Сабзавот, полиз</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Озуқабоп экинлар</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шоли майдон</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Республика бўйича жами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430 000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210 739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160 343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29 638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15 656</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5 102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18 638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left="-39" w:right="-56"/>
              <w:jc w:val="center"/>
            </w:pPr>
            <w:r>
              <w:rPr>
                <w:b/>
                <w:bCs/>
              </w:rPr>
              <w:t>14 743</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1 729</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2 166</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623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200 000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42 800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Қорақалпоғистон Республикаси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45 423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7 323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5 550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333</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38 000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25 000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Тўрткўл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3 053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833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23</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2 200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Беруний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3 264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944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2 300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Элликқалъа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3 210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2 300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Амударё</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3 067</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1 027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17</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Тахиатош</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445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245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Хўжайли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1 396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396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26</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Шуманай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2 055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355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1 700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Қонликўл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4 805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305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4 000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Қўнғирот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3 755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355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3 400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3 000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Нукус</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5 052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652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57</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575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4 400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4 100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Кегейли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2 070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1 700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Бўзатов</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656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Чимбой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3 660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3 300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2 800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Қораўзак</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4 155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255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3 900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3 500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Тахтакўпир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4 150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3 900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3 500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Мўйноқ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630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Андижон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44 329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27 985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27 110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136</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16 344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1 300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Андижон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3 109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2 008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78</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1 101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Асака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324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224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Балиқчи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5 214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3 193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2 021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Булоқбоши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1 453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563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Бўстон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2 368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1 360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1 350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1 008</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Жалақудуқ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4 033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2 670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2 550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1 363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Избоскан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4 690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2 970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1 690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140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Улуғнор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2 744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920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1 824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160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Марҳамат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2 861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1 850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1 011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Олтинкўл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3 031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1 980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1 021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Пахтаобод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4 194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2 730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2 700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1 464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Хўжаобод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830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Шаҳрихон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4 111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2 720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2 700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1 391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Қўрғонтепа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5 367</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3 630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1 737</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Бухоро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22 820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17 440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539</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4 980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Бухоро</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1 381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931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241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Вобкент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1 704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789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112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715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Жондор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2 641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2 101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540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Когон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1 074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709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365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Қоракўл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3 520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3 160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360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Қоровулбозор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2 195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1 845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Олот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2 733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2 548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2 400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185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Пешкў</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1 446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936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143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81</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112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510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Ромитан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3 442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2 602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2 400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840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Шофиркон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1 276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761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315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Ғиждувон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1 195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108</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335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Бухоро ш.</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213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198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131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Жиззах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61 448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41 448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27 690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7 246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6 456</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Арнасой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8 401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5 401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Бахмал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2 753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2 753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2 100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638</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Ғаллаорол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2 009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2 009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Ш. Рашидов</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6 193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4 193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3 066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357</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Дўстлик</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6 500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Зомин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6 606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3 606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2 455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1 151</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Зарбдор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7 463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4 463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463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Зафаробод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5 130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5 130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Мирзачўл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5 833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2 833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2 724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Пахтакор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7 200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Фориш</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3 360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3 360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3 185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Қашқадарё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50 406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27 601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23 465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3 326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810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14 105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11 255</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1 250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1 600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8 700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Ғузор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2 515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465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255</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Қарши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5 635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2 785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2 785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2 100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1 900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Косон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7 350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3 900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3 900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1 950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1 950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Қамаши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3 690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2 340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390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Китоб</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Миришкор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6 530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3 380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3 380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2 650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2 000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Муборак</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6 060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3 600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1 960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460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Нишон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4 390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1 990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1 990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Касби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3 980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Чироқчи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5 210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3 860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2 650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310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Шаҳрисабз</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1 700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Яккабоғ</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2 686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1 486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1 260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226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Навоий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14 903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9 403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6 929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566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720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1 188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Кармана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3 180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2 180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1875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Конимех</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Қизилтепа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3 350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2 350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Навбаҳор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2 530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1 530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Нурота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296</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Хатирчи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3 842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2 842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1944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359</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488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Наманган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21 622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8 293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3 230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3 590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1 073</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228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58</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170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13 078</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Наманган ш.</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Мингбулоқ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3 364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445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2 919</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Косонсой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2 152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1382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882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770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Наманган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1 582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1 082</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Норин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1 877</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667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1 210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Поп</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3 003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703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2 300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Тўрақўрғон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1 378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496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146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882</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Уйчи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1 698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504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1 194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Учқўрғон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2 122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232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1 890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Чортоқ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1 269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1 099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872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227</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170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Чуст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1 544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682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312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58</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781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Янгиқўрғон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1 583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1 583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1 096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487</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Самарқанд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29 129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19 146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13 269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2 534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3 030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313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183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183</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9 800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Булунғур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1 151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298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245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53</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183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183</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670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Жомбой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1 210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210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830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Иштихон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1 860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770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Каттақўрғон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8 983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7 983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7 314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415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Нарпай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2 150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1 350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Нуробод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987</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737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657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Оқдарё</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1 880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Пастдарғом</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3 083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1 433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1 650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Пахтачи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1 569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819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750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Пайариқ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3 555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2 355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1 155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1 200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Самарқанд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593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393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Тойлоқ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Ургут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1 205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625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215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410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580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Қўшработ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603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603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243</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Сурхондарё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27 622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13 076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7 667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4 036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667</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706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112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76</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14 434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Ангор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1 844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692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92</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1 152</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Бандихон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1 793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1 132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875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661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Бойсун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31</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Денов</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2 322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589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1 733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Жарқўрғон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3 243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1 865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682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108</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1 378</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Қизириқ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2 784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1 136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281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1 648</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Қумқўрғон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2 636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1 085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134</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1 551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Музрабод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2 595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898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764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1 697</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Олтин</w:t>
            </w:r>
            <w:r>
              <w:rPr>
                <w:rFonts w:ascii="Tahoma" w:hAnsi="Tahoma" w:cs="Tahoma"/>
                <w:color w:val="000000"/>
              </w:rPr>
              <w:t>�</w:t>
            </w:r>
            <w:r>
              <w:rPr>
                <w:color w:val="000000"/>
              </w:rPr>
              <w:t>ой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1 360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826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326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524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Сариосиё</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1 362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801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581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511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Термиз</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1 605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1 195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716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379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410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Узун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395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143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52</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585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Шеробод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3 028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1 497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97</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1 511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color w:val="000000"/>
              </w:rPr>
              <w:t>Шўрчи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1 969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896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402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474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1 073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Сирдарё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23 661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5 637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637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17 924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2 800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Боёвут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3 166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476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76</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2 690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Гулистон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1 845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1 515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Мирзаобод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3 876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1 610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1 410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2 266</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Оқолтин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3 250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2 830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Сардоба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2 815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2 455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Сайхунобод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3 298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1 100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1 100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2 198</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Сирдарё</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2 680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2 310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Ховос</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2 731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1 071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341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1 660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Тошкент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22 788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5 478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1 195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443</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640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1 310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120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490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16 000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5 000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Оққўрғон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2 470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Оҳангарон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160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380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120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400</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Бекобод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4 600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2 200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Бўка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3 540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120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Бўстонлиқ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360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Қуйи-Чирчиқ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3 075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65</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2 200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Ўрта-Чирчиқ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1 600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Юқори-Чирчиқ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Зангиота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Қибрай</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Паркент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291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291</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145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146</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Пискент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1 865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365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270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Тошкент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172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172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115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57</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Чиноз</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1 465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w:t>
            </w: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Янгийўл</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Фарғона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40 178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21 678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18 000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2 228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1 450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15 800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4 200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Қувасой.ш</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Бешариқ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2 897</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1 138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138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1 559</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Бағдод</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2 708</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1 558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Бувайда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2 372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1 224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998</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Данғара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2 250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1 100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Ёзёвон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2 216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1 016</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Қува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3 729</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2 315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815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1 214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Олтиариқ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4 306</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2 893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1450</w:t>
            </w: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1 213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Қўштепа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3 343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1 800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1 343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130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Риштон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2 852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1 542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1 160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Сўх</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Тошлоқ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2 577</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1 429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998</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Ўзбекистон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2 055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905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Учкўприк</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2 320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1 120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770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Фарғона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2 963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1 579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1 500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79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1 134</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Фурқат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2 390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1 200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1 040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Хоразм вилояти</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25 675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6 235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4 235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2 000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19 440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3 300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lastRenderedPageBreak/>
              <w:t>Боғот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2 081</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460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1 621</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Гурлан</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3 552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2 762</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Қўшкўпир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2 814</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642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2 172</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Урганч</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2 570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534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400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134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2 036</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Ҳазорасп</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1 703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430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1 273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Хонқа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3 343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698</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545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153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2 645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Хива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1 662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487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280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1 175</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Шовот</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2 602</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772</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485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287</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1 830</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Янгиариқ</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1 540</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423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240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183</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1 117</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Янгибозор</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2 725</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689</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505</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184</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2 036</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300</w:t>
            </w:r>
          </w:p>
        </w:tc>
      </w:tr>
      <w:tr w:rsidR="00CB5AFE" w:rsidTr="003F71DF">
        <w:trPr>
          <w:cantSplit/>
        </w:trPr>
        <w:tc>
          <w:tcPr>
            <w:tcW w:w="6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Тупроққалъа</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1 083</w:t>
            </w: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310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120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190</w:t>
            </w: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color w:val="000000"/>
              </w:rPr>
              <w:t>773</w:t>
            </w:r>
          </w:p>
        </w:tc>
        <w:tc>
          <w:tcPr>
            <w:tcW w:w="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color w:val="000000"/>
              </w:rPr>
              <w:t>250</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16" w:history="1">
        <w:r>
          <w:rPr>
            <w:rFonts w:eastAsia="Times New Roman"/>
            <w:color w:val="008080"/>
            <w:sz w:val="22"/>
            <w:szCs w:val="22"/>
          </w:rPr>
          <w:t>қарорига</w:t>
        </w:r>
      </w:hyperlink>
      <w:r>
        <w:rPr>
          <w:rFonts w:eastAsia="Times New Roman"/>
          <w:color w:val="000080"/>
          <w:sz w:val="22"/>
          <w:szCs w:val="22"/>
        </w:rPr>
        <w:br/>
        <w:t>2-ИЛОВА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Сувни тежайдиган технологияларни жорий этиш бўйича харажатларнинг бир қисмини қоплаш учун</w:t>
      </w:r>
    </w:p>
    <w:p w:rsidR="00CB5AFE" w:rsidRDefault="00CB5AFE" w:rsidP="00CB5AFE">
      <w:pPr>
        <w:shd w:val="clear" w:color="auto" w:fill="FFFFFF"/>
        <w:jc w:val="center"/>
        <w:rPr>
          <w:rFonts w:eastAsia="Times New Roman"/>
          <w:caps/>
          <w:color w:val="000080"/>
        </w:rPr>
      </w:pPr>
      <w:r>
        <w:rPr>
          <w:rFonts w:eastAsia="Times New Roman"/>
          <w:caps/>
          <w:color w:val="000080"/>
        </w:rPr>
        <w:t>СУБСИДИЯЛАР</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I. Жорий этилганда сарфланган харажатларни бир қисмини қоплаш учун субсидиялар ажратиладиган сувни тежайдиган суғориш технологиялари:</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а) </w:t>
      </w:r>
      <w:r>
        <w:rPr>
          <w:rStyle w:val="a6"/>
          <w:rFonts w:eastAsia="Times New Roman"/>
          <w:color w:val="000000"/>
        </w:rPr>
        <w:t>томчилатиб суғориш</w:t>
      </w:r>
      <w:r>
        <w:rPr>
          <w:rFonts w:eastAsia="Times New Roman"/>
          <w:color w:val="000000"/>
        </w:rPr>
        <w:t xml:space="preserve"> — қишлоқ хўжалиги экинларини парваришлашда ўсимликнинг илдизи ёнидаги зонага унинг эҳтиёжига мос миқдордаги сувни етказиб берадиган суғориш усули;</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б) </w:t>
      </w:r>
      <w:r>
        <w:rPr>
          <w:rStyle w:val="a6"/>
          <w:rFonts w:eastAsia="Times New Roman"/>
          <w:color w:val="000000"/>
        </w:rPr>
        <w:t>ёмғирлатиб суғориш</w:t>
      </w:r>
      <w:r>
        <w:rPr>
          <w:rFonts w:eastAsia="Times New Roman"/>
          <w:color w:val="000000"/>
        </w:rPr>
        <w:t xml:space="preserve"> — қишлоқ хўжалиги экинларини суғоришнинг тупроқ ва ўсимликлар сатҳи устига имкон борича табиий ёмғирлатишни имитация қилувчи сепиш тарзида сув етказиб берадиган усули, хусусан:</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кенг қамровли ёмғирлатиб суғориш тизими</w:t>
      </w:r>
      <w:r>
        <w:rPr>
          <w:rFonts w:eastAsia="Times New Roman"/>
          <w:color w:val="000000"/>
        </w:rPr>
        <w:t xml:space="preserve"> (кейинги ўринларда — кенг қамровли суғориш тизими) — айланма ёки фронтал ҳаракатланувчи агрегатлар ёрдамида сув етказиб берадиган ёмғирлатиб суғориш тизими;</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«спринклер» тизими</w:t>
      </w:r>
      <w:r>
        <w:rPr>
          <w:rFonts w:eastAsia="Times New Roman"/>
          <w:color w:val="000000"/>
        </w:rPr>
        <w:t xml:space="preserve"> — стационар калта пурковчи ускуналар ёрдамида сув етказиб берадиган ёмғирлатиб суғориш тизими;</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lastRenderedPageBreak/>
        <w:t>мобиль ёмғирлатиб суғориш тизими</w:t>
      </w:r>
      <w:r>
        <w:rPr>
          <w:rFonts w:eastAsia="Times New Roman"/>
          <w:color w:val="000000"/>
        </w:rPr>
        <w:t xml:space="preserve"> (кейинги ўринларда — мобиль суғориш тизими) — кўчма тиркама ва барабан типидаги агрегат ёрдамида экинларни ёмғирлатиб суғориш тизими;</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в) </w:t>
      </w:r>
      <w:r>
        <w:rPr>
          <w:rStyle w:val="a6"/>
          <w:rFonts w:eastAsia="Times New Roman"/>
          <w:color w:val="000000"/>
        </w:rPr>
        <w:t>ерни лазерли ускуна ёрдамида текислаган ҳолда дискретли суғориш усули</w:t>
      </w:r>
      <w:r>
        <w:rPr>
          <w:rFonts w:eastAsia="Times New Roman"/>
          <w:color w:val="000000"/>
        </w:rPr>
        <w:t xml:space="preserve"> (кейинги ўринларда — дискретли суғориш) — қишлоқ хўжалиги экинларини суғоришнинг эгилувчан қувурлардан паузалар билан навбатлашадиган импульслар сериялари билан сув етказиб берадиган усули, бунда ер лазерли қурилмага эга автоматлаштирилган ер текислагич агрегатлар ёрдамида олдиндан текисланади;</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г) </w:t>
      </w:r>
      <w:r>
        <w:rPr>
          <w:rStyle w:val="a6"/>
          <w:rFonts w:eastAsia="Times New Roman"/>
          <w:color w:val="000000"/>
        </w:rPr>
        <w:t>ерни лазерли қурилмага эга автоматлаштирилган текислагич агрегатлар ёрдамида текислаш</w:t>
      </w:r>
      <w:r>
        <w:rPr>
          <w:rFonts w:eastAsia="Times New Roman"/>
          <w:color w:val="000000"/>
        </w:rPr>
        <w:t xml:space="preserve"> (кейинги ўринларда — лазерли текислаш) — экин майдони даласи юзасини юзадаги энг паст ва баланд жойлар фарқи ±1-3 см дан ошмайдиган даражада лазер ускунали қурилма ёрдамида текислаш усули.</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II. Сувни тежайдиган суғориш тизимлари таркибий қисмларининг таърифлари:</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Ҳовуз-тиндиргич</w:t>
      </w:r>
      <w:r>
        <w:rPr>
          <w:rFonts w:eastAsia="Times New Roman"/>
          <w:color w:val="000000"/>
        </w:rPr>
        <w:t xml:space="preserve"> — оқар сув таркибидаги лойқа-оқизиқларни ушлаб қолиш (сувни тиндириш) ҳамда суғориш учун зарур бўладиган сув захирасини сақлаш учун мўлжалланган иншоот.</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Насос станцияси</w:t>
      </w:r>
      <w:r>
        <w:rPr>
          <w:rFonts w:eastAsia="Times New Roman"/>
          <w:color w:val="000000"/>
        </w:rPr>
        <w:t xml:space="preserve"> — сувни манбадан экинларни суғориш учун зарур миқдор ва керакли босимда етказиб беришга мўлжалланган, электр энергияси, суюқ ёнилғи ёки бошқа муқобил энергия ёрдамида ишлайдиган қурилма.</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Фильтрлаш қурилмаси</w:t>
      </w:r>
      <w:r>
        <w:rPr>
          <w:rFonts w:eastAsia="Times New Roman"/>
          <w:color w:val="000000"/>
        </w:rPr>
        <w:t xml:space="preserve"> — суғоришда фойдаланиладиган сувнинг таркибидаги йирик ва майда зарраларни сувни тежайдиган суғориш технологияси талаби даражасида тозалашга мўлжалланган қурилма.</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Бош (магистрал) қувур</w:t>
      </w:r>
      <w:r>
        <w:rPr>
          <w:rFonts w:eastAsia="Times New Roman"/>
          <w:color w:val="000000"/>
        </w:rPr>
        <w:t xml:space="preserve"> — керакли миқдордаги сувни тизим насос қурилмасидан олиб тарқатувчи қувурларга етказиб бериш учун мўлжалланган ер ости ёки устида ётқизиладиган қувурлар.</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Тарқатувчи қувур</w:t>
      </w:r>
      <w:r>
        <w:rPr>
          <w:rFonts w:eastAsia="Times New Roman"/>
          <w:color w:val="000000"/>
        </w:rPr>
        <w:t xml:space="preserve"> — сувни бош қувурдан олиб томизгичли суғориш шлангларига етказиб ва тақсимлаб бериш учун ёки қатор орасига сувни тарқатишга хизмат қилувчи ер ости ёки устида ётқизиладиган қувурлар.</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Томизгичли суғориш шланглари</w:t>
      </w:r>
      <w:r>
        <w:rPr>
          <w:rFonts w:eastAsia="Times New Roman"/>
          <w:color w:val="000000"/>
        </w:rPr>
        <w:t xml:space="preserve"> — экинлар қаторлари ораларига ётқизиладиган ва белгиланган меъёрдаги сувни ўсимлик илдиз тизимига етказиб бериш учун мўлжалланган томизгичли шланглар.</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Тизимнинг автоматлаштирилган бошқаруви</w:t>
      </w:r>
      <w:r>
        <w:rPr>
          <w:rFonts w:eastAsia="Times New Roman"/>
          <w:color w:val="000000"/>
        </w:rPr>
        <w:t xml:space="preserve"> — сувни тежайдиган суғориш тизимларини ишлатишда инсон омилини камайтириш орқали ўсимликларга сув ва минерал ўғитни энг самарали миқдорларда автоматлаштирилган усулда етказишга мўлжалланган ускуна ва дастурий таъминот мажмуаси.</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Сув ҳисоблагич</w:t>
      </w:r>
      <w:r>
        <w:rPr>
          <w:rFonts w:eastAsia="Times New Roman"/>
          <w:color w:val="000000"/>
        </w:rPr>
        <w:t xml:space="preserve"> — суғоришда фойдаланиладиган сувнинг автоматик тарзда ҳисобини юритувчи қурилма.</w:t>
      </w:r>
    </w:p>
    <w:p w:rsidR="00CB5AFE" w:rsidRDefault="00CB5AFE" w:rsidP="00CB5AFE">
      <w:pPr>
        <w:shd w:val="clear" w:color="auto" w:fill="FFFFFF"/>
        <w:ind w:firstLine="851"/>
        <w:jc w:val="both"/>
        <w:rPr>
          <w:rFonts w:eastAsia="Times New Roman"/>
          <w:color w:val="000000"/>
        </w:rPr>
      </w:pPr>
      <w:r>
        <w:rPr>
          <w:rStyle w:val="a6"/>
          <w:rFonts w:eastAsia="Times New Roman"/>
          <w:color w:val="000000"/>
        </w:rPr>
        <w:t>III. Субсидиялар миқдорлари:</w:t>
      </w:r>
    </w:p>
    <w:p w:rsidR="00CB5AFE" w:rsidRDefault="00CB5AFE" w:rsidP="00CB5AFE">
      <w:pPr>
        <w:shd w:val="clear" w:color="auto" w:fill="FFFFFF"/>
        <w:ind w:firstLine="851"/>
        <w:jc w:val="both"/>
        <w:rPr>
          <w:rFonts w:eastAsia="Times New Roman"/>
          <w:color w:val="000000"/>
        </w:rPr>
      </w:pPr>
      <w:r>
        <w:rPr>
          <w:rFonts w:eastAsia="Times New Roman"/>
          <w:color w:val="000000"/>
        </w:rPr>
        <w:t>1. Сувни тежайдиган технологияларни (лазерли текислашдан ташқари) жорий этиш харажатларининг бир қисмини қоплаш учун ажратиладиган субсидиянинг миқдори унинг базавий ҳисоблаш миқдорини сифатлилик даражаси асосида белгиланадиган коэффициентга кўпайтириш орқали аниқланади.</w:t>
      </w:r>
    </w:p>
    <w:p w:rsidR="00CB5AFE" w:rsidRDefault="00CB5AFE" w:rsidP="00CB5AFE">
      <w:pPr>
        <w:shd w:val="clear" w:color="auto" w:fill="FFFFFF"/>
        <w:ind w:firstLine="851"/>
        <w:jc w:val="both"/>
        <w:rPr>
          <w:rFonts w:eastAsia="Times New Roman"/>
          <w:color w:val="000000"/>
        </w:rPr>
      </w:pPr>
      <w:r>
        <w:rPr>
          <w:rFonts w:eastAsia="Times New Roman"/>
          <w:color w:val="000000"/>
        </w:rPr>
        <w:t>Лазерли текислашни жорий этиш харажатларининг бир қисмини қоплаш учун ажратиладиган субсидиянинг миқдори унинг базавий ҳисоблаш миқдорига тенг бўлади.</w:t>
      </w:r>
    </w:p>
    <w:p w:rsidR="00CB5AFE" w:rsidRDefault="00CB5AFE" w:rsidP="00CB5AFE">
      <w:pPr>
        <w:shd w:val="clear" w:color="auto" w:fill="FFFFFF"/>
        <w:ind w:firstLine="851"/>
        <w:jc w:val="both"/>
        <w:rPr>
          <w:rFonts w:eastAsia="Times New Roman"/>
          <w:color w:val="000000"/>
        </w:rPr>
      </w:pPr>
      <w:r>
        <w:rPr>
          <w:rFonts w:eastAsia="Times New Roman"/>
          <w:color w:val="000000"/>
        </w:rPr>
        <w:t>2. Субсидияларнинг базавий ҳисоблаш миқдорлари қуйидагича белгиланади:</w:t>
      </w:r>
    </w:p>
    <w:tbl>
      <w:tblPr>
        <w:tblW w:w="0" w:type="auto"/>
        <w:shd w:val="clear" w:color="auto" w:fill="FFFFFF"/>
        <w:tblCellMar>
          <w:left w:w="0" w:type="dxa"/>
          <w:right w:w="0" w:type="dxa"/>
        </w:tblCellMar>
        <w:tblLook w:val="04A0" w:firstRow="1" w:lastRow="0" w:firstColumn="1" w:lastColumn="0" w:noHBand="0" w:noVBand="1"/>
      </w:tblPr>
      <w:tblGrid>
        <w:gridCol w:w="2502"/>
        <w:gridCol w:w="844"/>
        <w:gridCol w:w="937"/>
        <w:gridCol w:w="1090"/>
        <w:gridCol w:w="1066"/>
        <w:gridCol w:w="1332"/>
        <w:gridCol w:w="937"/>
        <w:gridCol w:w="1045"/>
      </w:tblGrid>
      <w:tr w:rsidR="00CB5AFE" w:rsidTr="003F71DF">
        <w:trPr>
          <w:cantSplit/>
        </w:trPr>
        <w:tc>
          <w:tcPr>
            <w:tcW w:w="135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6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4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5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jc w:val="center"/>
            </w:pPr>
            <w:r>
              <w:rPr>
                <w:i/>
                <w:iCs/>
              </w:rPr>
              <w:t>минг сўм</w:t>
            </w:r>
          </w:p>
        </w:tc>
      </w:tr>
      <w:tr w:rsidR="00CB5AFE" w:rsidTr="003F71DF">
        <w:trPr>
          <w:cantSplit/>
        </w:trPr>
        <w:tc>
          <w:tcPr>
            <w:tcW w:w="13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lastRenderedPageBreak/>
              <w:t>Сувни тежайдиган тизимлар</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Пахта</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Донли экинлар</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Сабзавот экинлари ва картошка</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Полиз экинлари</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Озуқабоп, мойли, дуккакли экинлар ва доривор ўсимликлар</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Мевали экинлар</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Узум</w:t>
            </w:r>
          </w:p>
        </w:tc>
      </w:tr>
      <w:tr w:rsidR="00CB5AFE" w:rsidTr="003F71DF">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Тизим жорий этилган экин майдонининг ҳар бир гектари учун</w:t>
            </w:r>
          </w:p>
        </w:tc>
      </w:tr>
      <w:tr w:rsidR="00CB5AFE" w:rsidTr="003F71DF">
        <w:trPr>
          <w:cantSplit/>
        </w:trPr>
        <w:tc>
          <w:tcPr>
            <w:tcW w:w="13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Томчилатиб суғориш</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1 500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1 300</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2 500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8 000</w:t>
            </w:r>
          </w:p>
        </w:tc>
      </w:tr>
      <w:tr w:rsidR="00CB5AFE" w:rsidTr="003F71DF">
        <w:trPr>
          <w:cantSplit/>
        </w:trPr>
        <w:tc>
          <w:tcPr>
            <w:tcW w:w="13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Кенг қамровли суғориш тизими</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1 200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2 500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r>
      <w:tr w:rsidR="00CB5AFE" w:rsidTr="003F71DF">
        <w:trPr>
          <w:cantSplit/>
        </w:trPr>
        <w:tc>
          <w:tcPr>
            <w:tcW w:w="13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«Спринклер» тизими</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2 000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r>
      <w:tr w:rsidR="00CB5AFE" w:rsidTr="003F71DF">
        <w:trPr>
          <w:cantSplit/>
        </w:trPr>
        <w:tc>
          <w:tcPr>
            <w:tcW w:w="13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Дискретли суғориш</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r>
      <w:tr w:rsidR="00CB5AFE" w:rsidTr="003F71DF">
        <w:trPr>
          <w:cantSplit/>
        </w:trPr>
        <w:tc>
          <w:tcPr>
            <w:tcW w:w="13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Лазерли текислаш</w:t>
            </w:r>
            <w:hyperlink r:id="rId17" w:history="1">
              <w:r>
                <w:rPr>
                  <w:color w:val="008080"/>
                </w:rPr>
                <w:t>*</w:t>
              </w:r>
            </w:hyperlink>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1 000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r>
      <w:tr w:rsidR="00CB5AFE" w:rsidTr="003F71DF">
        <w:trPr>
          <w:cantSplit/>
        </w:trPr>
        <w:tc>
          <w:tcPr>
            <w:tcW w:w="13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Мобиль суғориш тизими</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2 000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500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6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2 000</w:t>
            </w:r>
          </w:p>
        </w:tc>
        <w:tc>
          <w:tcPr>
            <w:tcW w:w="4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w:t>
            </w:r>
          </w:p>
        </w:tc>
      </w:tr>
    </w:tbl>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 томчилатиб ёки ёмғирлатиб суғориш тизимлари билан биргаликда жорий қилинган тақдирда лазерли текислаш учун субсидия маблағлари ажратилмайди.</w:t>
      </w:r>
    </w:p>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Изоҳ: Мевали экинлар ва узум учун мўлжалланган субсидиялар 2019 йилда ва ундан кейинги йилларда ташкил этилган янги интенсив боғ ва токзорларда сувни тежайдиган суғориш технологияларни жорий қилган лойиҳалар ташаббускорларига берилади.</w:t>
      </w:r>
    </w:p>
    <w:p w:rsidR="00CB5AFE" w:rsidRDefault="00CB5AFE" w:rsidP="00CB5AFE">
      <w:pPr>
        <w:shd w:val="clear" w:color="auto" w:fill="FFFFFF"/>
        <w:ind w:firstLine="851"/>
        <w:jc w:val="both"/>
        <w:rPr>
          <w:rFonts w:eastAsia="Times New Roman"/>
          <w:color w:val="000000"/>
        </w:rPr>
      </w:pPr>
      <w:r>
        <w:rPr>
          <w:rFonts w:eastAsia="Times New Roman"/>
          <w:color w:val="000000"/>
        </w:rPr>
        <w:t>3. Сувни тежайдиган суғориш тизимларининг сифатлилик даражасини белгиловчи коэффициент қуйидаги жадвалларнинг «Кўрсаткич» устунидаги балларни қўшган ҳолда ҳисобланади:</w:t>
      </w:r>
    </w:p>
    <w:tbl>
      <w:tblPr>
        <w:tblW w:w="5000" w:type="pct"/>
        <w:shd w:val="clear" w:color="auto" w:fill="FFFFFF"/>
        <w:tblCellMar>
          <w:left w:w="0" w:type="dxa"/>
          <w:right w:w="0" w:type="dxa"/>
        </w:tblCellMar>
        <w:tblLook w:val="04A0" w:firstRow="1" w:lastRow="0" w:firstColumn="1" w:lastColumn="0" w:noHBand="0" w:noVBand="1"/>
      </w:tblPr>
      <w:tblGrid>
        <w:gridCol w:w="474"/>
        <w:gridCol w:w="7906"/>
        <w:gridCol w:w="1373"/>
      </w:tblGrid>
      <w:tr w:rsidR="00CB5AFE" w:rsidTr="003F71DF">
        <w:trPr>
          <w:cantSplit/>
        </w:trPr>
        <w:tc>
          <w:tcPr>
            <w:tcW w:w="5000" w:type="pct"/>
            <w:gridSpan w:val="3"/>
            <w:tcBorders>
              <w:top w:val="nil"/>
              <w:left w:val="nil"/>
              <w:bottom w:val="single" w:sz="8" w:space="0" w:color="auto"/>
              <w:right w:val="nil"/>
            </w:tcBorders>
            <w:shd w:val="clear" w:color="auto" w:fill="FFFFFF"/>
            <w:tcMar>
              <w:top w:w="0" w:type="dxa"/>
              <w:left w:w="57" w:type="dxa"/>
              <w:bottom w:w="0" w:type="dxa"/>
              <w:right w:w="57" w:type="dxa"/>
            </w:tcMar>
            <w:hideMark/>
          </w:tcPr>
          <w:p w:rsidR="00CB5AFE" w:rsidRDefault="00CB5AFE" w:rsidP="003F71DF">
            <w:pPr>
              <w:jc w:val="center"/>
            </w:pPr>
            <w:r>
              <w:rPr>
                <w:b/>
                <w:bCs/>
                <w:i/>
                <w:iCs/>
              </w:rPr>
              <w:t>Томчилатиб суғориш тизимлари учун</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rPr>
                <w:b/>
                <w:bCs/>
              </w:rPr>
              <w:t>т/р</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Тизимнинг таркибий қисмлари ва сифат кўрсаткичлари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Кўрсаткич</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Ҳовуз-тиндиргич</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18"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бетон ёки темир-бетон қопламали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0,08</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геомембрана қопламали (қалинлиги ≥1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0,05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бир мавсумли плёнка билан қопланган</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0,02</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1.4.</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 xml:space="preserve">қопламасиз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Насос станцияси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Фильтрлаш қурилмаси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19"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гидроциклонли, гидравлик автомат, қумли, дискли (ёки сеткали) фильтр ва ўғит бериш мосламаси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0,15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қумли, дискли (ёки сеткали) фильтр ва ўғит бериш мосламаси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дискли ёки сеткали фильтр ва ўғит бериш мосламаси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0,05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both"/>
            </w:pPr>
            <w:r>
              <w:rPr>
                <w:b/>
                <w:bCs/>
              </w:rPr>
              <w:t>Бош (магистрал) қувурлар</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0"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қалин деворли (&gt;5,7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0,25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ўртача қалин деворли (4,2 — 5,7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0,2</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юпқа деворли (2,0 — 4,1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0,15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both"/>
            </w:pPr>
            <w:r>
              <w:rPr>
                <w:b/>
                <w:bCs/>
              </w:rPr>
              <w:t>Тарқатувчи қувурлар</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1"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қалин деворли (&gt;3,1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0,25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ўртача қалин деворли (2,8 — 3,1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0,2</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юпқа деворли (0,75 — 2,7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0,15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both"/>
            </w:pPr>
            <w:r>
              <w:rPr>
                <w:b/>
                <w:bCs/>
              </w:rPr>
              <w:t>Томизгичли суғориш шланглари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2"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қалин деворли (&gt;0,7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0,4</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ўрта деворли (0,3 — 0,7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0,35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юпқа деворли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0,3</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6.4.</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тупроқости суғоришга мўлжалланган шланглар</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7.</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Тизимнинг автоматлаштирилган бошқаруви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rPr>
                <w:b/>
                <w:bCs/>
              </w:rP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8.</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Сув ҳисоблагич</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rPr>
                <w:b/>
                <w:bCs/>
              </w:rPr>
              <w:t>0,05</w:t>
            </w:r>
          </w:p>
        </w:tc>
      </w:tr>
      <w:tr w:rsidR="00CB5AFE" w:rsidTr="003F71DF">
        <w:trPr>
          <w:cantSplit/>
        </w:trPr>
        <w:tc>
          <w:tcPr>
            <w:tcW w:w="425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lastRenderedPageBreak/>
              <w:t>ЖАМИ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3" w:history="1">
              <w:r>
                <w:rPr>
                  <w:b/>
                  <w:bCs/>
                  <w:color w:val="008080"/>
                </w:rPr>
                <w:t>**</w:t>
              </w:r>
            </w:hyperlink>
          </w:p>
        </w:tc>
      </w:tr>
    </w:tbl>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 мазкур қисмдаги кўрсаткичларнинг биттаси танланади;</w:t>
      </w:r>
    </w:p>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 1, 2, 3, 4, 5, 6, 7, 8 сатрлардаги кўрсаткичлар қўшилиб акс эттирилади.</w:t>
      </w:r>
    </w:p>
    <w:tbl>
      <w:tblPr>
        <w:tblW w:w="5000" w:type="pct"/>
        <w:shd w:val="clear" w:color="auto" w:fill="FFFFFF"/>
        <w:tblCellMar>
          <w:left w:w="0" w:type="dxa"/>
          <w:right w:w="0" w:type="dxa"/>
        </w:tblCellMar>
        <w:tblLook w:val="04A0" w:firstRow="1" w:lastRow="0" w:firstColumn="1" w:lastColumn="0" w:noHBand="0" w:noVBand="1"/>
      </w:tblPr>
      <w:tblGrid>
        <w:gridCol w:w="474"/>
        <w:gridCol w:w="5498"/>
        <w:gridCol w:w="2378"/>
        <w:gridCol w:w="1403"/>
      </w:tblGrid>
      <w:tr w:rsidR="00CB5AFE" w:rsidTr="003F71DF">
        <w:trPr>
          <w:cantSplit/>
        </w:trPr>
        <w:tc>
          <w:tcPr>
            <w:tcW w:w="5000" w:type="pct"/>
            <w:gridSpan w:val="4"/>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jc w:val="center"/>
            </w:pPr>
            <w:r>
              <w:rPr>
                <w:b/>
                <w:bCs/>
                <w:i/>
                <w:iCs/>
              </w:rPr>
              <w:t>Ёмғирлатиб суғориш тизимлари учун</w:t>
            </w:r>
          </w:p>
        </w:tc>
      </w:tr>
      <w:tr w:rsidR="00CB5AFE" w:rsidTr="003F71DF">
        <w:trPr>
          <w:cantSplit/>
        </w:trPr>
        <w:tc>
          <w:tcPr>
            <w:tcW w:w="150" w:type="pct"/>
            <w:vMerge w:val="restar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Тизимнинг таркибий қисмлари ва сифат кўрсаткичлари</w:t>
            </w:r>
          </w:p>
        </w:tc>
        <w:tc>
          <w:tcPr>
            <w:tcW w:w="1950" w:type="pct"/>
            <w:gridSpan w:val="2"/>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Кўрсаткич</w:t>
            </w:r>
          </w:p>
        </w:tc>
      </w:tr>
      <w:tr w:rsidR="00CB5AFE" w:rsidTr="003F71DF">
        <w:trPr>
          <w:cantSplit/>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кенг қамровли ва «спринклер» суғориш тизимлари</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мобиль суғориш тизими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Ҳовуз-тиндиргич</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4" w:history="1">
              <w:r>
                <w:rPr>
                  <w:b/>
                  <w:bCs/>
                  <w:color w:val="008080"/>
                </w:rPr>
                <w:t>*</w:t>
              </w:r>
            </w:hyperlink>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5"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бетон ёки темир-бетон қопламали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0,08</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0,12</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геомембрана қопламали (қалинлиги ≥1 мм)</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0,05</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бир мавсумли плёнка билан қопланган</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0,02</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0,05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1.4.</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қопламасиз</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0,01</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0,02</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Насос станцияси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0,1</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Фильтрлаш қурилмаси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0,05</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rPr>
                <w:b/>
                <w:bCs/>
              </w:rPr>
              <w:t>Сув тарқатувчи тизимлар</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6" w:history="1">
              <w:r>
                <w:rPr>
                  <w:b/>
                  <w:bCs/>
                  <w:color w:val="008080"/>
                </w:rPr>
                <w:t>*</w:t>
              </w:r>
            </w:hyperlink>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7"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4.1.</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кенг қамровли суғориш тизими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0,8</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4.2.</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«спринклер» тизими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0,8</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4.3.</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r>
              <w:t>мобиль суғориш тизими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0,7</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Тизимнинг автоматлаштирилган бошқаруви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0,1</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6.</w:t>
            </w:r>
          </w:p>
        </w:tc>
        <w:tc>
          <w:tcPr>
            <w:tcW w:w="2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Сув ҳисоблагич</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0,05</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0,05</w:t>
            </w:r>
          </w:p>
        </w:tc>
      </w:tr>
      <w:tr w:rsidR="00CB5AFE" w:rsidTr="003F71DF">
        <w:trPr>
          <w:cantSplit/>
        </w:trPr>
        <w:tc>
          <w:tcPr>
            <w:tcW w:w="3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ЖАМИ</w:t>
            </w:r>
          </w:p>
        </w:tc>
        <w:tc>
          <w:tcPr>
            <w:tcW w:w="1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8" w:history="1">
              <w:r>
                <w:rPr>
                  <w:b/>
                  <w:bCs/>
                  <w:color w:val="008080"/>
                </w:rPr>
                <w:t>**</w:t>
              </w:r>
            </w:hyperlink>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29" w:history="1">
              <w:r>
                <w:rPr>
                  <w:b/>
                  <w:bCs/>
                  <w:color w:val="008080"/>
                </w:rPr>
                <w:t>**</w:t>
              </w:r>
            </w:hyperlink>
          </w:p>
        </w:tc>
      </w:tr>
    </w:tbl>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 мазкур қисмдаги кўрсаткичларнинг биттаси танланади;</w:t>
      </w:r>
    </w:p>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 1, 2, 3, 4, 5, 6 сатрлардаги кўрсаткичлар қўшилиб акс эттирилади.</w:t>
      </w:r>
    </w:p>
    <w:tbl>
      <w:tblPr>
        <w:tblW w:w="5000" w:type="pct"/>
        <w:shd w:val="clear" w:color="auto" w:fill="FFFFFF"/>
        <w:tblCellMar>
          <w:left w:w="0" w:type="dxa"/>
          <w:right w:w="0" w:type="dxa"/>
        </w:tblCellMar>
        <w:tblLook w:val="04A0" w:firstRow="1" w:lastRow="0" w:firstColumn="1" w:lastColumn="0" w:noHBand="0" w:noVBand="1"/>
      </w:tblPr>
      <w:tblGrid>
        <w:gridCol w:w="474"/>
        <w:gridCol w:w="7906"/>
        <w:gridCol w:w="1373"/>
      </w:tblGrid>
      <w:tr w:rsidR="00CB5AFE" w:rsidTr="003F71DF">
        <w:trPr>
          <w:cantSplit/>
        </w:trPr>
        <w:tc>
          <w:tcPr>
            <w:tcW w:w="5000" w:type="pct"/>
            <w:gridSpan w:val="3"/>
            <w:tcBorders>
              <w:top w:val="nil"/>
              <w:left w:val="nil"/>
              <w:bottom w:val="single" w:sz="8" w:space="0" w:color="auto"/>
              <w:right w:val="nil"/>
            </w:tcBorders>
            <w:shd w:val="clear" w:color="auto" w:fill="FFFFFF"/>
            <w:tcMar>
              <w:top w:w="0" w:type="dxa"/>
              <w:left w:w="57" w:type="dxa"/>
              <w:bottom w:w="0" w:type="dxa"/>
              <w:right w:w="57" w:type="dxa"/>
            </w:tcMar>
            <w:hideMark/>
          </w:tcPr>
          <w:p w:rsidR="00CB5AFE" w:rsidRDefault="00CB5AFE" w:rsidP="003F71DF">
            <w:pPr>
              <w:jc w:val="center"/>
            </w:pPr>
            <w:r>
              <w:rPr>
                <w:b/>
                <w:bCs/>
                <w:i/>
                <w:iCs/>
              </w:rPr>
              <w:t>Дискретли суғориш тизимлари учун</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rPr>
                <w:b/>
                <w:bCs/>
              </w:rPr>
              <w:t>т/р</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Тизимнинг таркибий қисмлари ва сифат кўрсаткичлари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Кўрсаткич</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Насос станцияси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0,2</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both"/>
            </w:pPr>
            <w:r>
              <w:rPr>
                <w:b/>
                <w:bCs/>
              </w:rPr>
              <w:t>Бош (магистрал) қувурлар</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30"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қалин деворли (≥2 мм) бир қаватли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0,3</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қалин деворли (≥2 мм) икки қаватли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0,45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ўртача қалин деворли (1-2 мм) бир қаватли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0,25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2.4.</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ўртача қалин деворли (1-2 мм) икки қаватли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0,4</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2.5.</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юпқа деворли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0,2</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2.6.</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юпқа деворли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0,35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3.</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both"/>
            </w:pPr>
            <w:r>
              <w:rPr>
                <w:b/>
                <w:bCs/>
              </w:rPr>
              <w:t>Тарқатувчи қувурлар</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31" w:history="1">
              <w:r>
                <w:rPr>
                  <w:b/>
                  <w:bCs/>
                  <w:color w:val="008080"/>
                </w:rPr>
                <w:t>*</w:t>
              </w:r>
            </w:hyperlink>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3.1.</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қалин деворли (≥0,3 мм)</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0,45</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3.2.</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t>юпқа деворли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0,4</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4.</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Тизимнинг автоматлаштирилган бошқаруви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rPr>
                <w:b/>
                <w:bCs/>
              </w:rPr>
              <w:t>0,1</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5.</w:t>
            </w:r>
          </w:p>
        </w:tc>
        <w:tc>
          <w:tcPr>
            <w:tcW w:w="4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r>
              <w:rPr>
                <w:b/>
                <w:bCs/>
              </w:rPr>
              <w:t>Сув ҳисоблагич</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rPr>
                <w:b/>
                <w:bCs/>
              </w:rPr>
              <w:t>0,05</w:t>
            </w:r>
          </w:p>
        </w:tc>
      </w:tr>
      <w:tr w:rsidR="00CB5AFE" w:rsidTr="003F71DF">
        <w:trPr>
          <w:cantSplit/>
        </w:trPr>
        <w:tc>
          <w:tcPr>
            <w:tcW w:w="425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ЖАМИ</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hyperlink r:id="rId32" w:history="1">
              <w:r>
                <w:rPr>
                  <w:b/>
                  <w:bCs/>
                  <w:color w:val="008080"/>
                </w:rPr>
                <w:t>**</w:t>
              </w:r>
            </w:hyperlink>
          </w:p>
        </w:tc>
      </w:tr>
    </w:tbl>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 мазкур қисмдаги кўрсаткичларнинг биттаси танланади;</w:t>
      </w:r>
    </w:p>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 1, 2, 3, 4, 5 сатрлардаги кўрсаткичлар қўшилиб акс эттирилади.</w:t>
      </w:r>
    </w:p>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33" w:history="1">
        <w:r>
          <w:rPr>
            <w:rFonts w:eastAsia="Times New Roman"/>
            <w:color w:val="008080"/>
            <w:sz w:val="22"/>
            <w:szCs w:val="22"/>
          </w:rPr>
          <w:t>қарорига</w:t>
        </w:r>
      </w:hyperlink>
      <w:r>
        <w:rPr>
          <w:rFonts w:eastAsia="Times New Roman"/>
          <w:color w:val="000080"/>
          <w:sz w:val="22"/>
          <w:szCs w:val="22"/>
        </w:rPr>
        <w:br/>
        <w:t>3-ИЛОВА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Сувни тежайдиган технологияларни харид қилиш ва қуришга ажратиладиган банк кредитлари бўйича фоиз харажатларининг бир қисмини қоплаш учун субсидиялар</w:t>
      </w:r>
    </w:p>
    <w:p w:rsidR="00CB5AFE" w:rsidRDefault="00CB5AFE" w:rsidP="00CB5AFE">
      <w:pPr>
        <w:shd w:val="clear" w:color="auto" w:fill="FFFFFF"/>
        <w:ind w:firstLine="851"/>
        <w:jc w:val="both"/>
        <w:rPr>
          <w:rFonts w:eastAsia="Times New Roman"/>
          <w:color w:val="000000"/>
        </w:rPr>
      </w:pPr>
      <w:r>
        <w:rPr>
          <w:rFonts w:eastAsia="Times New Roman"/>
          <w:color w:val="000000"/>
        </w:rPr>
        <w:t>Қишлоқ хўжалиги ишлаб чиқарувчиларига сувни тежайдиган суғориш технологияларни харид қилиш ва қуришга ажратиладиган банк кредитлари бўйича фоиз харажатларининг бир қисмини қоплаш қуйидаги тартибда амалга оширилади:</w:t>
      </w:r>
    </w:p>
    <w:tbl>
      <w:tblPr>
        <w:tblW w:w="5000" w:type="pct"/>
        <w:shd w:val="clear" w:color="auto" w:fill="FFFFFF"/>
        <w:tblCellMar>
          <w:left w:w="0" w:type="dxa"/>
          <w:right w:w="0" w:type="dxa"/>
        </w:tblCellMar>
        <w:tblLook w:val="04A0" w:firstRow="1" w:lastRow="0" w:firstColumn="1" w:lastColumn="0" w:noHBand="0" w:noVBand="1"/>
      </w:tblPr>
      <w:tblGrid>
        <w:gridCol w:w="2341"/>
        <w:gridCol w:w="7412"/>
      </w:tblGrid>
      <w:tr w:rsidR="00CB5AFE" w:rsidTr="003F71DF">
        <w:trPr>
          <w:cantSplit/>
        </w:trPr>
        <w:tc>
          <w:tcPr>
            <w:tcW w:w="120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lastRenderedPageBreak/>
              <w:t>Суғориш тури</w:t>
            </w:r>
          </w:p>
        </w:tc>
        <w:tc>
          <w:tcPr>
            <w:tcW w:w="3750" w:type="pc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Тадбиркорлик фаолиятини қўллаб-қувватлаш давлат жамғармаси маблағлари ҳисобидан банк кредитлари бўйича фоиз харажатларининг бир қисмини қоплаш</w:t>
            </w:r>
          </w:p>
        </w:tc>
      </w:tr>
      <w:tr w:rsidR="00CB5AFE" w:rsidTr="003F71DF">
        <w:trPr>
          <w:cantSplit/>
        </w:trPr>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Пахта</w:t>
            </w:r>
            <w:hyperlink r:id="rId34" w:history="1">
              <w:r>
                <w:rPr>
                  <w:b/>
                  <w:bCs/>
                  <w:color w:val="008080"/>
                </w:rPr>
                <w:t>*</w:t>
              </w:r>
            </w:hyperlink>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Томчилатиб суғориш</w:t>
            </w:r>
          </w:p>
        </w:tc>
        <w:tc>
          <w:tcPr>
            <w:tcW w:w="3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1 гектар экин майдони учун 25 миллион сўмдан ошмайдиган қисми бўйича лойиҳа сонидан қатъий назар, миллий валютада ажратиладиган тижорат кредитлари бўйича фоиз ставкасининг Ўзбекистон Республикаси Марказий банкининг асосий ставкасидан ошадиган, лекин Марказий банкнинг асосий ставкасининг 45 фоизидан ошмаган миқдоригача, тижорат банклари томонидан белгиланган фоиз ставкасининг хорижий валютадаги кредитлар учун — 3 фоизлик пунктдан ошмаган миқдорда</w:t>
            </w:r>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Дискретли суғориш</w:t>
            </w:r>
          </w:p>
        </w:tc>
        <w:tc>
          <w:tcPr>
            <w:tcW w:w="3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Тадбиркорлик фаолиятини ривожлантиришни қўллаб-қувватлаш давлат жамғармаси тўғрисидаги низомда назарда тутилган шартларда</w:t>
            </w:r>
          </w:p>
        </w:tc>
      </w:tr>
      <w:tr w:rsidR="00CB5AFE" w:rsidTr="003F71DF">
        <w:trPr>
          <w:cantSplit/>
        </w:trPr>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Донли экинлар</w:t>
            </w:r>
            <w:hyperlink r:id="rId35" w:history="1">
              <w:r>
                <w:rPr>
                  <w:b/>
                  <w:bCs/>
                  <w:color w:val="008080"/>
                </w:rPr>
                <w:t>*</w:t>
              </w:r>
            </w:hyperlink>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Кенг қамровли суғориш тизими</w:t>
            </w:r>
          </w:p>
        </w:tc>
        <w:tc>
          <w:tcPr>
            <w:tcW w:w="37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1 гектар экин майдони учун 25 миллион сўмдан ошмайдиган қисми бўйича лойиҳа сонидан қатъий назар, миллий валютада ажратиладиган тижорат кредитлари бўйича фоиз ставкасининг Ўзбекистон Республикаси Марказий банкининг асосий ставкасидан ошадиган, лекин Марказий банкнинг асосий ставкасининг 45 фоизидан ошмаган миқдоригача, тижорат банклари томонидан белгиланган фоиз ставкасининг хорижий валютадаги кредитлар учун — 3 фоизлик пунктдан ошмаган миқдорда</w:t>
            </w:r>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«Спринклер» тизими</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Сабзавот экинлари ва картошка</w:t>
            </w:r>
            <w:hyperlink r:id="rId36" w:history="1">
              <w:r>
                <w:rPr>
                  <w:b/>
                  <w:bCs/>
                  <w:color w:val="008080"/>
                </w:rPr>
                <w:t>*</w:t>
              </w:r>
            </w:hyperlink>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Томчилатиб суғориш</w:t>
            </w:r>
          </w:p>
        </w:tc>
        <w:tc>
          <w:tcPr>
            <w:tcW w:w="37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Тадбиркорлик фаолиятини ривожлантиришни қўллаб-қувватлаш давлат жамғармаси тўғрисидаги низомда назарда тутилган шартларда</w:t>
            </w:r>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Кенг қамровли суғориш тизими</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«Спринклер» тизими</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Полиз экинлари</w:t>
            </w:r>
            <w:hyperlink r:id="rId37" w:history="1">
              <w:r>
                <w:rPr>
                  <w:b/>
                  <w:bCs/>
                  <w:color w:val="008080"/>
                </w:rPr>
                <w:t>*</w:t>
              </w:r>
            </w:hyperlink>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Томчилатиб суғориш</w:t>
            </w:r>
          </w:p>
        </w:tc>
        <w:tc>
          <w:tcPr>
            <w:tcW w:w="3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Тадбиркорлик фаолиятини ривожлантиришни қўллаб-қувватлаш давлат жамғармаси тўғрисидаги низомда назарда тутилган шартларда</w:t>
            </w:r>
          </w:p>
        </w:tc>
      </w:tr>
      <w:tr w:rsidR="00CB5AFE" w:rsidTr="003F71DF">
        <w:trPr>
          <w:cantSplit/>
        </w:trPr>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Озуқабоп, мойли, дуккакли экинлар ва доривор ўсимликлар</w:t>
            </w:r>
            <w:hyperlink r:id="rId38" w:history="1">
              <w:r>
                <w:rPr>
                  <w:b/>
                  <w:bCs/>
                  <w:color w:val="008080"/>
                </w:rPr>
                <w:t>*</w:t>
              </w:r>
            </w:hyperlink>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Томчилатиб суғориш</w:t>
            </w:r>
          </w:p>
        </w:tc>
        <w:tc>
          <w:tcPr>
            <w:tcW w:w="37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Тадбиркорлик фаолиятини ривожлантиришни қўллаб-қувватлаш давлат жамғармаси тўғрисидаги низомда назарда тутилган шартларда</w:t>
            </w:r>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Кенг қамровли суғориш тизими</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«Спринклер» тизими</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Мевали экинлар</w:t>
            </w:r>
            <w:hyperlink r:id="rId39" w:history="1">
              <w:r>
                <w:rPr>
                  <w:b/>
                  <w:bCs/>
                  <w:color w:val="008080"/>
                </w:rPr>
                <w:t>**</w:t>
              </w:r>
            </w:hyperlink>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Томчилатиб суғориш</w:t>
            </w:r>
          </w:p>
        </w:tc>
        <w:tc>
          <w:tcPr>
            <w:tcW w:w="3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Тадбиркорлик фаолиятини ривожлантиришни қўллаб-қувватлаш давлат жамғармаси тўғрисидаги низомда назарда тутилган шартларда</w:t>
            </w:r>
          </w:p>
        </w:tc>
      </w:tr>
      <w:tr w:rsidR="00CB5AFE" w:rsidTr="003F71DF">
        <w:trPr>
          <w:cantSplit/>
        </w:trPr>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Узум</w:t>
            </w:r>
            <w:hyperlink r:id="rId40" w:history="1">
              <w:r>
                <w:rPr>
                  <w:b/>
                  <w:bCs/>
                  <w:color w:val="008080"/>
                </w:rPr>
                <w:t>***</w:t>
              </w:r>
            </w:hyperlink>
          </w:p>
        </w:tc>
      </w:tr>
      <w:tr w:rsidR="00CB5AFE" w:rsidTr="003F71DF">
        <w:trPr>
          <w:cantSplit/>
        </w:trPr>
        <w:tc>
          <w:tcPr>
            <w:tcW w:w="12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Томчилатиб суғориш</w:t>
            </w:r>
          </w:p>
        </w:tc>
        <w:tc>
          <w:tcPr>
            <w:tcW w:w="3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Тадбиркорлик фаолиятини ривожлантиришни қўллаб-қувватлаш давлат жамғармаси тўғрисидаги низомда назарда тутилган шартларда</w:t>
            </w:r>
          </w:p>
        </w:tc>
      </w:tr>
    </w:tbl>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субсидиялар Ўзбекистон Республикаси Давлат бюджети ҳисобидан тақдим этилади;</w:t>
      </w:r>
    </w:p>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субсидиялар Ўзбекистон Республикаси Қишлоқ хўжалиги вазирлиги ҳузуридаги Боғдорчилик ва иссиқхона хўжалигини ривожлантириш агентлиги қошидаги Боғдорчилик ва иссиқхона хўжалигини ривожлантириш жамғармаси ҳамда Ўзбекистон Республикаси Давлат бюджети ҳисобидан тенг улушларда тақдим этилади;</w:t>
      </w:r>
    </w:p>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субсидиялар хўраки ва кишмишбоп узум плантациялари учун Ўзбекистон Республикаси Қишлоқ хўжалиги вазирлиги ҳузуридаги Боғдорчилик ва иссиқхона хўжалигини ривожлантириш агентлигининг Боғдорчилик ва иссиқхона хўжалигини ривожлантириш жамғармаси ҳисобидан, техник навли узум плантациялари учун эса Алкоголь ва тамаки бозорини тартибга солиш ҳамда виночиликни ривожлантириш агентлигининг Виночиликни ривожлантириш жамғармаси ҳисобидан тақдим этилади.</w:t>
      </w:r>
    </w:p>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lastRenderedPageBreak/>
        <w:t xml:space="preserve">Ўзбекистон Республикаси Президентининг 2020 йил 11 декабрдаги ПҚ-4919-сон </w:t>
      </w:r>
      <w:hyperlink r:id="rId41" w:history="1">
        <w:r>
          <w:rPr>
            <w:rFonts w:eastAsia="Times New Roman"/>
            <w:color w:val="008080"/>
            <w:sz w:val="22"/>
            <w:szCs w:val="22"/>
          </w:rPr>
          <w:t>қарорига</w:t>
        </w:r>
      </w:hyperlink>
      <w:r>
        <w:rPr>
          <w:rFonts w:eastAsia="Times New Roman"/>
          <w:color w:val="000080"/>
          <w:sz w:val="22"/>
          <w:szCs w:val="22"/>
        </w:rPr>
        <w:br/>
        <w:t>4а-ИЛОВА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Қорақалпоғистон Республикасида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Қорақалпоғистон Республикаси ишчи гуруҳи аъзолари ва соҳа бўйича ташкилотлар раҳбарларини туманларга амалий ёрдам учун бириктириш.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(Қ. Сариев)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Сув хўжалиги вазирлиги (Ж. Узаков) ва Қишлоқ хўжалиги вазирлиги (А. Якубов)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технологияларни жорий қилишга кўмаклашувчи туманлар ишчи гуруҳларини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317"/>
              <w:jc w:val="both"/>
            </w:pPr>
            <w:r>
              <w:t>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317"/>
              <w:jc w:val="both"/>
            </w:pPr>
            <w:r>
              <w:t>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w:t>
            </w:r>
          </w:p>
          <w:p w:rsidR="00CB5AFE" w:rsidRDefault="00CB5AFE" w:rsidP="003F71DF">
            <w:pPr>
              <w:ind w:firstLine="317"/>
              <w:jc w:val="both"/>
            </w:pPr>
            <w:r>
              <w:t>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Сув хўжалиги вазирлиги (Ж. Узаков) ва Қишлоқ хўжалиги вазирлиги (А. Якубов),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7 минг 423 гектар майдонда сув тежовчи технологияларни жорий қилиш ҳамда суғориладиган 38 минг гектар майдонларни лазерли ускуна ёрдамида текислаш орқали жами 45 423 гектар майдонда сувдан фойдаланиш самарадорлигини ошириш.</w:t>
            </w:r>
          </w:p>
          <w:p w:rsidR="00CB5AFE" w:rsidRDefault="00CB5AFE" w:rsidP="003F71DF">
            <w:pPr>
              <w:ind w:firstLine="317"/>
              <w:jc w:val="both"/>
            </w:pPr>
            <w:r>
              <w:t>Бунда 2021 йил якунига қадар Қорақалпоғистон Республикаси бўйича камида:</w:t>
            </w:r>
          </w:p>
          <w:p w:rsidR="00CB5AFE" w:rsidRDefault="00CB5AFE" w:rsidP="003F71DF">
            <w:pPr>
              <w:ind w:firstLine="317"/>
              <w:jc w:val="both"/>
            </w:pPr>
            <w:r>
              <w:t>5 550 гектар пахта, 440 гектар боғ, 333 гектар узум ва 1 000 гектар бошқа экинлар етиштириладиган майдонларда томчилатиб суғориш;</w:t>
            </w:r>
          </w:p>
          <w:p w:rsidR="00CB5AFE" w:rsidRDefault="00CB5AFE" w:rsidP="003F71DF">
            <w:pPr>
              <w:ind w:firstLine="317"/>
              <w:jc w:val="both"/>
            </w:pPr>
            <w:r>
              <w:t>100 гектар пахта майдонларида пульсар суғориш тизими;</w:t>
            </w:r>
          </w:p>
          <w:p w:rsidR="00CB5AFE" w:rsidRDefault="00CB5AFE" w:rsidP="003F71DF">
            <w:pPr>
              <w:ind w:firstLine="317"/>
              <w:jc w:val="both"/>
            </w:pPr>
            <w:r>
              <w:t>38 000 гектар майдонларни, шундан 25 000 гектар шоли етиштириладиган майдонларни лазерли ускуна орқали текислаш ишларини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Сув хўжалиги вазирлиги (Ж. Узаков), Қишлоқ хўжалиги вазирлиги (А. Якубов) ва кадастр бошқармаси (И. Тлеуов)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Сув хўжалиги вазирлиги (Ж. Узаков), Қишлоқ хўжалиги вазирлиги (А. Якубов), Қорақалпоғистон Республикаси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 тизимларини ишчи лойиҳалар асосида сифатли қилиб қуриш.</w:t>
            </w:r>
          </w:p>
          <w:p w:rsidR="00CB5AFE" w:rsidRDefault="00CB5AFE" w:rsidP="003F71DF">
            <w:pPr>
              <w:ind w:firstLine="317"/>
              <w:jc w:val="both"/>
            </w:pPr>
            <w:r>
              <w:t>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317"/>
              <w:jc w:val="both"/>
            </w:pPr>
            <w:r>
              <w:t>Талабгорлар билан хизмат кўрсатувчи тижорат банклари (кейинги ўринларда — тижорат банклари) раҳбар-ходимларининг амалий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317"/>
              <w:jc w:val="both"/>
            </w:pPr>
            <w:r>
              <w:t>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317"/>
              <w:jc w:val="both"/>
            </w:pPr>
            <w:r>
              <w:t>Сувни тежайдиган суғориш технологиялари тизимини қуришга бўнак ва асосий тўловларни шартнома шарти асосида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Қурилиш ишларига ажратилган маблағлардан мақсадли фойдаланиш юзасидан белгиланган тартибда мониторинг олиб бориш.</w:t>
            </w:r>
          </w:p>
          <w:p w:rsidR="00CB5AFE" w:rsidRDefault="00CB5AFE" w:rsidP="003F71DF">
            <w:pPr>
              <w:ind w:firstLine="317"/>
              <w:jc w:val="both"/>
            </w:pPr>
            <w:r>
              <w:t>Мавжуд муаммоларни бартараф қилишда кўмаклашиш.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Субсидиялар ажратиш тўғрисидаги талабгорлар мурожаатларини кўриб чиқиш, уларни умумлаштириш ҳамда Қорақалпоғистон Республикаси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Туманлар ҳокимларининг талабгорларга субсидиялар ажратиш юзасидан мурожаатларини кўриб чиқиш, жойига чиқиб қўшимча равишда ўрганиш ва умумлаштириш.</w:t>
            </w:r>
          </w:p>
          <w:p w:rsidR="00CB5AFE" w:rsidRDefault="00CB5AFE" w:rsidP="003F71DF">
            <w:pPr>
              <w:ind w:firstLine="317"/>
              <w:jc w:val="both"/>
            </w:pPr>
            <w:r>
              <w:t>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Сув хўжалиги вазирлиги (Ж. Узаков), Қишлоқ хўжалиги вазирлиги (А. Якубов)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Субсидиялар ажратиш юзасидан ҳужжатларни таҳлил қилиш, жойларда қўшимча равишда ўрганиш ҳамда белгиланган тартибда субсидия ажратиб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Қорақалпоғистон Республикаси Сув хўжалиги вазирлиги (Ж. Узаков), Қишлоқ хўжалиги вазирлиги (А. Якубов)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технологияларини жорий қилиш ва улардан фойдаланиш бўйича туманлараро тажриба алмашувларни йўлга қўйиш.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Сув хўжалиги вазирлиги (Ж. Узаков),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Талабгорларга соҳа бўйича малакали мутахассисларни бириктириш ҳамда уларга тизимдан самарали фойдаланиш бўйича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Қорақалпоғистон Республикаси Сув хўжалиги вазирлиги (Ж. Узаков), ва Қишлоқ хўжалиги вазирлиги (А. Якубов), ишчи гуруҳлар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(Қ. Сариев)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Қорақалпоғистон Республикаси Сув хўжалиги вазирлиги (Ж. Узаков) ва Қишлоқ хўжалиги вазирлиги (А. Якубов),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Қишлоқ хўжалиги вазирлиги (А. Якубов), Сув хўжалиги вазирлиги (Ж. Узаков),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w:t>
            </w:r>
          </w:p>
          <w:p w:rsidR="00CB5AFE" w:rsidRDefault="00CB5AFE" w:rsidP="003F71DF">
            <w:pPr>
              <w:ind w:firstLine="317"/>
              <w:jc w:val="both"/>
            </w:pPr>
            <w:r>
              <w:t>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w:t>
            </w:r>
          </w:p>
          <w:p w:rsidR="00CB5AFE" w:rsidRDefault="00CB5AFE" w:rsidP="003F71DF">
            <w:pPr>
              <w:ind w:firstLine="317"/>
              <w:jc w:val="both"/>
            </w:pPr>
            <w:r>
              <w:t>Талабгорларнинг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Қишлоқ хўжалиги вазирлиги (А. Якубов)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Қишлоқ хўжалиги вазирлиги (А. Якубов),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Ерларни лазер ускунали текислагичлар билан текислаш ишларни сифатли қилиб амалга ошириш.</w:t>
            </w:r>
          </w:p>
          <w:p w:rsidR="00CB5AFE" w:rsidRDefault="00CB5AFE" w:rsidP="003F71DF">
            <w:pPr>
              <w:ind w:firstLine="317"/>
              <w:jc w:val="both"/>
            </w:pPr>
            <w:r>
              <w:t>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Талабгорларнинг мурожаатларини тегишли ҳужжатлари билан қабул қилиш, умумлаштириш ва Қорақалпоғистон Республикаси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(С. Хожаметов)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Қишлоқ хўжалиги вазирлиги (А. Якубов),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17"/>
              <w:jc w:val="both"/>
            </w:pPr>
            <w:r>
              <w:t>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Қорақалпоғистон Республикаси Вазирлар Кенгаши (Қ. Сариев)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Қорақалпоғистон Республикаси Қишлоқ хўжалиги вазирлиги (А. Якубов), Сув хўжалиги вазирлиги (Ж. Узаков)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2" w:history="1">
        <w:r>
          <w:rPr>
            <w:rFonts w:eastAsia="Times New Roman"/>
            <w:color w:val="008080"/>
            <w:sz w:val="22"/>
            <w:szCs w:val="22"/>
          </w:rPr>
          <w:t>қарорига</w:t>
        </w:r>
      </w:hyperlink>
      <w:r>
        <w:rPr>
          <w:rFonts w:eastAsia="Times New Roman"/>
          <w:color w:val="000080"/>
          <w:sz w:val="22"/>
          <w:szCs w:val="22"/>
        </w:rPr>
        <w:br/>
        <w:t>4б-ИЛОВА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Андижон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Вилоят ишчи гуруҳ аъзолари ва соҳа бўйича вилоят ташкилотлари раҳбарларини туманларга амалий ёрдам учун бириктириш.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(Ш. Абдурахманов)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Норин-Қорадарё ИТҲБ (Х. Хамидов), Вилоят қишлоқ хўжалиги бошқармаси, (Ў. Бектемиров),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технологияларни жорий қилишга кўмаклашувчи туманлар ишчи гуруҳларини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33"/>
              <w:jc w:val="both"/>
            </w:pPr>
            <w:r>
              <w:t>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33"/>
              <w:jc w:val="both"/>
            </w:pPr>
            <w:r>
              <w:t>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w:t>
            </w:r>
          </w:p>
          <w:p w:rsidR="00CB5AFE" w:rsidRDefault="00CB5AFE" w:rsidP="003F71DF">
            <w:pPr>
              <w:ind w:firstLine="233"/>
              <w:jc w:val="both"/>
            </w:pPr>
            <w:r>
              <w:t>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Норин-Қорадарё ИТҲБ (Х. Хамидов), Вилоят қишлоқ хўжалиги бошқармаси (Ў. Бектемиров),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27 минг 985 гектар майдонда сув тежовчи технологияларни жорий қилиш ҳамда суғориладиган 16 минг 344 гектар майдонларни лазерли ускуна ёрдамида текислаш орқали жами 50 минг 340 гектар майдонда сувдан фойдаланиш самарадорлигини ошириш.</w:t>
            </w:r>
          </w:p>
          <w:p w:rsidR="00CB5AFE" w:rsidRDefault="00CB5AFE" w:rsidP="003F71DF">
            <w:pPr>
              <w:ind w:firstLine="233"/>
              <w:jc w:val="both"/>
            </w:pPr>
            <w:r>
              <w:t>Жумладан 2021 йил якунига қадар вилоят бўйича камида:</w:t>
            </w:r>
          </w:p>
          <w:p w:rsidR="00CB5AFE" w:rsidRDefault="00CB5AFE" w:rsidP="003F71DF">
            <w:pPr>
              <w:ind w:firstLine="233"/>
              <w:jc w:val="both"/>
            </w:pPr>
            <w:r>
              <w:t>27 110 гектар пахта, 740 гектар боғ ва 136 гектар узум етиштириладиган майдонларда томчилатиб суғориш;</w:t>
            </w:r>
          </w:p>
          <w:p w:rsidR="00CB5AFE" w:rsidRDefault="00CB5AFE" w:rsidP="003F71DF">
            <w:pPr>
              <w:ind w:firstLine="233"/>
              <w:jc w:val="both"/>
            </w:pPr>
            <w:r>
              <w:t>16 344 гектар майдонларни, шундан 1 300 гектар шоли етиштириладиган майдонларни лазерли ускуна орқали текислаш ишларини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Норин-Қорадарё ИТҲБ (Х. Хамидов), Вилоят қишлоқ хўжалиги бошқармаси, (Ў. Бектемиров), вилоят кадастр бошқармаси (Ф. Бердиқулов)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Норин-Қорадарё ИТҲБ (Х. Хамидов), Вилоят қишлоқ хўжалиги бошқармаси (Ў. Бектемиров),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 тизимларини ишчи лойиҳалар асосида сифатли қилиб қуриш.</w:t>
            </w:r>
          </w:p>
          <w:p w:rsidR="00CB5AFE" w:rsidRDefault="00CB5AFE" w:rsidP="003F71DF">
            <w:pPr>
              <w:ind w:firstLine="233"/>
              <w:jc w:val="both"/>
            </w:pPr>
            <w:r>
              <w:t>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33"/>
              <w:jc w:val="both"/>
            </w:pPr>
            <w:r>
              <w:t>Талабгорлар билан хизмат кўрсатувчи тижорат банклари (кейинги ўринларда — тижорат банклари) раҳбар-ходимларининг амалий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33"/>
              <w:jc w:val="both"/>
            </w:pPr>
            <w:r>
              <w:t>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33"/>
              <w:jc w:val="both"/>
            </w:pPr>
            <w:r>
              <w:t>Сувни тежайдиган суғориш технологиялари тизимини қуришга бўнак ва асосий тўловларни шартнома шарти асосида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Қурилиш ишларига ажратилган маблағлардан мақсадли фойдаланиш юзасидан белгиланган тартибда мониторинг олиб бориш.</w:t>
            </w:r>
          </w:p>
          <w:p w:rsidR="00CB5AFE" w:rsidRDefault="00CB5AFE" w:rsidP="003F71DF">
            <w:pPr>
              <w:ind w:firstLine="233"/>
              <w:jc w:val="both"/>
            </w:pPr>
            <w:r>
              <w:t>Мавжуд муаммоларни бартараф қилишда кўмаклашиш.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Субсидиялар ажратиш тўғрисидаги талабгорлар мурожаатларини кўриб чиқиш, уларни умумлаштириш ҳамда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Туманлар ҳокимлари </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Туманлар ҳокимларининг талабгорларга субсидиялар ажратиш юзасидан мурожаатларини кўриб чиқиш, жойига чиқиб қўшимча равишда ўрганиш ва умумлаштириш.</w:t>
            </w:r>
          </w:p>
          <w:p w:rsidR="00CB5AFE" w:rsidRDefault="00CB5AFE" w:rsidP="003F71DF">
            <w:pPr>
              <w:ind w:firstLine="233"/>
              <w:jc w:val="both"/>
            </w:pPr>
            <w:r>
              <w:t>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Норин-Қорадарё ИТҲБ (Х. Хамидов), вилоят қишлоқ хўжалиги бошқармаси (Ў. Бектемиров)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Субсидиялар ажратиш юзасидан ҳужжатларни таҳлил қилиш, жойларда қўшимча равишда ўрганиш ҳамда белгиланган тартибда субсидия ажратиб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Норин-Қорадарё ИТҲБ (Х. Хамидов), вилоят қишлоқ хўжалиги бошқармаси (Ў. Бектемиров)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технологияларини жорий қилиш ва улардан фойдаланиш бўйича туманлараро тажриба алмашувларни йўлга қўйиш.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Норин-Қорадарё ИТҲБ (Х. Хамидов),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Талабгорларга соҳа бўйича малакали мутахассисларни бириктириш ҳамда уларга тизимдан самарали фойдаланиш бўйича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Норин-Қорадарё ИТҲБ (Х. Хамидов), вилоят қишлоқ хўжалиги бошқармаси (Ў. Бектемиров),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технологияларни жорий қилиш ишларининг бориши ҳамда уларнинг самараси ва эришилаёт</w:t>
            </w:r>
            <w:r>
              <w:rPr>
                <w:rFonts w:ascii="Tahoma" w:hAnsi="Tahoma" w:cs="Tahoma"/>
              </w:rPr>
              <w:t>�</w:t>
            </w:r>
            <w:r>
              <w:t>ан натижаларни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(Ш. Абдурахманов)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Норин-Қорадарё ИТҲБ (Х. Хамидов), Вилоят қишлоқ хўжалиги бошқармаси (Ў. Бектемиров),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(Ў. Бектемиров), Норин-Қорадарё ИТҲБ (Х. Хамидов),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w:t>
            </w:r>
          </w:p>
          <w:p w:rsidR="00CB5AFE" w:rsidRDefault="00CB5AFE" w:rsidP="003F71DF">
            <w:pPr>
              <w:ind w:firstLine="233"/>
              <w:jc w:val="both"/>
            </w:pPr>
            <w:r>
              <w:t>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w:t>
            </w:r>
          </w:p>
          <w:p w:rsidR="00CB5AFE" w:rsidRDefault="00CB5AFE" w:rsidP="003F71DF">
            <w:pPr>
              <w:ind w:firstLine="233"/>
              <w:jc w:val="both"/>
            </w:pPr>
            <w:r>
              <w:t>Талабгорларнинг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(Ў. Бектемиров)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(Ў. Бектемиров),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Ерларни лазер ускунали текислагичлар билан текислаш ишларни сифатли қилиб амалга ошириш.</w:t>
            </w:r>
          </w:p>
          <w:p w:rsidR="00CB5AFE" w:rsidRDefault="00CB5AFE" w:rsidP="003F71DF">
            <w:pPr>
              <w:ind w:firstLine="233"/>
              <w:jc w:val="both"/>
            </w:pPr>
            <w:r>
              <w:t>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Талабгорларнинг мурожаатларини тегишли ҳужжатлари билан қабул қилиш, умумлаштириш ва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(Р. Исматуллаев)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(Ў. Бектемиров),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33"/>
              <w:jc w:val="both"/>
            </w:pPr>
            <w:r>
              <w:t>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Андижон вилояти ҳокимлиги (Ш. Абдурахманов)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(Ў. Бектемиров), Норин-Қорадарё ИТҲБ (Х. Хамидов)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3" w:history="1">
        <w:r>
          <w:rPr>
            <w:rFonts w:eastAsia="Times New Roman"/>
            <w:color w:val="008080"/>
            <w:sz w:val="22"/>
            <w:szCs w:val="22"/>
          </w:rPr>
          <w:t>қарорига</w:t>
        </w:r>
      </w:hyperlink>
      <w:r>
        <w:rPr>
          <w:rFonts w:eastAsia="Times New Roman"/>
          <w:color w:val="000080"/>
          <w:sz w:val="22"/>
          <w:szCs w:val="22"/>
        </w:rPr>
        <w:br/>
        <w:t>4в-ИЛОВА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Бухоро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Вилоят ишчи гуруҳ аъзолари ва соҳа бўйича вилоят ташкилотлари раҳбарларини туманларга амалий ёрдам учун бириктириш.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(Б. Зарипов)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Аму-Бухоро ИТҲБ (Э. Файзиллаев), Вилоят қишлоқ хўжалиги бошқармаси (Р. Норов),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технологияларни жорий қилишга кўмаклашувчи туманлар ишчи гуруҳларини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w:t>
            </w:r>
          </w:p>
          <w:p w:rsidR="00CB5AFE" w:rsidRDefault="00CB5AFE" w:rsidP="003F71DF">
            <w:pPr>
              <w:ind w:firstLine="227"/>
              <w:jc w:val="both"/>
            </w:pPr>
            <w:r>
              <w:t>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Аму-Бухоро ИТҲБ (Э. Файзиллаев), вилоят қишлоқ хўжалиги бошқармаси (Р. Норов),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17 минг 840 гектар майдонда сув тежовчи технологияларни жорий қилиш ҳамда суғориладиган 4 минг 980 гектар майдонларни лазерли ускуна ёрдамида текислаш орқали жами 22 минг 820 гектар майдонда сувдан фойдаланиш самарадорлигини ошириш.</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15 000 гектар пахта, 1 100 гектар боғ, 539 гектар узум ва 800 гектар бошқа экинлар етиштириладиган майдонларда томчилатиб суғориш;</w:t>
            </w:r>
          </w:p>
          <w:p w:rsidR="00CB5AFE" w:rsidRDefault="00CB5AFE" w:rsidP="003F71DF">
            <w:pPr>
              <w:ind w:firstLine="227"/>
              <w:jc w:val="both"/>
            </w:pPr>
            <w:r>
              <w:t>400 гектар пахта майдонларида пульсар суғориш тизими;</w:t>
            </w:r>
          </w:p>
          <w:p w:rsidR="00CB5AFE" w:rsidRDefault="00CB5AFE" w:rsidP="003F71DF">
            <w:pPr>
              <w:ind w:firstLine="227"/>
              <w:jc w:val="both"/>
            </w:pPr>
            <w:r>
              <w:t>4 980 гектар майдонларни лазерли ускуна орқали текислаш ишларини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Аму-Бухоро ИТҲБ (Э. Файзиллаев), Вилоят қишлоқ хўжалиги бошқармаси (Р. Норов) ва кадастр бошқармаси (Н. Кенжаев)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Аму-Бухоро ИТҲБ (Э. Файзиллаев), Вилоят қишлоқ хўжалиги бошқармаси (Р. Норов),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ишчи лойиҳалар асосида сифатли қилиб қуриш.</w:t>
            </w:r>
          </w:p>
          <w:p w:rsidR="00CB5AFE" w:rsidRDefault="00CB5AFE" w:rsidP="003F71DF">
            <w:pPr>
              <w:ind w:firstLine="227"/>
              <w:jc w:val="both"/>
            </w:pPr>
            <w:r>
              <w:t>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 xml:space="preserve">Пудратчилар, туманлар ишчи гуруҳлари </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хизмат кўрсатувчи тижорат банклари (кейинги ўринларда — тижорат банклари) раҳбар-ходимларининг амалий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Сувни тежайдиган суғориш технологиялари тизимини қуришга бўнак ва асосий тўловларни шартнома шарти асосида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Қурилиш ишларига ажратилган маблағлардан мақсадли фойдаланиш юзасидан белгиланган тартибда мониторинг олиб бориш.</w:t>
            </w:r>
          </w:p>
          <w:p w:rsidR="00CB5AFE" w:rsidRDefault="00CB5AFE" w:rsidP="003F71DF">
            <w:pPr>
              <w:ind w:firstLine="227"/>
              <w:jc w:val="both"/>
            </w:pPr>
            <w:r>
              <w:t>Мавжуд муаммоларни бартараф қилишда кўмаклашиш.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тўғрисидаги талабгорлар мурожаатларини кўриб чиқиш, уларни умумлаштириш ҳамда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Туманлар ҳокимлари </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талабгорларга субсидиялар ажратиш юзасидан мурожаатларини кўриб чиқиш, жойига чиқиб қўшимча равишда ўрганиш ва умумлаштириш.</w:t>
            </w:r>
          </w:p>
          <w:p w:rsidR="00CB5AFE" w:rsidRDefault="00CB5AFE" w:rsidP="003F71DF">
            <w:pPr>
              <w:ind w:firstLine="227"/>
              <w:jc w:val="both"/>
            </w:pPr>
            <w:r>
              <w:t>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Аму-Бухоро ИТҲБ (Э. Файзиллаев), Вилоят қишлоқ хўжалиги бошқармаси (Р. Норов)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юзасидан ҳужжатларни таҳлил қилиш, жойларда қўшимча равишда ўрганиш ҳамда белгиланган тартибда субсидия ажратиб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Аму-Бухоро ИТҲБ (Э. Файзиллаев), Вилоят қишлоқ хўжалиги бошқармаси (Р. Норов)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ва улардан фойдаланиш бўйича туманлараро тажриба алмашувларни йўлга қўйиш.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Аму-Бухоро ИТҲБ (Э. Файзиллаев), туманлар ирригация бўлимлари ва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тизимдан самарали фойдаланиш бўйича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Аму-Бухоро ИТҲБ (Э. Файзиллаев), Вилоят қишлоқ хўжалиги бошқармаси (Р. Норов),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(Б. Зарипов)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Аму-Бухоро ИТҲБ (Э. Файзиллаев), Вилоят қишлоқ хўжалиги бошқармаси (Р. Норов),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(Р. Норов), Аму-Бухоро ИТҲБ (Э. Файзиллаев),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w:t>
            </w:r>
          </w:p>
          <w:p w:rsidR="00CB5AFE" w:rsidRDefault="00CB5AFE" w:rsidP="003F71DF">
            <w:pPr>
              <w:ind w:firstLine="227"/>
              <w:jc w:val="both"/>
            </w:pPr>
            <w:r>
              <w:t>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w:t>
            </w:r>
          </w:p>
          <w:p w:rsidR="00CB5AFE" w:rsidRDefault="00CB5AFE" w:rsidP="003F71DF">
            <w:pPr>
              <w:ind w:firstLine="227"/>
              <w:jc w:val="both"/>
            </w:pPr>
            <w:r>
              <w:t>Талабгорларнинг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ва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(Р. Норов)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(Р. Норов),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ишларни сифатли қилиб амалга ошириш.</w:t>
            </w:r>
          </w:p>
          <w:p w:rsidR="00CB5AFE" w:rsidRDefault="00CB5AFE" w:rsidP="003F71DF">
            <w:pPr>
              <w:ind w:firstLine="227"/>
              <w:jc w:val="both"/>
            </w:pPr>
            <w:r>
              <w:t>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Талабгорларнинг мурожаатларини тегишли ҳужжатлари билан қабул қилиш, умумлаштириш ва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(А. Назаров)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(Р. Норов),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Бухоро вилояти ҳокимлиги (Б. Зарипов)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(Р. Норов), Аму-Бухоро ИТҲБ (Э. Файзиллаев)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4" w:history="1">
        <w:r>
          <w:rPr>
            <w:rFonts w:eastAsia="Times New Roman"/>
            <w:color w:val="008080"/>
            <w:sz w:val="22"/>
            <w:szCs w:val="22"/>
          </w:rPr>
          <w:t>қарорига</w:t>
        </w:r>
      </w:hyperlink>
      <w:r>
        <w:rPr>
          <w:rFonts w:eastAsia="Times New Roman"/>
          <w:color w:val="000080"/>
          <w:sz w:val="22"/>
          <w:szCs w:val="22"/>
        </w:rPr>
        <w:br/>
        <w:t>4г-ИЛОВА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Жиззах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Вилоят ишчи гуруҳ аъзолари ва соҳа бўйича вилоят ташкилотлари раҳбарларини туманларга амалий ёрдам учун бириктириш.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(Э. Салиев)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Сирдарё-Зарафшон ИТҲБ (Ш. Жўраев), Вилоят қишлоқ хўжалиги бошқармаси (Б. Бобоқулов),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технологияларни жорий қилишга кўмаклашувчи туманлар ишчи гуруҳларини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w:t>
            </w:r>
          </w:p>
          <w:p w:rsidR="00CB5AFE" w:rsidRDefault="00CB5AFE" w:rsidP="003F71DF">
            <w:pPr>
              <w:ind w:firstLine="227"/>
              <w:jc w:val="both"/>
            </w:pPr>
            <w:r>
              <w:t>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Сирдарё-Зарафшон ИТҲБ (Ш. Жўраев), Вилоят қишлоқ хўжалиги бошқармаси (Б. Бобоқулов),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41 минг 448 гектар майдонда сув тежовчи технологияларни жорий қилиш ҳамда суғориладиган 20 минг гектар майдонларни лазерли ускуна ёрдамида текислаш орқали жами 61 минг 448 гектар майдонда сувдан фойдаланиш самарадорлигини ошириш.</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27 690 гектар пахта, 7 246 гектар боғ, 6 456 гектар узум ва 55 гектар бошқа экинлар етиштириладиган майдонларда томчилатиб суғориш;</w:t>
            </w:r>
          </w:p>
          <w:p w:rsidR="00CB5AFE" w:rsidRDefault="00CB5AFE" w:rsidP="003F71DF">
            <w:pPr>
              <w:ind w:firstLine="227"/>
              <w:jc w:val="both"/>
            </w:pPr>
            <w:r>
              <w:t>20 000 гектар майдонларни лазерли ускуна орқали текислаш ишларини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Сирдарё-Зарафшон ИТҲБ (Ш. Жўраев), Вилоят қишлоқ хўжалиги бошқармаси (Б. Бобоқулов) ва кадастр бошқармаси (Ш. Қўқонбоев)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Сирдарё-Зарафшон ИТҲБ (Ш. Жўраев), Вилоят қишлоқ хўжалиги бошқармаси (Б. Бобоқулов),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ишчи лойиҳалар асосида сифатли қилиб қуриш.</w:t>
            </w:r>
          </w:p>
          <w:p w:rsidR="00CB5AFE" w:rsidRDefault="00CB5AFE" w:rsidP="003F71DF">
            <w:pPr>
              <w:ind w:firstLine="227"/>
              <w:jc w:val="both"/>
            </w:pPr>
            <w:r>
              <w:t>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хизмат кўрсатувчи тижорат банклари (кейинги ўринларда — тижорат банклари) раҳбар-ходимларининг амалий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Сувни тежайдиган суғориш технологиялари тизимини қуришга бўнак ва асосий тўловларни шартнома шарти асосида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Қурилиш ишларига ажратилган маблағлардан мақсадли фойдаланиш юзасидан белгиланган тартибда мониторинг олиб бориш.</w:t>
            </w:r>
          </w:p>
          <w:p w:rsidR="00CB5AFE" w:rsidRDefault="00CB5AFE" w:rsidP="003F71DF">
            <w:pPr>
              <w:ind w:firstLine="227"/>
              <w:jc w:val="both"/>
            </w:pPr>
            <w:r>
              <w:t>Мавжуд муаммоларни бартараф қилишда кўмаклашиш.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lastRenderedPageBreak/>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тўғрисидаги талабгорлар мурожаатларини кўриб чиқиш, уларни умумлаштириш ҳамда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Туманлар ҳокимлари </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талабгорларга субсидиялар ажратиш юзасидан мурожаатларини кўриб чиқиш, жойига чиқиб қўшимча равишда ўрганиш ва умумлаштириш.</w:t>
            </w:r>
          </w:p>
          <w:p w:rsidR="00CB5AFE" w:rsidRDefault="00CB5AFE" w:rsidP="003F71DF">
            <w:pPr>
              <w:ind w:firstLine="227"/>
              <w:jc w:val="both"/>
            </w:pPr>
            <w:r>
              <w:t>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Сирдарё-Зарафшон ИТҲБ (Ш. Жўраев), вилоят қишлоқ хўжалиги бошқармаси (Б. Бобоқулов)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юзасидан ҳужжатларни таҳлил қилиш, жойларда қўшимча равишда ўрганиш ҳамда белгиланган тартибда субсидия ажратиб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Сирдарё-Зарафшон ИТҲБ (Ш. Жўраев), Вилоят қишлоқ хўжалиги бошқармаси (Б. Бобоқулов),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ва улардан фойдаланиш бўйича туманлараро тажриба алмашувларни йўлга қўйиш.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Сирдарё-Зарафшон ИТҲБ (Ш. Жўраев), туманлар ирригация бўлимлари ва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тизимдан самарали фойдаланиш бўйича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Сув хўжалиги вазирлиги (Ш. Хамраев), Қишлоқ хўжалиги вазирлиги (Ж. Ходжаев), Сирдарё-Зарафшон ИТҲБ (Ш. Жўраев), Вилоят қишлоқ хўжалиги </w:t>
            </w:r>
            <w:r>
              <w:lastRenderedPageBreak/>
              <w:t>бошқармаси (Б. Бобоқулов),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(Э. Салиев)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Сирдарё-Зарафшон ИТҲБ (Ш. Жўраев), Вилоят қишлоқ хўжалиги бошқармаси (Б. Бобоқулов),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(Б. Бобоқулов), Сирдарё-Зарафшон ИТҲБ (Ш. Жўраев),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w:t>
            </w:r>
          </w:p>
          <w:p w:rsidR="00CB5AFE" w:rsidRDefault="00CB5AFE" w:rsidP="003F71DF">
            <w:pPr>
              <w:ind w:firstLine="227"/>
              <w:jc w:val="both"/>
            </w:pPr>
            <w:r>
              <w:t>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w:t>
            </w:r>
          </w:p>
          <w:p w:rsidR="00CB5AFE" w:rsidRDefault="00CB5AFE" w:rsidP="003F71DF">
            <w:pPr>
              <w:ind w:firstLine="227"/>
              <w:jc w:val="both"/>
            </w:pPr>
            <w:r>
              <w:t>Талабгорларнинг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(Б. Бобоқулов)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(Б. Бобоқулов),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ишларни сифатли қилиб амалга ошириш.</w:t>
            </w:r>
          </w:p>
          <w:p w:rsidR="00CB5AFE" w:rsidRDefault="00CB5AFE" w:rsidP="003F71DF">
            <w:pPr>
              <w:ind w:firstLine="227"/>
              <w:jc w:val="both"/>
            </w:pPr>
            <w:r>
              <w:t>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Талабгорларнинг мурожаатларини тегишли ҳужжатлари билан қабул қилиш, умумлаштириш ва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(О. Ашурматов)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(Б. Бобоқулов),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Жиззах вилояти ҳокимлиги (Э. Салиев)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(Б. Бобоқулов), Сирдарё-Зарафшон ИТҲБ (Ш. Жўраев)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5" w:history="1">
        <w:r>
          <w:rPr>
            <w:rFonts w:eastAsia="Times New Roman"/>
            <w:color w:val="008080"/>
            <w:sz w:val="22"/>
            <w:szCs w:val="22"/>
          </w:rPr>
          <w:t>қарорига</w:t>
        </w:r>
      </w:hyperlink>
      <w:r>
        <w:rPr>
          <w:rFonts w:eastAsia="Times New Roman"/>
          <w:color w:val="000080"/>
          <w:sz w:val="22"/>
          <w:szCs w:val="22"/>
        </w:rPr>
        <w:br/>
        <w:t>4д-ИЛОВА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Қашқадарё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Вилоят ишчи гуруҳ аъзолари ва соҳа бўйича вилоят ташкилотлари раҳбарларини туманларга амалий ёрдам учун бириктириш.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(З. Мирзаев)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Аму-Қашқадарё ИТҲБ (Т. Эгамназаров), Вилоят қишлоқ хўжалиги бошқармаси (Ғ. Хайдаров),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технологияларни жорий қилишга кўмаклашувчи туманлар ишчи гуруҳларини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w:t>
            </w:r>
          </w:p>
          <w:p w:rsidR="00CB5AFE" w:rsidRDefault="00CB5AFE" w:rsidP="003F71DF">
            <w:pPr>
              <w:ind w:firstLine="227"/>
              <w:jc w:val="both"/>
            </w:pPr>
            <w:r>
              <w:t>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Аму-Қашқадарё ИТҲБ (Т. Эгамназаров), Вилоят қишлоқ хўжалиги бошқармаси (Ғ. Хайдаров),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41 минг 706 гектар майдонда сув тежовчи технологияларни жорий қилиш ҳамда суғориладиган 8 минг 700 гектар майдонларни лазерли ускуна ёрдамида текислаш орқали жами 50 минг 406 гектар майдонда сувдан фойдаланиш самарадорлигини ошириш.</w:t>
            </w:r>
          </w:p>
          <w:p w:rsidR="00CB5AFE" w:rsidRDefault="00CB5AFE" w:rsidP="003F71DF">
            <w:pPr>
              <w:ind w:firstLine="200"/>
              <w:jc w:val="both"/>
            </w:pPr>
            <w:r>
              <w:t>Жумладан 2021 йил якунига қадар вилоят бўйича камида:</w:t>
            </w:r>
          </w:p>
          <w:p w:rsidR="00CB5AFE" w:rsidRDefault="00CB5AFE" w:rsidP="003F71DF">
            <w:pPr>
              <w:ind w:firstLine="227"/>
              <w:jc w:val="both"/>
            </w:pPr>
            <w:r>
              <w:t>23 465 гектар пахта, 3 326 гектар боғ ва 810 гектар узум етиштириладиган майдонларда томчилатиб суғориш;</w:t>
            </w:r>
          </w:p>
          <w:p w:rsidR="00CB5AFE" w:rsidRDefault="00CB5AFE" w:rsidP="003F71DF">
            <w:pPr>
              <w:ind w:firstLine="227"/>
              <w:jc w:val="both"/>
            </w:pPr>
            <w:r>
              <w:t>14 105 гектар майдонда ёмғирлатиб суғориш тизими;</w:t>
            </w:r>
          </w:p>
          <w:p w:rsidR="00CB5AFE" w:rsidRDefault="00CB5AFE" w:rsidP="003F71DF">
            <w:pPr>
              <w:ind w:firstLine="227"/>
              <w:jc w:val="both"/>
            </w:pPr>
            <w:r>
              <w:t>8 700 гектар майдонларни лазерли ускуна орқали текислаш ишларини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Аму-Қашқадарё ИТҲБ (Т. Эгамназаров), вилоят қишлоқ хўжалиги бошқармаси (Ғ. Хайдаров) ва кадастр бошқармаси (С. Тўраев)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Аму-Қашқадарё ИТҲБ (Т. Эгамназаров), Вилоят қишлоқ хўжалиги бошқармаси (Ғ. Хайдаров),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ишчи лойиҳалар асосида сифатли қилиб қуриш.</w:t>
            </w:r>
          </w:p>
          <w:p w:rsidR="00CB5AFE" w:rsidRDefault="00CB5AFE" w:rsidP="003F71DF">
            <w:pPr>
              <w:ind w:firstLine="227"/>
              <w:jc w:val="both"/>
            </w:pPr>
            <w:r>
              <w:t>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w:t>
            </w:r>
            <w:r>
              <w:rPr>
                <w:rFonts w:ascii="Tahoma" w:hAnsi="Tahoma" w:cs="Tahoma"/>
              </w:rPr>
              <w:t>�</w:t>
            </w:r>
            <w:r>
              <w:t>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хизмат кўрсатувчи тижорат банклари (кейинги ўринларда — тижорат банклари) раҳбар-ходимларининг амалий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Сувни тежайдиган суғориш технологиялари тизимини қуришга бўнак ва асосий тўловларни шартнома шарти асосида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Қурилиш ишларига ажратилган маблағлардан мақсадли фойдаланиш юзасидан белгиланган тартибда мониторинг олиб бориш.</w:t>
            </w:r>
          </w:p>
          <w:p w:rsidR="00CB5AFE" w:rsidRDefault="00CB5AFE" w:rsidP="003F71DF">
            <w:pPr>
              <w:ind w:firstLine="227"/>
              <w:jc w:val="both"/>
            </w:pPr>
            <w:r>
              <w:t>Мавжуд муаммоларни бартараф қилишда кўмаклашиш.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тўғрисидаги талабгорлар мурожаатларини кўриб чиқиш, уларни умумлаштириш ҳамда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талабгорларга субсидиялар ажратиш юзасидан мурожаатларини кўриб чиқиш, жойига чиқиб қўшимча равишда ўрганиш ва умумлаштириш.</w:t>
            </w:r>
          </w:p>
          <w:p w:rsidR="00CB5AFE" w:rsidRDefault="00CB5AFE" w:rsidP="003F71DF">
            <w:pPr>
              <w:ind w:firstLine="227"/>
              <w:jc w:val="both"/>
            </w:pPr>
            <w:r>
              <w:t>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Аму-Қашқадарё ИТҲБ (Т. Эгамназаров), Вилоят қишлоқ хўжалиги бошқармаси (Ғ. Хайдаров)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юзасидан ҳужжатларни таҳлил қилиш, жойларда қўшимча равишда ўрганиш ҳамда белгиланган тартибда субсидия ажратиб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Аму-Қашқадарё ИТҲБ (Т. Эгамназаров), Вилоят қишлоқ хўжалиги бошқармаси (Ғ. Хайдаров)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ва улардан фойдаланиш бўйича туманлараро тажриба алмашувларни йўлга қўйиш.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Аму-Қашқадарё ИТҲБ (Т. Эгамназаров),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тизимдан самарали фойдаланиш бўйича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Аму-Қашқадарё ИТҲБ (Т. Эгамназаров), Вилоят қишлоқ хўжалиги бошқармаси (Ғ. Хайдаров),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технологияларни жорий қилиш и</w:t>
            </w:r>
            <w:r>
              <w:rPr>
                <w:rFonts w:ascii="Tahoma" w:hAnsi="Tahoma" w:cs="Tahoma"/>
              </w:rPr>
              <w:t>�</w:t>
            </w:r>
            <w:r>
              <w:t>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(З. Мирзаев)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Аму-Қашқадарё ИТҲБ (Т. Эгамназаров), Вилоят қишлоқ хўжалиги бошқармаси (Ғ. Хайдаров),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lastRenderedPageBreak/>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(Ғ. Хайдаров), Аму-Қашқадарё ИТҲБ (Т. Эгамназаров),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w:t>
            </w:r>
          </w:p>
          <w:p w:rsidR="00CB5AFE" w:rsidRDefault="00CB5AFE" w:rsidP="003F71DF">
            <w:pPr>
              <w:ind w:firstLine="227"/>
              <w:jc w:val="both"/>
            </w:pPr>
            <w:r>
              <w:t>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w:t>
            </w:r>
          </w:p>
          <w:p w:rsidR="00CB5AFE" w:rsidRDefault="00CB5AFE" w:rsidP="003F71DF">
            <w:pPr>
              <w:ind w:firstLine="227"/>
              <w:jc w:val="both"/>
            </w:pPr>
            <w:r>
              <w:t>Талабгорларнинг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(Ғ. Хайдаров)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(Ғ. Хайдаров),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ишларни сифатли қилиб амалга ошириш.</w:t>
            </w:r>
          </w:p>
          <w:p w:rsidR="00CB5AFE" w:rsidRDefault="00CB5AFE" w:rsidP="003F71DF">
            <w:pPr>
              <w:ind w:firstLine="227"/>
              <w:jc w:val="both"/>
            </w:pPr>
            <w:r>
              <w:t>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Талабгорларнинг мурожаатларини тегишли ҳужжатлари билан қабул қилиш, умумлаштириш ва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(О. Боймиров)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(Ғ. Хайдаров),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Қашқадарё вилояти ҳокимлиги (З. Мирзаев)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(Ғ. Хайдаров), Аму-Қашқадарё ИТҲБ (Т. Эгамназаров)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6" w:history="1">
        <w:r>
          <w:rPr>
            <w:rFonts w:eastAsia="Times New Roman"/>
            <w:color w:val="008080"/>
            <w:sz w:val="22"/>
            <w:szCs w:val="22"/>
          </w:rPr>
          <w:t>қарорига</w:t>
        </w:r>
      </w:hyperlink>
      <w:r>
        <w:rPr>
          <w:rFonts w:eastAsia="Times New Roman"/>
          <w:color w:val="000080"/>
          <w:sz w:val="22"/>
          <w:szCs w:val="22"/>
        </w:rPr>
        <w:br/>
        <w:t>4е-ИЛОВА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Навоий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Вилоят ишчи гуруҳ аъзолари ва соҳа бўйича вилоят ташкилотлари раҳбарларини туманларга амалий ёрдам учун бириктириш.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(Қ. Турсунов)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Қуйи Зарафшон ИТҲБ (Н. Атақулов), вилоят қишлоқ хўжалиги бошқармаси (С. Худойназаров),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технологияларни жорий қилишга кўмаклашувчи туманлар ишчи гуруҳларини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w:t>
            </w:r>
          </w:p>
          <w:p w:rsidR="00CB5AFE" w:rsidRDefault="00CB5AFE" w:rsidP="003F71DF">
            <w:pPr>
              <w:ind w:firstLine="227"/>
              <w:jc w:val="both"/>
            </w:pPr>
            <w:r>
              <w:t>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Қуйи Зарафшон ИТҲБ (Н. Атақулов), Вилоят қишлоқ хўжалиги бошқармаси (С. Худойназаров),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9 минг 403 гектар майдонда сув тежовчи технологияларни жорий қилиш ҳамда суғориладиган 5 минг 500 гектар майдонларни лазерли ускуна ёрдамида текислаш орқали жами 14 минг 903 гектар майдонда сувдан фойдаланиш самарадорлигини ошириш.</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6 929 гектар пахта, 566 гектар боғ, 720 гектар узум ва 1 188 гектар бошқа экинлар етиштириладиган майдонларда томчилатиб суғориш;</w:t>
            </w:r>
          </w:p>
          <w:p w:rsidR="00CB5AFE" w:rsidRDefault="00CB5AFE" w:rsidP="003F71DF">
            <w:pPr>
              <w:ind w:firstLine="227"/>
              <w:jc w:val="both"/>
            </w:pPr>
            <w:r>
              <w:t>5 500 гектар майдонларни лазерли ускуна орқали текислаш ишларини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Қуйи Зарафшон ИТҲБ (Н. Атақулов), Вилоят қишлоқ хўжалиги бошқармаси (С. Худойназаров) ва кадастр бошқармаси (А. Ражабов)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Қуйи Зарафшон ИТҲБ (Н. Атақулов), Вилоят қишлоқ хўжалиги бошқармаси (С. Худойназаров),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ишчи лойиҳалар асосида сифатли қилиб қуриш.</w:t>
            </w:r>
          </w:p>
          <w:p w:rsidR="00CB5AFE" w:rsidRDefault="00CB5AFE" w:rsidP="003F71DF">
            <w:pPr>
              <w:ind w:firstLine="227"/>
              <w:jc w:val="both"/>
            </w:pPr>
            <w:r>
              <w:t>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хизмат кўрсатувчи тижорат банклари (кейинги ўринларда — тижорат банклари) раҳбар-ходимларининг амалий учрашувларини ўтказиш.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Сувни тежайдиган суғориш технологиялари тизимини қуришга бўнак ва асосий тўловларни шартнома шарти асосида амалга ошириш.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Қурилиш ишларига ажратилган маблағлардан мақсадли фойдаланиш юзасидан белгиланган тартибда мониторинг олиб бориш.</w:t>
            </w:r>
          </w:p>
          <w:p w:rsidR="00CB5AFE" w:rsidRDefault="00CB5AFE" w:rsidP="003F71DF">
            <w:pPr>
              <w:ind w:firstLine="227"/>
              <w:jc w:val="both"/>
            </w:pPr>
            <w:r>
              <w:t>Мавжуд муаммоларни бартараф қилишда кўмаклашиш.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lastRenderedPageBreak/>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тўғрисидаги талабгорлар мурожаатларини кўриб чиқиш, уларни умумлаштириш ҳамда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Туманлар ҳокимлари </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талабгорларга субсидиялар ажратиш юзасидан мурожаатларини кўриб чиқиш, жойига чиқиб қўшимча равишда ўрганиш ва умумлаштириш.</w:t>
            </w:r>
          </w:p>
          <w:p w:rsidR="00CB5AFE" w:rsidRDefault="00CB5AFE" w:rsidP="003F71DF">
            <w:pPr>
              <w:ind w:firstLine="227"/>
              <w:jc w:val="both"/>
            </w:pPr>
            <w:r>
              <w:t>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Қуйи Зарафшон ИТҲБ (Н. Атақулов), Вилоят қишлоқ хўжалиги бошқармаси (С. Худойназаров)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Субсидиялар ажратиш юзасидан ҳужжатларни таҳлил қилиш, жойларда қўшимча равишда ўрганиш ҳамда белгиланган тартибда субсидия ажратиб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Қуйи Зарафшон ИТҲБ (Н. Атақулов), Вилоят қишлоқ хўжалиги бошқармаси (С. Худойназаров)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ва улардан фойдаланиш бўйича туманлараро тажриба алмашувларни йўлга қўйиш.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Қуйи Зарафшон ИТҲБ (Н. Атақулов),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тизимдан самарали фойдаланиш бўйича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Сув хўжалиги вазирлиги (Ш. Хамраев), Қишлоқ хўжалиги вазирлиги (Ж. Ходжаев), Қуйи Зарафшон ИТҲБ (Н. Атақулов), Вилоят қишлоқ хўжалиги </w:t>
            </w:r>
            <w:r>
              <w:lastRenderedPageBreak/>
              <w:t>бошқармаси (С. Худойназаров),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(Қ. Турсунов)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Қуйи Зарафшон ИТҲБ (Н. Атақулов), Вилоят қишлоқ хўжалиги бошқармаси (С. Худойназаров),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(С. Худойназаров), Қуйи Зарафшон ИТҲБ (Н. Атақулов),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w:t>
            </w:r>
          </w:p>
          <w:p w:rsidR="00CB5AFE" w:rsidRDefault="00CB5AFE" w:rsidP="003F71DF">
            <w:pPr>
              <w:ind w:firstLine="227"/>
              <w:jc w:val="both"/>
            </w:pPr>
            <w:r>
              <w:t>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w:t>
            </w:r>
          </w:p>
          <w:p w:rsidR="00CB5AFE" w:rsidRDefault="00CB5AFE" w:rsidP="003F71DF">
            <w:pPr>
              <w:ind w:firstLine="227"/>
              <w:jc w:val="both"/>
            </w:pPr>
            <w:r>
              <w:t>Талабгорларнинг молиявий ҳолатини таҳлил қилиш ва хулоса бериш.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ва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4.</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(С. Худойназаров)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5.</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(С. Худойназаров),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7.</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ишларни сифатли қилиб амалга ошириш.</w:t>
            </w:r>
          </w:p>
          <w:p w:rsidR="00CB5AFE" w:rsidRDefault="00CB5AFE" w:rsidP="003F71DF">
            <w:pPr>
              <w:ind w:firstLine="227"/>
              <w:jc w:val="both"/>
            </w:pPr>
            <w:r>
              <w:t>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Талабгорларнинг мурожаатларини тегишли ҳужжатлари билан қабул қилиш, умумлаштириш ва вилоят ишчи гуруҳига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10.</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11.</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12.</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(С. Истамов)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(С. Худойназаров), туманлар қишлоқ хўжалиги бўлимлари ва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13.</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Навоий вилояти ҳокимлиги (Қ. Турсунов)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(С. Худойназаров), Қуйи Зарафшон ИТҲБ (Н. Атақулов)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7" w:history="1">
        <w:r>
          <w:rPr>
            <w:rFonts w:eastAsia="Times New Roman"/>
            <w:color w:val="008080"/>
            <w:sz w:val="22"/>
            <w:szCs w:val="22"/>
          </w:rPr>
          <w:t>қарорига</w:t>
        </w:r>
      </w:hyperlink>
      <w:r>
        <w:rPr>
          <w:rFonts w:eastAsia="Times New Roman"/>
          <w:color w:val="000080"/>
          <w:sz w:val="22"/>
          <w:szCs w:val="22"/>
        </w:rPr>
        <w:br/>
        <w:t>4ж-ИЛОВА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Наманган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 xml:space="preserve">«ЙЎЛ ХАРИТАСИ» </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Вилоят ишчи гуруҳ аъзолари ва соҳа бўйича вилоят ташкилотлар раҳбарларини туманларга амалий ёрдам учун бириктириш.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(Ш. Абдураззақов)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Норин-Сирдарё ИТҲБ (Ф. Шарипов), Вилоят қишлоқ хўжалиги бошқармаси (У. Жўраев),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технологияларни жорий қилишга кўмаклашувчи туманлар ишчи гуруҳларини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 </w:t>
            </w:r>
          </w:p>
          <w:p w:rsidR="00CB5AFE" w:rsidRDefault="00CB5AFE" w:rsidP="003F71DF">
            <w:pPr>
              <w:ind w:firstLine="227"/>
              <w:jc w:val="both"/>
            </w:pPr>
            <w:r>
              <w:t xml:space="preserve">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Норин-Сирдарё ИТҲБ (Ф. Шарипов), Вилоят қишлоқ хўжалиги бошқармаси (У. Жўраев),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8 минг 544 гектар майдонда сув тежовчи технологияларни жорий қилиш ҳамда суғориладиган 13 минг 78 гектар майдонларни лазерли ускуна ёрдамида текислаш орқали жами 21 минг 622 гектар майдонда сувдан фойдаланиш самарадорлигини ошириш. </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3 230 гектар пахта, 3 590 гектар боғ, 1 073 гектар узум ва 400 гектар бошқа экинлар етиштириладиган майдонларда томчилатиб суғориш;</w:t>
            </w:r>
          </w:p>
          <w:p w:rsidR="00CB5AFE" w:rsidRDefault="00CB5AFE" w:rsidP="003F71DF">
            <w:pPr>
              <w:ind w:firstLine="227"/>
              <w:jc w:val="both"/>
            </w:pPr>
            <w:r>
              <w:t>23 гектар пахта майдонларида пульсар суғориш тизими;</w:t>
            </w:r>
          </w:p>
          <w:p w:rsidR="00CB5AFE" w:rsidRDefault="00CB5AFE" w:rsidP="003F71DF">
            <w:pPr>
              <w:ind w:firstLine="227"/>
              <w:jc w:val="both"/>
            </w:pPr>
            <w:r>
              <w:t>228 гектар майдонда ёмғирлатиб суғориш тизими;</w:t>
            </w:r>
          </w:p>
          <w:p w:rsidR="00CB5AFE" w:rsidRDefault="00CB5AFE" w:rsidP="003F71DF">
            <w:pPr>
              <w:ind w:firstLine="227"/>
              <w:jc w:val="both"/>
            </w:pPr>
            <w:r>
              <w:t xml:space="preserve">13 078 гектар майдонларни, шундан 1 000 гектар шоли етиштириладиган майдонларни лазерли ускуна орқали текислаш ишларини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Норин-Сирдарё ИТҲБ (Ф. Шарипов), Вилоят қишлоқ хўжалиги бошқармаси (У. Жўраев) ва кадастр бошқармаси (И. Комилов)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Норин-Сирдарё ИТҲБ (Ф. Шарипов), Вилоят қишлоқ хўжалиги бошқармаси (У. Жўраев),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ишчи лойиҳалар асосида сифатли қилиб қуриш. </w:t>
            </w:r>
          </w:p>
          <w:p w:rsidR="00CB5AFE" w:rsidRDefault="00CB5AFE" w:rsidP="003F71DF">
            <w:pPr>
              <w:ind w:firstLine="227"/>
              <w:jc w:val="both"/>
            </w:pPr>
            <w:r>
              <w:t xml:space="preserve">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хизмат кўрсатувчи тижорат банклари (кейинги ўринларда — тижорат банклари) раҳбар-ходимларининг амалий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Сувни тежайдиган суғориш технологиялари тизимини қуришга бўнак ва асосий тўловларни шартнома шарти асосида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Қурилиш ишларига ажратилган маблағлардан мақсадли фойдаланиш юзасидан белгиланган тартибда мониторинг олиб бориш. </w:t>
            </w:r>
          </w:p>
          <w:p w:rsidR="00CB5AFE" w:rsidRDefault="00CB5AFE" w:rsidP="003F71DF">
            <w:pPr>
              <w:ind w:firstLine="227"/>
              <w:jc w:val="both"/>
            </w:pPr>
            <w:r>
              <w:t xml:space="preserve">Мавжуд муаммоларни бартараф қилишда кўмаклашиш.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тўғрисидаги талабгорлар мурожаатларини кўриб чиқиш, уларни умумлаштириш ҳамда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Туманлар ҳокимлари </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талабгорларга субсидиялар ажратиш юзасидан мурожаатларини кўриб чиқиш, жойига чиқиб қўшимча равишда ўрганиш ва умумлаштириш. </w:t>
            </w:r>
          </w:p>
          <w:p w:rsidR="00CB5AFE" w:rsidRDefault="00CB5AFE" w:rsidP="003F71DF">
            <w:pPr>
              <w:ind w:firstLine="227"/>
              <w:jc w:val="both"/>
            </w:pPr>
            <w:r>
              <w:t xml:space="preserve">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Норин-Сирдарё ИТҲБ (Ф. Шарипов), Вилоят қишлоқ хўжалиги бошқармаси (У. Жўраев)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юзасидан ҳужжатларни таҳлил қилиш, жойларда қўшимча равишда ўрганиш ҳамда белгиланган тартибда субсидия ажратиб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Норин-Сирдарё ИТҲБ (Ф. Шарипов), вилоят қишлоқ хўжалиги бошқармаси (У. Жўраев)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ва улардан фойдаланиш бўйича туманлараро тажриба алмашувларни йўлга қўйиш.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Норин-Сирдарё ИТҲБ (Ф. Шарипов),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тизимдан самарали фойдаланиш бўйича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Норин-Сирдарё ИТҲБ (Ф. Шарипов), Вилоят қишлоқ хўжалиги бошқармаси (У. Жўраев),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7.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(Ш. Абдураззақов)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Норин-Сирдарё ИТҲБ (Ф. Шарипов), Вилоят қишлоқ хўжалиги бошқармаси (У. Жўраев),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(У. Жўраев), Норин-Сирдарё ИТҲБ (Ф. Шарипов),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 </w:t>
            </w:r>
          </w:p>
          <w:p w:rsidR="00CB5AFE" w:rsidRDefault="00CB5AFE" w:rsidP="003F71DF">
            <w:pPr>
              <w:ind w:firstLine="227"/>
              <w:jc w:val="both"/>
            </w:pPr>
            <w:r>
              <w:t xml:space="preserve">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 </w:t>
            </w:r>
          </w:p>
          <w:p w:rsidR="00CB5AFE" w:rsidRDefault="00CB5AFE" w:rsidP="003F71DF">
            <w:pPr>
              <w:ind w:firstLine="227"/>
              <w:jc w:val="both"/>
            </w:pPr>
            <w:r>
              <w:t xml:space="preserve">Талабгорларнинг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(У. Жўраев)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(У. Жўраев),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ишларни сифатли қилиб амалга ошириш. </w:t>
            </w:r>
          </w:p>
          <w:p w:rsidR="00CB5AFE" w:rsidRDefault="00CB5AFE" w:rsidP="003F71DF">
            <w:pPr>
              <w:ind w:firstLine="227"/>
              <w:jc w:val="both"/>
            </w:pPr>
            <w:r>
              <w:t xml:space="preserve">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8.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9.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Талабгорларнинг мурожаатларини тегишли ҳужжатлари билан қабул қилиш, умумлаштириш ва вилоят ишчи гуруҳи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10.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(А. Хакимов)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(У. Жўраев),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Наманган вилояти ҳокимлиги (Ш. Абдураззақов)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(У. Жўраев), Норин-Сирдарё ИТҲБ (Ф. Шарипов)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8" w:history="1">
        <w:r>
          <w:rPr>
            <w:rFonts w:eastAsia="Times New Roman"/>
            <w:color w:val="008080"/>
            <w:sz w:val="22"/>
            <w:szCs w:val="22"/>
          </w:rPr>
          <w:t>қарорига</w:t>
        </w:r>
      </w:hyperlink>
      <w:r>
        <w:rPr>
          <w:rFonts w:eastAsia="Times New Roman"/>
          <w:color w:val="000080"/>
          <w:sz w:val="22"/>
          <w:szCs w:val="22"/>
        </w:rPr>
        <w:br/>
        <w:t>4з-ИЛОВА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Самарқанд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Вилоят ишчи гуруҳ аъзолари ва соҳа бўйича вилоят ташкилотлар раҳбарларини туманларга амалий ёрдам учун бириктириш.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(Э. Турдимов)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Зарафшон ИТҲБ (Ф. Раджабов), Вилоят қишлоқ хўжалиги бошқармаси (З. Эргашев),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технологияларни жорий қилишга кўмаклашувчи туманлар ишчи гуруҳларини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 </w:t>
            </w:r>
          </w:p>
          <w:p w:rsidR="00CB5AFE" w:rsidRDefault="00CB5AFE" w:rsidP="003F71DF">
            <w:pPr>
              <w:ind w:firstLine="227"/>
              <w:jc w:val="both"/>
            </w:pPr>
            <w:r>
              <w:t xml:space="preserve">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 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Зарафшон ИТҲБ (Ф. Раджабов), Вилоят қишлоқ хўжалиги бошқармаси (З. Эргашев),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19 минг 329 гектар майдонда сув тежовчи технологияларни жорий қилиш ҳамда суғориладиган 9 минг 800 гектар майдонларни лазерли ускуна ёрдамида текислаш орқали жами 29 минг 129 гектар майдонда сувдан фойдаланиш самарадорлигини ошириш. </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13 269 гектар пахта, 2 534 гектар боғ, 3 030 гектар узум ва 313 гектар бошқа экинлар етиштириладиган майдонларда томчилатиб суғориш;</w:t>
            </w:r>
          </w:p>
          <w:p w:rsidR="00CB5AFE" w:rsidRDefault="00CB5AFE" w:rsidP="003F71DF">
            <w:pPr>
              <w:ind w:firstLine="227"/>
              <w:jc w:val="both"/>
            </w:pPr>
            <w:r>
              <w:t>183 гектар майдонда ёмғирлатиб суғориш тизими;</w:t>
            </w:r>
          </w:p>
          <w:p w:rsidR="00CB5AFE" w:rsidRDefault="00CB5AFE" w:rsidP="003F71DF">
            <w:pPr>
              <w:ind w:firstLine="227"/>
              <w:jc w:val="both"/>
            </w:pPr>
            <w:r>
              <w:t xml:space="preserve">9 800 гектар майдонларни лазерли ускуна орқали текислаш ишларини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Зарафшон ИТҲБ (Ф. Раджабов), вилоят қишлоқ хўжалиги бошқармаси (З. Эргашев) ва кадастр бошқармаси (С. Хакимов)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 туманлар ҳокимлари</w:t>
            </w:r>
          </w:p>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Зарафшон ИТҲБ (Ф. Раджабов), Вилояти қишлоқ хўжалиги бошқармаси (З. Эргашев),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ишчи лойиҳалар асосида сифатли қилиб қуриш. </w:t>
            </w:r>
          </w:p>
          <w:p w:rsidR="00CB5AFE" w:rsidRDefault="00CB5AFE" w:rsidP="003F71DF">
            <w:pPr>
              <w:ind w:firstLine="227"/>
              <w:jc w:val="both"/>
            </w:pPr>
            <w:r>
              <w:t xml:space="preserve">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хизмат кўрсатувчи тижорат банклари (кейинги ўринларда — тижорат банклари) раҳбар-ходимларининг амалий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Сувни тежайдиган суғориш технологиялари тизимини қуришга бўнак ва асосий тўловларни шартнома шарти асосида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Қурилиш ишларига ажратилган маблағлардан мақсадли фойдаланиш юзасидан белгиланган тартибда мониторинг олиб бориш. </w:t>
            </w:r>
          </w:p>
          <w:p w:rsidR="00CB5AFE" w:rsidRDefault="00CB5AFE" w:rsidP="003F71DF">
            <w:pPr>
              <w:ind w:firstLine="227"/>
              <w:jc w:val="both"/>
            </w:pPr>
            <w:r>
              <w:t xml:space="preserve">Мавжуд муаммоларни бартараф қилишда кўмаклашиш.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тўғрисидаги талабгорлар мурожаатларини кўриб чиқиш, уларни умумлаштириш ҳамда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Туманлар ҳокимлари </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талабгорларга субсидиялар ажратиш юзасидан мурожаатларини кўриб чиқиш, жойига чиқиб қўшимча равишда ўрганиш ва умумлаштириш. </w:t>
            </w:r>
          </w:p>
          <w:p w:rsidR="00CB5AFE" w:rsidRDefault="00CB5AFE" w:rsidP="003F71DF">
            <w:pPr>
              <w:ind w:firstLine="227"/>
              <w:jc w:val="both"/>
            </w:pPr>
            <w:r>
              <w:t xml:space="preserve">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Зарафшон ИТҲБ (Ф. Раджабов), Вилоят қишлоқ хўжалиги бошқармаси (З. Эргашев)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юзасидан ҳужжатларни таҳлил қилиш, жойларда қўшимча равишда ўрганиш ҳамда белгиланган тартибда субсидия ажратиб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Зарафшон ИТҲБ (Ф. Раджабов), вилоят қишлоқ хўжалиги бошқармаси (З. Эргашев)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ва улардан фойдаланиш бўйича туманлараро тажриба алмашувларни йўлга қўйиш.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Зарафшон ИТҲБ (Ф. Раджабов),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тизимдан самарали фойдаланиш бўйича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Зарафшон ИТҲБ (Ф. Раджабов), Вилоят қишлоқ хўжалиги бошқармаси (З. Эргашев),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7.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(Э. Турдимов)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Зарафшон ИТҲБ (Ф. Раджабов), Вилоят қишлоқ хўжалиги бошқармаси (З. Эргашев),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Вилояти қишлоқ хўжалиги бошқармаси (З. Эргашев), Зарафшон ИТҲБ (Ф. Раджабов),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 </w:t>
            </w:r>
          </w:p>
          <w:p w:rsidR="00CB5AFE" w:rsidRDefault="00CB5AFE" w:rsidP="003F71DF">
            <w:pPr>
              <w:ind w:firstLine="227"/>
              <w:jc w:val="both"/>
            </w:pPr>
            <w:r>
              <w:t xml:space="preserve">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 </w:t>
            </w:r>
          </w:p>
          <w:p w:rsidR="00CB5AFE" w:rsidRDefault="00CB5AFE" w:rsidP="003F71DF">
            <w:pPr>
              <w:ind w:firstLine="227"/>
              <w:jc w:val="both"/>
            </w:pPr>
            <w:r>
              <w:t xml:space="preserve">Талабгорларнинг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(З. Эргашев)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(З. Эргашев),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ишларни сифатли қилиб амалга ошириш. </w:t>
            </w:r>
          </w:p>
          <w:p w:rsidR="00CB5AFE" w:rsidRDefault="00CB5AFE" w:rsidP="003F71DF">
            <w:pPr>
              <w:ind w:firstLine="227"/>
              <w:jc w:val="both"/>
            </w:pPr>
            <w:r>
              <w:t xml:space="preserve">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8.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9.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Талабгорларнинг мурожаатларини тегишли ҳужжатлари билан қабул қилиш, умумлаштириш ва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10.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(Ф. Абилов)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Вилоят қишлоқ хўжалиги бошқармаси (З. Эргашев),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Самарқанд вилояти ҳокимлиги (Э. Турдимов)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(З. Эргашев), Зарафшон ИТҲБ (Ф. Раджабов)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49" w:history="1">
        <w:r>
          <w:rPr>
            <w:rFonts w:eastAsia="Times New Roman"/>
            <w:color w:val="008080"/>
            <w:sz w:val="22"/>
            <w:szCs w:val="22"/>
          </w:rPr>
          <w:t>қарорига</w:t>
        </w:r>
      </w:hyperlink>
      <w:r>
        <w:rPr>
          <w:rFonts w:eastAsia="Times New Roman"/>
          <w:color w:val="000080"/>
          <w:sz w:val="22"/>
          <w:szCs w:val="22"/>
        </w:rPr>
        <w:br/>
        <w:t>4и-ИЛОВА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Сурхондарё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 xml:space="preserve">«ЙЎЛ ХАРИТАСИ» </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Вилоят ишчи гуруҳ аъзолари ва соҳа бўйича вилоят ташкилотлар раҳбарларини туманларга амалий ёрдам учун бириктириш.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(Т. Боболов)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Аму-Сурхон ИТҲБ (Т. Алимов), вилоят қишлоқ хўжалиги бошқармаси (Ш. Ходжанов),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технологияларни жорий қилишга кўмаклашувчи туманлар ишчи гуруҳларини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 </w:t>
            </w:r>
          </w:p>
          <w:p w:rsidR="00CB5AFE" w:rsidRDefault="00CB5AFE" w:rsidP="003F71DF">
            <w:pPr>
              <w:ind w:firstLine="227"/>
              <w:jc w:val="both"/>
            </w:pPr>
            <w:r>
              <w:t xml:space="preserve">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Аму-Сурхон ИТҲБ (Т. Алимов), Вилоят қишлоқ хўжалиги бошқармаси (Ш. Ходжанов),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13 минг 188 гектар майдонда сув тежовчи технологияларни жорий қилиш ҳамда суғориладиган 14 минг 434 гектар майдонларни лазерли ускуна ёрдамида текислаш орқали жами 27 минг 622 гектар майдонда сувдан фойдаланиш самарадорлигини ошириш. </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7 667 гектар пахта, 4 036 гектар боғ, 667 гектар узум ва 706 гектар бошқа экинлар етиштириладиган майдонларда томчилатиб суғориш;</w:t>
            </w:r>
          </w:p>
          <w:p w:rsidR="00CB5AFE" w:rsidRDefault="00CB5AFE" w:rsidP="003F71DF">
            <w:pPr>
              <w:ind w:firstLine="227"/>
              <w:jc w:val="both"/>
            </w:pPr>
            <w:r>
              <w:t>112 гектар майдонда ёмғирлатиб суғориш тизими;</w:t>
            </w:r>
          </w:p>
          <w:p w:rsidR="00CB5AFE" w:rsidRDefault="00CB5AFE" w:rsidP="003F71DF">
            <w:pPr>
              <w:ind w:firstLine="227"/>
              <w:jc w:val="both"/>
            </w:pPr>
            <w:r>
              <w:t xml:space="preserve">14 434 гектар майдонларни, шундан 200 гектар шоли етиштириладиган майдонларни лазерли ускуна орқали текислаш ишларини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Аму-Сурхон ИТҲБ (Т. Алимов), вилоят қишлоқ хўжалиги бошқармаси (Ш. Ходжанов) ва кадастр бошқармаси (Ж. Усмонов)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Аму-Сурхон ИТҲБ (Т. Алимов), Вилоят қишлоқ хўжалиги бошқармаси (Ш. Ходжанов),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ишчи лойиҳалар асосида сифатли қилиб қуриш. </w:t>
            </w:r>
          </w:p>
          <w:p w:rsidR="00CB5AFE" w:rsidRDefault="00CB5AFE" w:rsidP="003F71DF">
            <w:pPr>
              <w:ind w:firstLine="227"/>
              <w:jc w:val="both"/>
            </w:pPr>
            <w:r>
              <w:t xml:space="preserve">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хизмат кўрсатувчи тижорат банклари (кейинги ўринларда — тижорат банклари) раҳбар-ходимларининг амалий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Сувни тежайдиган суғориш технологиялари тизимини қуришга бўнак ва асосий тўловларни шартнома шарти асосида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Қурилиш ишларига ажратилган маблағлардан мақсадли фойдаланиш юзасидан белгиланган тартибда мониторинг олиб бориш. </w:t>
            </w:r>
          </w:p>
          <w:p w:rsidR="00CB5AFE" w:rsidRDefault="00CB5AFE" w:rsidP="003F71DF">
            <w:pPr>
              <w:ind w:firstLine="227"/>
              <w:jc w:val="both"/>
            </w:pPr>
            <w:r>
              <w:t xml:space="preserve">Мавжуд муаммоларни бартараф қилишда кўмаклашиш.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тўғрисидаги талабгорлар мурожаатларини кўриб чиқиш, уларни умумлаштириш ҳамда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талабгорларга субсидиялар ажратиш юзасидан мурожаатларини кўриб чиқиш, жойига чиқиб қўшимча равишда ўрганиш ва умумлаштириш. </w:t>
            </w:r>
          </w:p>
          <w:p w:rsidR="00CB5AFE" w:rsidRDefault="00CB5AFE" w:rsidP="003F71DF">
            <w:pPr>
              <w:ind w:firstLine="227"/>
              <w:jc w:val="both"/>
            </w:pPr>
            <w:r>
              <w:t xml:space="preserve">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Аму-Сурхон ИТҲБ (Т. Алимов), Вилоят қишлоқ хўжалиги бошқармаси (Ш. Ходжанов)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юзасидан ҳужжатларни таҳлил қилиш, жойларда қўшимча равишда ўрганиш ҳамда белгиланган тартибда субсидия ажратиб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Аму-Сурхон ИТҲБ (Т. Алимов), Вилоят қишлоқ хўжалиги бошқармаси (Ш. Ходжанов)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ва улардан фойдаланиш бўйича туманлараро тажриба алмашувларни йўлга қўйиш.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Аму-Сурхон ИТҲБ (Т. Алимов),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тизимдан самарали фойдаланиш бўйича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Аму-Сурхон ИТҲБ (Т. Алимов), Вилоят қишлоқ хўжалиги бошқармаси (Ш. Ходжанов),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7.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(Т. Боболов)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Аму-Сурхон ИТҲБ (Т. Алимов), Вилоят қишлоқ хўжалиги бошқармаси (Ш. Ходжанов),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(Ш. Ходжанов), Аму-Сурхон ИТҲБ (Т. Алимов),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 </w:t>
            </w:r>
          </w:p>
          <w:p w:rsidR="00CB5AFE" w:rsidRDefault="00CB5AFE" w:rsidP="003F71DF">
            <w:pPr>
              <w:ind w:firstLine="227"/>
              <w:jc w:val="both"/>
            </w:pPr>
            <w:r>
              <w:t xml:space="preserve">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 </w:t>
            </w:r>
          </w:p>
          <w:p w:rsidR="00CB5AFE" w:rsidRDefault="00CB5AFE" w:rsidP="003F71DF">
            <w:pPr>
              <w:ind w:firstLine="227"/>
              <w:jc w:val="both"/>
            </w:pPr>
            <w:r>
              <w:t xml:space="preserve">Талабгорларнинг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(Ш. Ходжанов)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(Ш. Ходжанов),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ишларни сифатли қилиб амалга ошириш. </w:t>
            </w:r>
          </w:p>
          <w:p w:rsidR="00CB5AFE" w:rsidRDefault="00CB5AFE" w:rsidP="003F71DF">
            <w:pPr>
              <w:ind w:firstLine="227"/>
              <w:jc w:val="both"/>
            </w:pPr>
            <w:r>
              <w:t xml:space="preserve">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8.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9.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Талабгорларнинг мурожаатларини тегишли ҳужжатлари билан қабул қилиш, умумлаштириш ва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10.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(У. Туропов)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Вилоят қишлоқ хўжалиги бошқармаси (Ш. Ходжанов),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Сурхондарё вилояти ҳокимлиги (Т. Боболов)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(Ш. Ходжанов), Аму-Сурхон ИТҲБ (Т. Алимов)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50" w:history="1">
        <w:r>
          <w:rPr>
            <w:rFonts w:eastAsia="Times New Roman"/>
            <w:color w:val="008080"/>
            <w:sz w:val="22"/>
            <w:szCs w:val="22"/>
          </w:rPr>
          <w:t>қарорига</w:t>
        </w:r>
      </w:hyperlink>
      <w:r>
        <w:rPr>
          <w:rFonts w:eastAsia="Times New Roman"/>
          <w:color w:val="000080"/>
          <w:sz w:val="22"/>
          <w:szCs w:val="22"/>
        </w:rPr>
        <w:br/>
        <w:t>4й-ИЛОВА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Сирдарё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Вилоят ишчи гуруҳ аъзолари ва соҳа бўйича вилоят ташкилотлар раҳбарларини туманларга амалий ёрдам учун бириктириш.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(Ғ. Мирзаев)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Қўйи-Сирдарё ИТҲБ (Ш. Исроилов), Вилоят қишлоқ хўжалиги бошқармаси (А. Хидиров),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технологияларни жорий қилишга кўмаклашувчи туманлар ишчи гуруҳларини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 </w:t>
            </w:r>
          </w:p>
          <w:p w:rsidR="00CB5AFE" w:rsidRDefault="00CB5AFE" w:rsidP="003F71DF">
            <w:pPr>
              <w:ind w:firstLine="227"/>
              <w:jc w:val="both"/>
            </w:pPr>
            <w:r>
              <w:t xml:space="preserve">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Қўйи-Сирдарё ИТҲБ (Ш. Исроилов), Вилоят қишлоқ хўжалиги бошқармаси (А. Хидиров),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5 минг 737 гектар майдонда сув тежовчи технологияларни жорий қилиш ҳамда суғориладиган 17 минг 924 гектар майдонларни лазерли ускуна ёрдамида текислаш орқали жами 23 минг 661 гектар майдонда сувдан фойдаланиш самарадорлигини ошириш. </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5 000 гектар пахта ва 637 гектар мевали боғ майдонларда томчилатиб суғориш;</w:t>
            </w:r>
          </w:p>
          <w:p w:rsidR="00CB5AFE" w:rsidRDefault="00CB5AFE" w:rsidP="003F71DF">
            <w:pPr>
              <w:ind w:firstLine="227"/>
              <w:jc w:val="both"/>
            </w:pPr>
            <w:r>
              <w:t>100 гектар пахта майдонларида пульсар суғориш тизими;</w:t>
            </w:r>
          </w:p>
          <w:p w:rsidR="00CB5AFE" w:rsidRDefault="00CB5AFE" w:rsidP="003F71DF">
            <w:pPr>
              <w:ind w:firstLine="227"/>
              <w:jc w:val="both"/>
            </w:pPr>
            <w:r>
              <w:t xml:space="preserve">17 924 гектар майдонларни, шундан 2 800 гектар шоли етиштириладиган майдонларни лазерли ускуна орқали текислаш ишларини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Қўйи-Сирдарё ИТҲБ (Ш. Исроилов), Вилоят қишлоқ хўжалиги бошқармаси (А. Хидиров) ва кадастр бошқармаси (Р. Худойбердиев)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Қўйи-Сирдарё ИТҲБ (Ш. Исроилов), Вилоят қишлоқ хўжалиги бошқармаси (А. Хидиров),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ишчи лойиҳалар асосида сифатли қилиб қуриш. </w:t>
            </w:r>
          </w:p>
          <w:p w:rsidR="00CB5AFE" w:rsidRDefault="00CB5AFE" w:rsidP="003F71DF">
            <w:pPr>
              <w:ind w:firstLine="227"/>
              <w:jc w:val="both"/>
            </w:pPr>
            <w:r>
              <w:t xml:space="preserve">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хизмат кўрсатувчи тижорат банклари (кейинги ўринларда — тижорат банклари) раҳбар-ходимларининг амалий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Сувни тежайдиган суғориш технологиялари тизимини қуришга бўнак ва асосий тўловларни шартнома шарти асосида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Қурилиш ишларига ажратилган маблағлардан мақсадли фойдаланиш юзасидан белгиланган тартибда мониторинг олиб бориш. </w:t>
            </w:r>
          </w:p>
          <w:p w:rsidR="00CB5AFE" w:rsidRDefault="00CB5AFE" w:rsidP="003F71DF">
            <w:pPr>
              <w:ind w:firstLine="227"/>
              <w:jc w:val="both"/>
            </w:pPr>
            <w:r>
              <w:t xml:space="preserve">Мавжуд муаммоларни бартараф қилишда кўмаклашиш.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тўғрисидаги талабгорлар мурожаатларини кўриб чиқиш, уларни умумлаштириш ҳамда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талабгорларга субсидиялар ажратиш юзасидан мурожаатларини кўриб чиқиш, жойига чиқиб қўшимча равишда ўрганиш ва умумлаштириш. </w:t>
            </w:r>
          </w:p>
          <w:p w:rsidR="00CB5AFE" w:rsidRDefault="00CB5AFE" w:rsidP="003F71DF">
            <w:pPr>
              <w:ind w:firstLine="227"/>
              <w:jc w:val="both"/>
            </w:pPr>
            <w:r>
              <w:t xml:space="preserve">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Қўйи-Сирдарё ИТҲБ (Ш. Исроилов), Вилоят қишлоқ хўжалиги бошқармаси (А. Хидиров)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юзасидан ҳужжатларни таҳлил қилиш, жойларда қўшимча равишда ўрганиш ҳамда белгиланган тартибда субсидия ажратиб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Қўйи-Сирдарё ИТҲБ (Ш. Исроилов), Вилоят қишлоқ хўжалиги бошқармаси (А. Хидиров)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ва улардан фойдаланиш бўйича туманлараро тажриба алмашувларни йўлга қўйиш.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Қўйи-Сирдарё ИТҲБ (Ш. Исроилов),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тизимдан самарали фойдаланиш бўйича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Қўйи-Сирдарё ИТҲБ (Ш. Исроилов), Вилоят қишлоқ хўжалиги бошқармаси (А. Хидиров),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7.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(Ғ. Мирзаев)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Қўйи-Сирдарё ИТҲБ (Ш. Исроилов), Вилоят қишлоқ хўжалиги бошқармаси (А. Хидиров),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(А. Хидиров), Қўйи-Сирдарё ИТҲБ (Ш. Исроилов),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 </w:t>
            </w:r>
          </w:p>
          <w:p w:rsidR="00CB5AFE" w:rsidRDefault="00CB5AFE" w:rsidP="003F71DF">
            <w:pPr>
              <w:ind w:firstLine="227"/>
              <w:jc w:val="both"/>
            </w:pPr>
            <w:r>
              <w:t xml:space="preserve">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 </w:t>
            </w:r>
          </w:p>
          <w:p w:rsidR="00CB5AFE" w:rsidRDefault="00CB5AFE" w:rsidP="003F71DF">
            <w:pPr>
              <w:ind w:firstLine="227"/>
              <w:jc w:val="both"/>
            </w:pPr>
            <w:r>
              <w:t xml:space="preserve">Талабгорларнинг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(А. Хидиров)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(А. Хидиров),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ишларни сифатли қилиб амалга ошириш. </w:t>
            </w:r>
          </w:p>
          <w:p w:rsidR="00CB5AFE" w:rsidRDefault="00CB5AFE" w:rsidP="003F71DF">
            <w:pPr>
              <w:ind w:firstLine="227"/>
              <w:jc w:val="both"/>
            </w:pPr>
            <w:r>
              <w:t xml:space="preserve">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8.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9.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Талабгорларнинг мурожаатларини тегишли ҳужжатлари билан қабул қилиш, умумлаштириш ва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10.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11.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12.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(Қ. Сабиров)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Вилоят қишлоқ хўжалиги бошқармаси (А. Хидиров),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13. </w:t>
            </w:r>
          </w:p>
        </w:tc>
        <w:tc>
          <w:tcPr>
            <w:tcW w:w="23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 вилояти ҳокимлиги (Ғ. Мирзаев)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(А. Хидиров), Қўйи-Сирдарё ИТҲБ (Ш. Исроилов)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51" w:history="1">
        <w:r>
          <w:rPr>
            <w:rFonts w:eastAsia="Times New Roman"/>
            <w:color w:val="008080"/>
            <w:sz w:val="22"/>
            <w:szCs w:val="22"/>
          </w:rPr>
          <w:t>қарорига</w:t>
        </w:r>
      </w:hyperlink>
      <w:r>
        <w:rPr>
          <w:rFonts w:eastAsia="Times New Roman"/>
          <w:color w:val="000080"/>
          <w:sz w:val="22"/>
          <w:szCs w:val="22"/>
        </w:rPr>
        <w:br/>
        <w:t>4к-ИЛОВА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Тошкент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3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Вилоят ишчи гуруҳ аъзолари ва соҳа бўйича вилоят ташкилотлар раҳбарларини туманларга амалий ёрдам учун бириктириш.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(Р. Холматов)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Чирчиқ-Оханганрон ИТҲБ (Б. Қурбонов), вилоят қишлоқ хўжалиги бошқармаси (Ш. Муродов),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технологияларни жорий қилишга кўмаклашувчи туманлар ишчи гуруҳларини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 </w:t>
            </w:r>
          </w:p>
          <w:p w:rsidR="00CB5AFE" w:rsidRDefault="00CB5AFE" w:rsidP="003F71DF">
            <w:pPr>
              <w:ind w:firstLine="227"/>
              <w:jc w:val="both"/>
            </w:pPr>
            <w:r>
              <w:t xml:space="preserve">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 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Чирчиқ-Оханганрон ИТҲБ (Б. Қурбонов), Вилоят қишлоқ хўжалиги бошқармаси (Ш. Муродов),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6 минг 788 гектар майдонда сув тежовчи технологияларни жорий қилиш ҳамда суғориладиган 16 минг гектар майдонларни лазерли ускуна ёрдамида текислаш орқали жами 22 минг 788 гектар майдонда сувдан фойдаланиш самарадорлигини ошириш. </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3 200 гектар пахта, 1 195 гектар боғ, 443 гектар узум ва 640 гектар бошқа экинлар етиштириладиган майдонларда томчилатиб суғориш;</w:t>
            </w:r>
          </w:p>
          <w:p w:rsidR="00CB5AFE" w:rsidRDefault="00CB5AFE" w:rsidP="003F71DF">
            <w:pPr>
              <w:ind w:firstLine="227"/>
              <w:jc w:val="both"/>
            </w:pPr>
            <w:r>
              <w:t>1 310 гектар майдонда ёмғирлатиб суғориш тизими;</w:t>
            </w:r>
          </w:p>
          <w:p w:rsidR="00CB5AFE" w:rsidRDefault="00CB5AFE" w:rsidP="003F71DF">
            <w:pPr>
              <w:ind w:firstLine="227"/>
              <w:jc w:val="both"/>
            </w:pPr>
            <w:r>
              <w:t xml:space="preserve">16 000 гектар майдонларни, шундан 5 000 гектар шоли етиштириладиган майдонларни лазерли ускуна орқали текислаш ишларини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Чирчиқ-Оханганрон ИТҲБ (Б. Қурбонов), вилоят қишлоқ хўжалиги бошқармаси (Ш. Муродов), кадастр бошқармаси (Ф. Аширов)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 туманлар ҳокимлари</w:t>
            </w:r>
          </w:p>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Чирчиқ-Оханганрон ИТҲБ (Б. Қурбонов), Вилоят қишлоқ хўжалиги бошқармаси (Ш. Муродов),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ишчи лойиҳалар асосида сифатли қилиб қуриш. </w:t>
            </w:r>
          </w:p>
          <w:p w:rsidR="00CB5AFE" w:rsidRDefault="00CB5AFE" w:rsidP="003F71DF">
            <w:pPr>
              <w:ind w:firstLine="227"/>
              <w:jc w:val="both"/>
            </w:pPr>
            <w:r>
              <w:t xml:space="preserve">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хизмат кўрсатувчи тижорат банклари (кейинги ўринларда — тижорат банклари) раҳбар-ходимларининг амалий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Сувни тежайдиган суғориш технологиялари тизимини қуришга бўнак ва асосий тўловларни шартнома шарти асосида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Қурилиш ишларига ажратилган маблағлардан мақсадли фойдаланиш юзасидан белгиланган тартибда мониторинг олиб бориш. </w:t>
            </w:r>
          </w:p>
          <w:p w:rsidR="00CB5AFE" w:rsidRDefault="00CB5AFE" w:rsidP="003F71DF">
            <w:pPr>
              <w:ind w:firstLine="227"/>
              <w:jc w:val="both"/>
            </w:pPr>
            <w:r>
              <w:t xml:space="preserve">Мавжуд муаммоларни бартараф қилишда кўмаклашиш.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тўғрисидаги талабгорлар мурожаатларини кўриб чиқиш, уларни умумлаштириш ҳамда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талабгорларга субсидиялар ажратиш юзасидан мурожаатларини кўриб чиқиш, жойига чиқиб қўшимча равишда ўрганиш ва умумлаштириш. </w:t>
            </w:r>
          </w:p>
          <w:p w:rsidR="00CB5AFE" w:rsidRDefault="00CB5AFE" w:rsidP="003F71DF">
            <w:pPr>
              <w:ind w:firstLine="227"/>
              <w:jc w:val="both"/>
            </w:pPr>
            <w:r>
              <w:t xml:space="preserve">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Чирчиқ-Оханганрон ИТҲБ (Б. Қурбонов), Вилоят қишлоқ хўжалиги бошқармаси (Ш. Муродов)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юзасидан ҳужжатларни таҳлил қилиш, жойларда қўшимча равишда ўрганиш ҳамда белгиланган тартибда субсидия ажратиб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Чирчиқ-Оханганрон ИТҲБ (Б. Қурбонов), Вилоят қишлоқ хўжалиги бошқармаси (Ш. Муродов)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ва улардан фойдаланиш бўйича туманлараро тажриба алмашувларни йўлга қўйиш.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Чирчиқ-Оханганрон ИТҲБ (Б. Қурбонов),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тизимдан самарали фойдаланиш бўйича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Чирчиқ-Оханганрон ИТҲБ (Б. Қурбонов), Вилоят қишлоқ хўжалиги бошқармаси (Ш. Муродов),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7.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(Р. Холматов)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Чирчиқ-Оханганрон ИТҲБ (Б. Қурбонов), Вилоят қишлоқ хўжалиги бошқармаси (Ш. Муродов),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(Ш. Муродов), Чирчиқ-Оханганрон ИТҲБ (Б. Қурбонов),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 </w:t>
            </w:r>
          </w:p>
          <w:p w:rsidR="00CB5AFE" w:rsidRDefault="00CB5AFE" w:rsidP="003F71DF">
            <w:pPr>
              <w:ind w:firstLine="227"/>
              <w:jc w:val="both"/>
            </w:pPr>
            <w:r>
              <w:t xml:space="preserve">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 </w:t>
            </w:r>
          </w:p>
          <w:p w:rsidR="00CB5AFE" w:rsidRDefault="00CB5AFE" w:rsidP="003F71DF">
            <w:pPr>
              <w:ind w:firstLine="227"/>
              <w:jc w:val="both"/>
            </w:pPr>
            <w:r>
              <w:t xml:space="preserve">Талабгорларнинг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ва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(Ш. Муродов)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(Ш. Муродов),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ишларни сифатли қилиб амалга ошириш. </w:t>
            </w:r>
          </w:p>
          <w:p w:rsidR="00CB5AFE" w:rsidRDefault="00CB5AFE" w:rsidP="003F71DF">
            <w:pPr>
              <w:ind w:firstLine="227"/>
              <w:jc w:val="both"/>
            </w:pPr>
            <w:r>
              <w:t xml:space="preserve">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8.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9.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Талабгорларнинг мурожаатларини тегишли ҳужжатлари билан қабул қилиш, умумлаштириш ва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10.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11.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12.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(Б. Алимбеков)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(Ш. Муродов),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13. </w:t>
            </w:r>
          </w:p>
        </w:tc>
        <w:tc>
          <w:tcPr>
            <w:tcW w:w="23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Тошкент вилояти ҳокимлиги (Р. Холматов)</w:t>
            </w:r>
          </w:p>
        </w:tc>
        <w:tc>
          <w:tcPr>
            <w:tcW w:w="9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(Ш. Муродов), Чирчиқ-Оханганрон ИТҲБ (Б. Қурбонов)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52" w:history="1">
        <w:r>
          <w:rPr>
            <w:rFonts w:eastAsia="Times New Roman"/>
            <w:color w:val="008080"/>
            <w:sz w:val="22"/>
            <w:szCs w:val="22"/>
          </w:rPr>
          <w:t>қарорига</w:t>
        </w:r>
      </w:hyperlink>
      <w:r>
        <w:rPr>
          <w:rFonts w:eastAsia="Times New Roman"/>
          <w:color w:val="000080"/>
          <w:sz w:val="22"/>
          <w:szCs w:val="22"/>
        </w:rPr>
        <w:br/>
        <w:t>4л-ИЛОВА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Фарғона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0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6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21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Вилоят ишчи гуруҳ аъзолари ва соҳа бўйича вилоят ташкилотлар раҳбарларини туманларга амалий ёрдам учун бириктириш.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Бозоров)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Сирдарё-Сўх ИТҲБ (А. Фозилов), Вилоят қишлоқ хўжалиги бошқармаси,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технологияларни жорий қилишга кўмаклашувчи туманлар ишчи гуруҳларини ташкил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 туман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 </w:t>
            </w:r>
          </w:p>
          <w:p w:rsidR="00CB5AFE" w:rsidRDefault="00CB5AFE" w:rsidP="003F71DF">
            <w:pPr>
              <w:ind w:firstLine="227"/>
              <w:jc w:val="both"/>
            </w:pPr>
            <w:r>
              <w:t xml:space="preserve">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 Электр тармоқлари туманлар бўлимлари, туманлар кадастр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 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Сирдарё-Сўх ИТҲБ (А. Фозилов), вилоят қишлоқ хўжалиги бошқармаси,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24 минг 378 гектар майдонда сув тежовчи технологияларни жорий қилиш ҳамда суғориладиган 15 минг 800 гектар майдонларни лазерли ускуна ёрдамида текислаш орқали жами 40 минг 178 гектар майдонда сувдан фойдаланиш самарадорлигини ошириш. </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18 000 гектар пахта, 2 228 гектар боғ ва 1 450 гектар узум етиштириладиган майдонларда томчилатиб суғориш;</w:t>
            </w:r>
          </w:p>
          <w:p w:rsidR="00CB5AFE" w:rsidRDefault="00CB5AFE" w:rsidP="003F71DF">
            <w:pPr>
              <w:ind w:firstLine="227"/>
              <w:jc w:val="both"/>
            </w:pPr>
            <w:r>
              <w:t>2 700 гектар майдонда ёмғирлатиб суғориш тизими;</w:t>
            </w:r>
          </w:p>
          <w:p w:rsidR="00CB5AFE" w:rsidRDefault="00CB5AFE" w:rsidP="003F71DF">
            <w:pPr>
              <w:ind w:firstLine="227"/>
              <w:jc w:val="both"/>
            </w:pPr>
            <w:r>
              <w:t xml:space="preserve">15 800 гектар майдонларни, шундан 4 200 гектар шоли етиштириладиган майдонларни лазерли ускуна орқали текислаш ишларини амалга ошириш.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Сирдарё-Сўх ИТҲБ (А. Фозилов), Вилоят қишлоқ хўжалиги бошқармаси ва кадастр бошқармаси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11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 туманлар ҳокимлари</w:t>
            </w:r>
          </w:p>
        </w:tc>
        <w:tc>
          <w:tcPr>
            <w:tcW w:w="10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Сирдарё-Сўх ИТҲБ (А. Фозилов), Вилоят қишлоқ хўжалиги бошқармаси,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ишчи лойиҳалар асосида сифатли қилиб қуриш. </w:t>
            </w:r>
          </w:p>
          <w:p w:rsidR="00CB5AFE" w:rsidRDefault="00CB5AFE" w:rsidP="003F71DF">
            <w:pPr>
              <w:ind w:firstLine="227"/>
              <w:jc w:val="both"/>
            </w:pPr>
            <w:r>
              <w:t xml:space="preserve">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хизмат кўрсатувчи тижорат банклари (кейинги ўринларда — тижорат банклари) раҳбар-ходимларининг амалий учрашувларини ўтказиш.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11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10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Сувни тежайдиган суғориш технологиялари тизимини қуришга бўнак ва асосий тўловларни шартнома шарти асосида амалга ошириш.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Қурилиш ишларига ажратилган маблағлардан мақсадли фойдаланиш юзасидан белгиланган тартибда мониторинг олиб бориш. </w:t>
            </w:r>
          </w:p>
          <w:p w:rsidR="00CB5AFE" w:rsidRDefault="00CB5AFE" w:rsidP="003F71DF">
            <w:pPr>
              <w:ind w:firstLine="227"/>
              <w:jc w:val="both"/>
            </w:pPr>
            <w:r>
              <w:t xml:space="preserve">Мавжуд муаммоларни бартараф қилишда кўмаклашиш.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ишчи гуруҳлар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тўғрисидаги талабгорлар мурожаатларини кўриб чиқиш, уларни умумлаштириш ҳамда вилоят ишчи гуруҳига тақдим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Туманлар ҳокимлари </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талабгорларга субсидиялар ажратиш юзасидан мурожаатларини кўриб чиқиш, жойига чиқиб қўшимча равишда ўрганиш ва умумлаштириш. </w:t>
            </w:r>
          </w:p>
          <w:p w:rsidR="00CB5AFE" w:rsidRDefault="00CB5AFE" w:rsidP="003F71DF">
            <w:pPr>
              <w:ind w:firstLine="227"/>
              <w:jc w:val="both"/>
            </w:pPr>
            <w:r>
              <w:t xml:space="preserve">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Сирдарё-Сўх ИТҲБ (А. Фозилов), Вилоят қишлоқ хўжалиги бошқармаси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юзасидан ҳужжатларни таҳлил қилиш, жойларда қўшимча равишда ўрганиш ҳамда белгиланган тартибда субсидия ажратиб бериш.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11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Сирдарё-Сўх ИТҲБ (А. Фозилов), Вилоят қишлоқ хўжалиги бошқармаси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ва улардан фойдаланиш бўйича туманлараро тажриба алмашувларни йўлга қўйиш.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Сирдарё-Сўх ИТҲБ (А. Фозилов), туманлар ирригация бўлимлари, сув истеъмолчилари уюшмалари, талабгорлар</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5.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тизимдан самарали фойдаланиш бўйича амалий ёрдам кўрсатиш.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11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Сирдарё-Сўх ИТҲБ (А. Фозилов), Вилоят қишлоқ хўжалиги бошқармаси, 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7.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Бозоров)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Сув хўжалиги вазирлиги (Ш. Хамраев), Қишлоқ хўжалиги вазирлиги (Ж. Ходжаев), Сирдарё-Сўх ИТҲБ (А. Фозилов), Вилоят қишлоқ хўжалиги бошқармаси,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Сирдарё-Сўх ИТҲБ (А. Фозилов), Туманлар қишлоқ хўжалиги бўлимлари,ирригация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 </w:t>
            </w:r>
          </w:p>
          <w:p w:rsidR="00CB5AFE" w:rsidRDefault="00CB5AFE" w:rsidP="003F71DF">
            <w:pPr>
              <w:ind w:firstLine="227"/>
              <w:jc w:val="both"/>
            </w:pPr>
            <w:r>
              <w:t xml:space="preserve">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 </w:t>
            </w:r>
          </w:p>
          <w:p w:rsidR="00CB5AFE" w:rsidRDefault="00CB5AFE" w:rsidP="003F71DF">
            <w:pPr>
              <w:ind w:firstLine="227"/>
              <w:jc w:val="both"/>
            </w:pPr>
            <w:r>
              <w:t xml:space="preserve">Талабгорларнинг молиявий ҳолатини таҳлил қилиш ва хулоса бериш.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Туманлар қишлоқ хўжалиги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ишларни сифатли қилиб амалга ошириш. </w:t>
            </w:r>
          </w:p>
          <w:p w:rsidR="00CB5AFE" w:rsidRDefault="00CB5AFE" w:rsidP="003F71DF">
            <w:pPr>
              <w:ind w:firstLine="227"/>
              <w:jc w:val="both"/>
            </w:pPr>
            <w:r>
              <w:t xml:space="preserve">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8.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9.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Талабгорларнинг мурожаатларини тегишли ҳужжатлари билан қабул қилиш, умумлаштириш ва вилоят ишчи гуруҳига тақдим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10.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11.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12.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Умаров)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Туманлар қишлоқ хўжалиги бўлимлари, ирригация бўлимлари</w:t>
            </w:r>
          </w:p>
        </w:tc>
      </w:tr>
      <w:tr w:rsidR="00CB5AFE" w:rsidTr="003F71DF">
        <w:trPr>
          <w:cantSplit/>
        </w:trPr>
        <w:tc>
          <w:tcPr>
            <w:tcW w:w="10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13. </w:t>
            </w:r>
          </w:p>
        </w:tc>
        <w:tc>
          <w:tcPr>
            <w:tcW w:w="2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6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11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Фарғона вилояти ҳокимлиги (Х. Бозоров)</w:t>
            </w:r>
          </w:p>
        </w:tc>
        <w:tc>
          <w:tcPr>
            <w:tcW w:w="10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Сирдарё-Сўх ИТҲБ (А. Фозилов)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53" w:history="1">
        <w:r>
          <w:rPr>
            <w:rFonts w:eastAsia="Times New Roman"/>
            <w:color w:val="008080"/>
            <w:sz w:val="22"/>
            <w:szCs w:val="22"/>
          </w:rPr>
          <w:t>қарорига</w:t>
        </w:r>
      </w:hyperlink>
      <w:r>
        <w:rPr>
          <w:rFonts w:eastAsia="Times New Roman"/>
          <w:color w:val="000080"/>
          <w:sz w:val="22"/>
          <w:szCs w:val="22"/>
        </w:rPr>
        <w:br/>
        <w:t>4м-ИЛОВА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Хоразм вилоятида сувни тежайдиган технологиялар қамровини кенгайтириш бўйича</w:t>
      </w:r>
    </w:p>
    <w:p w:rsidR="00CB5AFE" w:rsidRDefault="00CB5AFE" w:rsidP="00CB5AFE">
      <w:pPr>
        <w:shd w:val="clear" w:color="auto" w:fill="FFFFFF"/>
        <w:jc w:val="center"/>
        <w:rPr>
          <w:rFonts w:eastAsia="Times New Roman"/>
          <w:caps/>
          <w:color w:val="000080"/>
        </w:rPr>
      </w:pPr>
      <w:r>
        <w:rPr>
          <w:rFonts w:eastAsia="Times New Roman"/>
          <w:caps/>
          <w:color w:val="000080"/>
        </w:rPr>
        <w:t>«ЙЎЛ ХАРИТАСИ»</w:t>
      </w:r>
    </w:p>
    <w:tbl>
      <w:tblPr>
        <w:tblW w:w="5000" w:type="pct"/>
        <w:shd w:val="clear" w:color="auto" w:fill="FFFFFF"/>
        <w:tblCellMar>
          <w:left w:w="0" w:type="dxa"/>
          <w:right w:w="0" w:type="dxa"/>
        </w:tblCellMar>
        <w:tblLook w:val="04A0" w:firstRow="1" w:lastRow="0" w:firstColumn="1" w:lastColumn="0" w:noHBand="0" w:noVBand="1"/>
      </w:tblPr>
      <w:tblGrid>
        <w:gridCol w:w="475"/>
        <w:gridCol w:w="2790"/>
        <w:gridCol w:w="1886"/>
        <w:gridCol w:w="1968"/>
        <w:gridCol w:w="2634"/>
      </w:tblGrid>
      <w:tr w:rsidR="00CB5AFE" w:rsidTr="003F71DF">
        <w:trPr>
          <w:cantSplit/>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Т/р</w:t>
            </w:r>
          </w:p>
        </w:tc>
        <w:tc>
          <w:tcPr>
            <w:tcW w:w="225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Чора-тадбир номи</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Ижро муддати</w:t>
            </w:r>
          </w:p>
        </w:tc>
        <w:tc>
          <w:tcPr>
            <w:tcW w:w="1750"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Масъул ижрочилар</w:t>
            </w:r>
          </w:p>
        </w:tc>
      </w:tr>
      <w:tr w:rsidR="00CB5AFE" w:rsidTr="003F71DF">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ҳокимликлар</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идоралар</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 Сувни тежайдиган суғориш технологияларини жорий қилиш лойиҳаларининг манзилли рўйхатларини ишлаб чиқиш ва тасдиқлаш</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Вилоят ишчи гуруҳ аъзолари ва соҳа бўйича вилоят ташкилотлар раҳбарларини туманларга амалий ёрдам учун бириктириш.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(Ф. Эрманов)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Чапқирғоқ Амударё ИТҲБ (Қ. Матяқубов), Вилоят қишлоқ хўжалиги бошқармаси (Э. Бекчанов), тижорат банклари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технологияларни жорий қилишга кўмаклашувчи туманлар ишчи гуруҳларини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сувни тежайдиган суғориш технологияларини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технологияларнинг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ва қишлоқ хўжалиги бўлимлари, туман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2021 йилда сувни тежайдиган суғориш технологияларини жорий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жойларда ўрганиш. </w:t>
            </w:r>
          </w:p>
          <w:p w:rsidR="00CB5AFE" w:rsidRDefault="00CB5AFE" w:rsidP="003F71DF">
            <w:pPr>
              <w:ind w:firstLine="227"/>
              <w:jc w:val="both"/>
            </w:pPr>
            <w:r>
              <w:t xml:space="preserve">Ер участкасининг мелиоратив ҳолати (тупроқ шўрланиш даражаси, ер ости сув сатҳи), сув ва электр энергия таъминоти ҳамда талабгорнинг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Қишлоқ хўжалиги бўлимлари, Электр тармоқлари туманлар бўлимлари, туманлар кадастр бўлимлари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сувни тежайдиган суғориш технологияларини жорий қилиш лойиҳаларининг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 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Чапқирғоқ Амударё ИТҲБ (Қ. Матяқубов), Вилоят қишлоқ хўжалиги бошқармаси (Э. Бекчанов), тижорат банклари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лойиҳаларининг туманлар манзилли рўйхатларини умумлаштириш ва вилоят ҳудудий манзилли рўйхатларини тасдиқлаш. Бунда 2021 йилда 6 минг 235 гектар майдонда сув тежовчи технологияларни жорий қилиш ҳамда суғориладиган 19 минг 440 гектар майдонларни лазерли ускуна ёрдамида текислаш орқали жами 25 минг 675 гектар майдонда сувдан фойдаланиш самарадорлигини ошириш. </w:t>
            </w:r>
          </w:p>
          <w:p w:rsidR="00CB5AFE" w:rsidRDefault="00CB5AFE" w:rsidP="003F71DF">
            <w:pPr>
              <w:ind w:firstLine="227"/>
              <w:jc w:val="both"/>
            </w:pPr>
            <w:r>
              <w:t>Жумладан 2021 йил якунига қадар вилоят бўйича камида:</w:t>
            </w:r>
          </w:p>
          <w:p w:rsidR="00CB5AFE" w:rsidRDefault="00CB5AFE" w:rsidP="003F71DF">
            <w:pPr>
              <w:ind w:firstLine="227"/>
              <w:jc w:val="both"/>
            </w:pPr>
            <w:r>
              <w:t>4 235 гектар пахта ва 2 000 гектар мевали боғ майдонларда томчилатиб суғориш;</w:t>
            </w:r>
          </w:p>
          <w:p w:rsidR="00CB5AFE" w:rsidRDefault="00CB5AFE" w:rsidP="003F71DF">
            <w:pPr>
              <w:ind w:firstLine="227"/>
              <w:jc w:val="both"/>
            </w:pPr>
            <w:r>
              <w:t xml:space="preserve">19 440 гектар майдонларни, шундан 3 300 гектар шоли етиштириладиган майдонларни лазерли ускуна орқали текислаш ишларини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Чапқирғоқ Амударё ИТҲБ (Қ. Матяқубов), Вилоят қишлоқ хўжалиги бошқармаси (Э. Бекчанов) ва кадастр бошқармаси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 Талабгорлар билан пудратчилар ўртасида сувни тежайдиган суғориш технологиялари тизимини қуриш бўйича тегишли шартномаларни расмийлаштириш ҳамда қурилиш-монтаж ишларини амалга ошириш</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сувни тежайдиган суғориш технологиялари тизимини қурадиган пудрат ташкилотлар (кейинги ўринларда — пудратчи), шунингдек, лойиҳа ташкилотлари раҳбар-ходимларининг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 туманлар ҳокимлари</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Чапқирғоқ Амударё ИТҲБ (Қ. Матяқубов), Вилоят қишлоқ хўжалиги бошқармаси (Э. Бекчанов), вилоят ишчи гуруҳи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пудратчилар ўртасида сувни тежайдиган суғориш технологиялари тизимини қуриш юзасидан тегишли шартномаларни ишлаб чиқиш, ишчи гуруҳ томонидан кўриб чиқиш ҳамда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ёки шартномага кўра пудратчилар томонидан сувни тежайдиган суғориш технологияси тизимини жорий қилиш ишчи лойиҳаларини ишлаб чиқиш, туманлар ишчи гуруҳлари томонидан кўриб чиқиш ҳамда талабгорлар томонидан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февраль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пудратчилар, 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ишчи лойиҳалар асосида сифатли қилиб қуриш. </w:t>
            </w:r>
          </w:p>
          <w:p w:rsidR="00CB5AFE" w:rsidRDefault="00CB5AFE" w:rsidP="003F71DF">
            <w:pPr>
              <w:ind w:firstLine="227"/>
              <w:jc w:val="both"/>
            </w:pPr>
            <w:r>
              <w:t xml:space="preserve">Талабгорлар ва туманлар ишчи гуруҳлари иштирокида қурилган сувни тежайдиган суғориш технологияси тизимини синовдан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ҳокимининг саноатни ривожлантириш, капитал қурилиш, коммуникациялар ва коммунал хўжалик масалалари бўйича ўринбосари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талабгорлар, 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тизимларини бир йил (суғориш мавсуми) давомида фойдаланишда талабгорга техник ва агротехник ёрдам кўрсатиш, мавжуд муаммоларни ўз вақтида бартараф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Фойдаланишга қабул қилингандан бошлаб бир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Пудратчилар, 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жорий қилинган майдонларга сервис хизмат кўрсатишни ташкил қилиш ҳамда ҳар бир туманда камида битта сув тежовчи технологияларни асбоб-ускуналари ва бутловчи қисмлари савдо шохобчасини ташкил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 апрель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ҳокимларининг саноатни ривожлантириш, капитал қурилиш, коммуникациялар ва коммунал хўжалик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III. Талабгорлар билан хизмат кўрсатувчи тижорат банклари ўртасида сувни тежайдиган суғориш технологияларини жорий қилишни молиялаштириш юзасидан тегишли шартномаларни расмийлаштириш ҳамда молиялаштириш</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хизмат кўрсатувчи тижорат банклари (кейинги ўринларда — тижорат банклари) раҳбар-ходимларининг амалий учрашувларини ўтказиш.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ва уларнинг қишлоқ ва сув хўжалиги масалалари бўйича ўринбосарлари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 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Талабгорлар билан тижорат банклари ўртасида сувни тежайдиган суғориш технологиялари тизимини қуришга кредит ажратиш ва молиялаштириш юзасидан тегишли шартномаларни белгиланган тартибда расмийлаштириш.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20 январь</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ind w:firstLine="227"/>
              <w:jc w:val="both"/>
            </w:pPr>
            <w:r>
              <w:t xml:space="preserve">Сувни тежайдиган суғориш технологиялари тизимини қуришга бўнак ва асосий тўловларни шартнома шарти асосида амалга ошириш.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Қурилиш ишларига ажратилган маблағлардан мақсадли фойдаланиш юзасидан белгиланган тартибда мониторинг олиб бориш. </w:t>
            </w:r>
          </w:p>
          <w:p w:rsidR="00CB5AFE" w:rsidRDefault="00CB5AFE" w:rsidP="003F71DF">
            <w:pPr>
              <w:ind w:firstLine="227"/>
              <w:jc w:val="both"/>
            </w:pPr>
            <w:r>
              <w:t xml:space="preserve">Мавжуд муаммоларни бартараф қилишда кўмаклашиш.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Қурилиш давомида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Тижорат банклари, талабгорлар, Вилоят ишчи гуруҳи, туманлар ишчи гуруҳлари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lastRenderedPageBreak/>
              <w:t>IV. Сувни тежайдиган суғориш технологияларни жорий этиш бўйича харажатларнинг бир қисмини қоплаш учун субсидиялар ажратиш</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тизимини жорий қилиш бўйича тегишли ҳужжатларни тўплаш ва туманлар ишчи гуруҳига субсидия ажратиш юзасидан хат билан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Лойиҳа фойдаланишга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тўғрисидаги талабгорлар мурожаатларини кўриб чиқиш, уларни умумлаштириш ҳамда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ирригация бўлимлари, 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талабгорларга субсидиялар ажратиш юзасидан мурожаатларини кўриб чиқиш, жойига чиқиб қўшимча равишда ўрганиш ва умумлаштириш. </w:t>
            </w:r>
          </w:p>
          <w:p w:rsidR="00CB5AFE" w:rsidRDefault="00CB5AFE" w:rsidP="003F71DF">
            <w:pPr>
              <w:ind w:firstLine="227"/>
              <w:jc w:val="both"/>
            </w:pPr>
            <w:r>
              <w:t xml:space="preserve">Пахта хом ашёси етиштириш бўйича тегишли ҳужжатларни Сув хўжалиги вазирлигига, қолган экинларни етиштириш бўйича ҳужжатларни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Чапқирғоқ Амударё ИТҲБ (Қ. Матяқубов), Вилоят қишлоқ хўжалиги бошқармаси (Э. Бекчанов)</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Субсидиялар ажратиш юзасидан ҳужжатларни таҳлил қилиш, жойларда қўшимча равишда ўрганиш ҳамда белгиланган тартибда субсидия ажратиб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Ҳужжатлар келиб тушгандан 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Ўзбекистон фермер, деҳқон хўжаликлари ва томорқа ер эгалари кенгаши (А. Хаитов), «Ўзтўқимачиликсаноат» уюшмаси (И. Хайдаров), Молия вазирлиги (Т. Ишметов)</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 Сувни тежайдиган суғориш технологияларидан самарали фойдаланиш</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 тизимидан самарали фойдаланиш бўйича талабгорлар ва бошқа манфаатдорлар учун қисқа муддатли ўқув курсларини ташкил этиш.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январь — март</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Чапқирғоқ Амударё ИТҲБ (Қ. Матяқубов), Вилоят қишлоқ хўжалиги бошқармаси (Э. Бекчанов)</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2.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ва улардан фойдаланиш бўйича туманлараро тажриба алмашувларни йўлга қўйиш.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июнь — август</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сув истеъмоли бўйича тегишли шартномаларни расмийлаштириш ҳамда ажратилган лимит доирасида талабномага мувофиқ сув билан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Чапқирғоқ Амударё ИТҲБ (Қ. Матяқубов), туманлар ирригация бўлимлари, сув истеъмолчилари уюшмалари, талабгорлар</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4.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электр энергияси истеъмоли бўйича тегишли шартномаларни расмийлаштириш ҳамда электр энергия билан талабномага мувофиқ узлуксиз таъминлаш.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10 апрелгача, талабнома бўйича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Энергетика вазирлиги (Ш. Ходжаев), «Ҳудудий электр тармоқлари» АЖ</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тизимдан самарали фойдаланиш бўйича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Сув хўжалиги вазирлиги (Ш. Хамраев), Қишлоқ хўжалиги вазирлиги (Ж. Ходжаев), Чапқирғоқ Амударё ИТҲБ (Қ. Матяқубов), Вилоят қишлоқ хўжалиги </w:t>
            </w:r>
            <w:r>
              <w:lastRenderedPageBreak/>
              <w:t>бошқармаси (Э. Бекчанов), вилоят ишчи гуруҳи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6.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технологияларни жорий қилиш ишларининг бориши ҳамда уларнинг самараси ва эришилаётган натижаларни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c>
          <w:tcPr>
            <w:tcW w:w="0" w:type="auto"/>
            <w:vMerge/>
            <w:tcBorders>
              <w:top w:val="nil"/>
              <w:left w:val="nil"/>
              <w:bottom w:val="single" w:sz="8" w:space="0" w:color="auto"/>
              <w:right w:val="single" w:sz="8" w:space="0" w:color="auto"/>
            </w:tcBorders>
            <w:shd w:val="clear" w:color="auto" w:fill="FFFFFF"/>
            <w:vAlign w:val="center"/>
            <w:hideMark/>
          </w:tcPr>
          <w:p w:rsidR="00CB5AFE" w:rsidRDefault="00CB5AFE" w:rsidP="003F71DF"/>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Сувни тежайдиган суғориш технологияларини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(Ф. Эрманов)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Сув хўжалиги вазирлиги (Ш. Хамраев), Қишлоқ хўжалиги вазирлиги (Ж. Ходжаев), Чапқирғоқ Амударё ИТҲБ (Қ. Матяқубов), вилоят қишлоқ хўжалиги бошқармаси (Э. Бекчанов), вилоят ишчи гуруҳи</w:t>
            </w:r>
          </w:p>
        </w:tc>
      </w:tr>
      <w:tr w:rsidR="00CB5AFE" w:rsidTr="003F71DF">
        <w:trPr>
          <w:cantSplit/>
        </w:trPr>
        <w:tc>
          <w:tcPr>
            <w:tcW w:w="5000" w:type="pct"/>
            <w:gridSpan w:val="5"/>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rPr>
                <w:b/>
                <w:bCs/>
              </w:rPr>
              <w:t>VI. Суғориладиган ерларни лазер ускунали текислагичлар билан текислаш технологиясини жорий қилиш</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Тумандаги фермер хўжаликлари, кластер ташкилотлари ҳамда бошқа қишлоқ хўжалиги маҳсулотлари ишлаб чиқарувчилар билан ерларни лазерли ускунали текислагичлар билан текислаш технологиясини жорий қилиш юзасидан амалий учрашувлар ўтказиш ҳамда Ўзбекистон Республикаси Президентининг мазкур қарори топшириқлари ва ундан келиб чиқадиган вазифалар, берилаётган имтиёзлар, шунингдек, ушбу технологиянинг самарадорлиги тўғрисида батафсил маълумотлар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15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(Э. Бекчанов), Чапқирғоқ Амударё ИТҲБ (Қ. Матяқубов), туманлар қишлоқ хўжалиги бўлимлари ва ирригация бўлимлари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2.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Лазер ускунали ер текислагичлари мавжуд бўлган, шунингдек, янги ер текислагич харид қилувчи фермер хўжаликлари, кластер ташкилотлари ва бошқа қишлоқ хўжалиги маҳсулотлари ишлаб чиқарувчилар рўйхатини тузиш. </w:t>
            </w:r>
          </w:p>
          <w:p w:rsidR="00CB5AFE" w:rsidRDefault="00CB5AFE" w:rsidP="003F71DF">
            <w:pPr>
              <w:ind w:firstLine="227"/>
              <w:jc w:val="both"/>
            </w:pPr>
            <w:r>
              <w:t xml:space="preserve">2021 йилда ерларни лазерли ускунали текислагичлар билан текислаш технологиясини жорий қилувчи, шунингдек, янги ер текислагич харид қилувчи фермер хўжаликлари, кластер ташкилотлари ва бошқа қишлоқ хўжалиги маҳсулотлари ишлаб чиқарувчиларнинг (кейинги ўринларда — талабгор) таклифларини туманлар ишчи гуруҳлари томонидан ўрганиш. </w:t>
            </w:r>
          </w:p>
          <w:p w:rsidR="00CB5AFE" w:rsidRDefault="00CB5AFE" w:rsidP="003F71DF">
            <w:pPr>
              <w:ind w:firstLine="227"/>
              <w:jc w:val="both"/>
            </w:pPr>
            <w:r>
              <w:t xml:space="preserve">Талабгорларнинг молиявий ҳолатини таҳлил қилиш ва хулоса бериш.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20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ирригация бўлимлари, Агроинспекция бўлимлари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3.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Тасдиқланган прогноз кўрсаткичлар доирасида 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ишлаб чиқиш ва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25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 туманлар ишчи гуруҳлари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қишлоқ хўжалиги бўлимлари ва ирригация бўлимлари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4.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лазерли ускунали текислагичлар билан текислаш технологиясини жорий қилиш лойиҳаларининг, шунингдек, лазер ускунали текислагич харид қилувчи талабгорларнинг туманлар манзилли рўйхатларини умумлаштириш ва вилоят ҳудудий манзилли рўйхатларини тасдиқлаш.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2020 йил 28 декабрь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(Э. Бекчанов)</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5.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 билан хизмат кўрсатувчи тижорат банклари ўртасида ерларни лазер ускунали текислагичлар билан текислаш, шунингдек, лазер ускунали ер текислагичлар харид қилиш учун кредит ажратиш ва молиялаштириш юзасидан тегишли шартномаларни белгиланган тартибда расмийлаштириш ҳамда молиялаштириш.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15 январь</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 тижорат банклари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6.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Талабгорларга соҳа бўйича малакали мутахассисларни бириктириш ҳамда уларга ерларни лазерли текислагич билан текислаш ишларини амалга оширишда амалий ёрдам кўрсатиш.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 давомида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(Э. Бекчанов), Туманлар қишлоқ хўжалиги бўлимлари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7.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ишларни сифатли қилиб амалга ошириш. </w:t>
            </w:r>
          </w:p>
          <w:p w:rsidR="00CB5AFE" w:rsidRDefault="00CB5AFE" w:rsidP="003F71DF">
            <w:pPr>
              <w:ind w:firstLine="227"/>
              <w:jc w:val="both"/>
            </w:pPr>
            <w:r>
              <w:t xml:space="preserve">Талабгорлар ва туманлар ишчи гуруҳлари иштирокида текисланган ерларни назорат ўлчовларини ўтказиш, мавжуд камчиликларни бартараф қилиш ҳамда белгиланган тартибда фойдаланишга топшириш.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8.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 томонидан ерларни лазер ускунали текислагичлар билан текислаш харажатларининг бир қисмини қоплаш учун субсидия ажратиш тўғрисида туманлар ишчи гуруҳларига мурожаат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Текисланган ерлар қабул қилингандан сўнг икки ой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ҳокимлари</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Талабгорлар, туманлар қишлоқ хўжалиги бўлимлари, 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9.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Талабгорларнинг мурожаатларини тегишли ҳужжатлари билан қабул қилиш, умумлаштириш ва вилоят ишчи гуруҳига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Туманлар ишчи гуруҳлари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10.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 мурожаатлари бўйича ҳужжатларни кўриб чиқиш, жойига чиқиб ўрганиш ҳамда умумлаштириб Қишлоқ хўжалиги вазирлигига тақдим қилиш.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ишчи гуруҳи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lastRenderedPageBreak/>
              <w:t xml:space="preserve">11.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Туманлар ҳокимларининг ерларни лазер ускунали текислагичлар билан текислаш харажатларининг бир қисмини қоплаш учун субсидия ажратиш тўғрисидаги ҳужжатларни кўриб чиқиш, жойига чиқиб ўрганиш ҳамда белгиланган тартибда субсидия ажратиш.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Уч кун ичида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Молия вазирлиги (Т. Ишметов)</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12.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ишларининг бориши ҳамда уларнинг самараси ва эришилаётган натижалар бўйича амалий семинарларни ташкил қилиш ва оммавий ахборот воситалари орқали ёритиб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2021 йилда Тасдиқланадиган жадвал асосида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(О. Юсупов)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Вилоят қишлоқ хўжалиги бошқармаси (Э. Бекчанов), Туманлар қишлоқ хўжалиги бўлимлари, ирригация бўлимлари</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 xml:space="preserve">13. </w:t>
            </w:r>
          </w:p>
        </w:tc>
        <w:tc>
          <w:tcPr>
            <w:tcW w:w="22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227"/>
              <w:jc w:val="both"/>
            </w:pPr>
            <w:r>
              <w:t xml:space="preserve">Ерларни лазер ускунали текислагичлар билан текислаш технологиясини жорий қилиш ишлари бўйича тизимли мониторинг олиб бориш ҳамда натижаси юзасидан Ўзбекистон Республикаси Президенти Администрациясига ҳамда Вазирлар Маҳкамасига маълумот тақдим қилиб бориш. </w:t>
            </w:r>
          </w:p>
        </w:tc>
        <w:tc>
          <w:tcPr>
            <w:tcW w:w="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Ҳар ойнинг 10 санасида</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Хоразм вилояти ҳокимлиги (Ф. Эрманов)</w:t>
            </w:r>
          </w:p>
        </w:tc>
        <w:tc>
          <w:tcPr>
            <w:tcW w:w="8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Қишлоқ хўжалиги вазирлиги (Ж. Ходжаев), Сув хўжалиги вазирлиги (Ш. Хамраев), Вилоят қишлоқ хўжалиги бошқармаси (Э. Бекчанов), Чапқирғоқ Амударё ИТҲБ (Қ. Матяқубов)</w:t>
            </w:r>
          </w:p>
        </w:tc>
      </w:tr>
    </w:tbl>
    <w:p w:rsidR="00CB5AFE" w:rsidRDefault="00CB5AFE" w:rsidP="00CB5AFE">
      <w:pPr>
        <w:shd w:val="clear" w:color="auto" w:fill="FFFFFF"/>
        <w:jc w:val="center"/>
        <w:rPr>
          <w:rFonts w:eastAsia="Times New Roman"/>
          <w:color w:val="000080"/>
          <w:sz w:val="22"/>
          <w:szCs w:val="22"/>
        </w:rPr>
      </w:pPr>
      <w:r>
        <w:rPr>
          <w:rFonts w:eastAsia="Times New Roman"/>
          <w:color w:val="000080"/>
          <w:sz w:val="22"/>
          <w:szCs w:val="22"/>
        </w:rPr>
        <w:t xml:space="preserve">Ўзбекистон Республикаси Президентининг 2020 йил 11 декабрдаги ПҚ-4919-сон </w:t>
      </w:r>
      <w:hyperlink r:id="rId54" w:history="1">
        <w:r>
          <w:rPr>
            <w:rFonts w:eastAsia="Times New Roman"/>
            <w:color w:val="008080"/>
            <w:sz w:val="22"/>
            <w:szCs w:val="22"/>
          </w:rPr>
          <w:t>қарорига</w:t>
        </w:r>
      </w:hyperlink>
      <w:r>
        <w:rPr>
          <w:rFonts w:eastAsia="Times New Roman"/>
          <w:color w:val="000080"/>
          <w:sz w:val="22"/>
          <w:szCs w:val="22"/>
        </w:rPr>
        <w:br/>
        <w:t>5-ИЛОВА</w:t>
      </w:r>
    </w:p>
    <w:p w:rsidR="00CB5AFE" w:rsidRDefault="00CB5AFE" w:rsidP="00CB5AFE">
      <w:pPr>
        <w:shd w:val="clear" w:color="auto" w:fill="FFFFFF"/>
        <w:jc w:val="center"/>
        <w:rPr>
          <w:rFonts w:eastAsia="Times New Roman"/>
          <w:b/>
          <w:bCs/>
          <w:color w:val="000080"/>
        </w:rPr>
      </w:pPr>
      <w:r>
        <w:rPr>
          <w:rFonts w:eastAsia="Times New Roman"/>
          <w:b/>
          <w:bCs/>
          <w:color w:val="000080"/>
        </w:rPr>
        <w:t>Ўзбекистон Республикаси Президентининг айрим қарорларига киритилаётган ўзгартиришлар ва қўшимча</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1. Ўзбекистон Республикаси Президентининг 2019 йил 25 октябрдаги «Қишлоқ хўжалигида сув тежовчи технологияларни жорий этишни рағбатлантириш механизмларини кенгайтириш чора-тадбирлари тўғрисида»ги ПҚ-4499-сон </w:t>
      </w:r>
      <w:hyperlink r:id="rId55" w:history="1">
        <w:r>
          <w:rPr>
            <w:rFonts w:eastAsia="Times New Roman"/>
            <w:color w:val="008080"/>
          </w:rPr>
          <w:t>қарорида</w:t>
        </w:r>
      </w:hyperlink>
      <w:r>
        <w:rPr>
          <w:rFonts w:eastAsia="Times New Roman"/>
          <w:color w:val="000000"/>
        </w:rPr>
        <w:t>:</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а) </w:t>
      </w:r>
      <w:hyperlink r:id="rId56" w:anchor="4568868" w:history="1">
        <w:r>
          <w:rPr>
            <w:rFonts w:eastAsia="Times New Roman"/>
            <w:color w:val="008080"/>
          </w:rPr>
          <w:t>2-бандда</w:t>
        </w:r>
      </w:hyperlink>
      <w:r>
        <w:rPr>
          <w:rFonts w:eastAsia="Times New Roman"/>
          <w:color w:val="000000"/>
        </w:rPr>
        <w:t>:</w:t>
      </w:r>
    </w:p>
    <w:p w:rsidR="00CB5AFE" w:rsidRDefault="00CB5AFE" w:rsidP="00CB5AFE">
      <w:pPr>
        <w:shd w:val="clear" w:color="auto" w:fill="FFFFFF"/>
        <w:ind w:firstLine="851"/>
        <w:jc w:val="both"/>
        <w:rPr>
          <w:rFonts w:eastAsia="Times New Roman"/>
          <w:color w:val="000000"/>
        </w:rPr>
      </w:pPr>
      <w:hyperlink r:id="rId57" w:anchor="4568869" w:history="1">
        <w:r>
          <w:rPr>
            <w:rFonts w:eastAsia="Times New Roman"/>
            <w:color w:val="008080"/>
          </w:rPr>
          <w:t>иккинчи хатбоши</w:t>
        </w:r>
      </w:hyperlink>
      <w:r>
        <w:rPr>
          <w:rFonts w:eastAsia="Times New Roman"/>
          <w:color w:val="000000"/>
        </w:rPr>
        <w:t xml:space="preserve"> чиқариб ташлансин;</w:t>
      </w:r>
    </w:p>
    <w:p w:rsidR="00CB5AFE" w:rsidRDefault="00CB5AFE" w:rsidP="00CB5AFE">
      <w:pPr>
        <w:shd w:val="clear" w:color="auto" w:fill="FFFFFF"/>
        <w:ind w:firstLine="851"/>
        <w:jc w:val="both"/>
        <w:rPr>
          <w:rFonts w:eastAsia="Times New Roman"/>
          <w:color w:val="000000"/>
        </w:rPr>
      </w:pPr>
      <w:hyperlink r:id="rId58" w:anchor="4568872" w:history="1">
        <w:r>
          <w:rPr>
            <w:rFonts w:eastAsia="Times New Roman"/>
            <w:color w:val="008080"/>
          </w:rPr>
          <w:t>учинчи-тўртинчи хатбошилар</w:t>
        </w:r>
      </w:hyperlink>
      <w:r>
        <w:rPr>
          <w:rFonts w:eastAsia="Times New Roman"/>
          <w:color w:val="000000"/>
        </w:rPr>
        <w:t xml:space="preserve"> тегишинча иккинчи-учинчи хатбошилар деб ҳисоблансин;</w:t>
      </w:r>
    </w:p>
    <w:p w:rsidR="00CB5AFE" w:rsidRDefault="00CB5AFE" w:rsidP="00CB5AFE">
      <w:pPr>
        <w:shd w:val="clear" w:color="auto" w:fill="FFFFFF"/>
        <w:ind w:firstLine="851"/>
        <w:jc w:val="both"/>
        <w:rPr>
          <w:rFonts w:eastAsia="Times New Roman"/>
          <w:color w:val="000000"/>
        </w:rPr>
      </w:pPr>
      <w:hyperlink r:id="rId59" w:anchor="4568874" w:history="1">
        <w:r>
          <w:rPr>
            <w:rFonts w:eastAsia="Times New Roman"/>
            <w:color w:val="008080"/>
          </w:rPr>
          <w:t>учинчи хатбоши</w:t>
        </w:r>
      </w:hyperlink>
      <w:r>
        <w:rPr>
          <w:rFonts w:eastAsia="Times New Roman"/>
          <w:color w:val="000000"/>
        </w:rPr>
        <w:t xml:space="preserve"> чиқариб ташлансин;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б) </w:t>
      </w:r>
      <w:hyperlink r:id="rId60" w:anchor="4569062" w:history="1">
        <w:r>
          <w:rPr>
            <w:rFonts w:eastAsia="Times New Roman"/>
            <w:color w:val="008080"/>
          </w:rPr>
          <w:t>1-илова</w:t>
        </w:r>
      </w:hyperlink>
      <w:r>
        <w:rPr>
          <w:rFonts w:eastAsia="Times New Roman"/>
          <w:color w:val="000000"/>
        </w:rPr>
        <w:t xml:space="preserve"> ўз кучини йўқотган деб топилсин.</w:t>
      </w:r>
    </w:p>
    <w:p w:rsidR="00CB5AFE" w:rsidRDefault="00CB5AFE" w:rsidP="00CB5AFE">
      <w:pPr>
        <w:shd w:val="clear" w:color="auto" w:fill="FFFFFF"/>
        <w:ind w:firstLine="851"/>
        <w:jc w:val="both"/>
        <w:rPr>
          <w:rFonts w:eastAsia="Times New Roman"/>
          <w:color w:val="000000"/>
        </w:rPr>
      </w:pPr>
      <w:r>
        <w:rPr>
          <w:rFonts w:eastAsia="Times New Roman"/>
          <w:color w:val="000000"/>
        </w:rPr>
        <w:t xml:space="preserve">2. Ўзбекистон Республикаси Президентининг 2020 йил 11 майдаги «Республика ҳудудларини қишлоқ хўжалиги маҳсулотлари етиштиришга ихтисослаштириш бўйича қўшимча чора-тадбирлар тўғрисида»ги ПҚ-4709-сон қарорига </w:t>
      </w:r>
      <w:hyperlink r:id="rId61" w:anchor="4815983" w:history="1">
        <w:r>
          <w:rPr>
            <w:rFonts w:eastAsia="Times New Roman"/>
            <w:color w:val="008080"/>
          </w:rPr>
          <w:t>5-илова</w:t>
        </w:r>
      </w:hyperlink>
      <w:r>
        <w:rPr>
          <w:rFonts w:eastAsia="Times New Roman"/>
          <w:color w:val="000000"/>
        </w:rPr>
        <w:t xml:space="preserve"> қўйидаги позициялар билан тўлдирилсин:</w:t>
      </w:r>
    </w:p>
    <w:tbl>
      <w:tblPr>
        <w:tblW w:w="5000" w:type="pct"/>
        <w:tblCellMar>
          <w:left w:w="0" w:type="dxa"/>
          <w:right w:w="0" w:type="dxa"/>
        </w:tblCellMar>
        <w:tblLook w:val="04A0" w:firstRow="1" w:lastRow="0" w:firstColumn="1" w:lastColumn="0" w:noHBand="0" w:noVBand="1"/>
      </w:tblPr>
      <w:tblGrid>
        <w:gridCol w:w="414"/>
        <w:gridCol w:w="7307"/>
        <w:gridCol w:w="2032"/>
      </w:tblGrid>
      <w:tr w:rsidR="00CB5AFE" w:rsidTr="003F71DF">
        <w:trPr>
          <w:cantSplit/>
        </w:trPr>
        <w:tc>
          <w:tcPr>
            <w:tcW w:w="150" w:type="pct"/>
            <w:tcBorders>
              <w:top w:val="nil"/>
              <w:left w:val="nil"/>
              <w:bottom w:val="single" w:sz="8" w:space="0" w:color="auto"/>
              <w:right w:val="nil"/>
            </w:tcBorders>
            <w:shd w:val="clear" w:color="auto" w:fill="FFFFFF"/>
            <w:tcMar>
              <w:top w:w="0" w:type="dxa"/>
              <w:left w:w="57" w:type="dxa"/>
              <w:bottom w:w="0" w:type="dxa"/>
              <w:right w:w="57" w:type="dxa"/>
            </w:tcMar>
            <w:hideMark/>
          </w:tcPr>
          <w:p w:rsidR="00CB5AFE" w:rsidRDefault="00CB5AFE" w:rsidP="003F71DF">
            <w:r>
              <w:t>«</w:t>
            </w:r>
          </w:p>
        </w:tc>
        <w:tc>
          <w:tcPr>
            <w:tcW w:w="370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050" w:type="pct"/>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17.</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ва ёмғирлатиб суғориш тизимида сувни тозалаш учун фильтрлар (диск фильтрлар ва металл қумли фильтрлар)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8421 21 000 9</w:t>
            </w:r>
          </w:p>
          <w:p w:rsidR="00CB5AFE" w:rsidRDefault="00CB5AFE" w:rsidP="003F71DF">
            <w:pPr>
              <w:jc w:val="center"/>
            </w:pPr>
            <w:r>
              <w:t>8424 81 100 0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18.</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Фильтрлар ишлаб чиқариш учун металл фильтрларнинг бутловчи қисмлари (йиғилмаган шаклда)</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8421 99 000 8</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19.</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Ўғитлаш дозатори (Ventury Injector)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8424 90 000 0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20.</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Автоматик бошқарув контроллерга эга ўғитлаш дозатори (Fertilizer Bench)</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8413 50 400 0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21.</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ва ёмғирлатиб суғориш тизими учун сув сарфини ҳисоблаш мосламаси</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9028 20 000 0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22.</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ва ёмғирлатиб суғориш автоматик бошқарув контроллери комплект деталлари билан (бошқарув пульти, антенна, радио тўлқин ўтказиш мосламаси, кабель, намлик ўлчагич тензиометр, PН аналог датчиги, EC аналог датчиги ва бош.)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8537 10 910 0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23.</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ва ёмғирлатиб суғоришни автоматик бошқарув тизимида ишлатиш учун метеостанция.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9015 80 930 0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24.</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Сувни автоматик тозалаш фильтр контроллери (Filtron)</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8537 10 910 0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25.</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Сувни автоматик тозалаш фильтр тизими учун электромагнит соленоид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8504 509500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26.</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Электромагнит соленоидлар учун кичик фитинглар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3917 40000 0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27.</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Электромагнит соленоидлар учун U-шаклга эга монтаж қигич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7326 90 980 7</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28.</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ва ёмғирлатиб суғориш тизими учун глицерин манометр (10 бар)</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9026 20 800 0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29.</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ва ёмғирлатиб суғориш тизими учун қуёш панеллари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8541 50 000 0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30.</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ва ёмғирлатиб суғориш тизими учун пластик ва металл автоматик клапан (кран) (босим редукцион клапани, қўлда бошқариш клапани, 3 босқичли тескари ювиш клапани, тескари тебратиш клапани ва бош.)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8181 10 990 8</w:t>
            </w:r>
          </w:p>
          <w:p w:rsidR="00CB5AFE" w:rsidRDefault="00CB5AFE" w:rsidP="003F71DF">
            <w:pPr>
              <w:jc w:val="center"/>
            </w:pPr>
            <w:r>
              <w:t>8481 40 900 0</w:t>
            </w:r>
          </w:p>
          <w:p w:rsidR="00CB5AFE" w:rsidRDefault="00CB5AFE" w:rsidP="003F71DF">
            <w:pPr>
              <w:jc w:val="center"/>
            </w:pPr>
            <w:r>
              <w:t>8481 30 990 0</w:t>
            </w:r>
          </w:p>
          <w:p w:rsidR="00CB5AFE" w:rsidRDefault="00CB5AFE" w:rsidP="003F71DF">
            <w:pPr>
              <w:jc w:val="center"/>
            </w:pPr>
            <w:r>
              <w:t>8481 30 910 8</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31.</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ва ёмғирлатиб суғориш тизими учун виктуалик металл боғлагич (хомут)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7326 90 980 7</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32.</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суғориш тизимини сув таъминлаш тизимига улаш учун кран (шарсимон кран ва дисксимон кран)</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8481 30 990 8</w:t>
            </w:r>
          </w:p>
          <w:p w:rsidR="00CB5AFE" w:rsidRDefault="00CB5AFE" w:rsidP="003F71DF">
            <w:pPr>
              <w:jc w:val="center"/>
            </w:pPr>
            <w:r>
              <w:t>8481 80 850 9</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33.</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суғориш тизими учун думалоқ шаклга эга ички сув томизгич (компенсация ва компенсациясиз капельница)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8424 90 000 0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34.</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суғориш тизими учун думалоқ шаклга эга ташқи сув томизгич (компенсация ва компенсациясиз капельница)</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8424 90 000 0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35.</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ва ёмғирлатиб суғориш тизими учун пластик ҳаво клапани</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8481 80 990 7</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36.</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ва ёмғирлатиб суғориш тизими учун ПВХ эгилувчан қувур</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3917 32 000 9</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37.</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Ёмғирлатиб тизими учун спринклер (металл и пластик шаклга эга)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8424 82 100 0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38.</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Спринклер стенди (металл и пластик шаклга эга)</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9620 00 000 3</w:t>
            </w:r>
          </w:p>
          <w:p w:rsidR="00CB5AFE" w:rsidRDefault="00CB5AFE" w:rsidP="003F71DF">
            <w:pPr>
              <w:jc w:val="center"/>
            </w:pPr>
            <w:r>
              <w:t>3917 23 900 0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lastRenderedPageBreak/>
              <w:t>39.</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Томчилатиб ва ёмғирлатиб суғориш тизими бассейни учун геомембрана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4002 70 000 0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40.</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суғориш тизими учун томчилатиб суғориш трубкаси ва лентаси</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8424 81 100 0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41.</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Компрессион ва ПВХ бирлаштириш фитинглари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3917 40000 0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42.</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Сув насослари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8424 81 100 0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43.</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Томчилатиб суғориш тизими қувурлари, шланглари ва лента ишлаб чиқариш учун полиэтилен хом ашё</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3901 20 900 9</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44.</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bottom"/>
            <w:hideMark/>
          </w:tcPr>
          <w:p w:rsidR="00CB5AFE" w:rsidRDefault="00CB5AFE" w:rsidP="003F71DF">
            <w:pPr>
              <w:ind w:firstLine="327"/>
              <w:jc w:val="both"/>
            </w:pPr>
            <w:r>
              <w:t>Диоктилфталат (ДОФ) пластификатори</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2917 32 000 0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45.</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bottom"/>
            <w:hideMark/>
          </w:tcPr>
          <w:p w:rsidR="00CB5AFE" w:rsidRDefault="00CB5AFE" w:rsidP="003F71DF">
            <w:pPr>
              <w:ind w:firstLine="327"/>
              <w:jc w:val="both"/>
            </w:pPr>
            <w:r>
              <w:t>Актив кимёвий бўёқ моддалар ва препаратлар</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3204 16 000 0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46.</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bottom"/>
            <w:hideMark/>
          </w:tcPr>
          <w:p w:rsidR="00CB5AFE" w:rsidRDefault="00CB5AFE" w:rsidP="003F71DF">
            <w:pPr>
              <w:ind w:firstLine="327"/>
              <w:jc w:val="both"/>
            </w:pPr>
            <w:r>
              <w:t>Пигмент ва препаратлар</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3204 17 000 0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47.</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bottom"/>
            <w:hideMark/>
          </w:tcPr>
          <w:p w:rsidR="00CB5AFE" w:rsidRDefault="00CB5AFE" w:rsidP="003F71DF">
            <w:pPr>
              <w:ind w:firstLine="327"/>
              <w:jc w:val="both"/>
            </w:pPr>
            <w:r>
              <w:t>Антиоксидантлар ва каучук ва пластмасса учун таркибий стабиллаштирувчилар, бошқалар</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3812 39 000 0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48.</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Стеарин кислотаси</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3823 11 000 0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49.</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 xml:space="preserve">Чизиқли полиэтилен </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3901 10 100 0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50.</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Полипропилен</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3902 10 000 0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51.</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Полистирол</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3903 10 000 0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52.</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Бошқа компонентлар билан аралашмаган поливинилхлорид</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3904 10 000 0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53.</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Пластиклаштирилмаган модификатор</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3904 21 000 0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54.</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Пластиклаштирилган модификатор</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3904 22 000 0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55.</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Полиэтилентерефталат</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3907 50 000 0</w:t>
            </w:r>
          </w:p>
        </w:tc>
      </w:tr>
      <w:tr w:rsidR="00CB5AFE" w:rsidTr="003F71DF">
        <w:trPr>
          <w:cantSplit/>
        </w:trPr>
        <w:tc>
          <w:tcPr>
            <w:tcW w:w="1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CB5AFE" w:rsidRDefault="00CB5AFE" w:rsidP="003F71DF">
            <w:pPr>
              <w:jc w:val="center"/>
            </w:pPr>
            <w:r>
              <w:t>56.</w:t>
            </w:r>
          </w:p>
        </w:tc>
        <w:tc>
          <w:tcPr>
            <w:tcW w:w="37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ind w:firstLine="327"/>
              <w:jc w:val="both"/>
            </w:pPr>
            <w:r>
              <w:t>Полиамид</w:t>
            </w:r>
          </w:p>
        </w:tc>
        <w:tc>
          <w:tcPr>
            <w:tcW w:w="10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CB5AFE" w:rsidRDefault="00CB5AFE" w:rsidP="003F71DF">
            <w:pPr>
              <w:jc w:val="center"/>
            </w:pPr>
            <w:r>
              <w:t>3908 10 000 0</w:t>
            </w:r>
          </w:p>
        </w:tc>
      </w:tr>
      <w:tr w:rsidR="00CB5AFE" w:rsidTr="003F71DF">
        <w:trPr>
          <w:cantSplit/>
        </w:trPr>
        <w:tc>
          <w:tcPr>
            <w:tcW w:w="150" w:type="pct"/>
            <w:tcBorders>
              <w:top w:val="nil"/>
              <w:left w:val="nil"/>
              <w:bottom w:val="nil"/>
              <w:right w:val="nil"/>
            </w:tcBorders>
            <w:shd w:val="clear" w:color="auto" w:fill="FFFFFF"/>
            <w:tcMar>
              <w:top w:w="0" w:type="dxa"/>
              <w:left w:w="57" w:type="dxa"/>
              <w:bottom w:w="0" w:type="dxa"/>
              <w:right w:w="57" w:type="dxa"/>
            </w:tcMar>
            <w:hideMark/>
          </w:tcPr>
          <w:p w:rsidR="00CB5AFE" w:rsidRDefault="00CB5AFE" w:rsidP="003F71DF">
            <w:pPr>
              <w:rPr>
                <w:rFonts w:eastAsia="Times New Roman"/>
              </w:rPr>
            </w:pPr>
          </w:p>
        </w:tc>
        <w:tc>
          <w:tcPr>
            <w:tcW w:w="3700" w:type="pct"/>
            <w:tcBorders>
              <w:top w:val="nil"/>
              <w:left w:val="nil"/>
              <w:bottom w:val="nil"/>
              <w:right w:val="nil"/>
            </w:tcBorders>
            <w:shd w:val="clear" w:color="auto" w:fill="FFFFFF"/>
            <w:tcMar>
              <w:top w:w="0" w:type="dxa"/>
              <w:left w:w="57" w:type="dxa"/>
              <w:bottom w:w="0" w:type="dxa"/>
              <w:right w:w="57" w:type="dxa"/>
            </w:tcMar>
            <w:vAlign w:val="center"/>
            <w:hideMark/>
          </w:tcPr>
          <w:p w:rsidR="00CB5AFE" w:rsidRDefault="00CB5AFE" w:rsidP="003F71DF">
            <w:pPr>
              <w:rPr>
                <w:rFonts w:eastAsia="Times New Roman"/>
              </w:rPr>
            </w:pPr>
          </w:p>
        </w:tc>
        <w:tc>
          <w:tcPr>
            <w:tcW w:w="1050" w:type="pct"/>
            <w:tcBorders>
              <w:top w:val="nil"/>
              <w:left w:val="nil"/>
              <w:bottom w:val="nil"/>
              <w:right w:val="nil"/>
            </w:tcBorders>
            <w:shd w:val="clear" w:color="auto" w:fill="FFFFFF"/>
            <w:tcMar>
              <w:top w:w="0" w:type="dxa"/>
              <w:left w:w="57" w:type="dxa"/>
              <w:bottom w:w="0" w:type="dxa"/>
              <w:right w:w="57" w:type="dxa"/>
            </w:tcMar>
            <w:vAlign w:val="center"/>
            <w:hideMark/>
          </w:tcPr>
          <w:p w:rsidR="00CB5AFE" w:rsidRDefault="00CB5AFE" w:rsidP="003F71DF">
            <w:pPr>
              <w:jc w:val="right"/>
            </w:pPr>
            <w:r>
              <w:t>».</w:t>
            </w:r>
          </w:p>
        </w:tc>
      </w:tr>
    </w:tbl>
    <w:p w:rsidR="00CB5AFE" w:rsidRDefault="00CB5AFE" w:rsidP="00CB5AFE">
      <w:pPr>
        <w:shd w:val="clear" w:color="auto" w:fill="FFFFFF"/>
        <w:ind w:firstLine="851"/>
        <w:jc w:val="both"/>
        <w:rPr>
          <w:rFonts w:eastAsia="Times New Roman"/>
          <w:color w:val="339966"/>
          <w:sz w:val="20"/>
          <w:szCs w:val="20"/>
        </w:rPr>
      </w:pPr>
      <w:r>
        <w:rPr>
          <w:rFonts w:eastAsia="Times New Roman"/>
          <w:color w:val="339966"/>
          <w:sz w:val="20"/>
          <w:szCs w:val="20"/>
        </w:rPr>
        <w:t xml:space="preserve">Изоҳ: мазкур илованинг </w:t>
      </w:r>
      <w:hyperlink r:id="rId62" w:history="1">
        <w:r>
          <w:rPr>
            <w:rFonts w:eastAsia="Times New Roman"/>
            <w:color w:val="008080"/>
            <w:sz w:val="20"/>
            <w:szCs w:val="20"/>
          </w:rPr>
          <w:t>1-банди</w:t>
        </w:r>
      </w:hyperlink>
      <w:r>
        <w:rPr>
          <w:rFonts w:eastAsia="Times New Roman"/>
          <w:color w:val="339966"/>
          <w:sz w:val="20"/>
          <w:szCs w:val="20"/>
        </w:rPr>
        <w:t xml:space="preserve"> 2021 йил 1 январдан кучга киради.</w:t>
      </w:r>
    </w:p>
    <w:p w:rsidR="00CB5AFE" w:rsidRDefault="00CB5AFE" w:rsidP="00CB5AFE">
      <w:pPr>
        <w:shd w:val="clear" w:color="auto" w:fill="FFFFFF"/>
        <w:rPr>
          <w:rFonts w:eastAsia="Times New Roman"/>
        </w:rPr>
      </w:pPr>
    </w:p>
    <w:p w:rsidR="00CB5AFE" w:rsidRDefault="00CB5AFE" w:rsidP="00CB5AFE">
      <w:pPr>
        <w:shd w:val="clear" w:color="auto" w:fill="FFFFFF"/>
        <w:jc w:val="center"/>
        <w:rPr>
          <w:rFonts w:eastAsia="Times New Roman"/>
          <w:i/>
          <w:iCs/>
          <w:color w:val="800000"/>
          <w:sz w:val="22"/>
          <w:szCs w:val="22"/>
        </w:rPr>
      </w:pPr>
      <w:r>
        <w:rPr>
          <w:rFonts w:eastAsia="Times New Roman"/>
          <w:i/>
          <w:iCs/>
          <w:color w:val="800000"/>
          <w:sz w:val="22"/>
          <w:szCs w:val="22"/>
        </w:rPr>
        <w:t>(Қонун ҳужжатлари маълумотлари миллий базаси, 12.12.2020 й., 07/20/4919/1616-сон)</w:t>
      </w:r>
    </w:p>
    <w:p w:rsidR="00FC4830" w:rsidRDefault="00FC4830">
      <w:bookmarkStart w:id="0" w:name="_GoBack"/>
      <w:bookmarkEnd w:id="0"/>
    </w:p>
    <w:sectPr w:rsidR="00FC4830">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A"/>
    <w:rsid w:val="006E63CA"/>
    <w:rsid w:val="00B37001"/>
    <w:rsid w:val="00CB5AFE"/>
    <w:rsid w:val="00D33DEE"/>
    <w:rsid w:val="00FC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signature">
    <w:name w:val="signature"/>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signature">
    <w:name w:val="signature"/>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crollText(5160710)" TargetMode="External"/><Relationship Id="rId18" Type="http://schemas.openxmlformats.org/officeDocument/2006/relationships/hyperlink" Target="javascript:scrollText(5160238)" TargetMode="External"/><Relationship Id="rId26" Type="http://schemas.openxmlformats.org/officeDocument/2006/relationships/hyperlink" Target="javascript:scrollText(5160290)" TargetMode="External"/><Relationship Id="rId39" Type="http://schemas.openxmlformats.org/officeDocument/2006/relationships/hyperlink" Target="javascript:scrollText(5160611)" TargetMode="External"/><Relationship Id="rId21" Type="http://schemas.openxmlformats.org/officeDocument/2006/relationships/hyperlink" Target="javascript:scrollText(5160238)" TargetMode="External"/><Relationship Id="rId34" Type="http://schemas.openxmlformats.org/officeDocument/2006/relationships/hyperlink" Target="javascript:scrollText(5160609)" TargetMode="External"/><Relationship Id="rId42" Type="http://schemas.openxmlformats.org/officeDocument/2006/relationships/hyperlink" Target="javascript:scrollText()" TargetMode="External"/><Relationship Id="rId47" Type="http://schemas.openxmlformats.org/officeDocument/2006/relationships/hyperlink" Target="javascript:scrollText()" TargetMode="External"/><Relationship Id="rId50" Type="http://schemas.openxmlformats.org/officeDocument/2006/relationships/hyperlink" Target="javascript:scrollText()" TargetMode="External"/><Relationship Id="rId55" Type="http://schemas.openxmlformats.org/officeDocument/2006/relationships/hyperlink" Target="http://lex.uz/docs/4568384" TargetMode="External"/><Relationship Id="rId63" Type="http://schemas.openxmlformats.org/officeDocument/2006/relationships/fontTable" Target="fontTable.xml"/><Relationship Id="rId7" Type="http://schemas.openxmlformats.org/officeDocument/2006/relationships/hyperlink" Target="http://lex.uz/docs/4133396" TargetMode="External"/><Relationship Id="rId2" Type="http://schemas.microsoft.com/office/2007/relationships/stylesWithEffects" Target="stylesWithEffects.xml"/><Relationship Id="rId16" Type="http://schemas.openxmlformats.org/officeDocument/2006/relationships/hyperlink" Target="javascript:scrollText()" TargetMode="External"/><Relationship Id="rId20" Type="http://schemas.openxmlformats.org/officeDocument/2006/relationships/hyperlink" Target="javascript:scrollText(5160238)" TargetMode="External"/><Relationship Id="rId29" Type="http://schemas.openxmlformats.org/officeDocument/2006/relationships/hyperlink" Target="javascript:scrollText(5160293)" TargetMode="External"/><Relationship Id="rId41" Type="http://schemas.openxmlformats.org/officeDocument/2006/relationships/hyperlink" Target="javascript:scrollText()" TargetMode="External"/><Relationship Id="rId54" Type="http://schemas.openxmlformats.org/officeDocument/2006/relationships/hyperlink" Target="javascript:scrollText()" TargetMode="External"/><Relationship Id="rId62" Type="http://schemas.openxmlformats.org/officeDocument/2006/relationships/hyperlink" Target="javascript:scrollText(5161194)" TargetMode="External"/><Relationship Id="rId1" Type="http://schemas.openxmlformats.org/officeDocument/2006/relationships/styles" Target="styles.xml"/><Relationship Id="rId6" Type="http://schemas.openxmlformats.org/officeDocument/2006/relationships/hyperlink" Target="javascript:scrollText(5160012)" TargetMode="External"/><Relationship Id="rId11" Type="http://schemas.openxmlformats.org/officeDocument/2006/relationships/hyperlink" Target="http://lex.uz/docs/5009008" TargetMode="External"/><Relationship Id="rId24" Type="http://schemas.openxmlformats.org/officeDocument/2006/relationships/hyperlink" Target="javascript:scrollText(5160290)" TargetMode="External"/><Relationship Id="rId32" Type="http://schemas.openxmlformats.org/officeDocument/2006/relationships/hyperlink" Target="javascript:scrollText(5160336)" TargetMode="External"/><Relationship Id="rId37" Type="http://schemas.openxmlformats.org/officeDocument/2006/relationships/hyperlink" Target="javascript:scrollText(5160609)" TargetMode="External"/><Relationship Id="rId40" Type="http://schemas.openxmlformats.org/officeDocument/2006/relationships/hyperlink" Target="javascript:scrollText(5160616)" TargetMode="External"/><Relationship Id="rId45" Type="http://schemas.openxmlformats.org/officeDocument/2006/relationships/hyperlink" Target="javascript:scrollText()" TargetMode="External"/><Relationship Id="rId53" Type="http://schemas.openxmlformats.org/officeDocument/2006/relationships/hyperlink" Target="javascript:scrollText()" TargetMode="External"/><Relationship Id="rId58" Type="http://schemas.openxmlformats.org/officeDocument/2006/relationships/hyperlink" Target="http://lex.uz/docs/4568384?ONDATE=26.10.2019%2000" TargetMode="External"/><Relationship Id="rId5" Type="http://schemas.openxmlformats.org/officeDocument/2006/relationships/hyperlink" Target="javascript:scrollText(5160012)" TargetMode="External"/><Relationship Id="rId15" Type="http://schemas.openxmlformats.org/officeDocument/2006/relationships/hyperlink" Target="javascript:scrollText()" TargetMode="External"/><Relationship Id="rId23" Type="http://schemas.openxmlformats.org/officeDocument/2006/relationships/hyperlink" Target="javascript:scrollText(5160244)" TargetMode="External"/><Relationship Id="rId28" Type="http://schemas.openxmlformats.org/officeDocument/2006/relationships/hyperlink" Target="javascript:scrollText(5160293)" TargetMode="External"/><Relationship Id="rId36" Type="http://schemas.openxmlformats.org/officeDocument/2006/relationships/hyperlink" Target="javascript:scrollText(5160609)" TargetMode="External"/><Relationship Id="rId49" Type="http://schemas.openxmlformats.org/officeDocument/2006/relationships/hyperlink" Target="javascript:scrollText()" TargetMode="External"/><Relationship Id="rId57" Type="http://schemas.openxmlformats.org/officeDocument/2006/relationships/hyperlink" Target="http://lex.uz/docs/4568384?ONDATE=26.10.2019%2000" TargetMode="External"/><Relationship Id="rId61" Type="http://schemas.openxmlformats.org/officeDocument/2006/relationships/hyperlink" Target="http://lex.uz/docs/4810300?ONDATE=12.05.2020%2000" TargetMode="External"/><Relationship Id="rId10" Type="http://schemas.openxmlformats.org/officeDocument/2006/relationships/hyperlink" Target="javascript:scrollText(5159840)" TargetMode="External"/><Relationship Id="rId19" Type="http://schemas.openxmlformats.org/officeDocument/2006/relationships/hyperlink" Target="javascript:scrollText(5160238)" TargetMode="External"/><Relationship Id="rId31" Type="http://schemas.openxmlformats.org/officeDocument/2006/relationships/hyperlink" Target="javascript:scrollText(5160329)" TargetMode="External"/><Relationship Id="rId44" Type="http://schemas.openxmlformats.org/officeDocument/2006/relationships/hyperlink" Target="javascript:scrollText()" TargetMode="External"/><Relationship Id="rId52" Type="http://schemas.openxmlformats.org/officeDocument/2006/relationships/hyperlink" Target="javascript:scrollText()" TargetMode="External"/><Relationship Id="rId60" Type="http://schemas.openxmlformats.org/officeDocument/2006/relationships/hyperlink" Target="http://lex.uz/docs/4568384?ONDATE=26.10.2019%2000" TargetMode="External"/><Relationship Id="rId4" Type="http://schemas.openxmlformats.org/officeDocument/2006/relationships/webSettings" Target="webSettings.xml"/><Relationship Id="rId9" Type="http://schemas.openxmlformats.org/officeDocument/2006/relationships/hyperlink" Target="javascript:scrollText(5160584)" TargetMode="External"/><Relationship Id="rId14" Type="http://schemas.openxmlformats.org/officeDocument/2006/relationships/hyperlink" Target="javascript:scrollText(5161180)" TargetMode="External"/><Relationship Id="rId22" Type="http://schemas.openxmlformats.org/officeDocument/2006/relationships/hyperlink" Target="javascript:scrollText(5160238)" TargetMode="External"/><Relationship Id="rId27" Type="http://schemas.openxmlformats.org/officeDocument/2006/relationships/hyperlink" Target="javascript:scrollText(5160290)" TargetMode="External"/><Relationship Id="rId30" Type="http://schemas.openxmlformats.org/officeDocument/2006/relationships/hyperlink" Target="javascript:scrollText(5160329)" TargetMode="External"/><Relationship Id="rId35" Type="http://schemas.openxmlformats.org/officeDocument/2006/relationships/hyperlink" Target="javascript:scrollText(5160609)" TargetMode="External"/><Relationship Id="rId43" Type="http://schemas.openxmlformats.org/officeDocument/2006/relationships/hyperlink" Target="javascript:scrollText()" TargetMode="External"/><Relationship Id="rId48" Type="http://schemas.openxmlformats.org/officeDocument/2006/relationships/hyperlink" Target="javascript:scrollText()" TargetMode="External"/><Relationship Id="rId56" Type="http://schemas.openxmlformats.org/officeDocument/2006/relationships/hyperlink" Target="http://lex.uz/docs/4568384?ONDATE=26.10.2019%2000" TargetMode="External"/><Relationship Id="rId64" Type="http://schemas.openxmlformats.org/officeDocument/2006/relationships/theme" Target="theme/theme1.xml"/><Relationship Id="rId8" Type="http://schemas.openxmlformats.org/officeDocument/2006/relationships/hyperlink" Target="javascript:scrollText(5160113)" TargetMode="External"/><Relationship Id="rId51" Type="http://schemas.openxmlformats.org/officeDocument/2006/relationships/hyperlink" Target="javascript:scrollText()" TargetMode="External"/><Relationship Id="rId3" Type="http://schemas.openxmlformats.org/officeDocument/2006/relationships/settings" Target="settings.xml"/><Relationship Id="rId12" Type="http://schemas.openxmlformats.org/officeDocument/2006/relationships/hyperlink" Target="javascript:scrollText(5159944)" TargetMode="External"/><Relationship Id="rId17" Type="http://schemas.openxmlformats.org/officeDocument/2006/relationships/hyperlink" Target="javascript:scrollText(5160164)" TargetMode="External"/><Relationship Id="rId25" Type="http://schemas.openxmlformats.org/officeDocument/2006/relationships/hyperlink" Target="javascript:scrollText(5160290)" TargetMode="External"/><Relationship Id="rId33" Type="http://schemas.openxmlformats.org/officeDocument/2006/relationships/hyperlink" Target="javascript:scrollText()" TargetMode="External"/><Relationship Id="rId38" Type="http://schemas.openxmlformats.org/officeDocument/2006/relationships/hyperlink" Target="javascript:scrollText(5160609)" TargetMode="External"/><Relationship Id="rId46" Type="http://schemas.openxmlformats.org/officeDocument/2006/relationships/hyperlink" Target="javascript:scrollText()" TargetMode="External"/><Relationship Id="rId59" Type="http://schemas.openxmlformats.org/officeDocument/2006/relationships/hyperlink" Target="http://lex.uz/docs/4568384?ONDATE=26.10.2019%2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186</Pages>
  <Words>38418</Words>
  <Characters>218983</Characters>
  <Application>Microsoft Office Word</Application>
  <DocSecurity>0</DocSecurity>
  <Lines>1824</Lines>
  <Paragraphs>513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Oybek Nuriddinov</dc:creator>
  <cp:lastModifiedBy>Oybek Nuriddinov</cp:lastModifiedBy>
  <cp:revision>2</cp:revision>
  <dcterms:created xsi:type="dcterms:W3CDTF">2021-10-13T03:48:00Z</dcterms:created>
  <dcterms:modified xsi:type="dcterms:W3CDTF">2021-10-13T03:49:00Z</dcterms:modified>
</cp:coreProperties>
</file>