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Pydantic Dataclasses vs BaseModel, Type Hints for Validation &amp; Using Dataclasses as Agent Output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 @pydantic.dataclasses.dataclass vs pydantic.BaseModel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Overview: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Pydantic offers BaseModel and a decorator for dataclasses to provide validation.BaseModel is feature-rich; dataclass decorator wraps standard dataclasses for validation.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differences and trade-offs:</w:t>
        <w:br/>
        <w:t xml:space="preserve">- Syntax &amp; ergonomics</w:t>
        <w:br/>
        <w:t xml:space="preserve">- Validators and lifecycle hooks</w:t>
        <w:br/>
        <w:t xml:space="preserve">- JSON schema &amp; serialization</w:t>
        <w:br/>
        <w:t xml:space="preserve">- 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BaseModel: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from pydantic import BaseModel, Field</w:t>
        <w:br/>
        <w:br/>
        <w:t xml:space="preserve">class User(BaseModel):</w:t>
        <w:br/>
        <w:t xml:space="preserve">    id: int</w:t>
        <w:br/>
        <w:t xml:space="preserve">    name: str = Field(..., min_length=1)</w:t>
        <w:br/>
        <w:br/>
        <w:t xml:space="preserve">user = User(id='123', name='Alice')</w:t>
        <w:br/>
        <w:t xml:space="preserve">print(user.dict())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pydantic dataclass: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from pydantic.dataclasses import dataclass</w:t>
        <w:br/>
        <w:br/>
        <w:t xml:space="preserve">@dataclass</w:t>
        <w:br/>
        <w:t xml:space="preserve">class UserDC:</w:t>
        <w:br/>
        <w:t xml:space="preserve">    id: int</w:t>
        <w:br/>
        <w:t xml:space="preserve">    name: str</w:t>
        <w:br/>
        <w:br/>
        <w:t xml:space="preserve">user = UserDC(id='123', name='Bob')</w:t>
        <w:br/>
        <w:t xml:space="preserve">print(user)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2. Type Hints for Validation and Schema 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Overview: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Pydantic uses Python type hints to perform runtime validation and generate JSON schemas. Core patterns include basic types, Optional, nested models, Annotated/Field, and validators.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Annotated and Field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from typing import Annotated</w:t>
        <w:br/>
        <w:t xml:space="preserve">from pydantic import BaseModel, Field</w:t>
        <w:br/>
        <w:br/>
        <w:t xml:space="preserve">class Product(BaseModel):</w:t>
        <w:br/>
        <w:t xml:space="preserve">    name: str</w:t>
        <w:br/>
        <w:t xml:space="preserve">    price: Annotated[float, Field(gt=0, description='Price must be &gt; 0')]</w:t>
        <w:br/>
        <w:t xml:space="preserve">p = Product(name='Widget', price=9.99)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Validator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from pydantic import BaseModel, field_validator</w:t>
        <w:br/>
        <w:br/>
        <w:t xml:space="preserve">class Model(BaseModel):</w:t>
        <w:br/>
        <w:t xml:space="preserve">    tags: list[str]</w:t>
        <w:br/>
        <w:br/>
        <w:t xml:space="preserve">    @field_validator('tags', mode='before')</w:t>
        <w:br/>
        <w:t xml:space="preserve">    def ensure_list(cls, v):</w:t>
        <w:br/>
        <w:t xml:space="preserve">        if not isinstance(v, list):</w:t>
        <w:br/>
        <w:t xml:space="preserve">            return [v]</w:t>
        <w:br/>
        <w:t xml:space="preserve">        return 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 Using Dataclasses as output_type in OpenAI Agents SDK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Overview: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OpenAI Agents SDK supports structured outputs via output_type. Supported types include Pydantic models, dataclasses, TypedDict, and other types that Pydantic TypeAdapter can wrap.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dataclass as output_type: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from dataclasses import dataclass</w:t>
        <w:br/>
        <w:t xml:space="preserve">from agents import Agent</w:t>
        <w:br/>
        <w:br/>
        <w:t xml:space="preserve">@dataclass</w:t>
        <w:br/>
        <w:t xml:space="preserve">class Summary:</w:t>
        <w:br/>
        <w:t xml:space="preserve">    title: str</w:t>
        <w:br/>
        <w:t xml:space="preserve">    bullets: list[str]</w:t>
        <w:br/>
        <w:t xml:space="preserve">agent = Agent(</w:t>
        <w:br/>
        <w:t xml:space="preserve">    name='Summarizer',</w:t>
        <w:br/>
        <w:t xml:space="preserve">    instructions='Read the input and return a Summary dataclass',</w:t>
        <w:br/>
        <w:t xml:space="preserve">    output_type=Summary,</w:t>
        <w:br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Notes:</w:t>
        <w:br/>
        <w:t xml:space="preserve">- The SDK uses Pydantic TypeAdapter to generate JSON schema. Some complex constructs may differ from BaseModel behavior.</w:t>
        <w:br/>
        <w:t xml:space="preserve">- Use AgentOutputSchema wrappers or strict_json_schema flags for custom behavior.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OpenAI Agents SDK docs: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https://openai.github.io/openai-agents-python/agents/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OpenAI Agents function_schema: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https://openai.github.io/openai-agents-python/ref/function_schema/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OpenAI Agents GitHub: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https://github.com/openai/openai-agents-python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Pydantic docs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Dataclasses &amp; BaseModel: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https://docs.pydantic.dev/latest/usage/dataclasses/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Pydantic validators: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https://docs.pydantic.dev/latest/concepts/validators/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ai.github.io/openai-agents-python/ref/function_schema/" Id="docRId1" Type="http://schemas.openxmlformats.org/officeDocument/2006/relationships/hyperlink" /><Relationship TargetMode="External" Target="https://docs.pydantic.dev/latest/usage/dataclasses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ai.github.io/openai-agents-python/agents/" Id="docRId0" Type="http://schemas.openxmlformats.org/officeDocument/2006/relationships/hyperlink" /><Relationship TargetMode="External" Target="https://github.com/openai/openai-agents-python" Id="docRId2" Type="http://schemas.openxmlformats.org/officeDocument/2006/relationships/hyperlink" /><Relationship TargetMode="External" Target="https://docs.pydantic.dev/latest/concepts/validators/" Id="docRId4" Type="http://schemas.openxmlformats.org/officeDocument/2006/relationships/hyperlink" /><Relationship Target="styles.xml" Id="docRId6" Type="http://schemas.openxmlformats.org/officeDocument/2006/relationships/styles" /></Relationships>
</file>