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14:paraId="37BAF617" w14:textId="77777777" w:rsidTr="007C0696">
        <w:trPr>
          <w:trHeight w:val="8261"/>
        </w:trPr>
        <w:tc>
          <w:tcPr>
            <w:tcW w:w="3243" w:type="dxa"/>
          </w:tcPr>
          <w:p w14:paraId="37DB7471" w14:textId="77777777" w:rsidR="00762029" w:rsidRDefault="00584A80" w:rsidP="00CC340D">
            <w:r>
              <w:rPr>
                <w:noProof/>
              </w:rPr>
              <w:drawing>
                <wp:inline distT="0" distB="0" distL="0" distR="0" wp14:anchorId="2FDEE442" wp14:editId="14E786A7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EEEC3" w14:textId="77777777" w:rsidR="00762029" w:rsidRDefault="00762029" w:rsidP="00CC340D"/>
          <w:tbl>
            <w:tblPr>
              <w:tblStyle w:val="TableGrid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14:paraId="5E6D373B" w14:textId="77777777" w:rsidTr="000565DA">
              <w:tc>
                <w:tcPr>
                  <w:tcW w:w="3027" w:type="dxa"/>
                  <w:gridSpan w:val="2"/>
                </w:tcPr>
                <w:p w14:paraId="4CEA9544" w14:textId="77777777"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r>
                    <w:rPr>
                      <w:b/>
                      <w:sz w:val="56"/>
                      <w:szCs w:val="72"/>
                    </w:rPr>
                    <w:t>Korkmaz</w:t>
                  </w:r>
                </w:p>
              </w:tc>
            </w:tr>
            <w:tr w:rsidR="00762029" w14:paraId="794EE2F3" w14:textId="77777777" w:rsidTr="000565DA">
              <w:tc>
                <w:tcPr>
                  <w:tcW w:w="3027" w:type="dxa"/>
                  <w:gridSpan w:val="2"/>
                </w:tcPr>
                <w:p w14:paraId="1EECB0FF" w14:textId="77777777"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14:paraId="6CDD05BD" w14:textId="77777777" w:rsidTr="000565DA">
              <w:tc>
                <w:tcPr>
                  <w:tcW w:w="3027" w:type="dxa"/>
                  <w:gridSpan w:val="2"/>
                </w:tcPr>
                <w:p w14:paraId="62658CF2" w14:textId="77777777"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14:paraId="7BB95110" w14:textId="77777777" w:rsidTr="000565DA">
              <w:tc>
                <w:tcPr>
                  <w:tcW w:w="3027" w:type="dxa"/>
                  <w:gridSpan w:val="2"/>
                </w:tcPr>
                <w:p w14:paraId="76321E17" w14:textId="77777777"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Sofia</w:t>
                  </w:r>
                  <w:r w:rsidR="00584A80">
                    <w:rPr>
                      <w:color w:val="0070C0"/>
                    </w:rPr>
                    <w:t xml:space="preserve">, </w:t>
                  </w:r>
                  <w:r>
                    <w:rPr>
                      <w:color w:val="0070C0"/>
                    </w:rPr>
                    <w:t>BULGARIA</w:t>
                  </w:r>
                </w:p>
              </w:tc>
            </w:tr>
            <w:tr w:rsidR="00762029" w14:paraId="1AEF2B08" w14:textId="77777777" w:rsidTr="000565DA">
              <w:tc>
                <w:tcPr>
                  <w:tcW w:w="3027" w:type="dxa"/>
                  <w:gridSpan w:val="2"/>
                </w:tcPr>
                <w:p w14:paraId="0F67C4A2" w14:textId="77777777"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+359 88 294 7025</w:t>
                  </w:r>
                </w:p>
              </w:tc>
            </w:tr>
            <w:tr w:rsidR="00762029" w14:paraId="525408E3" w14:textId="77777777" w:rsidTr="000565DA">
              <w:tc>
                <w:tcPr>
                  <w:tcW w:w="3027" w:type="dxa"/>
                  <w:gridSpan w:val="2"/>
                </w:tcPr>
                <w:p w14:paraId="6452A3E0" w14:textId="77777777" w:rsidR="000565DA" w:rsidRDefault="000565DA" w:rsidP="000565DA">
                  <w:pPr>
                    <w:rPr>
                      <w:color w:val="0070C0"/>
                    </w:rPr>
                  </w:pPr>
                </w:p>
                <w:p w14:paraId="5165BDA3" w14:textId="77777777" w:rsidR="000565DA" w:rsidRDefault="00F35552" w:rsidP="000565DA">
                  <w:pPr>
                    <w:rPr>
                      <w:color w:val="0070C0"/>
                    </w:rPr>
                  </w:pPr>
                  <w:hyperlink r:id="rId9" w:history="1">
                    <w:r w:rsidR="000565DA" w:rsidRPr="00BA01D5">
                      <w:rPr>
                        <w:rStyle w:val="Hyperlink"/>
                      </w:rPr>
                      <w:t>m.korkmaz@outlook.com</w:t>
                    </w:r>
                  </w:hyperlink>
                </w:p>
                <w:p w14:paraId="4728FA52" w14:textId="77777777" w:rsidR="000565DA" w:rsidRDefault="00F35552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Hyperlink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Hyperlink"/>
                      </w:rPr>
                      <w:t>mustafa-korkmaz</w:t>
                    </w:r>
                    <w:proofErr w:type="spellEnd"/>
                  </w:hyperlink>
                </w:p>
                <w:p w14:paraId="0A17E90B" w14:textId="77777777"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14:paraId="16292DAF" w14:textId="77777777" w:rsidTr="000565DA">
              <w:tc>
                <w:tcPr>
                  <w:tcW w:w="3027" w:type="dxa"/>
                  <w:gridSpan w:val="2"/>
                </w:tcPr>
                <w:p w14:paraId="7CE5C7A6" w14:textId="77777777"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14:paraId="1F3EAEC7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44CA4826" w14:textId="77777777"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14:paraId="69EA8787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42C3BB05" w14:textId="77777777" w:rsidR="004640CD" w:rsidRDefault="004640CD" w:rsidP="00CC340D"/>
              </w:tc>
            </w:tr>
            <w:tr w:rsidR="004640CD" w14:paraId="738473D6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14:paraId="655E48A4" w14:textId="5A49D8D6" w:rsidR="004640CD" w:rsidRDefault="00584A80" w:rsidP="00584A80">
                  <w:r w:rsidRPr="00584A80">
                    <w:t>Software development p</w:t>
                  </w:r>
                  <w:r w:rsidR="009A1AEF">
                    <w:t xml:space="preserve">rofessional bringing more than </w:t>
                  </w:r>
                  <w:r w:rsidR="00546B2C">
                    <w:t>10</w:t>
                  </w:r>
                  <w:r w:rsidRPr="00584A80">
                    <w:t xml:space="preserve"> official years in software, development and integration.</w:t>
                  </w:r>
                </w:p>
                <w:p w14:paraId="6D15AC6B" w14:textId="77777777" w:rsidR="000565DA" w:rsidRDefault="000565DA" w:rsidP="000565DA">
                  <w:r>
                    <w:t>50+ public/private repositories hosted on GitHub &amp; Bitbucket.</w:t>
                  </w:r>
                </w:p>
              </w:tc>
            </w:tr>
            <w:tr w:rsidR="00A318FF" w14:paraId="2A1CE819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3B5CD965" w14:textId="77777777"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14:paraId="740CCCE2" w14:textId="77777777" w:rsidR="00584A80" w:rsidRDefault="00584A80" w:rsidP="00A318FF"/>
              </w:tc>
            </w:tr>
            <w:tr w:rsidR="00A318FF" w14:paraId="64BC26AF" w14:textId="77777777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14:paraId="3200D36F" w14:textId="77777777" w:rsidR="00A318FF" w:rsidRDefault="00A318FF" w:rsidP="00A318FF"/>
              </w:tc>
            </w:tr>
          </w:tbl>
          <w:p w14:paraId="2124EDDB" w14:textId="77777777" w:rsidR="00E426C2" w:rsidRPr="000B34C5" w:rsidRDefault="00E426C2" w:rsidP="00584A80"/>
        </w:tc>
        <w:tc>
          <w:tcPr>
            <w:tcW w:w="222" w:type="dxa"/>
            <w:tcBorders>
              <w:right w:val="single" w:sz="12" w:space="0" w:color="2E74B5" w:themeColor="accent1" w:themeShade="BF"/>
            </w:tcBorders>
          </w:tcPr>
          <w:p w14:paraId="20C59BB7" w14:textId="77777777"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14:paraId="57F374F3" w14:textId="77777777" w:rsidR="00762029" w:rsidRPr="00762029" w:rsidRDefault="00762029" w:rsidP="00B05AED"/>
        </w:tc>
        <w:tc>
          <w:tcPr>
            <w:tcW w:w="75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14:paraId="3465DE9C" w14:textId="77777777" w:rsidTr="00701615">
              <w:tc>
                <w:tcPr>
                  <w:tcW w:w="6825" w:type="dxa"/>
                </w:tcPr>
                <w:p w14:paraId="31DA7455" w14:textId="77777777"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14:paraId="24ADA37E" w14:textId="77777777"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14:paraId="6699E273" w14:textId="05FFD976" w:rsidR="007215C0" w:rsidRPr="007215C0" w:rsidRDefault="007215C0" w:rsidP="007215C0">
            <w:pPr>
              <w:pStyle w:val="Subtitle"/>
              <w:rPr>
                <w:lang w:val="es-MX"/>
              </w:rPr>
            </w:pPr>
            <w:proofErr w:type="spellStart"/>
            <w:r w:rsidRPr="007215C0">
              <w:rPr>
                <w:lang w:val="es-MX"/>
              </w:rPr>
              <w:t>Programming</w:t>
            </w:r>
            <w:proofErr w:type="spellEnd"/>
            <w:r w:rsidRPr="007215C0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</w:t>
            </w:r>
            <w:r w:rsidRPr="007215C0">
              <w:rPr>
                <w:lang w:val="es-MX"/>
              </w:rPr>
              <w:t>anguages</w:t>
            </w:r>
            <w:proofErr w:type="spellEnd"/>
          </w:p>
          <w:p w14:paraId="64AB9A65" w14:textId="5FCE119E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</w:t>
            </w:r>
          </w:p>
          <w:p w14:paraId="5FD520C9" w14:textId="43462D27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Golang</w:t>
            </w:r>
            <w:proofErr w:type="spellEnd"/>
          </w:p>
          <w:p w14:paraId="763F0E3A" w14:textId="679C387A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Typescript</w:t>
            </w:r>
            <w:proofErr w:type="spellEnd"/>
          </w:p>
          <w:p w14:paraId="6F2F8E63" w14:textId="335557D5" w:rsidR="007215C0" w:rsidRDefault="007215C0" w:rsidP="007215C0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Javascript</w:t>
            </w:r>
            <w:proofErr w:type="spellEnd"/>
          </w:p>
          <w:p w14:paraId="6C175C3F" w14:textId="60B8DCC4" w:rsidR="007215C0" w:rsidRDefault="007215C0" w:rsidP="007215C0">
            <w:pPr>
              <w:rPr>
                <w:lang w:val="es-MX"/>
              </w:rPr>
            </w:pPr>
          </w:p>
          <w:p w14:paraId="2EFA39E0" w14:textId="2B31EA54" w:rsidR="007215C0" w:rsidRDefault="007215C0" w:rsidP="007215C0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Back-</w:t>
            </w:r>
            <w:proofErr w:type="spellStart"/>
            <w:r>
              <w:rPr>
                <w:lang w:val="es-MX"/>
              </w:rPr>
              <w:t>end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Libraries</w:t>
            </w:r>
            <w:proofErr w:type="spellEnd"/>
            <w:r>
              <w:rPr>
                <w:lang w:val="es-MX"/>
              </w:rPr>
              <w:t xml:space="preserve"> &amp; </w:t>
            </w:r>
            <w:proofErr w:type="spellStart"/>
            <w:r>
              <w:rPr>
                <w:lang w:val="es-MX"/>
              </w:rPr>
              <w:t>Frameworks</w:t>
            </w:r>
            <w:proofErr w:type="spellEnd"/>
          </w:p>
          <w:p w14:paraId="64B61B3A" w14:textId="62729FE0" w:rsidR="007215C0" w:rsidRDefault="004A1112" w:rsidP="007215C0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.Net Core</w:t>
            </w:r>
          </w:p>
          <w:p w14:paraId="34F7610C" w14:textId="62E7B9B3" w:rsidR="007215C0" w:rsidRDefault="007215C0" w:rsidP="007215C0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Entity</w:t>
            </w:r>
            <w:proofErr w:type="spellEnd"/>
            <w:r>
              <w:rPr>
                <w:lang w:val="es-MX"/>
              </w:rPr>
              <w:t xml:space="preserve"> Framework</w:t>
            </w:r>
          </w:p>
          <w:p w14:paraId="42A7176B" w14:textId="3A1707FF" w:rsidR="007215C0" w:rsidRPr="007215C0" w:rsidRDefault="007215C0" w:rsidP="007215C0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Identity</w:t>
            </w:r>
            <w:proofErr w:type="spellEnd"/>
            <w:r>
              <w:rPr>
                <w:lang w:val="es-MX"/>
              </w:rPr>
              <w:t xml:space="preserve"> Framework</w:t>
            </w:r>
          </w:p>
          <w:p w14:paraId="33A84603" w14:textId="77777777" w:rsidR="007215C0" w:rsidRDefault="007215C0" w:rsidP="007215C0">
            <w:pPr>
              <w:pStyle w:val="Subtitle"/>
              <w:rPr>
                <w:lang w:val="es-MX"/>
              </w:rPr>
            </w:pPr>
          </w:p>
          <w:p w14:paraId="4BA76A44" w14:textId="198F8E5D" w:rsidR="007215C0" w:rsidRDefault="007215C0" w:rsidP="007215C0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Front-</w:t>
            </w:r>
            <w:proofErr w:type="spellStart"/>
            <w:r>
              <w:rPr>
                <w:lang w:val="es-MX"/>
              </w:rPr>
              <w:t>end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Libraries</w:t>
            </w:r>
            <w:proofErr w:type="spellEnd"/>
            <w:r>
              <w:rPr>
                <w:lang w:val="es-MX"/>
              </w:rPr>
              <w:t xml:space="preserve"> &amp; </w:t>
            </w:r>
            <w:proofErr w:type="spellStart"/>
            <w:r>
              <w:rPr>
                <w:lang w:val="es-MX"/>
              </w:rPr>
              <w:t>Frameworks</w:t>
            </w:r>
            <w:proofErr w:type="spellEnd"/>
          </w:p>
          <w:p w14:paraId="0690230A" w14:textId="7D1642BE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jQuery</w:t>
            </w:r>
          </w:p>
          <w:p w14:paraId="5A0B76F9" w14:textId="5E483303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Angular</w:t>
            </w:r>
          </w:p>
          <w:p w14:paraId="12D9DA00" w14:textId="58093972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Vue.js</w:t>
            </w:r>
          </w:p>
          <w:p w14:paraId="74EDBD34" w14:textId="1992370F" w:rsidR="007215C0" w:rsidRDefault="007215C0" w:rsidP="007215C0">
            <w:pPr>
              <w:pStyle w:val="ListParagraph"/>
              <w:numPr>
                <w:ilvl w:val="0"/>
                <w:numId w:val="8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Ionic</w:t>
            </w:r>
            <w:proofErr w:type="spellEnd"/>
            <w:r>
              <w:rPr>
                <w:lang w:val="es-MX"/>
              </w:rPr>
              <w:t xml:space="preserve"> Framework</w:t>
            </w:r>
          </w:p>
          <w:p w14:paraId="1956FFFC" w14:textId="1D4AB9B1" w:rsidR="004A1112" w:rsidRDefault="004A1112" w:rsidP="004A1112">
            <w:pPr>
              <w:rPr>
                <w:lang w:val="es-MX"/>
              </w:rPr>
            </w:pPr>
          </w:p>
          <w:p w14:paraId="56C27F2F" w14:textId="27B323AA" w:rsidR="004A1112" w:rsidRDefault="004A1112" w:rsidP="004A1112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 xml:space="preserve">Storage </w:t>
            </w:r>
            <w:proofErr w:type="spellStart"/>
            <w:r>
              <w:rPr>
                <w:lang w:val="es-MX"/>
              </w:rPr>
              <w:t>Experiences</w:t>
            </w:r>
            <w:proofErr w:type="spellEnd"/>
          </w:p>
          <w:p w14:paraId="1E6C0069" w14:textId="34DF0202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MsSql</w:t>
            </w:r>
            <w:proofErr w:type="spellEnd"/>
          </w:p>
          <w:p w14:paraId="6A5CE80E" w14:textId="372037C7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MySql</w:t>
            </w:r>
            <w:proofErr w:type="spellEnd"/>
          </w:p>
          <w:p w14:paraId="670C712A" w14:textId="77777777" w:rsidR="00546B2C" w:rsidRDefault="00546B2C" w:rsidP="0033678E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 w:rsidRPr="00546B2C">
              <w:rPr>
                <w:lang w:val="es-MX"/>
              </w:rPr>
              <w:t>O</w:t>
            </w:r>
            <w:r>
              <w:rPr>
                <w:lang w:val="es-MX"/>
              </w:rPr>
              <w:t>racle</w:t>
            </w:r>
          </w:p>
          <w:p w14:paraId="75C064C5" w14:textId="5ECC84B8" w:rsidR="004A1112" w:rsidRPr="00546B2C" w:rsidRDefault="004A1112" w:rsidP="0033678E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 w:rsidRPr="00546B2C">
              <w:rPr>
                <w:lang w:val="es-MX"/>
              </w:rPr>
              <w:t>PostgreSQL</w:t>
            </w:r>
          </w:p>
          <w:p w14:paraId="7281C55F" w14:textId="01FD01E6" w:rsidR="004A1112" w:rsidRP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MongoDB</w:t>
            </w:r>
          </w:p>
          <w:p w14:paraId="14AB1606" w14:textId="0D72D9DD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Azure Blob Storage</w:t>
            </w:r>
          </w:p>
          <w:p w14:paraId="0A1CA5B7" w14:textId="3C4A3F20" w:rsid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Redis</w:t>
            </w:r>
          </w:p>
          <w:p w14:paraId="0764937B" w14:textId="2C7C19CC" w:rsidR="004A1112" w:rsidRPr="004A1112" w:rsidRDefault="004A1112" w:rsidP="004A1112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Firebase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Realtime</w:t>
            </w:r>
            <w:proofErr w:type="spellEnd"/>
            <w:r>
              <w:rPr>
                <w:lang w:val="es-MX"/>
              </w:rPr>
              <w:t xml:space="preserve"> DB</w:t>
            </w:r>
          </w:p>
          <w:p w14:paraId="6C8EB621" w14:textId="6F8CD70E" w:rsidR="004A1112" w:rsidRDefault="004A1112" w:rsidP="004A1112">
            <w:pPr>
              <w:rPr>
                <w:lang w:val="es-MX"/>
              </w:rPr>
            </w:pPr>
          </w:p>
          <w:p w14:paraId="092337AA" w14:textId="2BF13E52" w:rsidR="004A1112" w:rsidRDefault="004A1112" w:rsidP="00546B2C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>DevOps Tools</w:t>
            </w:r>
          </w:p>
          <w:p w14:paraId="3401A939" w14:textId="3216417F" w:rsidR="00546B2C" w:rsidRDefault="00546B2C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Azure DevOps </w:t>
            </w:r>
            <w:proofErr w:type="spellStart"/>
            <w:r w:rsidR="00F60D0C">
              <w:rPr>
                <w:lang w:val="es-MX"/>
              </w:rPr>
              <w:t>for</w:t>
            </w:r>
            <w:proofErr w:type="spellEnd"/>
            <w:r w:rsidR="00F60D0C">
              <w:rPr>
                <w:lang w:val="es-MX"/>
              </w:rPr>
              <w:t xml:space="preserve"> CI-CD pipelines</w:t>
            </w:r>
          </w:p>
          <w:p w14:paraId="60F08C1B" w14:textId="63ED2910" w:rsidR="004A1112" w:rsidRDefault="004A1112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  <w:r w:rsidR="00546B2C">
              <w:rPr>
                <w:lang w:val="es-MX"/>
              </w:rPr>
              <w:t xml:space="preserve"> </w:t>
            </w:r>
            <w:proofErr w:type="spellStart"/>
            <w:r w:rsidR="00546B2C">
              <w:rPr>
                <w:lang w:val="es-MX"/>
              </w:rPr>
              <w:t>for</w:t>
            </w:r>
            <w:proofErr w:type="spellEnd"/>
            <w:r w:rsidR="00546B2C">
              <w:rPr>
                <w:lang w:val="es-MX"/>
              </w:rPr>
              <w:t xml:space="preserve"> </w:t>
            </w:r>
            <w:proofErr w:type="spellStart"/>
            <w:r w:rsidR="00546B2C" w:rsidRPr="00546B2C">
              <w:rPr>
                <w:lang w:val="es-MX"/>
              </w:rPr>
              <w:t>containerization</w:t>
            </w:r>
            <w:proofErr w:type="spellEnd"/>
          </w:p>
          <w:p w14:paraId="4BA68543" w14:textId="376125B5" w:rsidR="004A1112" w:rsidRDefault="004A1112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Firebase</w:t>
            </w:r>
            <w:proofErr w:type="spellEnd"/>
            <w:r>
              <w:rPr>
                <w:lang w:val="es-MX"/>
              </w:rPr>
              <w:t xml:space="preserve"> Storage and Hosting</w:t>
            </w:r>
          </w:p>
          <w:p w14:paraId="24F0625A" w14:textId="7EF58860" w:rsidR="004A1112" w:rsidRDefault="004A1112" w:rsidP="004A1112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DigitalOcean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Droplets</w:t>
            </w:r>
            <w:proofErr w:type="spellEnd"/>
          </w:p>
          <w:p w14:paraId="2C7DD173" w14:textId="64B38064" w:rsidR="00546B2C" w:rsidRDefault="00546B2C" w:rsidP="00546B2C">
            <w:pPr>
              <w:rPr>
                <w:lang w:val="es-MX"/>
              </w:rPr>
            </w:pPr>
          </w:p>
          <w:p w14:paraId="55517569" w14:textId="56895234" w:rsidR="00546B2C" w:rsidRDefault="00546B2C" w:rsidP="00546B2C">
            <w:pPr>
              <w:pStyle w:val="Subtitle"/>
              <w:rPr>
                <w:lang w:val="es-MX"/>
              </w:rPr>
            </w:pPr>
            <w:r>
              <w:rPr>
                <w:lang w:val="es-MX"/>
              </w:rPr>
              <w:t xml:space="preserve">Cloud </w:t>
            </w:r>
            <w:proofErr w:type="spellStart"/>
            <w:r>
              <w:rPr>
                <w:lang w:val="es-MX"/>
              </w:rPr>
              <w:t>Services</w:t>
            </w:r>
            <w:proofErr w:type="spellEnd"/>
          </w:p>
          <w:p w14:paraId="6D237E2A" w14:textId="14604585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 w:rsidRPr="00546B2C">
              <w:rPr>
                <w:lang w:val="es-MX"/>
              </w:rPr>
              <w:t>Azure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Functions</w:t>
            </w:r>
            <w:proofErr w:type="spellEnd"/>
          </w:p>
          <w:p w14:paraId="4C57CC44" w14:textId="4BDDB5ED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Azure Blob Storage</w:t>
            </w:r>
          </w:p>
          <w:p w14:paraId="13991A98" w14:textId="6022D661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Azure </w:t>
            </w:r>
            <w:proofErr w:type="spellStart"/>
            <w:r>
              <w:rPr>
                <w:lang w:val="es-MX"/>
              </w:rPr>
              <w:t>MsSql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Database</w:t>
            </w:r>
            <w:proofErr w:type="spellEnd"/>
          </w:p>
          <w:p w14:paraId="33872606" w14:textId="2EC5CEA2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Azure Key </w:t>
            </w:r>
            <w:proofErr w:type="spellStart"/>
            <w:r>
              <w:rPr>
                <w:lang w:val="es-MX"/>
              </w:rPr>
              <w:t>Vault</w:t>
            </w:r>
            <w:proofErr w:type="spellEnd"/>
          </w:p>
          <w:p w14:paraId="7594D917" w14:textId="4747E470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Azure Redis Cache</w:t>
            </w:r>
          </w:p>
          <w:p w14:paraId="2C136CF0" w14:textId="25C18506" w:rsid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Amazon S3 </w:t>
            </w:r>
            <w:proofErr w:type="spellStart"/>
            <w:r>
              <w:rPr>
                <w:lang w:val="es-MX"/>
              </w:rPr>
              <w:t>Bucket</w:t>
            </w:r>
            <w:proofErr w:type="spellEnd"/>
          </w:p>
          <w:p w14:paraId="0C190AF4" w14:textId="4B2B34F3" w:rsidR="00546B2C" w:rsidRPr="00546B2C" w:rsidRDefault="00546B2C" w:rsidP="00546B2C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Digital </w:t>
            </w:r>
            <w:proofErr w:type="spellStart"/>
            <w:r>
              <w:rPr>
                <w:lang w:val="es-MX"/>
              </w:rPr>
              <w:t>Ocean</w:t>
            </w:r>
            <w:proofErr w:type="spellEnd"/>
            <w:r>
              <w:rPr>
                <w:lang w:val="es-MX"/>
              </w:rPr>
              <w:t xml:space="preserve"> Spaces</w:t>
            </w:r>
          </w:p>
          <w:p w14:paraId="2A41CCD8" w14:textId="0CC9175E" w:rsidR="004A1112" w:rsidRPr="004A1112" w:rsidRDefault="004A1112" w:rsidP="004A1112">
            <w:pPr>
              <w:pStyle w:val="ListParagraph"/>
              <w:rPr>
                <w:lang w:val="es-MX"/>
              </w:rPr>
            </w:pPr>
          </w:p>
          <w:p w14:paraId="63E9DCC0" w14:textId="06B9D7C5" w:rsidR="00701615" w:rsidRDefault="00701615" w:rsidP="00F60D0C">
            <w:pPr>
              <w:pStyle w:val="ListParagraph"/>
              <w:rPr>
                <w:lang w:val="es-MX"/>
              </w:rPr>
            </w:pPr>
          </w:p>
          <w:p w14:paraId="22974BF4" w14:textId="214989A3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1D31FC52" w14:textId="21A9A1EB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03B57CD5" w14:textId="64829D4A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01D91CA4" w14:textId="012C839E" w:rsidR="00F60D0C" w:rsidRDefault="00F60D0C" w:rsidP="00F60D0C">
            <w:pPr>
              <w:pStyle w:val="ListParagraph"/>
              <w:rPr>
                <w:lang w:val="es-MX"/>
              </w:rPr>
            </w:pPr>
          </w:p>
          <w:p w14:paraId="23C1F52E" w14:textId="77777777" w:rsidR="00F60D0C" w:rsidRPr="00701615" w:rsidRDefault="00F60D0C" w:rsidP="00F60D0C">
            <w:pPr>
              <w:pStyle w:val="ListParagraph"/>
              <w:rPr>
                <w:lang w:val="es-MX"/>
              </w:rPr>
            </w:pPr>
          </w:p>
          <w:p w14:paraId="1DC69DA6" w14:textId="77777777" w:rsidR="00701615" w:rsidRDefault="00701615"/>
          <w:p w14:paraId="679AB25C" w14:textId="77777777" w:rsidR="00701615" w:rsidRDefault="0070161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38"/>
              <w:gridCol w:w="28"/>
            </w:tblGrid>
            <w:tr w:rsidR="00D77614" w:rsidRPr="004640CD" w14:paraId="1B9F5A7C" w14:textId="77777777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14:paraId="34B95115" w14:textId="77777777"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lastRenderedPageBreak/>
                    <w:t>EXPERIENCE</w:t>
                  </w:r>
                </w:p>
                <w:p w14:paraId="44686E6B" w14:textId="77777777" w:rsidR="00D0489B" w:rsidRDefault="00D0489B" w:rsidP="00683BDF">
                  <w:pPr>
                    <w:rPr>
                      <w:b/>
                      <w:sz w:val="44"/>
                    </w:rPr>
                  </w:pPr>
                </w:p>
                <w:tbl>
                  <w:tblPr>
                    <w:tblStyle w:val="TableGrid"/>
                    <w:tblW w:w="70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D0489B" w:rsidRPr="004640CD" w14:paraId="1C951041" w14:textId="77777777" w:rsidTr="007B6039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7560C5E6" w14:textId="77777777" w:rsidR="00D0489B" w:rsidRPr="004640CD" w:rsidRDefault="00D0489B" w:rsidP="00D048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SENIOR 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 w:rsidR="00CA3C13">
                          <w:rPr>
                            <w:b/>
                            <w:sz w:val="24"/>
                          </w:rPr>
                          <w:t>Scale</w:t>
                        </w:r>
                        <w:r>
                          <w:rPr>
                            <w:b/>
                            <w:sz w:val="24"/>
                          </w:rPr>
                          <w:t>Focus</w:t>
                        </w:r>
                        <w:proofErr w:type="spellEnd"/>
                      </w:p>
                    </w:tc>
                  </w:tr>
                  <w:tr w:rsidR="00D0489B" w:rsidRPr="004640CD" w14:paraId="3491E422" w14:textId="77777777" w:rsidTr="007B6039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1D9D3F4B" w14:textId="62046C2D" w:rsidR="00D0489B" w:rsidRPr="004640CD" w:rsidRDefault="00D0489B" w:rsidP="00D0489B">
                        <w:r>
                          <w:t>Sofia, Bulgaria—</w:t>
                        </w:r>
                        <w:r w:rsidR="007C0696">
                          <w:t xml:space="preserve"> </w:t>
                        </w:r>
                        <w:r w:rsidR="00F60D0C">
                          <w:t>Apr</w:t>
                        </w:r>
                        <w:r w:rsidR="007C0696">
                          <w:t>.</w:t>
                        </w:r>
                        <w:r>
                          <w:t xml:space="preserve"> 2019 – now</w:t>
                        </w:r>
                      </w:p>
                    </w:tc>
                  </w:tr>
                  <w:tr w:rsidR="00D0489B" w:rsidRPr="004640CD" w14:paraId="2FE6F42F" w14:textId="77777777" w:rsidTr="007B6039">
                    <w:trPr>
                      <w:trHeight w:val="208"/>
                    </w:trPr>
                    <w:tc>
                      <w:tcPr>
                        <w:tcW w:w="7022" w:type="dxa"/>
                      </w:tcPr>
                      <w:p w14:paraId="5BE9B58E" w14:textId="77777777" w:rsidR="00D0489B" w:rsidRPr="004640CD" w:rsidRDefault="00D0489B" w:rsidP="00EE6C16"/>
                    </w:tc>
                  </w:tr>
                  <w:tr w:rsidR="00D0489B" w:rsidRPr="004640CD" w14:paraId="7FF46722" w14:textId="77777777" w:rsidTr="007B6039">
                    <w:trPr>
                      <w:trHeight w:val="603"/>
                    </w:trPr>
                    <w:tc>
                      <w:tcPr>
                        <w:tcW w:w="7022" w:type="dxa"/>
                      </w:tcPr>
                      <w:p w14:paraId="02D105B1" w14:textId="77777777" w:rsidR="00D0489B" w:rsidRDefault="00D0489B" w:rsidP="003909B7">
                        <w:r>
                          <w:t>Backend development and maintena</w:t>
                        </w:r>
                        <w:r w:rsidR="00EF3EC9">
                          <w:t xml:space="preserve">nce for a </w:t>
                        </w:r>
                        <w:r w:rsidR="00F60D0C">
                          <w:t>commodity prices forecast</w:t>
                        </w:r>
                        <w:r w:rsidR="00EF3EC9">
                          <w:t xml:space="preserve"> application </w:t>
                        </w:r>
                        <w:r w:rsidR="00F60D0C">
                          <w:t>of a German</w:t>
                        </w:r>
                        <w:r>
                          <w:t xml:space="preserve"> company</w:t>
                        </w:r>
                        <w:r w:rsidR="00F60D0C">
                          <w:t xml:space="preserve"> in energy business</w:t>
                        </w:r>
                        <w:r>
                          <w:t>.</w:t>
                        </w:r>
                        <w:r w:rsidR="00EF3EC9">
                          <w:t xml:space="preserve"> </w:t>
                        </w:r>
                      </w:p>
                      <w:p w14:paraId="0EAB0F14" w14:textId="77777777" w:rsidR="00F60D0C" w:rsidRDefault="00F60D0C" w:rsidP="003909B7"/>
                      <w:p w14:paraId="70120FC8" w14:textId="3EFE4669" w:rsidR="007B6039" w:rsidRPr="004640CD" w:rsidRDefault="00F60D0C" w:rsidP="003909B7">
                        <w:r>
                          <w:t xml:space="preserve">Our project consists of </w:t>
                        </w:r>
                        <w:r w:rsidR="005F12D5">
                          <w:t>15 different applications served on Azure Cloud including Azure Functions</w:t>
                        </w:r>
                      </w:p>
                    </w:tc>
                  </w:tr>
                  <w:tr w:rsidR="00D0489B" w:rsidRPr="00361D5D" w14:paraId="41786CAD" w14:textId="77777777" w:rsidTr="007B6039">
                    <w:trPr>
                      <w:trHeight w:val="429"/>
                    </w:trPr>
                    <w:tc>
                      <w:tcPr>
                        <w:tcW w:w="7022" w:type="dxa"/>
                      </w:tcPr>
                      <w:p w14:paraId="3FD09F34" w14:textId="77777777" w:rsidR="00D0489B" w:rsidRPr="00E84031" w:rsidRDefault="00D0489B" w:rsidP="00EE6C16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7B6039" w:rsidRPr="004640CD" w14:paraId="2B6389CD" w14:textId="77777777" w:rsidTr="000E1F63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068159ED" w14:textId="77777777" w:rsidR="007B6039" w:rsidRPr="004640CD" w:rsidRDefault="007B6039" w:rsidP="007B603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SENIOR 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ScaleFocus</w:t>
                        </w:r>
                        <w:proofErr w:type="spellEnd"/>
                      </w:p>
                    </w:tc>
                  </w:tr>
                  <w:tr w:rsidR="007B6039" w:rsidRPr="004640CD" w14:paraId="36462557" w14:textId="77777777" w:rsidTr="000E1F63">
                    <w:trPr>
                      <w:trHeight w:val="221"/>
                    </w:trPr>
                    <w:tc>
                      <w:tcPr>
                        <w:tcW w:w="7022" w:type="dxa"/>
                      </w:tcPr>
                      <w:p w14:paraId="24AA59DC" w14:textId="35425DF5" w:rsidR="007B6039" w:rsidRPr="004640CD" w:rsidRDefault="007B6039" w:rsidP="007B6039">
                        <w:r w:rsidRPr="007B6039">
                          <w:t>Sofia, Bulgaria— Oct. 2019 – Apr. 2020</w:t>
                        </w:r>
                      </w:p>
                    </w:tc>
                  </w:tr>
                  <w:tr w:rsidR="007B6039" w:rsidRPr="004640CD" w14:paraId="48CA170E" w14:textId="77777777" w:rsidTr="000E1F63">
                    <w:trPr>
                      <w:trHeight w:val="208"/>
                    </w:trPr>
                    <w:tc>
                      <w:tcPr>
                        <w:tcW w:w="7022" w:type="dxa"/>
                      </w:tcPr>
                      <w:p w14:paraId="3C133AF8" w14:textId="77777777" w:rsidR="007B6039" w:rsidRPr="004640CD" w:rsidRDefault="007B6039" w:rsidP="007B6039"/>
                    </w:tc>
                  </w:tr>
                  <w:tr w:rsidR="007B6039" w:rsidRPr="004640CD" w14:paraId="5CEFFE5A" w14:textId="77777777" w:rsidTr="000E1F63">
                    <w:trPr>
                      <w:trHeight w:val="603"/>
                    </w:trPr>
                    <w:tc>
                      <w:tcPr>
                        <w:tcW w:w="7022" w:type="dxa"/>
                      </w:tcPr>
                      <w:p w14:paraId="0BE3618F" w14:textId="53E35E74" w:rsidR="007B6039" w:rsidRDefault="007B6039" w:rsidP="007B6039">
                        <w:r w:rsidRPr="007B6039">
                          <w:t>Backend development and maintenance for a CMS application of a well-known American company.</w:t>
                        </w:r>
                      </w:p>
                      <w:p w14:paraId="54AB6B32" w14:textId="77777777" w:rsidR="007B6039" w:rsidRDefault="007B6039" w:rsidP="007B6039"/>
                      <w:p w14:paraId="1CB81450" w14:textId="68C7CBD3" w:rsidR="007B6039" w:rsidRPr="004640CD" w:rsidRDefault="007B6039" w:rsidP="007B6039">
                        <w:r w:rsidRPr="007B6039">
                          <w:t>I have been working as software developer within a group of 15 members from 4 different countries.</w:t>
                        </w:r>
                      </w:p>
                    </w:tc>
                  </w:tr>
                  <w:tr w:rsidR="007B6039" w:rsidRPr="00361D5D" w14:paraId="08C39EE8" w14:textId="77777777" w:rsidTr="000E1F63">
                    <w:trPr>
                      <w:trHeight w:val="429"/>
                    </w:trPr>
                    <w:tc>
                      <w:tcPr>
                        <w:tcW w:w="7022" w:type="dxa"/>
                      </w:tcPr>
                      <w:p w14:paraId="7DFDB2DC" w14:textId="77777777" w:rsidR="007B6039" w:rsidRPr="00E84031" w:rsidRDefault="007B6039" w:rsidP="007B6039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43EDFA12" w14:textId="77777777" w:rsidR="009A1AEF" w:rsidRPr="004640CD" w:rsidRDefault="009A1AEF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14:paraId="6E15DFE0" w14:textId="77777777" w:rsidTr="00683BDF">
              <w:tc>
                <w:tcPr>
                  <w:tcW w:w="6853" w:type="dxa"/>
                  <w:gridSpan w:val="2"/>
                </w:tcPr>
                <w:tbl>
                  <w:tblPr>
                    <w:tblStyle w:val="TableGrid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9A1AEF" w:rsidRPr="004640CD" w14:paraId="17B4C1B9" w14:textId="77777777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14:paraId="4B5F07A2" w14:textId="77777777" w:rsidR="009A1AEF" w:rsidRPr="004640CD" w:rsidRDefault="009A1AEF" w:rsidP="0006376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063767">
                          <w:rPr>
                            <w:b/>
                            <w:sz w:val="24"/>
                          </w:rPr>
                          <w:t>Prudential First Education</w:t>
                        </w:r>
                      </w:p>
                    </w:tc>
                  </w:tr>
                  <w:tr w:rsidR="009A1AEF" w:rsidRPr="004640CD" w14:paraId="085DA3B5" w14:textId="77777777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14:paraId="0C7890F4" w14:textId="77777777" w:rsidR="009A1AEF" w:rsidRPr="004640CD" w:rsidRDefault="009A1AEF" w:rsidP="003909B7">
                        <w:proofErr w:type="spellStart"/>
                        <w:r>
                          <w:t>Atasehir</w:t>
                        </w:r>
                        <w:proofErr w:type="spellEnd"/>
                        <w:r>
                          <w:t xml:space="preserve">, Istanbul — </w:t>
                        </w:r>
                        <w:r w:rsidR="007C0696">
                          <w:t xml:space="preserve">Jan. </w:t>
                        </w:r>
                        <w:r>
                          <w:t xml:space="preserve">2019 – </w:t>
                        </w:r>
                        <w:r w:rsidR="00EF3EC9">
                          <w:t>Sep. 2019</w:t>
                        </w:r>
                        <w:r w:rsidR="00944C38">
                          <w:t xml:space="preserve"> (</w:t>
                        </w:r>
                        <w:r w:rsidR="00EF3EC9">
                          <w:t xml:space="preserve">Still working  </w:t>
                        </w:r>
                        <w:r w:rsidR="00944C38">
                          <w:t xml:space="preserve">as </w:t>
                        </w:r>
                        <w:r w:rsidR="003909B7">
                          <w:t xml:space="preserve">a </w:t>
                        </w:r>
                        <w:r w:rsidR="00944C38">
                          <w:t>consultant)</w:t>
                        </w:r>
                      </w:p>
                    </w:tc>
                  </w:tr>
                  <w:tr w:rsidR="009A1AEF" w:rsidRPr="004640CD" w14:paraId="2F4007B0" w14:textId="77777777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14:paraId="0B5DF9AD" w14:textId="77777777" w:rsidR="009A1AEF" w:rsidRPr="004640CD" w:rsidRDefault="009A1AEF" w:rsidP="00AC6FC2"/>
                    </w:tc>
                  </w:tr>
                  <w:tr w:rsidR="009A1AEF" w:rsidRPr="004640CD" w14:paraId="723E7951" w14:textId="77777777" w:rsidTr="00AC6FC2">
                    <w:trPr>
                      <w:trHeight w:val="625"/>
                    </w:trPr>
                    <w:tc>
                      <w:tcPr>
                        <w:tcW w:w="6806" w:type="dxa"/>
                      </w:tcPr>
                      <w:p w14:paraId="4673BA5D" w14:textId="77777777" w:rsidR="009A1AEF" w:rsidRDefault="00063767" w:rsidP="00AC6FC2">
                        <w:r>
                          <w:t xml:space="preserve">Lead developer at </w:t>
                        </w:r>
                        <w:proofErr w:type="spellStart"/>
                        <w:r>
                          <w:t>PrudentialFirst</w:t>
                        </w:r>
                        <w:proofErr w:type="spellEnd"/>
                        <w:r>
                          <w:t xml:space="preserve"> and responsible of any needed and ongoing development features</w:t>
                        </w:r>
                        <w:r w:rsidR="00231463">
                          <w:t xml:space="preserve">. </w:t>
                        </w:r>
                        <w:r w:rsidR="00CD1D1B">
                          <w:t xml:space="preserve">Whole purpose of </w:t>
                        </w:r>
                        <w:r w:rsidR="00231463" w:rsidRPr="00231463">
                          <w:t>our software development team is to create an education sector oriented, robust platform for connectivity of educators, students and schools.</w:t>
                        </w:r>
                      </w:p>
                      <w:p w14:paraId="60C149F0" w14:textId="77777777" w:rsidR="009A1AEF" w:rsidRPr="004640CD" w:rsidRDefault="009A1AEF" w:rsidP="00AC6FC2"/>
                    </w:tc>
                  </w:tr>
                  <w:tr w:rsidR="009A1AEF" w:rsidRPr="004640CD" w14:paraId="440F15F3" w14:textId="77777777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14:paraId="61C0FF4D" w14:textId="77777777" w:rsidR="009A1AEF" w:rsidRPr="004640CD" w:rsidRDefault="009A1AEF" w:rsidP="00AC6FC2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9A1AEF" w:rsidRPr="00361D5D" w14:paraId="7A56CEAA" w14:textId="77777777" w:rsidTr="00AC6FC2">
                    <w:trPr>
                      <w:trHeight w:val="662"/>
                    </w:trPr>
                    <w:tc>
                      <w:tcPr>
                        <w:tcW w:w="6806" w:type="dxa"/>
                      </w:tcPr>
                      <w:p w14:paraId="11C9D11D" w14:textId="3F26841D" w:rsidR="009A1AEF" w:rsidRDefault="00063767" w:rsidP="00AC6F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t xml:space="preserve">Asp.Net based </w:t>
                        </w:r>
                        <w:hyperlink r:id="rId11" w:history="1">
                          <w:r w:rsidR="00AD7E11" w:rsidRPr="00C26EB4">
                            <w:rPr>
                              <w:rStyle w:val="Hyperlink"/>
                            </w:rPr>
                            <w:t>https://teach</w:t>
                          </w:r>
                          <w:r w:rsidR="00AD7E11" w:rsidRPr="00C26EB4">
                            <w:rPr>
                              <w:rStyle w:val="Hyperlink"/>
                            </w:rPr>
                            <w:t>e</w:t>
                          </w:r>
                          <w:r w:rsidR="00AD7E11" w:rsidRPr="00C26EB4">
                            <w:rPr>
                              <w:rStyle w:val="Hyperlink"/>
                            </w:rPr>
                            <w:t>rix.com/</w:t>
                          </w:r>
                        </w:hyperlink>
                        <w:r>
                          <w:t xml:space="preserve"> web site</w:t>
                        </w:r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14:paraId="0668041B" w14:textId="77777777" w:rsidR="009A1AEF" w:rsidRPr="00F42DC2" w:rsidRDefault="00063767" w:rsidP="00AC6F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Angular7 and .Net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integrated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Back office web site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cannot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share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link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due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privacy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policy</w:t>
                        </w:r>
                        <w:proofErr w:type="spellEnd"/>
                        <w:r>
                          <w:rPr>
                            <w:lang w:val="fr-FR"/>
                          </w:rPr>
                          <w:t>)</w:t>
                        </w:r>
                      </w:p>
                      <w:p w14:paraId="5F72269F" w14:textId="77777777" w:rsidR="009A1AEF" w:rsidRDefault="00063767" w:rsidP="0006376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Dealing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all application</w:t>
                        </w:r>
                        <w:r w:rsidR="00231463">
                          <w:rPr>
                            <w:lang w:val="fr-FR"/>
                          </w:rPr>
                          <w:t xml:space="preserve">s’ DevOps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lifecyles</w:t>
                        </w:r>
                        <w:proofErr w:type="spellEnd"/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14:paraId="39407F0C" w14:textId="77777777" w:rsidR="00063767" w:rsidRPr="00DD405B" w:rsidRDefault="00063767" w:rsidP="0006376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Database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Administration</w:t>
                        </w:r>
                      </w:p>
                    </w:tc>
                  </w:tr>
                  <w:tr w:rsidR="009A1AEF" w:rsidRPr="00361D5D" w14:paraId="04A45F04" w14:textId="77777777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14:paraId="6F4351C1" w14:textId="77777777" w:rsidR="009A1AEF" w:rsidRPr="00F42DC2" w:rsidRDefault="009A1AEF" w:rsidP="00AC6F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9A1AEF" w:rsidRPr="00361D5D" w14:paraId="4628CA08" w14:textId="77777777" w:rsidTr="00AC6FC2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14:paraId="30DDC058" w14:textId="77777777" w:rsidR="009A1AEF" w:rsidRPr="00E84031" w:rsidRDefault="009A1AEF" w:rsidP="002A4EF3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25DB7B7C" w14:textId="77777777"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14:paraId="701D1112" w14:textId="77777777"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14:paraId="2624D541" w14:textId="77777777"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Senıor software 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IBTech</w:t>
                  </w:r>
                  <w:proofErr w:type="spellEnd"/>
                </w:p>
              </w:tc>
            </w:tr>
            <w:tr w:rsidR="00D77614" w:rsidRPr="004640CD" w14:paraId="55D697F7" w14:textId="77777777" w:rsidTr="00683BDF">
              <w:tc>
                <w:tcPr>
                  <w:tcW w:w="6853" w:type="dxa"/>
                  <w:gridSpan w:val="2"/>
                </w:tcPr>
                <w:p w14:paraId="583A763B" w14:textId="77777777" w:rsidR="00D77614" w:rsidRPr="004640CD" w:rsidRDefault="00D77614" w:rsidP="009A1AE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2018 – </w:t>
                  </w:r>
                  <w:r w:rsidR="009A1AEF">
                    <w:t>2019</w:t>
                  </w:r>
                </w:p>
              </w:tc>
            </w:tr>
            <w:tr w:rsidR="00D77614" w:rsidRPr="004640CD" w14:paraId="5E33B426" w14:textId="77777777" w:rsidTr="00683BDF">
              <w:tc>
                <w:tcPr>
                  <w:tcW w:w="6853" w:type="dxa"/>
                  <w:gridSpan w:val="2"/>
                </w:tcPr>
                <w:p w14:paraId="2490B31A" w14:textId="77777777" w:rsidR="00D77614" w:rsidRPr="004640CD" w:rsidRDefault="00D77614" w:rsidP="00683BDF"/>
              </w:tc>
            </w:tr>
            <w:tr w:rsidR="00D77614" w:rsidRPr="004640CD" w14:paraId="24C607A7" w14:textId="77777777" w:rsidTr="00683BDF">
              <w:tc>
                <w:tcPr>
                  <w:tcW w:w="6853" w:type="dxa"/>
                  <w:gridSpan w:val="2"/>
                </w:tcPr>
                <w:p w14:paraId="00930F7E" w14:textId="77777777"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 xml:space="preserve">ftware product development &amp; support. Using WPF for UI, java for backend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14:paraId="78941F69" w14:textId="77777777" w:rsidTr="00683BDF">
              <w:tc>
                <w:tcPr>
                  <w:tcW w:w="6853" w:type="dxa"/>
                  <w:gridSpan w:val="2"/>
                </w:tcPr>
                <w:p w14:paraId="5C2051F5" w14:textId="77777777" w:rsidR="007C0696" w:rsidRDefault="007C0696" w:rsidP="00683BDF">
                  <w:pPr>
                    <w:rPr>
                      <w:b/>
                    </w:rPr>
                  </w:pPr>
                </w:p>
                <w:p w14:paraId="5EF50380" w14:textId="77777777"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14:paraId="6073CD25" w14:textId="77777777" w:rsidTr="00683BDF">
              <w:tc>
                <w:tcPr>
                  <w:tcW w:w="6853" w:type="dxa"/>
                  <w:gridSpan w:val="2"/>
                </w:tcPr>
                <w:p w14:paraId="6585FE25" w14:textId="77777777" w:rsidR="00D77614" w:rsidRPr="00D77614" w:rsidRDefault="00D77614" w:rsidP="00D7761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Key </w:t>
                  </w:r>
                  <w:proofErr w:type="spellStart"/>
                  <w:r>
                    <w:rPr>
                      <w:lang w:val="fr-FR"/>
                    </w:rPr>
                    <w:t>role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project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database</w:t>
                  </w:r>
                  <w:proofErr w:type="spellEnd"/>
                  <w:r>
                    <w:rPr>
                      <w:lang w:val="fr-FR"/>
                    </w:rPr>
                    <w:t xml:space="preserve"> conversion.</w:t>
                  </w:r>
                </w:p>
              </w:tc>
            </w:tr>
            <w:tr w:rsidR="00D77614" w:rsidRPr="004640CD" w14:paraId="69A95F43" w14:textId="77777777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14:paraId="5592005F" w14:textId="77777777" w:rsidR="00D77614" w:rsidRDefault="00D77614" w:rsidP="00D77614">
                  <w:pPr>
                    <w:rPr>
                      <w:sz w:val="24"/>
                    </w:rPr>
                  </w:pPr>
                </w:p>
                <w:p w14:paraId="5D2526FC" w14:textId="77777777" w:rsidR="00D77614" w:rsidRDefault="00D77614" w:rsidP="00D77614">
                  <w:pPr>
                    <w:rPr>
                      <w:sz w:val="24"/>
                    </w:rPr>
                  </w:pPr>
                </w:p>
                <w:p w14:paraId="75556FA7" w14:textId="77777777" w:rsidR="002A4EF3" w:rsidRPr="004640CD" w:rsidRDefault="002A4EF3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14:paraId="3F5767F6" w14:textId="77777777" w:rsidTr="00683BDF">
              <w:tc>
                <w:tcPr>
                  <w:tcW w:w="6853" w:type="dxa"/>
                  <w:gridSpan w:val="2"/>
                </w:tcPr>
                <w:p w14:paraId="0C461DBA" w14:textId="77777777" w:rsidR="002E7585" w:rsidRDefault="002E7585" w:rsidP="00683BDF">
                  <w:pPr>
                    <w:rPr>
                      <w:b/>
                      <w:caps/>
                      <w:sz w:val="24"/>
                    </w:rPr>
                  </w:pPr>
                </w:p>
                <w:p w14:paraId="0B2486BB" w14:textId="77777777" w:rsidR="002E7585" w:rsidRDefault="002E7585" w:rsidP="00683BDF">
                  <w:pPr>
                    <w:rPr>
                      <w:b/>
                      <w:caps/>
                      <w:sz w:val="24"/>
                    </w:rPr>
                  </w:pPr>
                </w:p>
                <w:p w14:paraId="21B88873" w14:textId="78EF3080"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bookmarkStart w:id="0" w:name="_GoBack"/>
                  <w:bookmarkEnd w:id="0"/>
                  <w:r>
                    <w:rPr>
                      <w:b/>
                      <w:caps/>
                      <w:sz w:val="24"/>
                    </w:rPr>
                    <w:lastRenderedPageBreak/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D77614" w:rsidRPr="004640CD" w14:paraId="7AA84986" w14:textId="77777777" w:rsidTr="00683BDF">
              <w:tc>
                <w:tcPr>
                  <w:tcW w:w="6853" w:type="dxa"/>
                  <w:gridSpan w:val="2"/>
                </w:tcPr>
                <w:p w14:paraId="173C2D73" w14:textId="77777777" w:rsidR="00D77614" w:rsidRPr="004640CD" w:rsidRDefault="00D77614" w:rsidP="009A1AEF">
                  <w:proofErr w:type="spellStart"/>
                  <w:r>
                    <w:lastRenderedPageBreak/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 – </w:t>
                  </w:r>
                  <w:r w:rsidR="009A1AEF">
                    <w:t>2018</w:t>
                  </w:r>
                </w:p>
              </w:tc>
            </w:tr>
            <w:tr w:rsidR="00D77614" w:rsidRPr="004640CD" w14:paraId="61794D20" w14:textId="77777777" w:rsidTr="00683BDF">
              <w:tc>
                <w:tcPr>
                  <w:tcW w:w="6853" w:type="dxa"/>
                  <w:gridSpan w:val="2"/>
                </w:tcPr>
                <w:p w14:paraId="25199517" w14:textId="77777777" w:rsidR="00D77614" w:rsidRPr="004640CD" w:rsidRDefault="00D77614" w:rsidP="00683BDF"/>
              </w:tc>
            </w:tr>
            <w:tr w:rsidR="00D77614" w:rsidRPr="004640CD" w14:paraId="6F7B56CA" w14:textId="77777777" w:rsidTr="00683BDF">
              <w:tc>
                <w:tcPr>
                  <w:tcW w:w="6853" w:type="dxa"/>
                  <w:gridSpan w:val="2"/>
                </w:tcPr>
                <w:p w14:paraId="0590A031" w14:textId="77777777"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14:paraId="185E29EE" w14:textId="77777777" w:rsidR="00D77614" w:rsidRPr="004640CD" w:rsidRDefault="00D77614" w:rsidP="00683BDF"/>
              </w:tc>
            </w:tr>
            <w:tr w:rsidR="00D77614" w:rsidRPr="004640CD" w14:paraId="25FAE86A" w14:textId="77777777" w:rsidTr="00683BDF">
              <w:tc>
                <w:tcPr>
                  <w:tcW w:w="6853" w:type="dxa"/>
                  <w:gridSpan w:val="2"/>
                </w:tcPr>
                <w:p w14:paraId="69BD8096" w14:textId="77777777"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14:paraId="5CA9DF4F" w14:textId="77777777" w:rsidTr="00683BDF">
              <w:tc>
                <w:tcPr>
                  <w:tcW w:w="6853" w:type="dxa"/>
                  <w:gridSpan w:val="2"/>
                </w:tcPr>
                <w:p w14:paraId="25B2EFE5" w14:textId="77777777" w:rsidR="00D77614" w:rsidRPr="00E84031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Risk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D77614" w:rsidRPr="00361D5D" w14:paraId="2B0B51FC" w14:textId="77777777" w:rsidTr="00683BDF">
              <w:tc>
                <w:tcPr>
                  <w:tcW w:w="6853" w:type="dxa"/>
                  <w:gridSpan w:val="2"/>
                </w:tcPr>
                <w:p w14:paraId="7BE8BF99" w14:textId="77777777" w:rsidR="00D77614" w:rsidRPr="00E84031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D77614" w:rsidRPr="00361D5D" w14:paraId="1511A7A5" w14:textId="77777777" w:rsidTr="00683BDF">
              <w:tc>
                <w:tcPr>
                  <w:tcW w:w="6853" w:type="dxa"/>
                  <w:gridSpan w:val="2"/>
                </w:tcPr>
                <w:p w14:paraId="6C54FEB2" w14:textId="77777777" w:rsidR="00D77614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 xml:space="preserve">Factoring business software development for </w:t>
                  </w:r>
                  <w:proofErr w:type="spellStart"/>
                  <w:r w:rsidRPr="00E84031">
                    <w:rPr>
                      <w:lang w:val="es-MX"/>
                    </w:rPr>
                    <w:t>our</w:t>
                  </w:r>
                  <w:proofErr w:type="spellEnd"/>
                  <w:r w:rsidRPr="00E84031">
                    <w:rPr>
                      <w:lang w:val="es-MX"/>
                    </w:rPr>
                    <w:t xml:space="preserve"> </w:t>
                  </w:r>
                  <w:proofErr w:type="spellStart"/>
                  <w:r w:rsidRPr="00E84031">
                    <w:rPr>
                      <w:lang w:val="es-MX"/>
                    </w:rPr>
                    <w:t>client</w:t>
                  </w:r>
                  <w:proofErr w:type="spellEnd"/>
                  <w:r w:rsidRPr="00E84031">
                    <w:rPr>
                      <w:lang w:val="es-MX"/>
                    </w:rPr>
                    <w:t xml:space="preserve"> VDF </w:t>
                  </w:r>
                  <w:proofErr w:type="spellStart"/>
                  <w:proofErr w:type="gramStart"/>
                  <w:r w:rsidRPr="00E84031">
                    <w:rPr>
                      <w:lang w:val="es-MX"/>
                    </w:rPr>
                    <w:t>Faktoring</w:t>
                  </w:r>
                  <w:proofErr w:type="spellEnd"/>
                  <w:r w:rsidRPr="00E84031">
                    <w:rPr>
                      <w:lang w:val="es-MX"/>
                    </w:rPr>
                    <w:t>.(</w:t>
                  </w:r>
                  <w:proofErr w:type="gramEnd"/>
                  <w:hyperlink r:id="rId12" w:history="1">
                    <w:r w:rsidRPr="00E84031">
                      <w:rPr>
                        <w:rStyle w:val="Hyperlink"/>
                        <w:lang w:val="es-MX"/>
                      </w:rPr>
                      <w:t>http://www.vdffaktoring.com.tr/</w:t>
                    </w:r>
                  </w:hyperlink>
                  <w:r w:rsidRPr="00E84031">
                    <w:rPr>
                      <w:lang w:val="es-MX"/>
                    </w:rPr>
                    <w:t>)</w:t>
                  </w:r>
                </w:p>
                <w:p w14:paraId="13BBDDD1" w14:textId="77777777" w:rsidR="00D77614" w:rsidRDefault="00D77614" w:rsidP="00683B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hyperlink r:id="rId13" w:history="1">
                    <w:r w:rsidRPr="00BA01D5">
                      <w:rPr>
                        <w:rStyle w:val="Hyperlink"/>
                        <w:lang w:val="es-MX"/>
                      </w:rPr>
                      <w:t>https://ysis.vdf.com.tr/VdfFaktoring</w:t>
                    </w:r>
                  </w:hyperlink>
                  <w:r>
                    <w:rPr>
                      <w:lang w:val="es-MX"/>
                    </w:rPr>
                    <w:t xml:space="preserve"> </w:t>
                  </w:r>
                </w:p>
                <w:p w14:paraId="293944D0" w14:textId="77777777"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14:paraId="615934BD" w14:textId="77777777"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eGrid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14:paraId="2E9D128F" w14:textId="77777777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14:paraId="364921A9" w14:textId="77777777"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14:paraId="07424C8A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5ADDBA56" w14:textId="77777777" w:rsidR="00762029" w:rsidRPr="004640CD" w:rsidRDefault="000706C6" w:rsidP="000706C6">
                  <w:r>
                    <w:t>İzmit</w:t>
                  </w:r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14:paraId="41981514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157EEEB3" w14:textId="77777777" w:rsidR="00762029" w:rsidRPr="004640CD" w:rsidRDefault="00762029" w:rsidP="00B05AED"/>
              </w:tc>
            </w:tr>
            <w:tr w:rsidR="004640CD" w:rsidRPr="004640CD" w14:paraId="3F0BB74C" w14:textId="77777777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14:paraId="026D881F" w14:textId="77777777"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14:paraId="5BA5A60A" w14:textId="77777777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14:paraId="3F83B4A1" w14:textId="77777777" w:rsidR="000706C6" w:rsidRDefault="000706C6" w:rsidP="00B05AED">
                  <w:pPr>
                    <w:rPr>
                      <w:b/>
                    </w:rPr>
                  </w:pPr>
                </w:p>
                <w:p w14:paraId="3AB5630C" w14:textId="77777777"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14:paraId="7D6F1D98" w14:textId="77777777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14:paraId="7CDFAFEF" w14:textId="77777777" w:rsidR="00762029" w:rsidRDefault="00F35552" w:rsidP="000706C6">
                  <w:pPr>
                    <w:pStyle w:val="ListParagraph"/>
                    <w:numPr>
                      <w:ilvl w:val="0"/>
                      <w:numId w:val="6"/>
                    </w:numPr>
                  </w:pPr>
                  <w:hyperlink r:id="rId14" w:history="1">
                    <w:r w:rsidR="000706C6" w:rsidRPr="00BA01D5">
                      <w:rPr>
                        <w:rStyle w:val="Hyperlink"/>
                      </w:rPr>
                      <w:t>http://efatura.edoksis.net</w:t>
                    </w:r>
                  </w:hyperlink>
                </w:p>
                <w:p w14:paraId="2C6D7004" w14:textId="77777777" w:rsidR="000706C6" w:rsidRPr="004640CD" w:rsidRDefault="000706C6" w:rsidP="000706C6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14:paraId="42A48005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2ACF4FC0" w14:textId="77777777" w:rsidR="00762029" w:rsidRDefault="00762029" w:rsidP="000706C6">
                  <w:pPr>
                    <w:rPr>
                      <w:lang w:val="fr-FR"/>
                    </w:rPr>
                  </w:pPr>
                </w:p>
                <w:p w14:paraId="6E333238" w14:textId="77777777"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eGrid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14:paraId="3AF02FD1" w14:textId="77777777" w:rsidTr="00CE23CF">
                    <w:tc>
                      <w:tcPr>
                        <w:tcW w:w="6853" w:type="dxa"/>
                      </w:tcPr>
                      <w:p w14:paraId="3D1A7466" w14:textId="77777777"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14:paraId="31F6E15A" w14:textId="77777777" w:rsidTr="00CE23CF">
                    <w:tc>
                      <w:tcPr>
                        <w:tcW w:w="6853" w:type="dxa"/>
                      </w:tcPr>
                      <w:p w14:paraId="2B6738B2" w14:textId="77777777"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14:paraId="38A13501" w14:textId="77777777" w:rsidTr="00CE23CF">
                    <w:tc>
                      <w:tcPr>
                        <w:tcW w:w="6853" w:type="dxa"/>
                      </w:tcPr>
                      <w:p w14:paraId="6730079E" w14:textId="77777777" w:rsidR="000706C6" w:rsidRPr="004640CD" w:rsidRDefault="000706C6" w:rsidP="00CE23CF"/>
                    </w:tc>
                  </w:tr>
                  <w:tr w:rsidR="000706C6" w:rsidRPr="004640CD" w14:paraId="262A9CE1" w14:textId="77777777" w:rsidTr="00CE23CF">
                    <w:tc>
                      <w:tcPr>
                        <w:tcW w:w="6853" w:type="dxa"/>
                      </w:tcPr>
                      <w:p w14:paraId="1B7B43D4" w14:textId="77777777"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14:paraId="62E5D509" w14:textId="77777777" w:rsidR="004A6B84" w:rsidRPr="004640CD" w:rsidRDefault="004A6B84" w:rsidP="00F42DC2"/>
                    </w:tc>
                  </w:tr>
                  <w:tr w:rsidR="000706C6" w:rsidRPr="004640CD" w14:paraId="2FADE811" w14:textId="77777777" w:rsidTr="00CE23CF">
                    <w:tc>
                      <w:tcPr>
                        <w:tcW w:w="6853" w:type="dxa"/>
                      </w:tcPr>
                      <w:p w14:paraId="4BD118B6" w14:textId="77777777"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14:paraId="015A110E" w14:textId="77777777" w:rsidTr="00CE23CF">
                    <w:tc>
                      <w:tcPr>
                        <w:tcW w:w="6853" w:type="dxa"/>
                      </w:tcPr>
                      <w:p w14:paraId="3DACA7DF" w14:textId="77777777" w:rsidR="000706C6" w:rsidRDefault="00C53F97" w:rsidP="00F42D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14:paraId="23B0EBBB" w14:textId="77777777" w:rsidR="00F42DC2" w:rsidRPr="00F42DC2" w:rsidRDefault="00F42DC2" w:rsidP="00F42D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14:paraId="555036FB" w14:textId="77777777" w:rsidR="00F42DC2" w:rsidRPr="00F42DC2" w:rsidRDefault="00F42DC2" w:rsidP="00F42DC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14:paraId="5FFA9061" w14:textId="77777777" w:rsidTr="00CE23CF">
                    <w:tc>
                      <w:tcPr>
                        <w:tcW w:w="6853" w:type="dxa"/>
                      </w:tcPr>
                      <w:p w14:paraId="774CFFB4" w14:textId="77777777"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14:paraId="0507526B" w14:textId="77777777" w:rsidTr="00CE23CF">
                    <w:tc>
                      <w:tcPr>
                        <w:tcW w:w="6853" w:type="dxa"/>
                      </w:tcPr>
                      <w:p w14:paraId="2A81C583" w14:textId="77777777"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eGrid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14:paraId="54D3793F" w14:textId="77777777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14:paraId="4F82F81F" w14:textId="77777777"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14:paraId="6E75ACAD" w14:textId="77777777"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14:paraId="336E6CDF" w14:textId="77777777"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14:paraId="2E5382F3" w14:textId="77777777"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14:paraId="427FD589" w14:textId="77777777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14:paraId="4FDF3EFA" w14:textId="77777777"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 xml:space="preserve">1 </w:t>
                              </w:r>
                              <w:r w:rsidR="003909B7">
                                <w:t>–</w:t>
                              </w:r>
                              <w:r w:rsidR="00E42A6F">
                                <w:t xml:space="preserve"> 2012</w:t>
                              </w:r>
                            </w:p>
                          </w:tc>
                        </w:tr>
                        <w:tr w:rsidR="00F42DC2" w:rsidRPr="004640CD" w14:paraId="6CA5A834" w14:textId="77777777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14:paraId="3D2FC502" w14:textId="77777777" w:rsidR="00F42DC2" w:rsidRPr="004640CD" w:rsidRDefault="00F42DC2" w:rsidP="00CE23CF"/>
                          </w:tc>
                        </w:tr>
                        <w:tr w:rsidR="00F42DC2" w:rsidRPr="004640CD" w14:paraId="613CBFBC" w14:textId="77777777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14:paraId="2A32C1DC" w14:textId="77777777"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14:paraId="7843EF35" w14:textId="77777777" w:rsidR="00F42DC2" w:rsidRPr="004640CD" w:rsidRDefault="00F42DC2" w:rsidP="00CE23CF"/>
                          </w:tc>
                        </w:tr>
                        <w:tr w:rsidR="00F42DC2" w:rsidRPr="004640CD" w14:paraId="448C1EA0" w14:textId="77777777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14:paraId="72947652" w14:textId="77777777"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14:paraId="13A79E59" w14:textId="77777777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14:paraId="4E7FBD43" w14:textId="77777777" w:rsidR="00F42DC2" w:rsidRDefault="00DD405B" w:rsidP="00DD405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14:paraId="158C84B7" w14:textId="77777777" w:rsidR="00F42DC2" w:rsidRPr="00F42DC2" w:rsidRDefault="00DD405B" w:rsidP="00DD405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14:paraId="4ACC1DFF" w14:textId="77777777" w:rsidR="00F42DC2" w:rsidRPr="00DD405B" w:rsidRDefault="00DD405B" w:rsidP="00DD405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14:paraId="64A2028E" w14:textId="77777777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14:paraId="20728697" w14:textId="77777777"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14:paraId="511D9FDE" w14:textId="77777777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14:paraId="3648E82A" w14:textId="77777777"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14:paraId="25FF6049" w14:textId="77777777"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14:paraId="788AEF32" w14:textId="77777777"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04F19317" w14:textId="77777777"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14:paraId="101E7EA3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eGrid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14:paraId="37E2A5CF" w14:textId="77777777" w:rsidTr="004A6B84">
                    <w:tc>
                      <w:tcPr>
                        <w:tcW w:w="7056" w:type="dxa"/>
                      </w:tcPr>
                      <w:p w14:paraId="3BD00F2B" w14:textId="77777777"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14:paraId="4D051F7E" w14:textId="77777777" w:rsidTr="004A6B84">
                    <w:tc>
                      <w:tcPr>
                        <w:tcW w:w="7056" w:type="dxa"/>
                      </w:tcPr>
                      <w:p w14:paraId="0CFFD117" w14:textId="77777777"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14:paraId="58961132" w14:textId="77777777" w:rsidR="00762029" w:rsidRPr="004640CD" w:rsidRDefault="00762029" w:rsidP="000706C6"/>
              </w:tc>
            </w:tr>
            <w:tr w:rsidR="00BC124A" w:rsidRPr="00361D5D" w14:paraId="295A8EF4" w14:textId="77777777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14:paraId="7CECF406" w14:textId="77777777"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14:paraId="15FAC927" w14:textId="77777777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14:paraId="122AFB63" w14:textId="77777777"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14:paraId="51039BE2" w14:textId="77777777"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eGrid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14:paraId="54C7FB06" w14:textId="77777777" w:rsidTr="00F56BB4">
              <w:tc>
                <w:tcPr>
                  <w:tcW w:w="6853" w:type="dxa"/>
                </w:tcPr>
                <w:p w14:paraId="12800838" w14:textId="77777777"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14:paraId="74CDF9C0" w14:textId="77777777" w:rsidTr="00F56BB4">
              <w:tc>
                <w:tcPr>
                  <w:tcW w:w="6853" w:type="dxa"/>
                </w:tcPr>
                <w:p w14:paraId="16F5F53E" w14:textId="77777777"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3909B7">
                    <w:t>–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14:paraId="3A93CF87" w14:textId="77777777" w:rsidTr="00F56BB4">
              <w:trPr>
                <w:trHeight w:val="80"/>
              </w:trPr>
              <w:tc>
                <w:tcPr>
                  <w:tcW w:w="6853" w:type="dxa"/>
                </w:tcPr>
                <w:p w14:paraId="1CF33DBA" w14:textId="77777777"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14:paraId="6E1F99DE" w14:textId="77777777" w:rsidTr="00F56BB4">
              <w:tc>
                <w:tcPr>
                  <w:tcW w:w="6853" w:type="dxa"/>
                </w:tcPr>
                <w:p w14:paraId="538D4868" w14:textId="77777777" w:rsidR="00762029" w:rsidRPr="004640CD" w:rsidRDefault="00762029" w:rsidP="00706C44"/>
              </w:tc>
            </w:tr>
          </w:tbl>
          <w:p w14:paraId="4D5EBC8E" w14:textId="77777777" w:rsidR="00762029" w:rsidRPr="00DD585B" w:rsidRDefault="00762029" w:rsidP="00B05AED"/>
          <w:tbl>
            <w:tblPr>
              <w:tblStyle w:val="TableGrid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14:paraId="7A3DCFC9" w14:textId="77777777" w:rsidTr="004A6B84">
              <w:trPr>
                <w:trHeight w:val="337"/>
              </w:trPr>
              <w:tc>
                <w:tcPr>
                  <w:tcW w:w="6869" w:type="dxa"/>
                </w:tcPr>
                <w:p w14:paraId="4674646F" w14:textId="77777777"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14:paraId="6D01EE78" w14:textId="77777777" w:rsidTr="004A6B84">
              <w:trPr>
                <w:trHeight w:val="302"/>
              </w:trPr>
              <w:tc>
                <w:tcPr>
                  <w:tcW w:w="6869" w:type="dxa"/>
                </w:tcPr>
                <w:p w14:paraId="30594D94" w14:textId="77777777"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14:paraId="22EE5C09" w14:textId="77777777" w:rsidTr="004A6B84">
              <w:trPr>
                <w:trHeight w:val="91"/>
              </w:trPr>
              <w:tc>
                <w:tcPr>
                  <w:tcW w:w="6869" w:type="dxa"/>
                </w:tcPr>
                <w:p w14:paraId="7E266B46" w14:textId="77777777"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14:paraId="120C72D1" w14:textId="77777777" w:rsidTr="004A6B84">
              <w:trPr>
                <w:trHeight w:val="302"/>
              </w:trPr>
              <w:tc>
                <w:tcPr>
                  <w:tcW w:w="6869" w:type="dxa"/>
                </w:tcPr>
                <w:p w14:paraId="2D4D85A2" w14:textId="77777777" w:rsidR="00DD585B" w:rsidRPr="00800B2A" w:rsidRDefault="00DD585B" w:rsidP="00706C44"/>
              </w:tc>
            </w:tr>
          </w:tbl>
          <w:p w14:paraId="029D8309" w14:textId="77777777"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14:paraId="1B996F1B" w14:textId="77777777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14:paraId="6FB8B234" w14:textId="77777777"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14:paraId="31C97AC4" w14:textId="77777777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14:paraId="68480CBD" w14:textId="77777777"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14:paraId="2F1D95C3" w14:textId="77777777"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eGrid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14:paraId="37FA7006" w14:textId="77777777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14:paraId="1D073149" w14:textId="77777777"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14:paraId="613193FD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14:paraId="1DA859FE" w14:textId="77777777"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14:paraId="5E912782" w14:textId="77777777"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14:paraId="01A595F3" w14:textId="77777777" w:rsidR="00D12335" w:rsidRDefault="00D12335" w:rsidP="00D12335"/>
                      <w:p w14:paraId="48763816" w14:textId="77777777"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14:paraId="7A526F4B" w14:textId="77777777"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14:paraId="47848A9B" w14:textId="77777777"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14:paraId="42C6279D" w14:textId="77777777" w:rsidR="00D12335" w:rsidRDefault="00D12335" w:rsidP="00D12335"/>
                      <w:p w14:paraId="46EA7A91" w14:textId="77777777"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2C6CDFEC" w14:textId="77777777"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67D73301" w14:textId="77777777"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14:paraId="45CC9823" w14:textId="77777777"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Bilgi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14:paraId="54F54A55" w14:textId="77777777"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14:paraId="2132BD8C" w14:textId="77777777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14:paraId="46074D71" w14:textId="77777777"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14:paraId="34D68A70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eGrid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14:paraId="00FC1F3C" w14:textId="77777777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14:paraId="329E6101" w14:textId="77777777" w:rsidR="00D12335" w:rsidRPr="00800B2A" w:rsidRDefault="00D12335" w:rsidP="00D12335"/>
                          </w:tc>
                        </w:tr>
                      </w:tbl>
                      <w:p w14:paraId="6346F94A" w14:textId="77777777" w:rsidR="00D12335" w:rsidRPr="00800B2A" w:rsidRDefault="00D12335" w:rsidP="00D12335"/>
                    </w:tc>
                  </w:tr>
                </w:tbl>
                <w:p w14:paraId="2589C7FA" w14:textId="77777777"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14:paraId="3859DE12" w14:textId="77777777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14:paraId="19778CD8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1A62F391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6126C4E2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275C0FAF" w14:textId="77777777"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14:paraId="11D2708A" w14:textId="77777777" w:rsidR="00970F3A" w:rsidRDefault="00970F3A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</w:p>
                <w:p w14:paraId="513407F1" w14:textId="77777777"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eGrid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14:paraId="0BBEA020" w14:textId="77777777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14:paraId="54219007" w14:textId="77777777" w:rsidR="003909B7" w:rsidRDefault="003909B7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269F3077" w14:textId="77777777" w:rsidR="003909B7" w:rsidRPr="00A845D2" w:rsidRDefault="003909B7" w:rsidP="003909B7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CYRILLIC APP</w:t>
                        </w:r>
                      </w:p>
                      <w:p w14:paraId="4413097D" w14:textId="77777777" w:rsidR="003909B7" w:rsidRDefault="003909B7" w:rsidP="003909B7">
                        <w:r>
                          <w:t>Progressive web app for Bulgarian/Turkish Alphabet comparison. Developed with Ionic framework and Firebase storage.</w:t>
                        </w:r>
                        <w:r w:rsidR="00970F3A">
                          <w:t xml:space="preserve"> </w:t>
                        </w:r>
                      </w:p>
                      <w:p w14:paraId="295FEC75" w14:textId="77777777" w:rsidR="00970F3A" w:rsidRDefault="00F35552" w:rsidP="003909B7">
                        <w:hyperlink r:id="rId15" w:history="1">
                          <w:r w:rsidR="00970F3A">
                            <w:rPr>
                              <w:rStyle w:val="Hyperlink"/>
                            </w:rPr>
                            <w:t>https://cyrillic-e697c.firebaseapp.com</w:t>
                          </w:r>
                        </w:hyperlink>
                      </w:p>
                      <w:p w14:paraId="5FFF1B7E" w14:textId="77777777" w:rsidR="003909B7" w:rsidRDefault="003909B7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14:paraId="58CEAC8E" w14:textId="77777777"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14:paraId="2810BB49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14:paraId="2B11AB9E" w14:textId="77777777"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6" w:history="1">
                          <w:r w:rsidR="00DC3C85" w:rsidRPr="00D8781F">
                            <w:rPr>
                              <w:rStyle w:val="Hyperlink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14:paraId="5FF18485" w14:textId="77777777"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7" w:history="1">
                          <w:r w:rsidR="00A845D2" w:rsidRPr="00A930B0">
                            <w:rPr>
                              <w:rStyle w:val="Hyperlink"/>
                            </w:rPr>
                            <w:t>http://api.iddaamarket.com/Help</w:t>
                          </w:r>
                        </w:hyperlink>
                      </w:p>
                      <w:p w14:paraId="4F75BE07" w14:textId="77777777" w:rsidR="00D12335" w:rsidRDefault="00D12335" w:rsidP="00F04FD9"/>
                      <w:p w14:paraId="7307F8F8" w14:textId="77777777"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14:paraId="13E7278D" w14:textId="77777777" w:rsidR="00A845D2" w:rsidRDefault="00A845D2" w:rsidP="00F04FD9">
                        <w:r>
                          <w:t xml:space="preserve">API </w:t>
                        </w:r>
                        <w:r w:rsidR="006862A8" w:rsidRPr="006862A8">
                          <w:t>backend</w:t>
                        </w:r>
                        <w:r w:rsidR="006862A8">
                          <w:t xml:space="preserve"> </w:t>
                        </w:r>
                        <w:r>
                          <w:t xml:space="preserve">and Web Panel project for sports game prediction app which </w:t>
                        </w:r>
                        <w:r>
                          <w:lastRenderedPageBreak/>
                          <w:t xml:space="preserve">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14:paraId="25E4FD9A" w14:textId="77777777" w:rsidR="00A845D2" w:rsidRDefault="00A845D2" w:rsidP="00F04FD9">
                        <w:r>
                          <w:t xml:space="preserve">API Documentation: </w:t>
                        </w:r>
                        <w:hyperlink r:id="rId18" w:history="1">
                          <w:r w:rsidRPr="00A930B0">
                            <w:rPr>
                              <w:rStyle w:val="Hyperlink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14:paraId="5CE1CB52" w14:textId="77777777" w:rsidR="002D3D6C" w:rsidRDefault="002D3D6C" w:rsidP="00F04FD9"/>
                      <w:p w14:paraId="5D41E27A" w14:textId="77777777"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14:paraId="439A4C6B" w14:textId="77777777"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9" w:history="1">
                          <w:r w:rsidRPr="008C0CCC">
                            <w:rPr>
                              <w:rStyle w:val="Hyperlink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14:paraId="11728681" w14:textId="77777777" w:rsidR="00A845D2" w:rsidRDefault="00A845D2" w:rsidP="00F04FD9"/>
                      <w:p w14:paraId="719ED056" w14:textId="77777777"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14:paraId="74AB6C66" w14:textId="77777777"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14:paraId="6F6A7A51" w14:textId="77777777" w:rsidR="00A07C7D" w:rsidRDefault="00A07C7D" w:rsidP="00F04FD9"/>
                      <w:p w14:paraId="62E3599A" w14:textId="77777777"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14:paraId="46F1639A" w14:textId="77777777" w:rsidR="00D12335" w:rsidRDefault="00DC3C85" w:rsidP="00F04FD9">
                        <w:r>
                          <w:t>Slack app for crypto currencies.</w:t>
                        </w:r>
                      </w:p>
                      <w:p w14:paraId="3586F20C" w14:textId="77777777" w:rsidR="000F2FDF" w:rsidRDefault="000F2FDF" w:rsidP="00F04FD9">
                        <w:r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0" w:history="1">
                          <w:r w:rsidRPr="00A930B0">
                            <w:rPr>
                              <w:rStyle w:val="Hyperlink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14:paraId="15008DCE" w14:textId="77777777" w:rsidR="00D12335" w:rsidRDefault="00D12335" w:rsidP="00F04FD9"/>
                      <w:p w14:paraId="514CCA56" w14:textId="77777777"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14:paraId="09FB2F6B" w14:textId="77777777" w:rsidR="000F2FDF" w:rsidRDefault="000F2FDF" w:rsidP="000F2FDF">
                        <w:r>
                          <w:t>Quartz job scheduler integrated (</w:t>
                        </w:r>
                        <w:hyperlink r:id="rId21" w:history="1">
                          <w:r w:rsidRPr="00A930B0">
                            <w:rPr>
                              <w:rStyle w:val="Hyperlink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14:paraId="0456DE1D" w14:textId="77777777"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14:paraId="1393A188" w14:textId="77777777"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2" w:history="1">
                          <w:r w:rsidRPr="00A930B0">
                            <w:rPr>
                              <w:rStyle w:val="Hyperlink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14:paraId="21A88B37" w14:textId="77777777" w:rsidR="000F2FDF" w:rsidRDefault="000F2FDF" w:rsidP="00F04FD9"/>
                      <w:p w14:paraId="59F18848" w14:textId="77777777"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14:paraId="2206210D" w14:textId="77777777"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14:paraId="602EC2F7" w14:textId="77777777" w:rsidR="00A845D2" w:rsidRDefault="00A845D2" w:rsidP="00DC3C85">
                        <w:r>
                          <w:t xml:space="preserve">API Documentation: </w:t>
                        </w:r>
                        <w:hyperlink r:id="rId23" w:history="1">
                          <w:r w:rsidRPr="00A930B0">
                            <w:rPr>
                              <w:rStyle w:val="Hyperlink"/>
                            </w:rPr>
                            <w:t>http://mustafakorkmaz-001-site7.ftempurl.com/swagger/</w:t>
                          </w:r>
                        </w:hyperlink>
                      </w:p>
                      <w:p w14:paraId="7CFA765D" w14:textId="77777777" w:rsidR="00A845D2" w:rsidRDefault="000F2FDF" w:rsidP="00DC3C85">
                        <w:r>
                          <w:t xml:space="preserve">Angular 6 Web Panel: </w:t>
                        </w:r>
                        <w:hyperlink r:id="rId24" w:history="1">
                          <w:r w:rsidRPr="00A930B0">
                            <w:rPr>
                              <w:rStyle w:val="Hyperlink"/>
                            </w:rPr>
                            <w:t>http://mustafakorkmaz-001-site14.ftempurl.com</w:t>
                          </w:r>
                        </w:hyperlink>
                      </w:p>
                      <w:p w14:paraId="2F9BB88F" w14:textId="77777777"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14:paraId="040419A6" w14:textId="77777777" w:rsidR="00DC3C85" w:rsidRDefault="00DC3C85" w:rsidP="00DC3C85"/>
                      <w:p w14:paraId="2C58A4A9" w14:textId="77777777"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14:paraId="5FB1B970" w14:textId="77777777"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14:paraId="4023F9EB" w14:textId="77777777" w:rsidR="00A845D2" w:rsidRDefault="00A845D2" w:rsidP="00DC3C85">
                        <w:r>
                          <w:t xml:space="preserve">API Documentation: </w:t>
                        </w:r>
                        <w:hyperlink r:id="rId25" w:history="1">
                          <w:r w:rsidRPr="00A930B0">
                            <w:rPr>
                              <w:rStyle w:val="Hyperlink"/>
                            </w:rPr>
                            <w:t>http://apitest.biletlig.com/swagger/</w:t>
                          </w:r>
                        </w:hyperlink>
                      </w:p>
                      <w:p w14:paraId="3F378C5B" w14:textId="77777777" w:rsidR="000F2FDF" w:rsidRDefault="000F2FDF" w:rsidP="00DC3C85">
                        <w:r>
                          <w:t xml:space="preserve">Angular 6 Web Panel: </w:t>
                        </w:r>
                        <w:hyperlink r:id="rId26" w:history="1">
                          <w:r w:rsidRPr="00A930B0">
                            <w:rPr>
                              <w:rStyle w:val="Hyperlink"/>
                            </w:rPr>
                            <w:t>http://webtest.biletlig.com/</w:t>
                          </w:r>
                        </w:hyperlink>
                      </w:p>
                      <w:p w14:paraId="51104CAF" w14:textId="77777777"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14:paraId="795AB64E" w14:textId="77777777" w:rsidR="00A845D2" w:rsidRPr="004640CD" w:rsidRDefault="00A845D2" w:rsidP="000F2FDF"/>
                    </w:tc>
                  </w:tr>
                  <w:tr w:rsidR="00D12335" w:rsidRPr="004640CD" w14:paraId="7E86DDEF" w14:textId="77777777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14:paraId="24ED9731" w14:textId="77777777"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smarter asp hostıng</w:t>
                        </w:r>
                      </w:p>
                      <w:p w14:paraId="49CE0B11" w14:textId="77777777" w:rsidR="0090006B" w:rsidRDefault="009A1AEF" w:rsidP="0090006B">
                        <w:r>
                          <w:t>Working 4</w:t>
                        </w:r>
                        <w:r w:rsidR="0090006B">
                          <w:t>+ years</w:t>
                        </w:r>
                        <w:r w:rsidR="003A4657">
                          <w:t xml:space="preserve"> with</w:t>
                        </w:r>
                        <w:r w:rsidR="00970F3A">
                          <w:t xml:space="preserve">  </w:t>
                        </w:r>
                        <w:r w:rsidR="003A4657">
                          <w:t xml:space="preserve"> </w:t>
                        </w:r>
                        <w:hyperlink r:id="rId27" w:history="1">
                          <w:r w:rsidR="0090006B" w:rsidRPr="003C2672">
                            <w:rPr>
                              <w:rStyle w:val="Hyperlink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 w:rsidR="0090006B">
                          <w:t>both</w:t>
                        </w:r>
                        <w:r w:rsidR="003A4657">
                          <w:t xml:space="preserve"> as a</w:t>
                        </w:r>
                        <w:r w:rsidR="0090006B"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14:paraId="008B63F8" w14:textId="77777777"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14:paraId="03F0FD75" w14:textId="77777777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14:paraId="16FD068D" w14:textId="77777777" w:rsidR="00D12335" w:rsidRPr="00800B2A" w:rsidRDefault="00D12335" w:rsidP="00F04FD9"/>
                    </w:tc>
                  </w:tr>
                </w:tbl>
                <w:p w14:paraId="4F3827C0" w14:textId="77777777"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14:paraId="7812A400" w14:textId="77777777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14:paraId="6AA932E6" w14:textId="77777777"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14:paraId="7E2A9D44" w14:textId="77777777" w:rsidR="00762029" w:rsidRDefault="00762029" w:rsidP="00B05AED">
            <w:pPr>
              <w:rPr>
                <w:sz w:val="16"/>
                <w:szCs w:val="14"/>
              </w:rPr>
            </w:pPr>
          </w:p>
          <w:p w14:paraId="43E030EA" w14:textId="77777777" w:rsidR="003A4657" w:rsidRDefault="003A4657" w:rsidP="00B05AED">
            <w:pPr>
              <w:rPr>
                <w:sz w:val="16"/>
                <w:szCs w:val="14"/>
              </w:rPr>
            </w:pPr>
          </w:p>
          <w:p w14:paraId="0AC15A8D" w14:textId="77777777" w:rsidR="003A4657" w:rsidRPr="00800B2A" w:rsidRDefault="003A4657" w:rsidP="00B05AED">
            <w:pPr>
              <w:rPr>
                <w:sz w:val="16"/>
                <w:szCs w:val="14"/>
              </w:rPr>
            </w:pPr>
          </w:p>
          <w:p w14:paraId="36BB8906" w14:textId="77777777"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eGrid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14:paraId="1A974908" w14:textId="77777777" w:rsidTr="00F04FD9">
              <w:trPr>
                <w:trHeight w:val="337"/>
              </w:trPr>
              <w:tc>
                <w:tcPr>
                  <w:tcW w:w="6869" w:type="dxa"/>
                </w:tcPr>
                <w:p w14:paraId="53846EB0" w14:textId="77777777"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14:paraId="5EF13BE7" w14:textId="77777777" w:rsidTr="00F04FD9">
              <w:trPr>
                <w:trHeight w:val="302"/>
              </w:trPr>
              <w:tc>
                <w:tcPr>
                  <w:tcW w:w="6869" w:type="dxa"/>
                </w:tcPr>
                <w:p w14:paraId="38D96B62" w14:textId="77777777"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14:paraId="07F96047" w14:textId="77777777" w:rsidR="004457FD" w:rsidRDefault="007D4744" w:rsidP="00F04FD9">
                  <w:r>
                    <w:t>Mobile Develope</w:t>
                  </w:r>
                  <w:r w:rsidR="000106A2">
                    <w:t xml:space="preserve">r at </w:t>
                  </w:r>
                  <w:proofErr w:type="spellStart"/>
                  <w:r w:rsidR="009A1AEF">
                    <w:t>Vakifbank</w:t>
                  </w:r>
                  <w:proofErr w:type="spellEnd"/>
                </w:p>
                <w:p w14:paraId="04EF36D3" w14:textId="77777777" w:rsidR="000F2FDF" w:rsidRDefault="000F2FDF" w:rsidP="00F04FD9"/>
                <w:p w14:paraId="6816E483" w14:textId="77777777"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14:paraId="514967B4" w14:textId="77777777"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14:paraId="081C56BC" w14:textId="77777777" w:rsidR="004457FD" w:rsidRDefault="004457FD" w:rsidP="00F04FD9">
                  <w:r>
                    <w:t>Full Stack Developer at ideasoft.com</w:t>
                  </w:r>
                </w:p>
                <w:p w14:paraId="423824D1" w14:textId="77777777" w:rsidR="004457FD" w:rsidRDefault="004457FD" w:rsidP="00F04FD9"/>
                <w:p w14:paraId="7EE93A71" w14:textId="77777777"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14:paraId="5473FD0E" w14:textId="77777777"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14:paraId="00BFF39B" w14:textId="77777777"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14:paraId="3047BAC5" w14:textId="77777777" w:rsidTr="00F04FD9">
              <w:trPr>
                <w:trHeight w:val="91"/>
              </w:trPr>
              <w:tc>
                <w:tcPr>
                  <w:tcW w:w="6869" w:type="dxa"/>
                </w:tcPr>
                <w:p w14:paraId="6793E868" w14:textId="77777777"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14:paraId="62E27B1F" w14:textId="77777777" w:rsidTr="00F04FD9">
              <w:trPr>
                <w:trHeight w:val="302"/>
              </w:trPr>
              <w:tc>
                <w:tcPr>
                  <w:tcW w:w="6869" w:type="dxa"/>
                </w:tcPr>
                <w:p w14:paraId="4AD4DB00" w14:textId="77777777" w:rsidR="004457FD" w:rsidRPr="00800B2A" w:rsidRDefault="004457FD" w:rsidP="00F04FD9"/>
              </w:tc>
            </w:tr>
          </w:tbl>
          <w:p w14:paraId="259A3239" w14:textId="77777777"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14:paraId="27858602" w14:textId="77777777"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14:paraId="64981B14" w14:textId="77777777" w:rsidTr="000B34C5">
              <w:tc>
                <w:tcPr>
                  <w:tcW w:w="682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14:paraId="7307AD42" w14:textId="77777777" w:rsidTr="003B4F1D">
                    <w:tc>
                      <w:tcPr>
                        <w:tcW w:w="6827" w:type="dxa"/>
                      </w:tcPr>
                      <w:p w14:paraId="4872B146" w14:textId="77777777"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088EAD39" w14:textId="77777777" w:rsidR="004A6B84" w:rsidRDefault="004A6B84"/>
              </w:tc>
            </w:tr>
          </w:tbl>
          <w:p w14:paraId="3A53B106" w14:textId="77777777" w:rsidR="00DD585B" w:rsidRPr="004640CD" w:rsidRDefault="00DD585B" w:rsidP="00B05AED"/>
        </w:tc>
      </w:tr>
    </w:tbl>
    <w:p w14:paraId="1A7FB211" w14:textId="77777777"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8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92D9" w14:textId="77777777" w:rsidR="00F35552" w:rsidRDefault="00F35552" w:rsidP="00533C5A">
      <w:pPr>
        <w:spacing w:after="0" w:line="240" w:lineRule="auto"/>
      </w:pPr>
      <w:r>
        <w:separator/>
      </w:r>
    </w:p>
  </w:endnote>
  <w:endnote w:type="continuationSeparator" w:id="0">
    <w:p w14:paraId="14B652A7" w14:textId="77777777" w:rsidR="00F35552" w:rsidRDefault="00F35552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756EE" w14:textId="77777777" w:rsidR="00F35552" w:rsidRDefault="00F35552" w:rsidP="00533C5A">
      <w:pPr>
        <w:spacing w:after="0" w:line="240" w:lineRule="auto"/>
      </w:pPr>
      <w:r>
        <w:separator/>
      </w:r>
    </w:p>
  </w:footnote>
  <w:footnote w:type="continuationSeparator" w:id="0">
    <w:p w14:paraId="0F94003C" w14:textId="77777777" w:rsidR="00F35552" w:rsidRDefault="00F35552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9CE4" w14:textId="77777777" w:rsidR="00533C5A" w:rsidRPr="00533C5A" w:rsidRDefault="00533C5A">
    <w:pPr>
      <w:pStyle w:val="Header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4A115716" wp14:editId="1646D178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BC5"/>
    <w:multiLevelType w:val="hybridMultilevel"/>
    <w:tmpl w:val="0F4A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2E5"/>
    <w:multiLevelType w:val="hybridMultilevel"/>
    <w:tmpl w:val="76FA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C39AA"/>
    <w:multiLevelType w:val="hybridMultilevel"/>
    <w:tmpl w:val="FBDE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B7029"/>
    <w:multiLevelType w:val="hybridMultilevel"/>
    <w:tmpl w:val="4520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60F9"/>
    <w:multiLevelType w:val="hybridMultilevel"/>
    <w:tmpl w:val="EBA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FD4"/>
    <w:rsid w:val="000106A2"/>
    <w:rsid w:val="000249C7"/>
    <w:rsid w:val="00051C96"/>
    <w:rsid w:val="000565DA"/>
    <w:rsid w:val="00063767"/>
    <w:rsid w:val="000706C6"/>
    <w:rsid w:val="00097ECF"/>
    <w:rsid w:val="000A48CC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31463"/>
    <w:rsid w:val="00253444"/>
    <w:rsid w:val="002A4EF3"/>
    <w:rsid w:val="002B3C0B"/>
    <w:rsid w:val="002D3D6C"/>
    <w:rsid w:val="002D7906"/>
    <w:rsid w:val="002E7585"/>
    <w:rsid w:val="00307CF1"/>
    <w:rsid w:val="00330E50"/>
    <w:rsid w:val="00361D5D"/>
    <w:rsid w:val="003909B7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775FC"/>
    <w:rsid w:val="00485095"/>
    <w:rsid w:val="004A1112"/>
    <w:rsid w:val="004A6B84"/>
    <w:rsid w:val="004D2EEA"/>
    <w:rsid w:val="004F05F6"/>
    <w:rsid w:val="00533C5A"/>
    <w:rsid w:val="00546B2C"/>
    <w:rsid w:val="00570876"/>
    <w:rsid w:val="00584A80"/>
    <w:rsid w:val="005A0A59"/>
    <w:rsid w:val="005B512A"/>
    <w:rsid w:val="005C2A1A"/>
    <w:rsid w:val="005F12D5"/>
    <w:rsid w:val="00602EFF"/>
    <w:rsid w:val="00613295"/>
    <w:rsid w:val="00624F82"/>
    <w:rsid w:val="0063405B"/>
    <w:rsid w:val="00651C19"/>
    <w:rsid w:val="00671B44"/>
    <w:rsid w:val="00682936"/>
    <w:rsid w:val="006862A8"/>
    <w:rsid w:val="006B5E24"/>
    <w:rsid w:val="006C178F"/>
    <w:rsid w:val="006E7825"/>
    <w:rsid w:val="00701615"/>
    <w:rsid w:val="00706C44"/>
    <w:rsid w:val="007215C0"/>
    <w:rsid w:val="00726AAA"/>
    <w:rsid w:val="007338EA"/>
    <w:rsid w:val="00751F7B"/>
    <w:rsid w:val="00762029"/>
    <w:rsid w:val="00777733"/>
    <w:rsid w:val="007833EB"/>
    <w:rsid w:val="007B6039"/>
    <w:rsid w:val="007C0696"/>
    <w:rsid w:val="007D4744"/>
    <w:rsid w:val="00800B2A"/>
    <w:rsid w:val="00847AFE"/>
    <w:rsid w:val="00864A4B"/>
    <w:rsid w:val="0086798F"/>
    <w:rsid w:val="00877BB0"/>
    <w:rsid w:val="008815F8"/>
    <w:rsid w:val="00882FD4"/>
    <w:rsid w:val="008A2DB9"/>
    <w:rsid w:val="008A3260"/>
    <w:rsid w:val="0090006B"/>
    <w:rsid w:val="00926817"/>
    <w:rsid w:val="00944C38"/>
    <w:rsid w:val="00964681"/>
    <w:rsid w:val="00970F3A"/>
    <w:rsid w:val="00970FB9"/>
    <w:rsid w:val="00997D02"/>
    <w:rsid w:val="009A1AEF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AC0480"/>
    <w:rsid w:val="00AD7E11"/>
    <w:rsid w:val="00B05AED"/>
    <w:rsid w:val="00B11904"/>
    <w:rsid w:val="00B119EB"/>
    <w:rsid w:val="00B11FBB"/>
    <w:rsid w:val="00B2453A"/>
    <w:rsid w:val="00B414EF"/>
    <w:rsid w:val="00B53E90"/>
    <w:rsid w:val="00B81A6C"/>
    <w:rsid w:val="00B85A0A"/>
    <w:rsid w:val="00BB0B49"/>
    <w:rsid w:val="00BC124A"/>
    <w:rsid w:val="00BD2CB6"/>
    <w:rsid w:val="00C01888"/>
    <w:rsid w:val="00C150DB"/>
    <w:rsid w:val="00C519FC"/>
    <w:rsid w:val="00C52978"/>
    <w:rsid w:val="00C53F97"/>
    <w:rsid w:val="00C67A8D"/>
    <w:rsid w:val="00CA3C13"/>
    <w:rsid w:val="00CC340D"/>
    <w:rsid w:val="00CD1D1B"/>
    <w:rsid w:val="00CD72C6"/>
    <w:rsid w:val="00CE27A5"/>
    <w:rsid w:val="00D043EB"/>
    <w:rsid w:val="00D0489B"/>
    <w:rsid w:val="00D12335"/>
    <w:rsid w:val="00D1719E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94CB3"/>
    <w:rsid w:val="00EA1D97"/>
    <w:rsid w:val="00EC78A1"/>
    <w:rsid w:val="00EE6D99"/>
    <w:rsid w:val="00EF17B3"/>
    <w:rsid w:val="00EF3EC9"/>
    <w:rsid w:val="00F13C7B"/>
    <w:rsid w:val="00F35552"/>
    <w:rsid w:val="00F3751E"/>
    <w:rsid w:val="00F42DC2"/>
    <w:rsid w:val="00F56BB4"/>
    <w:rsid w:val="00F60D0C"/>
    <w:rsid w:val="00F71E2C"/>
    <w:rsid w:val="00F772B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A08D7"/>
  <w15:docId w15:val="{48FEFB93-5DE2-49D4-95CC-9DBF3A58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FD4"/>
  </w:style>
  <w:style w:type="paragraph" w:styleId="Heading1">
    <w:name w:val="heading 1"/>
    <w:basedOn w:val="Normal"/>
    <w:next w:val="Normal"/>
    <w:link w:val="Heading1Char"/>
    <w:uiPriority w:val="9"/>
    <w:qFormat/>
    <w:rsid w:val="0072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5A"/>
  </w:style>
  <w:style w:type="paragraph" w:styleId="Footer">
    <w:name w:val="footer"/>
    <w:basedOn w:val="Normal"/>
    <w:link w:val="Foot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5A"/>
  </w:style>
  <w:style w:type="character" w:styleId="FollowedHyperlink">
    <w:name w:val="FollowedHyperlink"/>
    <w:basedOn w:val="DefaultParagraphFont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06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1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5C0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D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sis.vdf.com.tr/VdfFaktoring" TargetMode="External"/><Relationship Id="rId18" Type="http://schemas.openxmlformats.org/officeDocument/2006/relationships/hyperlink" Target="http://api.btiddaa.com/Help" TargetMode="External"/><Relationship Id="rId26" Type="http://schemas.openxmlformats.org/officeDocument/2006/relationships/hyperlink" Target="http://webtest.biletlig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quartz-scheduler.n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vdffaktoring.com.tr/" TargetMode="External"/><Relationship Id="rId17" Type="http://schemas.openxmlformats.org/officeDocument/2006/relationships/hyperlink" Target="http://api.iddaamarket.com/Help" TargetMode="External"/><Relationship Id="rId25" Type="http://schemas.openxmlformats.org/officeDocument/2006/relationships/hyperlink" Target="http://apitest.biletlig.com/swa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daamarket.com" TargetMode="External"/><Relationship Id="rId20" Type="http://schemas.openxmlformats.org/officeDocument/2006/relationships/hyperlink" Target="http://mustafakorkmaz-001-site11.ftempurl.com/Hel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cherix.com/" TargetMode="External"/><Relationship Id="rId24" Type="http://schemas.openxmlformats.org/officeDocument/2006/relationships/hyperlink" Target="http://mustafakorkmaz-001-site14.ftempur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yrillic-e697c.firebaseapp.com/" TargetMode="External"/><Relationship Id="rId23" Type="http://schemas.openxmlformats.org/officeDocument/2006/relationships/hyperlink" Target="http://mustafakorkmaz-001-site7.ftempurl.com/swagger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mustafa-korkmaz" TargetMode="External"/><Relationship Id="rId19" Type="http://schemas.openxmlformats.org/officeDocument/2006/relationships/hyperlink" Target="https://www.prudentialfir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korkmaz@outlook.com" TargetMode="External"/><Relationship Id="rId14" Type="http://schemas.openxmlformats.org/officeDocument/2006/relationships/hyperlink" Target="http://efatura.edoksis.net" TargetMode="External"/><Relationship Id="rId22" Type="http://schemas.openxmlformats.org/officeDocument/2006/relationships/hyperlink" Target="http://mustafakorkmaz-001-site10.ftempurl.com/help" TargetMode="External"/><Relationship Id="rId27" Type="http://schemas.openxmlformats.org/officeDocument/2006/relationships/hyperlink" Target="http://smarterasp.net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DA0C8-8456-415F-900B-BAF2472B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 Korkmaz</cp:lastModifiedBy>
  <cp:revision>48</cp:revision>
  <cp:lastPrinted>2019-10-24T20:16:00Z</cp:lastPrinted>
  <dcterms:created xsi:type="dcterms:W3CDTF">2018-10-15T14:26:00Z</dcterms:created>
  <dcterms:modified xsi:type="dcterms:W3CDTF">2020-04-25T21:46:00Z</dcterms:modified>
</cp:coreProperties>
</file>