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9494" w14:textId="77777777" w:rsidR="00416873" w:rsidRPr="00567EEC" w:rsidRDefault="00416873" w:rsidP="00416873">
      <w:pPr>
        <w:jc w:val="center"/>
        <w:rPr>
          <w:rFonts w:ascii="Times New Roman" w:hAnsi="Times New Roman"/>
          <w:b/>
          <w:sz w:val="28"/>
          <w:szCs w:val="24"/>
        </w:rPr>
      </w:pPr>
      <w:r w:rsidRPr="00567EEC">
        <w:rPr>
          <w:rFonts w:ascii="Times New Roman" w:hAnsi="Times New Roman"/>
          <w:b/>
          <w:sz w:val="28"/>
          <w:szCs w:val="24"/>
        </w:rPr>
        <w:t>LAB EXPERIMENT NO # 0</w:t>
      </w:r>
      <w:r w:rsidR="00384F66">
        <w:rPr>
          <w:rFonts w:ascii="Times New Roman" w:hAnsi="Times New Roman"/>
          <w:b/>
          <w:sz w:val="28"/>
          <w:szCs w:val="24"/>
        </w:rPr>
        <w:t>4</w:t>
      </w:r>
    </w:p>
    <w:p w14:paraId="23299495" w14:textId="52B282E6" w:rsidR="00416873" w:rsidRPr="00567EEC" w:rsidRDefault="00416873" w:rsidP="00416873">
      <w:pPr>
        <w:rPr>
          <w:rFonts w:ascii="Times New Roman" w:hAnsi="Times New Roman"/>
          <w:b/>
          <w:sz w:val="24"/>
          <w:szCs w:val="24"/>
        </w:rPr>
      </w:pPr>
      <w:r w:rsidRPr="00567EEC">
        <w:rPr>
          <w:rFonts w:ascii="Times New Roman" w:hAnsi="Times New Roman"/>
          <w:sz w:val="24"/>
          <w:szCs w:val="24"/>
        </w:rPr>
        <w:t>Name</w:t>
      </w:r>
      <w:r w:rsidR="00FC2D57">
        <w:rPr>
          <w:rFonts w:ascii="Times New Roman" w:hAnsi="Times New Roman"/>
          <w:sz w:val="24"/>
          <w:szCs w:val="24"/>
        </w:rPr>
        <w:t xml:space="preserve">: </w:t>
      </w:r>
      <w:r w:rsidR="00457911">
        <w:rPr>
          <w:rFonts w:ascii="Times New Roman" w:hAnsi="Times New Roman"/>
          <w:sz w:val="24"/>
          <w:szCs w:val="24"/>
        </w:rPr>
        <w:t xml:space="preserve">vishaka       </w:t>
      </w:r>
      <w:r w:rsidRPr="00567EEC">
        <w:rPr>
          <w:rFonts w:ascii="Times New Roman" w:hAnsi="Times New Roman"/>
          <w:sz w:val="24"/>
          <w:szCs w:val="24"/>
        </w:rPr>
        <w:t xml:space="preserve">Date: </w:t>
      </w:r>
      <w:r w:rsidR="00FC2D57">
        <w:rPr>
          <w:rFonts w:ascii="Times New Roman" w:hAnsi="Times New Roman"/>
          <w:sz w:val="24"/>
          <w:szCs w:val="24"/>
        </w:rPr>
        <w:t>3-April-2026</w:t>
      </w:r>
    </w:p>
    <w:p w14:paraId="23299496" w14:textId="77777777" w:rsidR="00416873" w:rsidRPr="00567EEC" w:rsidRDefault="00416873" w:rsidP="00416873">
      <w:pPr>
        <w:rPr>
          <w:rFonts w:ascii="Times New Roman" w:hAnsi="Times New Roman"/>
          <w:sz w:val="28"/>
          <w:szCs w:val="24"/>
        </w:rPr>
      </w:pPr>
      <w:r w:rsidRPr="00567EEC">
        <w:rPr>
          <w:rFonts w:ascii="Times New Roman" w:hAnsi="Times New Roman"/>
          <w:sz w:val="24"/>
          <w:szCs w:val="24"/>
        </w:rPr>
        <w:t xml:space="preserve">Score: __________________________________Signature of Instructor___________    </w:t>
      </w:r>
    </w:p>
    <w:p w14:paraId="23299497" w14:textId="77777777" w:rsidR="00416873" w:rsidRPr="00567EEC" w:rsidRDefault="00416873" w:rsidP="00416873">
      <w:pPr>
        <w:jc w:val="center"/>
        <w:rPr>
          <w:rFonts w:ascii="Times New Roman" w:hAnsi="Times New Roman"/>
          <w:b/>
          <w:sz w:val="28"/>
          <w:szCs w:val="24"/>
        </w:rPr>
      </w:pPr>
      <w:r w:rsidRPr="00567EEC">
        <w:rPr>
          <w:rFonts w:ascii="Times New Roman" w:hAnsi="Times New Roman"/>
          <w:b/>
          <w:sz w:val="28"/>
          <w:szCs w:val="24"/>
        </w:rPr>
        <w:t>SERIES CIRCUITS</w:t>
      </w:r>
    </w:p>
    <w:p w14:paraId="23299498" w14:textId="77777777"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t>PERFORMANCE OBJECTIVE:</w:t>
      </w:r>
    </w:p>
    <w:p w14:paraId="23299499" w14:textId="77777777" w:rsidR="00416873" w:rsidRPr="00567EEC" w:rsidRDefault="00416873" w:rsidP="00416873">
      <w:pPr>
        <w:pStyle w:val="ListParagraph"/>
        <w:numPr>
          <w:ilvl w:val="0"/>
          <w:numId w:val="1"/>
        </w:numPr>
        <w:rPr>
          <w:rFonts w:ascii="Times New Roman" w:hAnsi="Times New Roman"/>
          <w:b/>
          <w:sz w:val="28"/>
          <w:szCs w:val="24"/>
          <w:u w:val="single"/>
        </w:rPr>
      </w:pPr>
      <w:r w:rsidRPr="00567EEC">
        <w:rPr>
          <w:rFonts w:ascii="Times New Roman" w:hAnsi="Times New Roman"/>
          <w:sz w:val="24"/>
          <w:szCs w:val="24"/>
        </w:rPr>
        <w:t>To learn the basic concepts and relationships of current and voltage measurements in DC circuits containing resistors wired in Series Circuits.</w:t>
      </w:r>
    </w:p>
    <w:p w14:paraId="2329949A" w14:textId="77777777" w:rsidR="00416873" w:rsidRPr="00567EEC" w:rsidRDefault="00416873" w:rsidP="00416873">
      <w:pPr>
        <w:pStyle w:val="ListParagraph"/>
        <w:numPr>
          <w:ilvl w:val="0"/>
          <w:numId w:val="1"/>
        </w:numPr>
        <w:rPr>
          <w:rFonts w:ascii="Times New Roman" w:hAnsi="Times New Roman"/>
          <w:b/>
          <w:sz w:val="28"/>
          <w:szCs w:val="24"/>
          <w:u w:val="single"/>
        </w:rPr>
      </w:pPr>
      <w:r w:rsidRPr="00567EEC">
        <w:rPr>
          <w:rFonts w:ascii="Times New Roman" w:hAnsi="Times New Roman"/>
          <w:sz w:val="24"/>
          <w:szCs w:val="24"/>
        </w:rPr>
        <w:t>To understand and use Ohm’s Law applied to Series Circuits</w:t>
      </w:r>
      <w:r w:rsidRPr="00567EEC">
        <w:rPr>
          <w:rFonts w:ascii="Times New Roman" w:hAnsi="Times New Roman"/>
          <w:sz w:val="23"/>
          <w:szCs w:val="23"/>
        </w:rPr>
        <w:t>.</w:t>
      </w:r>
    </w:p>
    <w:p w14:paraId="2329949B" w14:textId="77777777" w:rsidR="00416873" w:rsidRPr="00567EEC" w:rsidRDefault="00416873" w:rsidP="00416873">
      <w:pPr>
        <w:pStyle w:val="ListParagraph"/>
        <w:numPr>
          <w:ilvl w:val="0"/>
          <w:numId w:val="1"/>
        </w:numPr>
        <w:rPr>
          <w:rFonts w:ascii="Times New Roman" w:hAnsi="Times New Roman"/>
          <w:b/>
          <w:sz w:val="24"/>
          <w:szCs w:val="24"/>
          <w:u w:val="single"/>
        </w:rPr>
      </w:pPr>
      <w:r w:rsidRPr="00567EEC">
        <w:rPr>
          <w:rFonts w:ascii="Times New Roman" w:hAnsi="Times New Roman"/>
          <w:sz w:val="24"/>
          <w:szCs w:val="24"/>
        </w:rPr>
        <w:t>To learn the relationships of the total resistance of resistors connected in Series Circuits.</w:t>
      </w:r>
    </w:p>
    <w:p w14:paraId="2329949C" w14:textId="77777777" w:rsidR="00416873" w:rsidRPr="00567EEC" w:rsidRDefault="00416873" w:rsidP="00416873">
      <w:pPr>
        <w:pStyle w:val="ListParagraph"/>
        <w:numPr>
          <w:ilvl w:val="0"/>
          <w:numId w:val="1"/>
        </w:numPr>
        <w:rPr>
          <w:rFonts w:ascii="Times New Roman" w:hAnsi="Times New Roman"/>
          <w:b/>
          <w:sz w:val="24"/>
          <w:szCs w:val="24"/>
          <w:u w:val="single"/>
        </w:rPr>
      </w:pPr>
      <w:r w:rsidRPr="00567EEC">
        <w:rPr>
          <w:rFonts w:ascii="Times New Roman" w:hAnsi="Times New Roman"/>
          <w:sz w:val="23"/>
          <w:szCs w:val="23"/>
        </w:rPr>
        <w:t>To learn to use ammeters, voltmeters, ohmmeters, and multimeters to properly measure voltages, currents, and resistances.</w:t>
      </w:r>
    </w:p>
    <w:p w14:paraId="2329949D" w14:textId="77777777"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t>EQUIPMENT AND COMPONENTS</w:t>
      </w:r>
    </w:p>
    <w:p w14:paraId="2329949E"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Multimeter</w:t>
      </w:r>
    </w:p>
    <w:p w14:paraId="2329949F"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Power supply</w:t>
      </w:r>
    </w:p>
    <w:p w14:paraId="232994A0"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Connecting Leads</w:t>
      </w:r>
    </w:p>
    <w:p w14:paraId="232994A1"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Breadboard</w:t>
      </w:r>
    </w:p>
    <w:p w14:paraId="232994A2"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Few Resistors</w:t>
      </w:r>
    </w:p>
    <w:p w14:paraId="232994A3"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Ohmmeter</w:t>
      </w:r>
    </w:p>
    <w:p w14:paraId="232994A4"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Voltmeter</w:t>
      </w:r>
    </w:p>
    <w:p w14:paraId="232994A5"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Ammeter</w:t>
      </w:r>
    </w:p>
    <w:p w14:paraId="232994A6" w14:textId="77777777" w:rsidR="00416873" w:rsidRPr="00567EEC" w:rsidRDefault="00416873" w:rsidP="00416873">
      <w:pPr>
        <w:rPr>
          <w:rFonts w:ascii="Times New Roman" w:hAnsi="Times New Roman"/>
          <w:sz w:val="28"/>
          <w:szCs w:val="28"/>
          <w:u w:val="single"/>
        </w:rPr>
      </w:pPr>
      <w:r w:rsidRPr="00567EEC">
        <w:rPr>
          <w:rFonts w:ascii="Times New Roman" w:hAnsi="Times New Roman"/>
          <w:b/>
          <w:bCs/>
          <w:sz w:val="28"/>
          <w:szCs w:val="28"/>
          <w:u w:val="single"/>
        </w:rPr>
        <w:t>Introduction</w:t>
      </w:r>
    </w:p>
    <w:p w14:paraId="232994A7" w14:textId="77777777" w:rsidR="00416873" w:rsidRPr="00567EEC" w:rsidRDefault="00416873" w:rsidP="00416873">
      <w:pPr>
        <w:ind w:firstLine="720"/>
        <w:rPr>
          <w:rFonts w:ascii="Times New Roman" w:hAnsi="Times New Roman"/>
          <w:sz w:val="24"/>
          <w:szCs w:val="24"/>
        </w:rPr>
      </w:pPr>
      <w:r w:rsidRPr="00567EEC">
        <w:rPr>
          <w:rFonts w:ascii="Times New Roman" w:hAnsi="Times New Roman"/>
          <w:sz w:val="24"/>
          <w:szCs w:val="24"/>
        </w:rPr>
        <w:t xml:space="preserve">Most common household electrical circuits are made of many devices connected in parallel. Each device is hooked to the power source in parallel with all the other devices, each connected to the same voltage source and availing itself of the same voltage. Each device has its own characteristic resistance, and therefore each draws from the source a different amount of current, depending on its resistive value. While the voltage being accessed is nearly the same for all devices, the amount of current drawn from the source increases as each device draws its respective current based on its resistance. As a </w:t>
      </w:r>
      <w:proofErr w:type="gramStart"/>
      <w:r w:rsidRPr="00567EEC">
        <w:rPr>
          <w:rFonts w:ascii="Times New Roman" w:hAnsi="Times New Roman"/>
          <w:sz w:val="24"/>
          <w:szCs w:val="24"/>
        </w:rPr>
        <w:t>result</w:t>
      </w:r>
      <w:proofErr w:type="gramEnd"/>
      <w:r w:rsidRPr="00567EEC">
        <w:rPr>
          <w:rFonts w:ascii="Times New Roman" w:hAnsi="Times New Roman"/>
          <w:sz w:val="24"/>
          <w:szCs w:val="24"/>
        </w:rPr>
        <w:t xml:space="preserve"> as more and more devices are connected in parallel, the total amount of current drawn from the source increases. It thus has the effect of causing the resistance to decrease with each additional resistance added. Additional devices added to a circuit, require additional current from the source until something is overloaded. More current is required beyond that which can be supplied by the source or carried by the conductors without burning up.</w:t>
      </w:r>
    </w:p>
    <w:p w14:paraId="232994A8" w14:textId="77777777"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lastRenderedPageBreak/>
        <w:t>Theory</w:t>
      </w:r>
    </w:p>
    <w:p w14:paraId="232994A9" w14:textId="77777777" w:rsidR="00416873" w:rsidRPr="00567EEC" w:rsidRDefault="00416873" w:rsidP="00416873">
      <w:pPr>
        <w:rPr>
          <w:rFonts w:ascii="Times New Roman" w:hAnsi="Times New Roman"/>
          <w:b/>
          <w:sz w:val="24"/>
          <w:szCs w:val="24"/>
          <w:u w:val="single"/>
        </w:rPr>
      </w:pPr>
      <w:r w:rsidRPr="00567EEC">
        <w:rPr>
          <w:rFonts w:ascii="Times New Roman" w:hAnsi="Times New Roman"/>
          <w:b/>
          <w:sz w:val="24"/>
          <w:szCs w:val="24"/>
          <w:u w:val="single"/>
        </w:rPr>
        <w:t>Ohm’s Law</w:t>
      </w:r>
    </w:p>
    <w:p w14:paraId="232994AA" w14:textId="77777777" w:rsidR="00416873" w:rsidRPr="00567EEC" w:rsidRDefault="00416873" w:rsidP="00416873">
      <w:pPr>
        <w:rPr>
          <w:rFonts w:ascii="Times New Roman" w:hAnsi="Times New Roman"/>
          <w:sz w:val="24"/>
          <w:szCs w:val="24"/>
        </w:rPr>
      </w:pPr>
      <w:r w:rsidRPr="00567EEC">
        <w:rPr>
          <w:rFonts w:ascii="Times New Roman" w:hAnsi="Times New Roman"/>
          <w:sz w:val="24"/>
          <w:szCs w:val="24"/>
        </w:rPr>
        <w:t xml:space="preserve">Ohm’s Law is the relationship between the current I flowing through a resistance R and the potential drop across </w:t>
      </w:r>
      <w:proofErr w:type="gramStart"/>
      <w:r w:rsidRPr="00567EEC">
        <w:rPr>
          <w:rFonts w:ascii="Times New Roman" w:hAnsi="Times New Roman"/>
          <w:sz w:val="24"/>
          <w:szCs w:val="24"/>
        </w:rPr>
        <w:t>it</w:t>
      </w:r>
      <w:proofErr w:type="gramEnd"/>
      <w:r w:rsidRPr="00567EEC">
        <w:rPr>
          <w:rFonts w:ascii="Times New Roman" w:hAnsi="Times New Roman"/>
          <w:sz w:val="24"/>
          <w:szCs w:val="24"/>
        </w:rPr>
        <w:t xml:space="preserve"> V. The current is directly proportional to the potential difference across the resistance and is inversely proportional to the resistance,</w:t>
      </w:r>
    </w:p>
    <w:p w14:paraId="232994AB" w14:textId="77777777" w:rsidR="00416873" w:rsidRPr="00567EEC" w:rsidRDefault="00416873" w:rsidP="00416873">
      <w:pPr>
        <w:spacing w:line="240" w:lineRule="auto"/>
        <w:jc w:val="center"/>
        <w:rPr>
          <w:rFonts w:ascii="Times New Roman" w:hAnsi="Times New Roman"/>
          <w:b/>
          <w:sz w:val="24"/>
          <w:szCs w:val="24"/>
        </w:rPr>
      </w:pPr>
      <w:r w:rsidRPr="00567EEC">
        <w:rPr>
          <w:rFonts w:ascii="Times New Roman" w:hAnsi="Times New Roman"/>
          <w:b/>
          <w:sz w:val="24"/>
          <w:szCs w:val="24"/>
        </w:rPr>
        <w:t xml:space="preserve">I=V/R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(1)</w:t>
      </w:r>
    </w:p>
    <w:p w14:paraId="232994AC" w14:textId="77777777" w:rsidR="00416873" w:rsidRPr="00567EEC" w:rsidRDefault="00416873" w:rsidP="00416873">
      <w:pPr>
        <w:pStyle w:val="Default"/>
        <w:jc w:val="both"/>
      </w:pPr>
      <w:r w:rsidRPr="00567EEC">
        <w:t xml:space="preserve">As an alternative, Ohm’s Law may be stated as: The potential difference V across a resistance is directly proportional to the current I flowing through the resistance and the resistance R, or </w:t>
      </w:r>
    </w:p>
    <w:p w14:paraId="232994AD" w14:textId="77777777" w:rsidR="00416873" w:rsidRPr="00567EEC" w:rsidRDefault="00416873" w:rsidP="00416873">
      <w:pPr>
        <w:pStyle w:val="Default"/>
        <w:jc w:val="both"/>
      </w:pPr>
    </w:p>
    <w:p w14:paraId="232994AE" w14:textId="77777777" w:rsidR="00416873" w:rsidRPr="00567EEC" w:rsidRDefault="00416873" w:rsidP="00416873">
      <w:pPr>
        <w:pStyle w:val="Default"/>
        <w:jc w:val="center"/>
        <w:rPr>
          <w:b/>
        </w:rPr>
      </w:pPr>
      <w:r w:rsidRPr="00567EEC">
        <w:rPr>
          <w:b/>
        </w:rPr>
        <w:t>V=I ×R</w:t>
      </w:r>
      <w:r w:rsidRPr="00567EEC">
        <w:rPr>
          <w:b/>
        </w:rPr>
        <w:tab/>
      </w:r>
      <w:r w:rsidRPr="00567EEC">
        <w:rPr>
          <w:b/>
        </w:rPr>
        <w:tab/>
      </w:r>
      <w:r w:rsidRPr="00567EEC">
        <w:rPr>
          <w:b/>
        </w:rPr>
        <w:tab/>
        <w:t>(2)</w:t>
      </w:r>
    </w:p>
    <w:p w14:paraId="232994AF" w14:textId="77777777" w:rsidR="00416873" w:rsidRPr="00567EEC" w:rsidRDefault="00416873" w:rsidP="00416873">
      <w:pPr>
        <w:pStyle w:val="Default"/>
        <w:jc w:val="center"/>
      </w:pPr>
    </w:p>
    <w:p w14:paraId="232994B0" w14:textId="77777777" w:rsidR="00416873" w:rsidRPr="00567EEC" w:rsidRDefault="00416873" w:rsidP="00416873">
      <w:pPr>
        <w:tabs>
          <w:tab w:val="left" w:pos="7590"/>
        </w:tabs>
        <w:rPr>
          <w:rFonts w:ascii="Times New Roman" w:hAnsi="Times New Roman"/>
          <w:sz w:val="24"/>
          <w:szCs w:val="24"/>
        </w:rPr>
      </w:pPr>
      <w:r w:rsidRPr="00567EEC">
        <w:rPr>
          <w:rFonts w:ascii="Times New Roman" w:hAnsi="Times New Roman"/>
          <w:sz w:val="24"/>
          <w:szCs w:val="24"/>
        </w:rPr>
        <w:t>Ohm’s Law can be rearranged to define the resistance R so that</w:t>
      </w:r>
      <w:r>
        <w:rPr>
          <w:rFonts w:ascii="Times New Roman" w:hAnsi="Times New Roman"/>
          <w:sz w:val="24"/>
          <w:szCs w:val="24"/>
        </w:rPr>
        <w:tab/>
      </w:r>
    </w:p>
    <w:p w14:paraId="232994B1" w14:textId="77777777" w:rsidR="00416873" w:rsidRPr="00567EEC" w:rsidRDefault="00416873" w:rsidP="00416873">
      <w:pPr>
        <w:jc w:val="center"/>
        <w:rPr>
          <w:rFonts w:ascii="Times New Roman" w:hAnsi="Times New Roman"/>
          <w:b/>
          <w:sz w:val="24"/>
          <w:szCs w:val="24"/>
        </w:rPr>
      </w:pPr>
      <w:r w:rsidRPr="00567EEC">
        <w:rPr>
          <w:rFonts w:ascii="Times New Roman" w:hAnsi="Times New Roman"/>
          <w:b/>
          <w:sz w:val="24"/>
          <w:szCs w:val="24"/>
        </w:rPr>
        <w:t>R=V/I</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(3)</w:t>
      </w:r>
    </w:p>
    <w:p w14:paraId="232994B2" w14:textId="77777777" w:rsidR="00416873" w:rsidRPr="00567EEC" w:rsidRDefault="00416873" w:rsidP="00416873">
      <w:pPr>
        <w:rPr>
          <w:rFonts w:ascii="Times New Roman" w:hAnsi="Times New Roman"/>
          <w:sz w:val="24"/>
          <w:szCs w:val="24"/>
        </w:rPr>
      </w:pPr>
      <w:r w:rsidRPr="00567EEC">
        <w:rPr>
          <w:rFonts w:ascii="Times New Roman" w:hAnsi="Times New Roman"/>
          <w:sz w:val="24"/>
          <w:szCs w:val="24"/>
        </w:rPr>
        <w:t>If the potential difference across the resistance is measured in volts (V) and the current flowing through the resistance is measured in amperes (A), then the resistance values will be in units of ohms.</w:t>
      </w:r>
    </w:p>
    <w:p w14:paraId="232994B3" w14:textId="77777777" w:rsidR="00416873" w:rsidRPr="00567EEC" w:rsidRDefault="00416873" w:rsidP="00416873">
      <w:pPr>
        <w:pStyle w:val="Default"/>
        <w:rPr>
          <w:b/>
          <w:u w:val="single"/>
        </w:rPr>
      </w:pPr>
      <w:r w:rsidRPr="00567EEC">
        <w:rPr>
          <w:b/>
          <w:u w:val="single"/>
        </w:rPr>
        <w:t xml:space="preserve">Resistors in Series </w:t>
      </w:r>
    </w:p>
    <w:p w14:paraId="232994B4" w14:textId="77777777" w:rsidR="00416873" w:rsidRPr="00567EEC" w:rsidRDefault="00416873" w:rsidP="00416873">
      <w:pPr>
        <w:pStyle w:val="Default"/>
      </w:pPr>
    </w:p>
    <w:p w14:paraId="232994B5" w14:textId="77777777" w:rsidR="00416873" w:rsidRPr="00567EEC" w:rsidRDefault="00416873" w:rsidP="00416873">
      <w:pPr>
        <w:rPr>
          <w:rFonts w:ascii="Times New Roman" w:hAnsi="Times New Roman"/>
          <w:sz w:val="24"/>
          <w:szCs w:val="24"/>
        </w:rPr>
      </w:pPr>
      <w:r w:rsidRPr="00567EEC">
        <w:rPr>
          <w:rFonts w:ascii="Times New Roman" w:hAnsi="Times New Roman"/>
          <w:sz w:val="24"/>
          <w:szCs w:val="24"/>
        </w:rPr>
        <w:t>Figure 1 shows 3 resistors, R</w:t>
      </w:r>
      <w:r w:rsidRPr="00567EEC">
        <w:rPr>
          <w:rFonts w:ascii="Times New Roman" w:hAnsi="Times New Roman"/>
          <w:position w:val="-10"/>
          <w:sz w:val="24"/>
          <w:szCs w:val="24"/>
          <w:vertAlign w:val="subscript"/>
        </w:rPr>
        <w:t>1</w:t>
      </w:r>
      <w:r w:rsidRPr="00567EEC">
        <w:rPr>
          <w:rFonts w:ascii="Times New Roman" w:hAnsi="Times New Roman"/>
          <w:sz w:val="24"/>
          <w:szCs w:val="24"/>
        </w:rPr>
        <w:t>, R</w:t>
      </w:r>
      <w:r w:rsidRPr="00567EEC">
        <w:rPr>
          <w:rFonts w:ascii="Times New Roman" w:hAnsi="Times New Roman"/>
          <w:position w:val="-10"/>
          <w:sz w:val="24"/>
          <w:szCs w:val="24"/>
          <w:vertAlign w:val="subscript"/>
        </w:rPr>
        <w:t>2</w:t>
      </w:r>
      <w:r w:rsidRPr="00567EEC">
        <w:rPr>
          <w:rFonts w:ascii="Times New Roman" w:hAnsi="Times New Roman"/>
          <w:sz w:val="24"/>
          <w:szCs w:val="24"/>
        </w:rPr>
        <w:t>, and R</w:t>
      </w:r>
      <w:r w:rsidRPr="00567EEC">
        <w:rPr>
          <w:rFonts w:ascii="Times New Roman" w:hAnsi="Times New Roman"/>
          <w:position w:val="-10"/>
          <w:sz w:val="24"/>
          <w:szCs w:val="24"/>
          <w:vertAlign w:val="subscript"/>
        </w:rPr>
        <w:t>3</w:t>
      </w:r>
      <w:r w:rsidRPr="00567EEC">
        <w:rPr>
          <w:rFonts w:ascii="Times New Roman" w:hAnsi="Times New Roman"/>
          <w:sz w:val="24"/>
          <w:szCs w:val="24"/>
        </w:rPr>
        <w:t>, connected in series in a closed circuit powered by a single battery or Emf source. In this circuit the current supplied by the battery flows through each resistor, with the current in each resistor being the same. If the current supplied by the battery is I</w:t>
      </w:r>
      <w:r w:rsidRPr="00567EEC">
        <w:rPr>
          <w:rFonts w:ascii="Times New Roman" w:hAnsi="Times New Roman"/>
          <w:position w:val="-10"/>
          <w:sz w:val="24"/>
          <w:szCs w:val="24"/>
          <w:vertAlign w:val="subscript"/>
        </w:rPr>
        <w:t>T</w:t>
      </w:r>
      <w:r w:rsidRPr="00567EEC">
        <w:rPr>
          <w:rFonts w:ascii="Times New Roman" w:hAnsi="Times New Roman"/>
          <w:sz w:val="24"/>
          <w:szCs w:val="24"/>
        </w:rPr>
        <w:t>, the current in each resistor is I</w:t>
      </w:r>
      <w:r w:rsidRPr="00567EEC">
        <w:rPr>
          <w:rFonts w:ascii="Times New Roman" w:hAnsi="Times New Roman"/>
          <w:position w:val="-10"/>
          <w:sz w:val="24"/>
          <w:szCs w:val="24"/>
          <w:vertAlign w:val="subscript"/>
        </w:rPr>
        <w:t>1</w:t>
      </w:r>
      <w:r w:rsidRPr="00567EEC">
        <w:rPr>
          <w:rFonts w:ascii="Times New Roman" w:hAnsi="Times New Roman"/>
          <w:sz w:val="24"/>
          <w:szCs w:val="24"/>
        </w:rPr>
        <w:t>, I</w:t>
      </w:r>
      <w:r w:rsidRPr="00567EEC">
        <w:rPr>
          <w:rFonts w:ascii="Times New Roman" w:hAnsi="Times New Roman"/>
          <w:position w:val="-10"/>
          <w:sz w:val="24"/>
          <w:szCs w:val="24"/>
          <w:vertAlign w:val="subscript"/>
        </w:rPr>
        <w:t>2</w:t>
      </w:r>
      <w:r w:rsidRPr="00567EEC">
        <w:rPr>
          <w:rFonts w:ascii="Times New Roman" w:hAnsi="Times New Roman"/>
          <w:sz w:val="24"/>
          <w:szCs w:val="24"/>
        </w:rPr>
        <w:t>, and I</w:t>
      </w:r>
      <w:r w:rsidRPr="00567EEC">
        <w:rPr>
          <w:rFonts w:ascii="Times New Roman" w:hAnsi="Times New Roman"/>
          <w:position w:val="-10"/>
          <w:sz w:val="24"/>
          <w:szCs w:val="24"/>
          <w:vertAlign w:val="subscript"/>
        </w:rPr>
        <w:t>3</w:t>
      </w:r>
      <w:r w:rsidRPr="00567EEC">
        <w:rPr>
          <w:rFonts w:ascii="Times New Roman" w:hAnsi="Times New Roman"/>
          <w:sz w:val="24"/>
          <w:szCs w:val="24"/>
        </w:rPr>
        <w:t>, and they are all one and the same, then</w:t>
      </w:r>
    </w:p>
    <w:p w14:paraId="232994B6" w14:textId="77777777" w:rsidR="00416873" w:rsidRPr="00567EEC" w:rsidRDefault="00416873" w:rsidP="00416873">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T</w:t>
      </w:r>
      <w:r w:rsidRPr="00567EEC">
        <w:rPr>
          <w:rFonts w:ascii="Times New Roman" w:hAnsi="Times New Roman"/>
          <w:b/>
          <w:sz w:val="24"/>
          <w:szCs w:val="24"/>
        </w:rPr>
        <w:t xml:space="preserve"> = I</w:t>
      </w:r>
      <w:r w:rsidRPr="00567EEC">
        <w:rPr>
          <w:rFonts w:ascii="Times New Roman" w:hAnsi="Times New Roman"/>
          <w:b/>
          <w:sz w:val="24"/>
          <w:szCs w:val="24"/>
          <w:vertAlign w:val="subscript"/>
        </w:rPr>
        <w:t>1</w:t>
      </w:r>
      <w:r w:rsidRPr="00567EEC">
        <w:rPr>
          <w:rFonts w:ascii="Times New Roman" w:hAnsi="Times New Roman"/>
          <w:b/>
          <w:sz w:val="24"/>
          <w:szCs w:val="24"/>
        </w:rPr>
        <w:t xml:space="preserve"> = I</w:t>
      </w:r>
      <w:r w:rsidRPr="00567EEC">
        <w:rPr>
          <w:rFonts w:ascii="Times New Roman" w:hAnsi="Times New Roman"/>
          <w:b/>
          <w:sz w:val="24"/>
          <w:szCs w:val="24"/>
          <w:vertAlign w:val="subscript"/>
        </w:rPr>
        <w:t>2</w:t>
      </w:r>
      <w:r w:rsidRPr="00567EEC">
        <w:rPr>
          <w:rFonts w:ascii="Times New Roman" w:hAnsi="Times New Roman"/>
          <w:b/>
          <w:sz w:val="24"/>
          <w:szCs w:val="24"/>
        </w:rPr>
        <w:t xml:space="preserve"> = I</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rPr>
        <w:t>(4)</w:t>
      </w:r>
    </w:p>
    <w:p w14:paraId="232994B7" w14:textId="77777777" w:rsidR="00416873" w:rsidRPr="00567EEC" w:rsidRDefault="00416873" w:rsidP="00416873">
      <w:pPr>
        <w:pStyle w:val="Default"/>
        <w:jc w:val="both"/>
      </w:pPr>
      <w:r w:rsidRPr="00567EEC">
        <w:t>The voltage drop across the battery V</w:t>
      </w:r>
      <w:r w:rsidRPr="00567EEC">
        <w:rPr>
          <w:position w:val="-10"/>
          <w:vertAlign w:val="subscript"/>
        </w:rPr>
        <w:t xml:space="preserve">T </w:t>
      </w:r>
      <w:r w:rsidRPr="00567EEC">
        <w:t xml:space="preserve">will be the total sum of the individual drops across each of the 3 resistors, and </w:t>
      </w:r>
    </w:p>
    <w:p w14:paraId="232994B8" w14:textId="77777777" w:rsidR="00416873" w:rsidRPr="00567EEC" w:rsidRDefault="00416873" w:rsidP="00416873">
      <w:pPr>
        <w:pStyle w:val="Default"/>
        <w:jc w:val="both"/>
      </w:pPr>
    </w:p>
    <w:p w14:paraId="232994B9" w14:textId="77777777" w:rsidR="00416873" w:rsidRPr="00567EEC" w:rsidRDefault="00416873" w:rsidP="00416873">
      <w:pPr>
        <w:pStyle w:val="Default"/>
        <w:jc w:val="center"/>
        <w:rPr>
          <w:b/>
        </w:rPr>
      </w:pPr>
      <w:r w:rsidRPr="00567EEC">
        <w:rPr>
          <w:b/>
        </w:rPr>
        <w:t>V</w:t>
      </w:r>
      <w:r w:rsidRPr="00567EEC">
        <w:rPr>
          <w:b/>
          <w:vertAlign w:val="subscript"/>
        </w:rPr>
        <w:t>T</w:t>
      </w:r>
      <w:r w:rsidRPr="00567EEC">
        <w:rPr>
          <w:b/>
        </w:rPr>
        <w:t>=V</w:t>
      </w:r>
      <w:r w:rsidRPr="00567EEC">
        <w:rPr>
          <w:b/>
          <w:vertAlign w:val="subscript"/>
        </w:rPr>
        <w:t>1</w:t>
      </w:r>
      <w:r w:rsidRPr="00567EEC">
        <w:rPr>
          <w:b/>
        </w:rPr>
        <w:t>+V</w:t>
      </w:r>
      <w:r w:rsidRPr="00567EEC">
        <w:rPr>
          <w:b/>
          <w:vertAlign w:val="subscript"/>
        </w:rPr>
        <w:t>2</w:t>
      </w:r>
      <w:r w:rsidRPr="00567EEC">
        <w:rPr>
          <w:b/>
        </w:rPr>
        <w:t>+V</w:t>
      </w:r>
      <w:r w:rsidRPr="00567EEC">
        <w:rPr>
          <w:b/>
          <w:vertAlign w:val="subscript"/>
        </w:rPr>
        <w:t>3</w:t>
      </w:r>
      <w:r w:rsidRPr="00567EEC">
        <w:rPr>
          <w:b/>
        </w:rPr>
        <w:t xml:space="preserve"> </w:t>
      </w:r>
      <w:r w:rsidRPr="00567EEC">
        <w:rPr>
          <w:b/>
        </w:rPr>
        <w:tab/>
      </w:r>
      <w:r w:rsidRPr="00567EEC">
        <w:rPr>
          <w:b/>
        </w:rPr>
        <w:tab/>
      </w:r>
      <w:r w:rsidRPr="00567EEC">
        <w:rPr>
          <w:b/>
        </w:rPr>
        <w:tab/>
        <w:t>(5)</w:t>
      </w:r>
    </w:p>
    <w:p w14:paraId="232994BA" w14:textId="77777777" w:rsidR="00416873" w:rsidRPr="00567EEC" w:rsidRDefault="00416873" w:rsidP="00416873">
      <w:pPr>
        <w:pStyle w:val="Default"/>
      </w:pPr>
    </w:p>
    <w:p w14:paraId="232994BB" w14:textId="77777777" w:rsidR="00416873" w:rsidRPr="00567EEC" w:rsidRDefault="00416873" w:rsidP="00416873">
      <w:pPr>
        <w:rPr>
          <w:rFonts w:ascii="Times New Roman" w:hAnsi="Times New Roman"/>
          <w:b/>
          <w:sz w:val="24"/>
          <w:szCs w:val="24"/>
        </w:rPr>
      </w:pPr>
    </w:p>
    <w:p w14:paraId="232994BC" w14:textId="77777777" w:rsidR="00416873" w:rsidRPr="00567EEC" w:rsidRDefault="00416873" w:rsidP="00416873">
      <w:pPr>
        <w:jc w:val="center"/>
        <w:rPr>
          <w:rFonts w:ascii="Times New Roman" w:hAnsi="Times New Roman"/>
          <w:b/>
          <w:sz w:val="24"/>
          <w:szCs w:val="24"/>
        </w:rPr>
      </w:pPr>
    </w:p>
    <w:p w14:paraId="232994BD" w14:textId="77777777" w:rsidR="00416873" w:rsidRPr="00567EEC" w:rsidRDefault="00416873" w:rsidP="00416873">
      <w:pPr>
        <w:rPr>
          <w:rFonts w:ascii="Times New Roman" w:hAnsi="Times New Roman"/>
          <w:b/>
          <w:sz w:val="24"/>
          <w:szCs w:val="24"/>
          <w:u w:val="single"/>
        </w:rPr>
      </w:pPr>
      <w:r>
        <w:rPr>
          <w:rFonts w:ascii="Times New Roman" w:hAnsi="Times New Roman"/>
          <w:b/>
          <w:i/>
          <w:noProof/>
          <w:sz w:val="24"/>
          <w:szCs w:val="24"/>
          <w:u w:val="single"/>
        </w:rPr>
        <w:lastRenderedPageBreak/>
        <w:drawing>
          <wp:inline distT="0" distB="0" distL="0" distR="0" wp14:anchorId="23299545" wp14:editId="23299546">
            <wp:extent cx="6027420" cy="3032760"/>
            <wp:effectExtent l="1905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srcRect/>
                    <a:stretch>
                      <a:fillRect/>
                    </a:stretch>
                  </pic:blipFill>
                  <pic:spPr bwMode="auto">
                    <a:xfrm>
                      <a:off x="0" y="0"/>
                      <a:ext cx="6027420" cy="3032760"/>
                    </a:xfrm>
                    <a:prstGeom prst="rect">
                      <a:avLst/>
                    </a:prstGeom>
                    <a:noFill/>
                    <a:ln w="9525">
                      <a:noFill/>
                      <a:miter lim="800000"/>
                      <a:headEnd/>
                      <a:tailEnd/>
                    </a:ln>
                  </pic:spPr>
                </pic:pic>
              </a:graphicData>
            </a:graphic>
          </wp:inline>
        </w:drawing>
      </w:r>
    </w:p>
    <w:p w14:paraId="232994BE" w14:textId="77777777" w:rsidR="00416873" w:rsidRPr="00567EEC" w:rsidRDefault="00416873" w:rsidP="00416873">
      <w:pPr>
        <w:pStyle w:val="Default"/>
        <w:jc w:val="both"/>
      </w:pPr>
      <w:r w:rsidRPr="00567EEC">
        <w:t>Where V</w:t>
      </w:r>
      <w:r w:rsidRPr="00567EEC">
        <w:rPr>
          <w:position w:val="-10"/>
          <w:vertAlign w:val="subscript"/>
        </w:rPr>
        <w:t xml:space="preserve">1 </w:t>
      </w:r>
      <w:r w:rsidRPr="00567EEC">
        <w:t>is the potential difference across R</w:t>
      </w:r>
      <w:r w:rsidRPr="00567EEC">
        <w:rPr>
          <w:position w:val="-10"/>
          <w:vertAlign w:val="subscript"/>
        </w:rPr>
        <w:t>1</w:t>
      </w:r>
      <w:r w:rsidRPr="00567EEC">
        <w:t>, V</w:t>
      </w:r>
      <w:r w:rsidRPr="00567EEC">
        <w:rPr>
          <w:position w:val="-10"/>
          <w:vertAlign w:val="subscript"/>
        </w:rPr>
        <w:t xml:space="preserve">2 </w:t>
      </w:r>
      <w:r w:rsidRPr="00567EEC">
        <w:t>is the potential difference across R</w:t>
      </w:r>
      <w:r w:rsidRPr="00567EEC">
        <w:rPr>
          <w:position w:val="-10"/>
          <w:vertAlign w:val="subscript"/>
        </w:rPr>
        <w:t>2</w:t>
      </w:r>
      <w:r w:rsidRPr="00567EEC">
        <w:t>, and V</w:t>
      </w:r>
      <w:r w:rsidRPr="00567EEC">
        <w:rPr>
          <w:position w:val="-10"/>
          <w:vertAlign w:val="subscript"/>
        </w:rPr>
        <w:t xml:space="preserve">3 </w:t>
      </w:r>
      <w:r w:rsidRPr="00567EEC">
        <w:t>is the potential difference across R</w:t>
      </w:r>
      <w:r w:rsidRPr="00567EEC">
        <w:rPr>
          <w:position w:val="-10"/>
          <w:vertAlign w:val="subscript"/>
        </w:rPr>
        <w:t>3</w:t>
      </w:r>
      <w:r w:rsidRPr="00567EEC">
        <w:t>. From Equation 2,</w:t>
      </w:r>
    </w:p>
    <w:p w14:paraId="232994BF" w14:textId="77777777" w:rsidR="00416873" w:rsidRPr="00567EEC" w:rsidRDefault="00416873" w:rsidP="00416873">
      <w:pPr>
        <w:pStyle w:val="Default"/>
        <w:jc w:val="both"/>
      </w:pPr>
    </w:p>
    <w:p w14:paraId="232994C0" w14:textId="77777777" w:rsidR="00416873" w:rsidRPr="00567EEC" w:rsidRDefault="00416873" w:rsidP="00416873">
      <w:pPr>
        <w:pStyle w:val="Default"/>
        <w:jc w:val="center"/>
        <w:rPr>
          <w:b/>
          <w:sz w:val="23"/>
          <w:szCs w:val="23"/>
        </w:rPr>
      </w:pPr>
      <w:r w:rsidRPr="00567EEC">
        <w:rPr>
          <w:b/>
        </w:rPr>
        <w:t>V</w:t>
      </w:r>
      <w:r w:rsidRPr="00567EEC">
        <w:rPr>
          <w:b/>
          <w:vertAlign w:val="subscript"/>
        </w:rPr>
        <w:t>T</w:t>
      </w:r>
      <w:r w:rsidRPr="00567EEC">
        <w:rPr>
          <w:b/>
        </w:rPr>
        <w:t>=I</w:t>
      </w:r>
      <w:r w:rsidRPr="00567EEC">
        <w:rPr>
          <w:b/>
          <w:vertAlign w:val="subscript"/>
        </w:rPr>
        <w:t>T</w:t>
      </w:r>
      <w:r w:rsidRPr="00567EEC">
        <w:rPr>
          <w:b/>
          <w:sz w:val="23"/>
          <w:szCs w:val="23"/>
        </w:rPr>
        <w:t xml:space="preserve"> × R</w:t>
      </w:r>
      <w:r w:rsidRPr="00567EEC">
        <w:rPr>
          <w:b/>
          <w:sz w:val="23"/>
          <w:szCs w:val="23"/>
          <w:vertAlign w:val="subscript"/>
        </w:rPr>
        <w:t>T</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(6)</w:t>
      </w:r>
    </w:p>
    <w:p w14:paraId="232994C1" w14:textId="77777777" w:rsidR="00416873" w:rsidRPr="00567EEC" w:rsidRDefault="00416873" w:rsidP="00416873">
      <w:pPr>
        <w:pStyle w:val="Default"/>
        <w:jc w:val="center"/>
        <w:rPr>
          <w:b/>
          <w:sz w:val="23"/>
          <w:szCs w:val="23"/>
        </w:rPr>
      </w:pPr>
    </w:p>
    <w:p w14:paraId="232994C2" w14:textId="77777777"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1</w:t>
      </w:r>
      <w:r w:rsidRPr="00567EEC">
        <w:rPr>
          <w:b/>
          <w:sz w:val="23"/>
          <w:szCs w:val="23"/>
        </w:rPr>
        <w:t>=I</w:t>
      </w:r>
      <w:r w:rsidRPr="00567EEC">
        <w:rPr>
          <w:b/>
          <w:sz w:val="23"/>
          <w:szCs w:val="23"/>
          <w:vertAlign w:val="subscript"/>
        </w:rPr>
        <w:t>1</w:t>
      </w:r>
      <w:r w:rsidRPr="00567EEC">
        <w:rPr>
          <w:sz w:val="23"/>
          <w:szCs w:val="23"/>
        </w:rPr>
        <w:t xml:space="preserve"> × </w:t>
      </w:r>
      <w:r w:rsidRPr="00567EEC">
        <w:rPr>
          <w:b/>
          <w:sz w:val="23"/>
          <w:szCs w:val="23"/>
        </w:rPr>
        <w:t>R</w:t>
      </w:r>
      <w:r w:rsidRPr="00567EEC">
        <w:rPr>
          <w:b/>
          <w:sz w:val="23"/>
          <w:szCs w:val="23"/>
          <w:vertAlign w:val="subscript"/>
        </w:rPr>
        <w:t>1</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(7)</w:t>
      </w:r>
    </w:p>
    <w:p w14:paraId="232994C3" w14:textId="77777777" w:rsidR="00416873" w:rsidRPr="00567EEC" w:rsidRDefault="00416873" w:rsidP="00416873">
      <w:pPr>
        <w:pStyle w:val="Default"/>
        <w:jc w:val="center"/>
        <w:rPr>
          <w:b/>
          <w:sz w:val="23"/>
          <w:szCs w:val="23"/>
        </w:rPr>
      </w:pPr>
    </w:p>
    <w:p w14:paraId="232994C4" w14:textId="77777777"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2</w:t>
      </w:r>
      <w:r w:rsidRPr="00567EEC">
        <w:rPr>
          <w:b/>
          <w:sz w:val="23"/>
          <w:szCs w:val="23"/>
        </w:rPr>
        <w:t>=I</w:t>
      </w:r>
      <w:r w:rsidRPr="00567EEC">
        <w:rPr>
          <w:b/>
          <w:sz w:val="23"/>
          <w:szCs w:val="23"/>
          <w:vertAlign w:val="subscript"/>
        </w:rPr>
        <w:t>2</w:t>
      </w:r>
      <w:r w:rsidRPr="00567EEC">
        <w:rPr>
          <w:sz w:val="23"/>
          <w:szCs w:val="23"/>
        </w:rPr>
        <w:t xml:space="preserve"> × </w:t>
      </w:r>
      <w:r w:rsidRPr="00567EEC">
        <w:rPr>
          <w:b/>
          <w:sz w:val="23"/>
          <w:szCs w:val="23"/>
        </w:rPr>
        <w:t>R</w:t>
      </w:r>
      <w:r w:rsidRPr="00567EEC">
        <w:rPr>
          <w:b/>
          <w:sz w:val="23"/>
          <w:szCs w:val="23"/>
          <w:vertAlign w:val="subscript"/>
        </w:rPr>
        <w:t>2</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(8)</w:t>
      </w:r>
    </w:p>
    <w:p w14:paraId="232994C5" w14:textId="77777777" w:rsidR="00416873" w:rsidRPr="00567EEC" w:rsidRDefault="00416873" w:rsidP="00416873">
      <w:pPr>
        <w:pStyle w:val="Default"/>
        <w:jc w:val="center"/>
        <w:rPr>
          <w:b/>
          <w:sz w:val="23"/>
          <w:szCs w:val="23"/>
        </w:rPr>
      </w:pPr>
    </w:p>
    <w:p w14:paraId="232994C6" w14:textId="77777777"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3</w:t>
      </w:r>
      <w:r w:rsidRPr="00567EEC">
        <w:rPr>
          <w:b/>
          <w:sz w:val="23"/>
          <w:szCs w:val="23"/>
        </w:rPr>
        <w:t>=I</w:t>
      </w:r>
      <w:r w:rsidRPr="00567EEC">
        <w:rPr>
          <w:b/>
          <w:sz w:val="23"/>
          <w:szCs w:val="23"/>
          <w:vertAlign w:val="subscript"/>
        </w:rPr>
        <w:t>3</w:t>
      </w:r>
      <w:r w:rsidRPr="00567EEC">
        <w:rPr>
          <w:sz w:val="23"/>
          <w:szCs w:val="23"/>
        </w:rPr>
        <w:t xml:space="preserve"> × </w:t>
      </w:r>
      <w:r w:rsidRPr="00567EEC">
        <w:rPr>
          <w:b/>
          <w:sz w:val="23"/>
          <w:szCs w:val="23"/>
        </w:rPr>
        <w:t>R</w:t>
      </w:r>
      <w:r w:rsidRPr="00567EEC">
        <w:rPr>
          <w:b/>
          <w:sz w:val="23"/>
          <w:szCs w:val="23"/>
          <w:vertAlign w:val="subscript"/>
        </w:rPr>
        <w:t>3</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(9)</w:t>
      </w:r>
    </w:p>
    <w:p w14:paraId="232994C7" w14:textId="77777777" w:rsidR="00416873" w:rsidRPr="00567EEC" w:rsidRDefault="00416873" w:rsidP="00416873">
      <w:pPr>
        <w:pStyle w:val="Default"/>
        <w:jc w:val="both"/>
      </w:pPr>
      <w:r w:rsidRPr="00567EEC">
        <w:t xml:space="preserve"> </w:t>
      </w:r>
    </w:p>
    <w:p w14:paraId="232994C8" w14:textId="77777777" w:rsidR="00416873" w:rsidRPr="00567EEC" w:rsidRDefault="00416873" w:rsidP="00416873">
      <w:pPr>
        <w:pStyle w:val="Default"/>
      </w:pPr>
      <w:r w:rsidRPr="00567EEC">
        <w:t xml:space="preserve">Substituting these equations into Equation 5 gives </w:t>
      </w:r>
    </w:p>
    <w:p w14:paraId="232994C9" w14:textId="77777777" w:rsidR="00416873" w:rsidRPr="00567EEC" w:rsidRDefault="00416873" w:rsidP="00416873">
      <w:pPr>
        <w:pStyle w:val="Default"/>
      </w:pPr>
    </w:p>
    <w:p w14:paraId="232994CA" w14:textId="77777777" w:rsidR="00416873" w:rsidRPr="00567EEC" w:rsidRDefault="00416873" w:rsidP="00416873">
      <w:pPr>
        <w:pStyle w:val="Default"/>
        <w:jc w:val="center"/>
        <w:rPr>
          <w:b/>
        </w:rPr>
      </w:pPr>
      <w:r w:rsidRPr="00567EEC">
        <w:rPr>
          <w:b/>
        </w:rPr>
        <w:t>I</w:t>
      </w:r>
      <w:r w:rsidRPr="00567EEC">
        <w:rPr>
          <w:b/>
          <w:vertAlign w:val="subscript"/>
        </w:rPr>
        <w:t>T</w:t>
      </w:r>
      <w:r w:rsidRPr="00567EEC">
        <w:rPr>
          <w:b/>
        </w:rPr>
        <w:t xml:space="preserve"> R</w:t>
      </w:r>
      <w:r w:rsidRPr="00567EEC">
        <w:rPr>
          <w:b/>
          <w:vertAlign w:val="subscript"/>
        </w:rPr>
        <w:t>T</w:t>
      </w:r>
      <w:r w:rsidRPr="00567EEC">
        <w:rPr>
          <w:b/>
        </w:rPr>
        <w:t xml:space="preserve"> = I</w:t>
      </w:r>
      <w:r w:rsidRPr="00567EEC">
        <w:rPr>
          <w:b/>
          <w:vertAlign w:val="subscript"/>
        </w:rPr>
        <w:t>1</w:t>
      </w:r>
      <w:r w:rsidRPr="00567EEC">
        <w:rPr>
          <w:b/>
        </w:rPr>
        <w:t xml:space="preserve"> R</w:t>
      </w:r>
      <w:r w:rsidRPr="00567EEC">
        <w:rPr>
          <w:b/>
          <w:vertAlign w:val="subscript"/>
        </w:rPr>
        <w:t>1</w:t>
      </w:r>
      <w:r w:rsidRPr="00567EEC">
        <w:rPr>
          <w:b/>
        </w:rPr>
        <w:t xml:space="preserve"> + I</w:t>
      </w:r>
      <w:r w:rsidRPr="00567EEC">
        <w:rPr>
          <w:b/>
          <w:vertAlign w:val="subscript"/>
        </w:rPr>
        <w:t>2</w:t>
      </w:r>
      <w:r w:rsidRPr="00567EEC">
        <w:rPr>
          <w:b/>
        </w:rPr>
        <w:t xml:space="preserve"> R</w:t>
      </w:r>
      <w:r w:rsidRPr="00567EEC">
        <w:rPr>
          <w:b/>
          <w:vertAlign w:val="subscript"/>
        </w:rPr>
        <w:t>2</w:t>
      </w:r>
      <w:r w:rsidRPr="00567EEC">
        <w:rPr>
          <w:b/>
        </w:rPr>
        <w:t xml:space="preserve"> + I</w:t>
      </w:r>
      <w:r w:rsidRPr="00567EEC">
        <w:rPr>
          <w:b/>
          <w:vertAlign w:val="subscript"/>
        </w:rPr>
        <w:t>3</w:t>
      </w:r>
      <w:r w:rsidRPr="00567EEC">
        <w:rPr>
          <w:b/>
        </w:rPr>
        <w:t xml:space="preserve"> R</w:t>
      </w:r>
      <w:r w:rsidRPr="00567EEC">
        <w:rPr>
          <w:b/>
          <w:vertAlign w:val="subscript"/>
        </w:rPr>
        <w:t>3</w:t>
      </w:r>
      <w:r w:rsidRPr="00567EEC">
        <w:rPr>
          <w:b/>
        </w:rPr>
        <w:t xml:space="preserve"> </w:t>
      </w:r>
      <w:r w:rsidRPr="00567EEC">
        <w:rPr>
          <w:b/>
        </w:rPr>
        <w:tab/>
      </w:r>
      <w:r w:rsidRPr="00567EEC">
        <w:rPr>
          <w:b/>
        </w:rPr>
        <w:tab/>
        <w:t>(10)</w:t>
      </w:r>
    </w:p>
    <w:p w14:paraId="232994CB" w14:textId="77777777" w:rsidR="00416873" w:rsidRPr="00567EEC" w:rsidRDefault="00416873" w:rsidP="00416873">
      <w:pPr>
        <w:pStyle w:val="Default"/>
        <w:jc w:val="center"/>
        <w:rPr>
          <w:b/>
        </w:rPr>
      </w:pPr>
    </w:p>
    <w:p w14:paraId="232994CC" w14:textId="77777777" w:rsidR="00416873" w:rsidRPr="00567EEC" w:rsidRDefault="00416873" w:rsidP="00416873">
      <w:pPr>
        <w:pStyle w:val="Default"/>
        <w:rPr>
          <w:b/>
          <w:position w:val="-10"/>
        </w:rPr>
      </w:pPr>
      <w:r w:rsidRPr="00567EEC">
        <w:t xml:space="preserve">Since </w:t>
      </w:r>
      <w:r w:rsidRPr="00567EEC">
        <w:tab/>
      </w:r>
      <w:r w:rsidRPr="00567EEC">
        <w:rPr>
          <w:b/>
        </w:rPr>
        <w:t>I</w:t>
      </w:r>
      <w:r w:rsidRPr="00567EEC">
        <w:rPr>
          <w:b/>
          <w:position w:val="-10"/>
          <w:vertAlign w:val="subscript"/>
        </w:rPr>
        <w:t xml:space="preserve">T </w:t>
      </w:r>
      <w:r w:rsidRPr="00567EEC">
        <w:rPr>
          <w:b/>
        </w:rPr>
        <w:t>= I</w:t>
      </w:r>
      <w:r w:rsidRPr="00567EEC">
        <w:rPr>
          <w:b/>
          <w:position w:val="-10"/>
          <w:vertAlign w:val="subscript"/>
        </w:rPr>
        <w:t xml:space="preserve">1 </w:t>
      </w:r>
      <w:r w:rsidRPr="00567EEC">
        <w:rPr>
          <w:b/>
        </w:rPr>
        <w:t>= I</w:t>
      </w:r>
      <w:r w:rsidRPr="00567EEC">
        <w:rPr>
          <w:b/>
          <w:position w:val="-10"/>
          <w:vertAlign w:val="subscript"/>
        </w:rPr>
        <w:t xml:space="preserve">2 </w:t>
      </w:r>
      <w:r w:rsidRPr="00567EEC">
        <w:rPr>
          <w:b/>
        </w:rPr>
        <w:t>= I</w:t>
      </w:r>
      <w:r w:rsidRPr="00567EEC">
        <w:rPr>
          <w:b/>
          <w:position w:val="-10"/>
          <w:vertAlign w:val="subscript"/>
        </w:rPr>
        <w:t>3</w:t>
      </w:r>
    </w:p>
    <w:p w14:paraId="232994CD" w14:textId="77777777" w:rsidR="00416873" w:rsidRPr="00567EEC" w:rsidRDefault="00416873" w:rsidP="00416873">
      <w:pPr>
        <w:pStyle w:val="Default"/>
        <w:jc w:val="center"/>
        <w:rPr>
          <w:b/>
        </w:rPr>
      </w:pPr>
      <w:r w:rsidRPr="00567EEC">
        <w:rPr>
          <w:b/>
        </w:rPr>
        <w:t>R</w:t>
      </w:r>
      <w:r w:rsidRPr="00567EEC">
        <w:rPr>
          <w:b/>
          <w:vertAlign w:val="subscript"/>
        </w:rPr>
        <w:t>T</w:t>
      </w:r>
      <w:r w:rsidRPr="00567EEC">
        <w:rPr>
          <w:b/>
        </w:rPr>
        <w:t xml:space="preserve"> = R</w:t>
      </w:r>
      <w:r w:rsidRPr="00567EEC">
        <w:rPr>
          <w:b/>
          <w:vertAlign w:val="subscript"/>
        </w:rPr>
        <w:t>1</w:t>
      </w:r>
      <w:r w:rsidRPr="00567EEC">
        <w:rPr>
          <w:b/>
        </w:rPr>
        <w:t xml:space="preserve"> + R</w:t>
      </w:r>
      <w:r w:rsidRPr="00567EEC">
        <w:rPr>
          <w:b/>
          <w:vertAlign w:val="subscript"/>
        </w:rPr>
        <w:t>2</w:t>
      </w:r>
      <w:r w:rsidRPr="00567EEC">
        <w:rPr>
          <w:b/>
        </w:rPr>
        <w:t xml:space="preserve"> + R</w:t>
      </w:r>
      <w:r w:rsidRPr="00567EEC">
        <w:rPr>
          <w:b/>
          <w:vertAlign w:val="subscript"/>
        </w:rPr>
        <w:t>3</w:t>
      </w:r>
      <w:r w:rsidRPr="00567EEC">
        <w:rPr>
          <w:b/>
        </w:rPr>
        <w:t xml:space="preserve"> </w:t>
      </w:r>
      <w:r w:rsidRPr="00567EEC">
        <w:rPr>
          <w:b/>
        </w:rPr>
        <w:tab/>
      </w:r>
      <w:r w:rsidRPr="00567EEC">
        <w:rPr>
          <w:b/>
        </w:rPr>
        <w:tab/>
      </w:r>
      <w:r w:rsidRPr="00567EEC">
        <w:rPr>
          <w:b/>
        </w:rPr>
        <w:tab/>
        <w:t>(11)</w:t>
      </w:r>
    </w:p>
    <w:p w14:paraId="232994CE" w14:textId="77777777" w:rsidR="00416873" w:rsidRPr="00567EEC" w:rsidRDefault="00416873" w:rsidP="00416873">
      <w:pPr>
        <w:pStyle w:val="Default"/>
        <w:jc w:val="center"/>
        <w:rPr>
          <w:b/>
        </w:rPr>
      </w:pPr>
    </w:p>
    <w:p w14:paraId="232994CF" w14:textId="77777777" w:rsidR="00416873" w:rsidRPr="00567EEC" w:rsidRDefault="00416873" w:rsidP="00416873">
      <w:pPr>
        <w:ind w:firstLine="720"/>
        <w:rPr>
          <w:rFonts w:ascii="Times New Roman" w:hAnsi="Times New Roman"/>
          <w:sz w:val="24"/>
          <w:szCs w:val="24"/>
        </w:rPr>
      </w:pPr>
      <w:r w:rsidRPr="00567EEC">
        <w:rPr>
          <w:rFonts w:ascii="Times New Roman" w:hAnsi="Times New Roman"/>
          <w:sz w:val="24"/>
          <w:szCs w:val="24"/>
        </w:rPr>
        <w:t xml:space="preserve">Therefore, when resistors are connected in series, the total resistance is just the sum of the individual resistances. While this has been shown for 3 resistors, the total resistance of any number of N (N≥2) of resistors connected in series, end to end, can be found using the same general procedure. </w:t>
      </w:r>
      <w:proofErr w:type="gramStart"/>
      <w:r w:rsidRPr="00567EEC">
        <w:rPr>
          <w:rFonts w:ascii="Times New Roman" w:hAnsi="Times New Roman"/>
          <w:sz w:val="24"/>
          <w:szCs w:val="24"/>
        </w:rPr>
        <w:t>Therefore</w:t>
      </w:r>
      <w:proofErr w:type="gramEnd"/>
      <w:r w:rsidRPr="00567EEC">
        <w:rPr>
          <w:rFonts w:ascii="Times New Roman" w:hAnsi="Times New Roman"/>
          <w:sz w:val="24"/>
          <w:szCs w:val="24"/>
        </w:rPr>
        <w:t xml:space="preserve"> for resistors connected in series</w:t>
      </w:r>
    </w:p>
    <w:p w14:paraId="232994D0" w14:textId="77777777" w:rsidR="00416873" w:rsidRPr="00567EEC" w:rsidRDefault="00416873" w:rsidP="00416873">
      <w:pPr>
        <w:rPr>
          <w:rFonts w:ascii="Times New Roman" w:hAnsi="Times New Roman"/>
          <w:b/>
          <w:sz w:val="24"/>
          <w:szCs w:val="24"/>
          <w:u w:val="single"/>
        </w:rPr>
      </w:pPr>
      <w:r>
        <w:rPr>
          <w:rFonts w:ascii="Times New Roman" w:hAnsi="Times New Roman"/>
          <w:b/>
          <w:noProof/>
          <w:sz w:val="24"/>
          <w:szCs w:val="24"/>
          <w:u w:val="single"/>
        </w:rPr>
        <w:drawing>
          <wp:anchor distT="0" distB="0" distL="114300" distR="114300" simplePos="0" relativeHeight="251660288" behindDoc="1" locked="0" layoutInCell="1" allowOverlap="1" wp14:anchorId="23299547" wp14:editId="23299548">
            <wp:simplePos x="0" y="0"/>
            <wp:positionH relativeFrom="column">
              <wp:posOffset>2480310</wp:posOffset>
            </wp:positionH>
            <wp:positionV relativeFrom="paragraph">
              <wp:posOffset>156210</wp:posOffset>
            </wp:positionV>
            <wp:extent cx="1005840" cy="632460"/>
            <wp:effectExtent l="19050" t="0" r="3810" b="0"/>
            <wp:wrapNone/>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srcRect/>
                    <a:stretch>
                      <a:fillRect/>
                    </a:stretch>
                  </pic:blipFill>
                  <pic:spPr bwMode="auto">
                    <a:xfrm>
                      <a:off x="0" y="0"/>
                      <a:ext cx="1005840" cy="632460"/>
                    </a:xfrm>
                    <a:prstGeom prst="rect">
                      <a:avLst/>
                    </a:prstGeom>
                    <a:noFill/>
                    <a:ln w="9525">
                      <a:noFill/>
                      <a:miter lim="800000"/>
                      <a:headEnd/>
                      <a:tailEnd/>
                    </a:ln>
                  </pic:spPr>
                </pic:pic>
              </a:graphicData>
            </a:graphic>
          </wp:anchor>
        </w:drawing>
      </w:r>
    </w:p>
    <w:p w14:paraId="232994D1" w14:textId="77777777" w:rsidR="00416873" w:rsidRPr="00567EEC" w:rsidRDefault="00416873" w:rsidP="00416873">
      <w:pPr>
        <w:tabs>
          <w:tab w:val="left" w:pos="6000"/>
        </w:tabs>
        <w:rPr>
          <w:rFonts w:ascii="Times New Roman" w:hAnsi="Times New Roman"/>
          <w:b/>
          <w:sz w:val="24"/>
          <w:szCs w:val="24"/>
          <w:u w:val="single"/>
        </w:rPr>
      </w:pPr>
      <w:r w:rsidRPr="00567EEC">
        <w:rPr>
          <w:rFonts w:ascii="Times New Roman" w:hAnsi="Times New Roman"/>
          <w:sz w:val="24"/>
          <w:szCs w:val="24"/>
        </w:rPr>
        <w:tab/>
      </w:r>
      <w:r w:rsidRPr="00567EEC">
        <w:rPr>
          <w:rFonts w:ascii="Times New Roman" w:hAnsi="Times New Roman"/>
          <w:b/>
          <w:sz w:val="24"/>
          <w:szCs w:val="24"/>
        </w:rPr>
        <w:t>(12)</w:t>
      </w:r>
    </w:p>
    <w:p w14:paraId="232994D2" w14:textId="77777777" w:rsidR="00416873" w:rsidRPr="00567EEC" w:rsidRDefault="00416873" w:rsidP="00416873">
      <w:pPr>
        <w:tabs>
          <w:tab w:val="left" w:pos="6000"/>
        </w:tabs>
        <w:rPr>
          <w:rFonts w:ascii="Times New Roman" w:hAnsi="Times New Roman"/>
          <w:b/>
          <w:sz w:val="24"/>
          <w:szCs w:val="24"/>
          <w:u w:val="single"/>
        </w:rPr>
      </w:pPr>
    </w:p>
    <w:p w14:paraId="232994D3" w14:textId="77777777" w:rsidR="00416873" w:rsidRPr="00567EEC" w:rsidRDefault="00416873" w:rsidP="00416873">
      <w:pPr>
        <w:tabs>
          <w:tab w:val="left" w:pos="6000"/>
        </w:tabs>
        <w:rPr>
          <w:rFonts w:ascii="Times New Roman" w:hAnsi="Times New Roman"/>
          <w:b/>
          <w:sz w:val="24"/>
          <w:szCs w:val="24"/>
          <w:u w:val="single"/>
        </w:rPr>
      </w:pPr>
      <w:r w:rsidRPr="00567EEC">
        <w:rPr>
          <w:rFonts w:ascii="Times New Roman" w:hAnsi="Times New Roman"/>
          <w:b/>
          <w:sz w:val="24"/>
          <w:szCs w:val="24"/>
          <w:u w:val="single"/>
        </w:rPr>
        <w:t>PROCEDURE:</w:t>
      </w:r>
    </w:p>
    <w:p w14:paraId="232994D4"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1.</w:t>
      </w:r>
      <w:r w:rsidRPr="00567EEC">
        <w:rPr>
          <w:rFonts w:ascii="Times New Roman" w:hAnsi="Times New Roman"/>
          <w:sz w:val="24"/>
          <w:szCs w:val="24"/>
        </w:rPr>
        <w:t xml:space="preserve">With an ohmmeter measure </w:t>
      </w:r>
      <w:proofErr w:type="gramStart"/>
      <w:r w:rsidRPr="00567EEC">
        <w:rPr>
          <w:rFonts w:ascii="Times New Roman" w:hAnsi="Times New Roman"/>
          <w:sz w:val="24"/>
          <w:szCs w:val="24"/>
        </w:rPr>
        <w:t>the each</w:t>
      </w:r>
      <w:proofErr w:type="gramEnd"/>
      <w:r w:rsidRPr="00567EEC">
        <w:rPr>
          <w:rFonts w:ascii="Times New Roman" w:hAnsi="Times New Roman"/>
          <w:sz w:val="24"/>
          <w:szCs w:val="24"/>
        </w:rPr>
        <w:t xml:space="preserve"> resistor value for the resistors required for this experiment, take resistances of your own choices available. Connect the resistors in series and </w:t>
      </w:r>
      <w:proofErr w:type="gramStart"/>
      <w:r>
        <w:rPr>
          <w:rFonts w:ascii="Times New Roman" w:hAnsi="Times New Roman"/>
          <w:sz w:val="24"/>
          <w:szCs w:val="24"/>
        </w:rPr>
        <w:t>2.</w:t>
      </w:r>
      <w:r w:rsidRPr="00567EEC">
        <w:rPr>
          <w:rFonts w:ascii="Times New Roman" w:hAnsi="Times New Roman"/>
          <w:sz w:val="24"/>
          <w:szCs w:val="24"/>
        </w:rPr>
        <w:t>measure</w:t>
      </w:r>
      <w:proofErr w:type="gramEnd"/>
      <w:r w:rsidRPr="00567EEC">
        <w:rPr>
          <w:rFonts w:ascii="Times New Roman" w:hAnsi="Times New Roman"/>
          <w:sz w:val="24"/>
          <w:szCs w:val="24"/>
        </w:rPr>
        <w:t xml:space="preserve"> the total resistance R</w:t>
      </w:r>
      <w:r w:rsidRPr="00567EEC">
        <w:rPr>
          <w:rFonts w:ascii="Times New Roman" w:hAnsi="Times New Roman"/>
          <w:sz w:val="24"/>
          <w:szCs w:val="24"/>
          <w:vertAlign w:val="subscript"/>
        </w:rPr>
        <w:t>T</w:t>
      </w:r>
      <w:r w:rsidRPr="00567EEC">
        <w:rPr>
          <w:rFonts w:ascii="Times New Roman" w:hAnsi="Times New Roman"/>
          <w:sz w:val="24"/>
          <w:szCs w:val="24"/>
        </w:rPr>
        <w:t>. Record the results in Table 1.</w:t>
      </w:r>
    </w:p>
    <w:p w14:paraId="232994D5"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3.</w:t>
      </w:r>
      <w:r w:rsidRPr="00567EEC">
        <w:rPr>
          <w:rFonts w:ascii="Times New Roman" w:hAnsi="Times New Roman"/>
          <w:sz w:val="24"/>
          <w:szCs w:val="24"/>
        </w:rPr>
        <w:t>Using the information given in Theory and Figure 1, calculate the total resistance R</w:t>
      </w:r>
      <w:r w:rsidRPr="00567EEC">
        <w:rPr>
          <w:rFonts w:ascii="Times New Roman" w:hAnsi="Times New Roman"/>
          <w:sz w:val="24"/>
          <w:szCs w:val="24"/>
          <w:vertAlign w:val="subscript"/>
        </w:rPr>
        <w:t>T</w:t>
      </w:r>
      <w:r w:rsidRPr="00567EEC">
        <w:rPr>
          <w:rFonts w:ascii="Times New Roman" w:hAnsi="Times New Roman"/>
          <w:sz w:val="24"/>
          <w:szCs w:val="24"/>
        </w:rPr>
        <w:t>, the series current I</w:t>
      </w:r>
      <w:r w:rsidRPr="00567EEC">
        <w:rPr>
          <w:rFonts w:ascii="Times New Roman" w:hAnsi="Times New Roman"/>
          <w:sz w:val="24"/>
          <w:szCs w:val="24"/>
          <w:vertAlign w:val="subscript"/>
        </w:rPr>
        <w:t>T</w:t>
      </w:r>
      <w:r w:rsidRPr="00567EEC">
        <w:rPr>
          <w:rFonts w:ascii="Times New Roman" w:hAnsi="Times New Roman"/>
          <w:sz w:val="24"/>
          <w:szCs w:val="24"/>
        </w:rPr>
        <w:t>, and the IR voltage drop across R</w:t>
      </w:r>
      <w:r w:rsidRPr="00567EEC">
        <w:rPr>
          <w:rFonts w:ascii="Times New Roman" w:hAnsi="Times New Roman"/>
          <w:sz w:val="24"/>
          <w:szCs w:val="24"/>
          <w:vertAlign w:val="subscript"/>
        </w:rPr>
        <w:t>1</w:t>
      </w:r>
      <w:r w:rsidRPr="00567EEC">
        <w:rPr>
          <w:rFonts w:ascii="Times New Roman" w:hAnsi="Times New Roman"/>
          <w:sz w:val="24"/>
          <w:szCs w:val="24"/>
        </w:rPr>
        <w:t>, R</w:t>
      </w:r>
      <w:r w:rsidRPr="00567EEC">
        <w:rPr>
          <w:rFonts w:ascii="Times New Roman" w:hAnsi="Times New Roman"/>
          <w:sz w:val="24"/>
          <w:szCs w:val="24"/>
          <w:vertAlign w:val="subscript"/>
        </w:rPr>
        <w:t>2</w:t>
      </w:r>
      <w:r w:rsidRPr="00567EEC">
        <w:rPr>
          <w:rFonts w:ascii="Times New Roman" w:hAnsi="Times New Roman"/>
          <w:sz w:val="24"/>
          <w:szCs w:val="24"/>
        </w:rPr>
        <w:t>, R</w:t>
      </w:r>
      <w:r w:rsidRPr="00567EEC">
        <w:rPr>
          <w:rFonts w:ascii="Times New Roman" w:hAnsi="Times New Roman"/>
          <w:sz w:val="24"/>
          <w:szCs w:val="24"/>
          <w:vertAlign w:val="subscript"/>
        </w:rPr>
        <w:t>3</w:t>
      </w:r>
      <w:r w:rsidRPr="00567EEC">
        <w:rPr>
          <w:rFonts w:ascii="Times New Roman" w:hAnsi="Times New Roman"/>
          <w:sz w:val="24"/>
          <w:szCs w:val="24"/>
        </w:rPr>
        <w:t>. Record the result in Table 2. Take voltage and resistances of your choice available in the Lab.</w:t>
      </w:r>
    </w:p>
    <w:p w14:paraId="232994D6"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4.</w:t>
      </w:r>
      <w:r w:rsidRPr="00567EEC">
        <w:rPr>
          <w:rFonts w:ascii="Times New Roman" w:hAnsi="Times New Roman"/>
          <w:sz w:val="24"/>
          <w:szCs w:val="24"/>
        </w:rPr>
        <w:t>Connect the circuit shown in Figure 1 and turn on the DC Power Supply, adjust the power supply level to 10V DC.</w:t>
      </w:r>
    </w:p>
    <w:p w14:paraId="232994D7"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5.</w:t>
      </w:r>
      <w:r w:rsidRPr="00567EEC">
        <w:rPr>
          <w:rFonts w:ascii="Times New Roman" w:hAnsi="Times New Roman"/>
          <w:sz w:val="24"/>
          <w:szCs w:val="24"/>
        </w:rPr>
        <w:t>Measure the IR voltage drop across each resistance as indicated in the Figure 1 and record the result in Table 2.</w:t>
      </w:r>
    </w:p>
    <w:p w14:paraId="232994D8"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6.</w:t>
      </w:r>
      <w:r w:rsidRPr="00567EEC">
        <w:rPr>
          <w:rFonts w:ascii="Times New Roman" w:hAnsi="Times New Roman"/>
          <w:sz w:val="24"/>
          <w:szCs w:val="24"/>
        </w:rPr>
        <w:t>Repeat the procedure for 15V DC and fill the Table 3.</w:t>
      </w:r>
    </w:p>
    <w:p w14:paraId="232994D9"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7.</w:t>
      </w:r>
      <w:r w:rsidRPr="00567EEC">
        <w:rPr>
          <w:rFonts w:ascii="Times New Roman" w:hAnsi="Times New Roman"/>
          <w:sz w:val="24"/>
          <w:szCs w:val="24"/>
        </w:rPr>
        <w:t>After recording the measured voltage drops, compare the measured and calculated values. Use the formula for determining the percentage.</w:t>
      </w:r>
    </w:p>
    <w:p w14:paraId="232994DA" w14:textId="77777777" w:rsidR="00416873" w:rsidRPr="00567EEC" w:rsidRDefault="00416873" w:rsidP="00416873">
      <w:pPr>
        <w:pStyle w:val="ListParagraph"/>
        <w:tabs>
          <w:tab w:val="left" w:pos="6000"/>
        </w:tabs>
        <w:jc w:val="center"/>
        <w:rPr>
          <w:rFonts w:ascii="Times New Roman" w:hAnsi="Times New Roman"/>
          <w:sz w:val="24"/>
          <w:szCs w:val="24"/>
          <w:u w:val="single"/>
        </w:rPr>
      </w:pPr>
      <w:r w:rsidRPr="00567EEC">
        <w:rPr>
          <w:rFonts w:ascii="Times New Roman" w:hAnsi="Times New Roman"/>
          <w:sz w:val="24"/>
          <w:szCs w:val="24"/>
        </w:rPr>
        <w:t>%=</w:t>
      </w:r>
      <w:r w:rsidRPr="00567EEC">
        <w:rPr>
          <w:rFonts w:ascii="Times New Roman" w:hAnsi="Times New Roman"/>
          <w:sz w:val="24"/>
          <w:szCs w:val="24"/>
          <w:u w:val="single"/>
        </w:rPr>
        <w:t xml:space="preserve">Difference between Measured and Calculated </w:t>
      </w:r>
      <w:r w:rsidRPr="00567EEC">
        <w:rPr>
          <w:rFonts w:ascii="Times New Roman" w:hAnsi="Times New Roman"/>
          <w:sz w:val="24"/>
          <w:szCs w:val="24"/>
        </w:rPr>
        <w:t>× 100</w:t>
      </w:r>
    </w:p>
    <w:p w14:paraId="232994DB" w14:textId="77777777" w:rsidR="00416873" w:rsidRPr="00567EEC" w:rsidRDefault="00416873" w:rsidP="00416873">
      <w:pPr>
        <w:pStyle w:val="ListParagraph"/>
        <w:tabs>
          <w:tab w:val="left" w:pos="6000"/>
        </w:tabs>
        <w:jc w:val="center"/>
        <w:rPr>
          <w:rFonts w:ascii="Times New Roman" w:hAnsi="Times New Roman"/>
          <w:sz w:val="24"/>
          <w:szCs w:val="24"/>
        </w:rPr>
      </w:pPr>
      <w:r w:rsidRPr="00567EEC">
        <w:rPr>
          <w:rFonts w:ascii="Times New Roman" w:hAnsi="Times New Roman"/>
          <w:sz w:val="24"/>
          <w:szCs w:val="24"/>
        </w:rPr>
        <w:t>Calculated</w:t>
      </w:r>
    </w:p>
    <w:p w14:paraId="232994DC" w14:textId="77777777" w:rsidR="00416873" w:rsidRPr="007F6110" w:rsidRDefault="00416873" w:rsidP="00416873">
      <w:pPr>
        <w:tabs>
          <w:tab w:val="left" w:pos="6000"/>
        </w:tabs>
        <w:ind w:left="360"/>
        <w:rPr>
          <w:rFonts w:ascii="Times New Roman" w:hAnsi="Times New Roman"/>
          <w:sz w:val="24"/>
          <w:szCs w:val="24"/>
        </w:rPr>
      </w:pPr>
      <w:r w:rsidRPr="00567EEC">
        <w:rPr>
          <w:rFonts w:ascii="Times New Roman" w:hAnsi="Times New Roman"/>
          <w:b/>
          <w:sz w:val="24"/>
          <w:szCs w:val="24"/>
        </w:rPr>
        <w:t>TABLE 1</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0"/>
        <w:gridCol w:w="2430"/>
        <w:gridCol w:w="2790"/>
        <w:gridCol w:w="2700"/>
      </w:tblGrid>
      <w:tr w:rsidR="00416873" w:rsidRPr="00E46E87" w14:paraId="232994E2" w14:textId="77777777" w:rsidTr="005F5922">
        <w:trPr>
          <w:trHeight w:val="797"/>
        </w:trPr>
        <w:tc>
          <w:tcPr>
            <w:tcW w:w="738" w:type="dxa"/>
          </w:tcPr>
          <w:p w14:paraId="232994DD"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S.NO</w:t>
            </w:r>
          </w:p>
        </w:tc>
        <w:tc>
          <w:tcPr>
            <w:tcW w:w="2430" w:type="dxa"/>
          </w:tcPr>
          <w:p w14:paraId="232994DE"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 xml:space="preserve">Calculated </w:t>
            </w:r>
            <w:proofErr w:type="gramStart"/>
            <w:r w:rsidRPr="00E46E87">
              <w:rPr>
                <w:rFonts w:ascii="Times New Roman" w:hAnsi="Times New Roman"/>
                <w:b/>
                <w:sz w:val="24"/>
                <w:szCs w:val="24"/>
              </w:rPr>
              <w:t>Resistance(</w:t>
            </w:r>
            <w:proofErr w:type="gramEnd"/>
            <w:r w:rsidRPr="00E46E87">
              <w:rPr>
                <w:rFonts w:ascii="Times New Roman" w:hAnsi="Times New Roman"/>
                <w:b/>
                <w:sz w:val="24"/>
                <w:szCs w:val="24"/>
              </w:rPr>
              <w:t>Nominal)</w:t>
            </w:r>
          </w:p>
        </w:tc>
        <w:tc>
          <w:tcPr>
            <w:tcW w:w="2790" w:type="dxa"/>
          </w:tcPr>
          <w:p w14:paraId="232994DF"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Tolerance Range</w:t>
            </w:r>
          </w:p>
          <w:p w14:paraId="232994E0" w14:textId="77777777" w:rsidR="00416873" w:rsidRPr="00E46E87" w:rsidRDefault="00416873" w:rsidP="005F5922">
            <w:pPr>
              <w:tabs>
                <w:tab w:val="left" w:pos="6000"/>
              </w:tabs>
              <w:spacing w:after="0" w:line="240" w:lineRule="auto"/>
              <w:jc w:val="center"/>
              <w:rPr>
                <w:rFonts w:ascii="Times New Roman" w:hAnsi="Times New Roman"/>
                <w:b/>
                <w:sz w:val="24"/>
                <w:szCs w:val="24"/>
              </w:rPr>
            </w:pPr>
          </w:p>
        </w:tc>
        <w:tc>
          <w:tcPr>
            <w:tcW w:w="2700" w:type="dxa"/>
          </w:tcPr>
          <w:p w14:paraId="232994E1"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 Resistance</w:t>
            </w:r>
          </w:p>
        </w:tc>
      </w:tr>
      <w:tr w:rsidR="00416873" w:rsidRPr="00E46E87" w14:paraId="232994E7" w14:textId="77777777" w:rsidTr="005F5922">
        <w:trPr>
          <w:trHeight w:val="797"/>
        </w:trPr>
        <w:tc>
          <w:tcPr>
            <w:tcW w:w="738" w:type="dxa"/>
          </w:tcPr>
          <w:p w14:paraId="232994E3"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1</w:t>
            </w:r>
          </w:p>
        </w:tc>
        <w:tc>
          <w:tcPr>
            <w:tcW w:w="2430" w:type="dxa"/>
          </w:tcPr>
          <w:p w14:paraId="232994E4" w14:textId="77777777"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1</w:t>
            </w:r>
          </w:p>
        </w:tc>
        <w:tc>
          <w:tcPr>
            <w:tcW w:w="2790" w:type="dxa"/>
          </w:tcPr>
          <w:p w14:paraId="232994E5" w14:textId="0C3B73B9"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5%</w:t>
            </w:r>
          </w:p>
        </w:tc>
        <w:tc>
          <w:tcPr>
            <w:tcW w:w="2700" w:type="dxa"/>
          </w:tcPr>
          <w:p w14:paraId="232994E6" w14:textId="2DE2FFBE"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100ohm</w:t>
            </w:r>
          </w:p>
        </w:tc>
      </w:tr>
      <w:tr w:rsidR="00416873" w:rsidRPr="00E46E87" w14:paraId="232994EC" w14:textId="77777777" w:rsidTr="005F5922">
        <w:trPr>
          <w:trHeight w:val="829"/>
        </w:trPr>
        <w:tc>
          <w:tcPr>
            <w:tcW w:w="738" w:type="dxa"/>
          </w:tcPr>
          <w:p w14:paraId="232994E8"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2</w:t>
            </w:r>
          </w:p>
        </w:tc>
        <w:tc>
          <w:tcPr>
            <w:tcW w:w="2430" w:type="dxa"/>
          </w:tcPr>
          <w:p w14:paraId="232994E9" w14:textId="77777777"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2</w:t>
            </w:r>
          </w:p>
        </w:tc>
        <w:tc>
          <w:tcPr>
            <w:tcW w:w="2790" w:type="dxa"/>
          </w:tcPr>
          <w:p w14:paraId="232994EA" w14:textId="1D964649"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5%</w:t>
            </w:r>
          </w:p>
        </w:tc>
        <w:tc>
          <w:tcPr>
            <w:tcW w:w="2700" w:type="dxa"/>
          </w:tcPr>
          <w:p w14:paraId="232994EB" w14:textId="1D16375F"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200ohm</w:t>
            </w:r>
          </w:p>
        </w:tc>
      </w:tr>
      <w:tr w:rsidR="00416873" w:rsidRPr="00E46E87" w14:paraId="232994F1" w14:textId="77777777" w:rsidTr="005F5922">
        <w:trPr>
          <w:trHeight w:val="797"/>
        </w:trPr>
        <w:tc>
          <w:tcPr>
            <w:tcW w:w="738" w:type="dxa"/>
          </w:tcPr>
          <w:p w14:paraId="232994ED"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3</w:t>
            </w:r>
          </w:p>
        </w:tc>
        <w:tc>
          <w:tcPr>
            <w:tcW w:w="2430" w:type="dxa"/>
          </w:tcPr>
          <w:p w14:paraId="232994EE" w14:textId="77777777"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3</w:t>
            </w:r>
          </w:p>
        </w:tc>
        <w:tc>
          <w:tcPr>
            <w:tcW w:w="2790" w:type="dxa"/>
          </w:tcPr>
          <w:p w14:paraId="232994EF" w14:textId="29130FF9"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5%</w:t>
            </w:r>
          </w:p>
        </w:tc>
        <w:tc>
          <w:tcPr>
            <w:tcW w:w="2700" w:type="dxa"/>
          </w:tcPr>
          <w:p w14:paraId="232994F0" w14:textId="1F4A19F0"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300ohm</w:t>
            </w:r>
          </w:p>
        </w:tc>
      </w:tr>
      <w:tr w:rsidR="00416873" w:rsidRPr="00E46E87" w14:paraId="232994F6" w14:textId="77777777" w:rsidTr="005F5922">
        <w:trPr>
          <w:trHeight w:val="829"/>
        </w:trPr>
        <w:tc>
          <w:tcPr>
            <w:tcW w:w="738" w:type="dxa"/>
          </w:tcPr>
          <w:p w14:paraId="232994F2"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4</w:t>
            </w:r>
          </w:p>
        </w:tc>
        <w:tc>
          <w:tcPr>
            <w:tcW w:w="2430" w:type="dxa"/>
          </w:tcPr>
          <w:p w14:paraId="232994F3" w14:textId="77777777"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790" w:type="dxa"/>
          </w:tcPr>
          <w:p w14:paraId="232994F4" w14:textId="5D9B3C22"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5%</w:t>
            </w:r>
          </w:p>
        </w:tc>
        <w:tc>
          <w:tcPr>
            <w:tcW w:w="2700" w:type="dxa"/>
          </w:tcPr>
          <w:p w14:paraId="232994F5" w14:textId="56652F6C"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600ohm</w:t>
            </w:r>
          </w:p>
        </w:tc>
      </w:tr>
    </w:tbl>
    <w:p w14:paraId="232994F7" w14:textId="77777777" w:rsidR="00416873" w:rsidRPr="00567EEC" w:rsidRDefault="00416873" w:rsidP="00416873">
      <w:pPr>
        <w:tabs>
          <w:tab w:val="left" w:pos="6000"/>
        </w:tabs>
        <w:ind w:left="360"/>
        <w:rPr>
          <w:rFonts w:ascii="Times New Roman" w:hAnsi="Times New Roman"/>
          <w:sz w:val="24"/>
          <w:szCs w:val="24"/>
        </w:rPr>
      </w:pPr>
      <w:r w:rsidRPr="00567EEC">
        <w:rPr>
          <w:rFonts w:ascii="Times New Roman" w:hAnsi="Times New Roman"/>
          <w:sz w:val="24"/>
          <w:szCs w:val="24"/>
        </w:rPr>
        <w:t xml:space="preserve"> </w:t>
      </w:r>
    </w:p>
    <w:p w14:paraId="232994F8" w14:textId="77777777" w:rsidR="00416873" w:rsidRPr="00567EEC" w:rsidRDefault="00416873" w:rsidP="00416873">
      <w:pPr>
        <w:tabs>
          <w:tab w:val="left" w:pos="6000"/>
        </w:tabs>
        <w:ind w:left="360"/>
        <w:rPr>
          <w:rFonts w:ascii="Times New Roman" w:hAnsi="Times New Roman"/>
          <w:sz w:val="24"/>
          <w:szCs w:val="24"/>
        </w:rPr>
      </w:pPr>
    </w:p>
    <w:p w14:paraId="232994F9" w14:textId="77777777" w:rsidR="00416873" w:rsidRPr="00567EEC" w:rsidRDefault="00416873" w:rsidP="00416873">
      <w:pPr>
        <w:tabs>
          <w:tab w:val="left" w:pos="6000"/>
        </w:tabs>
        <w:rPr>
          <w:rFonts w:ascii="Times New Roman" w:hAnsi="Times New Roman"/>
          <w:sz w:val="24"/>
          <w:szCs w:val="24"/>
        </w:rPr>
      </w:pPr>
    </w:p>
    <w:p w14:paraId="232994FA" w14:textId="77777777" w:rsidR="00416873" w:rsidRDefault="00416873" w:rsidP="00416873">
      <w:pPr>
        <w:tabs>
          <w:tab w:val="left" w:pos="6000"/>
        </w:tabs>
        <w:ind w:left="360"/>
        <w:rPr>
          <w:rFonts w:ascii="Times New Roman" w:hAnsi="Times New Roman"/>
          <w:b/>
          <w:sz w:val="24"/>
          <w:szCs w:val="24"/>
        </w:rPr>
      </w:pPr>
    </w:p>
    <w:p w14:paraId="232994FB" w14:textId="77777777" w:rsidR="00416873" w:rsidRPr="00567EEC" w:rsidRDefault="00416873" w:rsidP="00416873">
      <w:pPr>
        <w:tabs>
          <w:tab w:val="left" w:pos="6000"/>
        </w:tabs>
        <w:ind w:left="360"/>
        <w:rPr>
          <w:rFonts w:ascii="Times New Roman" w:hAnsi="Times New Roman"/>
          <w:b/>
          <w:sz w:val="24"/>
          <w:szCs w:val="24"/>
        </w:rPr>
      </w:pPr>
      <w:r w:rsidRPr="00567EEC">
        <w:rPr>
          <w:rFonts w:ascii="Times New Roman" w:hAnsi="Times New Roman"/>
          <w:b/>
          <w:sz w:val="24"/>
          <w:szCs w:val="24"/>
        </w:rPr>
        <w:lastRenderedPageBreak/>
        <w:t>TABLE 2</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2356"/>
        <w:gridCol w:w="2244"/>
        <w:gridCol w:w="2244"/>
      </w:tblGrid>
      <w:tr w:rsidR="00416873" w:rsidRPr="00E46E87" w14:paraId="23299500" w14:textId="77777777" w:rsidTr="005F5922">
        <w:trPr>
          <w:trHeight w:val="405"/>
        </w:trPr>
        <w:tc>
          <w:tcPr>
            <w:tcW w:w="1817" w:type="dxa"/>
          </w:tcPr>
          <w:p w14:paraId="232994FC"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6" w:type="dxa"/>
          </w:tcPr>
          <w:p w14:paraId="232994FD"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4" w:type="dxa"/>
          </w:tcPr>
          <w:p w14:paraId="232994FE"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4" w:type="dxa"/>
          </w:tcPr>
          <w:p w14:paraId="232994FF"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 Error</w:t>
            </w:r>
          </w:p>
        </w:tc>
      </w:tr>
      <w:tr w:rsidR="00617C57" w:rsidRPr="00E46E87" w14:paraId="23299505" w14:textId="77777777" w:rsidTr="005F5922">
        <w:trPr>
          <w:trHeight w:val="405"/>
        </w:trPr>
        <w:tc>
          <w:tcPr>
            <w:tcW w:w="1817" w:type="dxa"/>
          </w:tcPr>
          <w:p w14:paraId="23299501" w14:textId="77777777" w:rsidR="00617C57" w:rsidRPr="00E46E87" w:rsidRDefault="00617C57" w:rsidP="00617C57">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6" w:type="dxa"/>
          </w:tcPr>
          <w:p w14:paraId="23299502" w14:textId="1ACEE6D0" w:rsidR="00617C57" w:rsidRPr="00617C57" w:rsidRDefault="00617C57" w:rsidP="00617C57">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600ohm</w:t>
            </w:r>
          </w:p>
        </w:tc>
        <w:tc>
          <w:tcPr>
            <w:tcW w:w="2244" w:type="dxa"/>
          </w:tcPr>
          <w:p w14:paraId="23299503" w14:textId="1ED1AC9B" w:rsidR="00617C57" w:rsidRPr="00617C57" w:rsidRDefault="00617C57" w:rsidP="00617C57">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600ohm</w:t>
            </w:r>
          </w:p>
        </w:tc>
        <w:tc>
          <w:tcPr>
            <w:tcW w:w="2244" w:type="dxa"/>
          </w:tcPr>
          <w:p w14:paraId="23299504" w14:textId="2B4455A3"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617C57" w:rsidRPr="00E46E87" w14:paraId="2329950A" w14:textId="77777777" w:rsidTr="005F5922">
        <w:trPr>
          <w:trHeight w:val="405"/>
        </w:trPr>
        <w:tc>
          <w:tcPr>
            <w:tcW w:w="1817" w:type="dxa"/>
          </w:tcPr>
          <w:p w14:paraId="23299506" w14:textId="77777777" w:rsidR="00617C57" w:rsidRPr="00E46E87" w:rsidRDefault="00617C57" w:rsidP="00617C5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T</w:t>
            </w:r>
          </w:p>
        </w:tc>
        <w:tc>
          <w:tcPr>
            <w:tcW w:w="2356" w:type="dxa"/>
          </w:tcPr>
          <w:p w14:paraId="23299507" w14:textId="77960BBA"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0.016</w:t>
            </w:r>
            <w:r w:rsidR="000C3E5C">
              <w:rPr>
                <w:rFonts w:ascii="Times New Roman" w:hAnsi="Times New Roman"/>
                <w:b/>
                <w:sz w:val="24"/>
                <w:szCs w:val="24"/>
              </w:rPr>
              <w:t>6</w:t>
            </w:r>
            <w:r>
              <w:rPr>
                <w:rFonts w:ascii="Times New Roman" w:hAnsi="Times New Roman"/>
                <w:b/>
                <w:sz w:val="24"/>
                <w:szCs w:val="24"/>
              </w:rPr>
              <w:t>7A</w:t>
            </w:r>
          </w:p>
        </w:tc>
        <w:tc>
          <w:tcPr>
            <w:tcW w:w="2244" w:type="dxa"/>
          </w:tcPr>
          <w:p w14:paraId="23299508" w14:textId="12616D1F"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16.67mA</w:t>
            </w:r>
          </w:p>
        </w:tc>
        <w:tc>
          <w:tcPr>
            <w:tcW w:w="2244" w:type="dxa"/>
          </w:tcPr>
          <w:p w14:paraId="23299509" w14:textId="6AC5FB31"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617C57" w:rsidRPr="00E46E87" w14:paraId="2329950F" w14:textId="77777777" w:rsidTr="005F5922">
        <w:trPr>
          <w:trHeight w:val="405"/>
        </w:trPr>
        <w:tc>
          <w:tcPr>
            <w:tcW w:w="1817" w:type="dxa"/>
          </w:tcPr>
          <w:p w14:paraId="2329950B" w14:textId="77777777" w:rsidR="00617C57" w:rsidRPr="00E46E87" w:rsidRDefault="00617C57" w:rsidP="00617C5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2356" w:type="dxa"/>
          </w:tcPr>
          <w:p w14:paraId="2329950C" w14:textId="0E281404"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1.67V</w:t>
            </w:r>
          </w:p>
        </w:tc>
        <w:tc>
          <w:tcPr>
            <w:tcW w:w="2244" w:type="dxa"/>
          </w:tcPr>
          <w:p w14:paraId="2329950D" w14:textId="0881F164"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1.667V</w:t>
            </w:r>
          </w:p>
        </w:tc>
        <w:tc>
          <w:tcPr>
            <w:tcW w:w="2244" w:type="dxa"/>
          </w:tcPr>
          <w:p w14:paraId="2329950E" w14:textId="76111406"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617C57" w:rsidRPr="00E46E87" w14:paraId="23299514" w14:textId="77777777" w:rsidTr="005F5922">
        <w:trPr>
          <w:trHeight w:val="422"/>
        </w:trPr>
        <w:tc>
          <w:tcPr>
            <w:tcW w:w="1817" w:type="dxa"/>
          </w:tcPr>
          <w:p w14:paraId="23299510" w14:textId="77777777" w:rsidR="00617C57" w:rsidRPr="00E46E87" w:rsidRDefault="00617C57" w:rsidP="00617C5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2356" w:type="dxa"/>
          </w:tcPr>
          <w:p w14:paraId="23299511" w14:textId="39544713"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3.33</w:t>
            </w:r>
            <w:r w:rsidR="000C3E5C">
              <w:rPr>
                <w:rFonts w:ascii="Times New Roman" w:hAnsi="Times New Roman"/>
                <w:b/>
                <w:sz w:val="24"/>
                <w:szCs w:val="24"/>
              </w:rPr>
              <w:t>4</w:t>
            </w:r>
            <w:r>
              <w:rPr>
                <w:rFonts w:ascii="Times New Roman" w:hAnsi="Times New Roman"/>
                <w:b/>
                <w:sz w:val="24"/>
                <w:szCs w:val="24"/>
              </w:rPr>
              <w:t>V</w:t>
            </w:r>
          </w:p>
        </w:tc>
        <w:tc>
          <w:tcPr>
            <w:tcW w:w="2244" w:type="dxa"/>
          </w:tcPr>
          <w:p w14:paraId="23299512" w14:textId="67223217"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3.33V</w:t>
            </w:r>
          </w:p>
        </w:tc>
        <w:tc>
          <w:tcPr>
            <w:tcW w:w="2244" w:type="dxa"/>
          </w:tcPr>
          <w:p w14:paraId="23299513" w14:textId="5D9FF92F"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0.1%</w:t>
            </w:r>
          </w:p>
        </w:tc>
      </w:tr>
      <w:tr w:rsidR="00617C57" w:rsidRPr="00E46E87" w14:paraId="23299519" w14:textId="77777777" w:rsidTr="005F5922">
        <w:trPr>
          <w:trHeight w:val="422"/>
        </w:trPr>
        <w:tc>
          <w:tcPr>
            <w:tcW w:w="1817" w:type="dxa"/>
          </w:tcPr>
          <w:p w14:paraId="23299515" w14:textId="77777777" w:rsidR="00617C57" w:rsidRPr="00E46E87" w:rsidRDefault="00617C57" w:rsidP="00617C5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2356" w:type="dxa"/>
          </w:tcPr>
          <w:p w14:paraId="23299516" w14:textId="0A844528"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5V</w:t>
            </w:r>
          </w:p>
        </w:tc>
        <w:tc>
          <w:tcPr>
            <w:tcW w:w="2244" w:type="dxa"/>
          </w:tcPr>
          <w:p w14:paraId="23299517" w14:textId="636F9DCC"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5V</w:t>
            </w:r>
          </w:p>
        </w:tc>
        <w:tc>
          <w:tcPr>
            <w:tcW w:w="2244" w:type="dxa"/>
          </w:tcPr>
          <w:p w14:paraId="23299518" w14:textId="499D1896"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bl>
    <w:p w14:paraId="2329951A" w14:textId="77777777" w:rsidR="00416873" w:rsidRPr="00567EEC" w:rsidRDefault="00416873" w:rsidP="00416873">
      <w:pPr>
        <w:tabs>
          <w:tab w:val="left" w:pos="6000"/>
        </w:tabs>
        <w:rPr>
          <w:rFonts w:ascii="Times New Roman" w:hAnsi="Times New Roman"/>
          <w:b/>
          <w:sz w:val="24"/>
          <w:szCs w:val="24"/>
        </w:rPr>
      </w:pPr>
    </w:p>
    <w:p w14:paraId="2329951B" w14:textId="77777777" w:rsidR="00416873" w:rsidRPr="00567EEC" w:rsidRDefault="00416873" w:rsidP="00416873">
      <w:pPr>
        <w:tabs>
          <w:tab w:val="left" w:pos="6000"/>
        </w:tabs>
        <w:ind w:left="360"/>
        <w:rPr>
          <w:rFonts w:ascii="Times New Roman" w:hAnsi="Times New Roman"/>
          <w:b/>
          <w:sz w:val="24"/>
          <w:szCs w:val="24"/>
        </w:rPr>
      </w:pPr>
      <w:r w:rsidRPr="00567EEC">
        <w:rPr>
          <w:rFonts w:ascii="Times New Roman" w:hAnsi="Times New Roman"/>
          <w:b/>
          <w:sz w:val="24"/>
          <w:szCs w:val="24"/>
        </w:rPr>
        <w:t>TABLE 3</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5"/>
        <w:gridCol w:w="2352"/>
        <w:gridCol w:w="2241"/>
        <w:gridCol w:w="2241"/>
      </w:tblGrid>
      <w:tr w:rsidR="00416873" w:rsidRPr="00E46E87" w14:paraId="23299520" w14:textId="77777777" w:rsidTr="005F5922">
        <w:trPr>
          <w:trHeight w:val="461"/>
        </w:trPr>
        <w:tc>
          <w:tcPr>
            <w:tcW w:w="1815" w:type="dxa"/>
          </w:tcPr>
          <w:p w14:paraId="2329951C"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2" w:type="dxa"/>
          </w:tcPr>
          <w:p w14:paraId="2329951D"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1" w:type="dxa"/>
          </w:tcPr>
          <w:p w14:paraId="2329951E"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1" w:type="dxa"/>
          </w:tcPr>
          <w:p w14:paraId="2329951F"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%Error</w:t>
            </w:r>
          </w:p>
        </w:tc>
      </w:tr>
      <w:tr w:rsidR="00617C57" w:rsidRPr="00E46E87" w14:paraId="23299525" w14:textId="77777777" w:rsidTr="005F5922">
        <w:trPr>
          <w:trHeight w:val="461"/>
        </w:trPr>
        <w:tc>
          <w:tcPr>
            <w:tcW w:w="1815" w:type="dxa"/>
          </w:tcPr>
          <w:p w14:paraId="23299521" w14:textId="77777777" w:rsidR="00617C57" w:rsidRPr="00E46E87" w:rsidRDefault="00617C57" w:rsidP="00617C57">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2" w:type="dxa"/>
          </w:tcPr>
          <w:p w14:paraId="23299522" w14:textId="231AB707" w:rsidR="00617C57" w:rsidRPr="00E46E87" w:rsidRDefault="00617C57" w:rsidP="00617C57">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600ohm</w:t>
            </w:r>
          </w:p>
        </w:tc>
        <w:tc>
          <w:tcPr>
            <w:tcW w:w="2241" w:type="dxa"/>
          </w:tcPr>
          <w:p w14:paraId="23299523" w14:textId="52EC5B9D" w:rsidR="00617C57" w:rsidRPr="00E46E87" w:rsidRDefault="00617C57" w:rsidP="00617C57">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600ohm</w:t>
            </w:r>
          </w:p>
        </w:tc>
        <w:tc>
          <w:tcPr>
            <w:tcW w:w="2241" w:type="dxa"/>
          </w:tcPr>
          <w:p w14:paraId="23299524" w14:textId="62F89BC0"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416873" w:rsidRPr="00E46E87" w14:paraId="2329952A" w14:textId="77777777" w:rsidTr="005F5922">
        <w:trPr>
          <w:trHeight w:val="461"/>
        </w:trPr>
        <w:tc>
          <w:tcPr>
            <w:tcW w:w="1815" w:type="dxa"/>
          </w:tcPr>
          <w:p w14:paraId="23299526" w14:textId="77777777"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T</w:t>
            </w:r>
          </w:p>
        </w:tc>
        <w:tc>
          <w:tcPr>
            <w:tcW w:w="2352" w:type="dxa"/>
          </w:tcPr>
          <w:p w14:paraId="23299527" w14:textId="69CA1477"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25mA</w:t>
            </w:r>
          </w:p>
        </w:tc>
        <w:tc>
          <w:tcPr>
            <w:tcW w:w="2241" w:type="dxa"/>
          </w:tcPr>
          <w:p w14:paraId="23299528" w14:textId="33BE9B9F"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25mA</w:t>
            </w:r>
          </w:p>
        </w:tc>
        <w:tc>
          <w:tcPr>
            <w:tcW w:w="2241" w:type="dxa"/>
          </w:tcPr>
          <w:p w14:paraId="23299529" w14:textId="0D12364C" w:rsidR="00416873" w:rsidRPr="00E46E87" w:rsidRDefault="000C3E5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416873" w:rsidRPr="00E46E87" w14:paraId="2329952F" w14:textId="77777777" w:rsidTr="005F5922">
        <w:trPr>
          <w:trHeight w:val="461"/>
        </w:trPr>
        <w:tc>
          <w:tcPr>
            <w:tcW w:w="1815" w:type="dxa"/>
          </w:tcPr>
          <w:p w14:paraId="2329952B" w14:textId="77777777"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2352" w:type="dxa"/>
          </w:tcPr>
          <w:p w14:paraId="2329952C" w14:textId="0D8D623E"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2.5V</w:t>
            </w:r>
          </w:p>
        </w:tc>
        <w:tc>
          <w:tcPr>
            <w:tcW w:w="2241" w:type="dxa"/>
          </w:tcPr>
          <w:p w14:paraId="2329952D" w14:textId="70662858"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2.5V</w:t>
            </w:r>
          </w:p>
        </w:tc>
        <w:tc>
          <w:tcPr>
            <w:tcW w:w="2241" w:type="dxa"/>
          </w:tcPr>
          <w:p w14:paraId="2329952E" w14:textId="13BDE1E6" w:rsidR="00416873" w:rsidRPr="00E46E87" w:rsidRDefault="000C3E5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416873" w:rsidRPr="00E46E87" w14:paraId="23299534" w14:textId="77777777" w:rsidTr="005F5922">
        <w:trPr>
          <w:trHeight w:val="481"/>
        </w:trPr>
        <w:tc>
          <w:tcPr>
            <w:tcW w:w="1815" w:type="dxa"/>
          </w:tcPr>
          <w:p w14:paraId="23299530" w14:textId="77777777"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2352" w:type="dxa"/>
          </w:tcPr>
          <w:p w14:paraId="23299531" w14:textId="575805A1"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5V</w:t>
            </w:r>
          </w:p>
        </w:tc>
        <w:tc>
          <w:tcPr>
            <w:tcW w:w="2241" w:type="dxa"/>
          </w:tcPr>
          <w:p w14:paraId="23299532" w14:textId="247C6AD7"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5V</w:t>
            </w:r>
          </w:p>
        </w:tc>
        <w:tc>
          <w:tcPr>
            <w:tcW w:w="2241" w:type="dxa"/>
          </w:tcPr>
          <w:p w14:paraId="23299533" w14:textId="768FE4CE" w:rsidR="00416873" w:rsidRPr="00E46E87" w:rsidRDefault="000C3E5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416873" w:rsidRPr="00E46E87" w14:paraId="23299539" w14:textId="77777777" w:rsidTr="005F5922">
        <w:trPr>
          <w:trHeight w:val="481"/>
        </w:trPr>
        <w:tc>
          <w:tcPr>
            <w:tcW w:w="1815" w:type="dxa"/>
          </w:tcPr>
          <w:p w14:paraId="23299535" w14:textId="77777777"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2352" w:type="dxa"/>
          </w:tcPr>
          <w:p w14:paraId="23299536" w14:textId="74160602"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7.5V</w:t>
            </w:r>
          </w:p>
        </w:tc>
        <w:tc>
          <w:tcPr>
            <w:tcW w:w="2241" w:type="dxa"/>
          </w:tcPr>
          <w:p w14:paraId="23299537" w14:textId="7D6D2D00"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7.5V</w:t>
            </w:r>
          </w:p>
        </w:tc>
        <w:tc>
          <w:tcPr>
            <w:tcW w:w="2241" w:type="dxa"/>
          </w:tcPr>
          <w:p w14:paraId="23299538" w14:textId="0949B225" w:rsidR="00416873" w:rsidRPr="00E46E87" w:rsidRDefault="000C3E5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bl>
    <w:p w14:paraId="2329953A" w14:textId="7359FB64" w:rsidR="00416873" w:rsidRDefault="00416873" w:rsidP="00416873">
      <w:pPr>
        <w:tabs>
          <w:tab w:val="left" w:pos="6000"/>
        </w:tabs>
        <w:ind w:left="360"/>
        <w:rPr>
          <w:rFonts w:ascii="Times New Roman" w:hAnsi="Times New Roman"/>
          <w:b/>
          <w:sz w:val="24"/>
          <w:szCs w:val="24"/>
        </w:rPr>
      </w:pPr>
    </w:p>
    <w:p w14:paraId="5E0E0F22" w14:textId="5C676317" w:rsidR="0059095A" w:rsidRDefault="0059095A" w:rsidP="00416873">
      <w:pPr>
        <w:tabs>
          <w:tab w:val="left" w:pos="6000"/>
        </w:tabs>
        <w:ind w:left="360"/>
        <w:rPr>
          <w:rFonts w:ascii="Times New Roman" w:hAnsi="Times New Roman"/>
          <w:b/>
          <w:sz w:val="24"/>
          <w:szCs w:val="24"/>
        </w:rPr>
      </w:pPr>
    </w:p>
    <w:p w14:paraId="05515E19" w14:textId="1D939869" w:rsidR="0059095A" w:rsidRDefault="0059095A" w:rsidP="00416873">
      <w:pPr>
        <w:tabs>
          <w:tab w:val="left" w:pos="6000"/>
        </w:tabs>
        <w:ind w:left="360"/>
        <w:rPr>
          <w:rFonts w:ascii="Times New Roman" w:hAnsi="Times New Roman"/>
          <w:b/>
          <w:sz w:val="24"/>
          <w:szCs w:val="24"/>
        </w:rPr>
      </w:pPr>
    </w:p>
    <w:p w14:paraId="424AB7E1" w14:textId="477D145F" w:rsidR="0059095A" w:rsidRDefault="0059095A" w:rsidP="00416873">
      <w:pPr>
        <w:tabs>
          <w:tab w:val="left" w:pos="6000"/>
        </w:tabs>
        <w:ind w:left="360"/>
        <w:rPr>
          <w:rFonts w:ascii="Times New Roman" w:hAnsi="Times New Roman"/>
          <w:b/>
          <w:sz w:val="24"/>
          <w:szCs w:val="24"/>
        </w:rPr>
      </w:pPr>
    </w:p>
    <w:p w14:paraId="24834DFD" w14:textId="5C53B5B4" w:rsidR="0059095A" w:rsidRDefault="0059095A" w:rsidP="00416873">
      <w:pPr>
        <w:tabs>
          <w:tab w:val="left" w:pos="6000"/>
        </w:tabs>
        <w:ind w:left="360"/>
        <w:rPr>
          <w:rFonts w:ascii="Times New Roman" w:hAnsi="Times New Roman"/>
          <w:b/>
          <w:sz w:val="24"/>
          <w:szCs w:val="24"/>
        </w:rPr>
      </w:pPr>
    </w:p>
    <w:p w14:paraId="126EAF95" w14:textId="3B529DE7" w:rsidR="0059095A" w:rsidRDefault="0059095A" w:rsidP="00416873">
      <w:pPr>
        <w:tabs>
          <w:tab w:val="left" w:pos="6000"/>
        </w:tabs>
        <w:ind w:left="360"/>
        <w:rPr>
          <w:rFonts w:ascii="Times New Roman" w:hAnsi="Times New Roman"/>
          <w:b/>
          <w:sz w:val="24"/>
          <w:szCs w:val="24"/>
        </w:rPr>
      </w:pPr>
    </w:p>
    <w:p w14:paraId="6B80784A" w14:textId="3A9392C3" w:rsidR="0059095A" w:rsidRDefault="0059095A" w:rsidP="00416873">
      <w:pPr>
        <w:tabs>
          <w:tab w:val="left" w:pos="6000"/>
        </w:tabs>
        <w:ind w:left="360"/>
        <w:rPr>
          <w:rFonts w:ascii="Times New Roman" w:hAnsi="Times New Roman"/>
          <w:b/>
          <w:sz w:val="24"/>
          <w:szCs w:val="24"/>
        </w:rPr>
      </w:pPr>
    </w:p>
    <w:p w14:paraId="4A7221A0" w14:textId="1780C85A" w:rsidR="0059095A" w:rsidRDefault="0059095A" w:rsidP="00416873">
      <w:pPr>
        <w:tabs>
          <w:tab w:val="left" w:pos="6000"/>
        </w:tabs>
        <w:ind w:left="360"/>
        <w:rPr>
          <w:rFonts w:ascii="Times New Roman" w:hAnsi="Times New Roman"/>
          <w:b/>
          <w:sz w:val="24"/>
          <w:szCs w:val="24"/>
        </w:rPr>
      </w:pPr>
    </w:p>
    <w:p w14:paraId="4292D446" w14:textId="15E66862" w:rsidR="0059095A" w:rsidRDefault="0059095A" w:rsidP="00416873">
      <w:pPr>
        <w:tabs>
          <w:tab w:val="left" w:pos="6000"/>
        </w:tabs>
        <w:ind w:left="360"/>
        <w:rPr>
          <w:rFonts w:ascii="Times New Roman" w:hAnsi="Times New Roman"/>
          <w:b/>
          <w:sz w:val="24"/>
          <w:szCs w:val="24"/>
        </w:rPr>
      </w:pPr>
    </w:p>
    <w:p w14:paraId="433F411B" w14:textId="6CB189EA" w:rsidR="0059095A" w:rsidRDefault="0059095A" w:rsidP="00416873">
      <w:pPr>
        <w:tabs>
          <w:tab w:val="left" w:pos="6000"/>
        </w:tabs>
        <w:ind w:left="360"/>
        <w:rPr>
          <w:rFonts w:ascii="Times New Roman" w:hAnsi="Times New Roman"/>
          <w:b/>
          <w:sz w:val="24"/>
          <w:szCs w:val="24"/>
        </w:rPr>
      </w:pPr>
    </w:p>
    <w:p w14:paraId="5A75BC74" w14:textId="77777777" w:rsidR="0059095A" w:rsidRPr="00567EEC" w:rsidRDefault="0059095A" w:rsidP="00416873">
      <w:pPr>
        <w:tabs>
          <w:tab w:val="left" w:pos="6000"/>
        </w:tabs>
        <w:ind w:left="360"/>
        <w:rPr>
          <w:rFonts w:ascii="Times New Roman" w:hAnsi="Times New Roman"/>
          <w:b/>
          <w:sz w:val="24"/>
          <w:szCs w:val="24"/>
        </w:rPr>
      </w:pPr>
    </w:p>
    <w:p w14:paraId="2329953B" w14:textId="77777777" w:rsidR="00416873" w:rsidRPr="00567EEC" w:rsidRDefault="00416873" w:rsidP="00416873">
      <w:pPr>
        <w:tabs>
          <w:tab w:val="left" w:pos="6000"/>
        </w:tabs>
        <w:rPr>
          <w:rFonts w:ascii="Times New Roman" w:hAnsi="Times New Roman"/>
          <w:b/>
          <w:sz w:val="24"/>
          <w:szCs w:val="24"/>
          <w:u w:val="single"/>
        </w:rPr>
      </w:pPr>
      <w:r w:rsidRPr="00567EEC">
        <w:rPr>
          <w:rFonts w:ascii="Times New Roman" w:hAnsi="Times New Roman"/>
          <w:b/>
          <w:sz w:val="24"/>
          <w:szCs w:val="24"/>
          <w:u w:val="single"/>
        </w:rPr>
        <w:lastRenderedPageBreak/>
        <w:t xml:space="preserve">CONCLUSION </w:t>
      </w:r>
    </w:p>
    <w:p w14:paraId="0F1EA27F" w14:textId="2AFE25B8" w:rsidR="000C3E5C" w:rsidRPr="0059095A" w:rsidRDefault="000C3E5C" w:rsidP="00416873">
      <w:pPr>
        <w:rPr>
          <w:rFonts w:ascii="Times New Roman" w:hAnsi="Times New Roman"/>
          <w:sz w:val="28"/>
          <w:szCs w:val="24"/>
        </w:rPr>
      </w:pPr>
      <w:r w:rsidRPr="000C3E5C">
        <w:rPr>
          <w:rFonts w:ascii="Times New Roman" w:hAnsi="Times New Roman"/>
          <w:sz w:val="24"/>
        </w:rPr>
        <w:t>The experiment was performed successfully to study a series circuit. The total resistance was equal to the sum of individual resistances</w:t>
      </w:r>
      <w:r w:rsidR="00A9576D">
        <w:rPr>
          <w:rFonts w:ascii="Times New Roman" w:hAnsi="Times New Roman"/>
          <w:sz w:val="24"/>
        </w:rPr>
        <w:t xml:space="preserve"> and </w:t>
      </w:r>
      <w:r w:rsidR="00DC6FFC">
        <w:rPr>
          <w:rFonts w:ascii="Times New Roman" w:hAnsi="Times New Roman"/>
          <w:sz w:val="24"/>
        </w:rPr>
        <w:t>it was greater than the value of the largest resistor in the chain</w:t>
      </w:r>
      <w:r w:rsidRPr="000C3E5C">
        <w:rPr>
          <w:rFonts w:ascii="Times New Roman" w:hAnsi="Times New Roman"/>
          <w:sz w:val="24"/>
        </w:rPr>
        <w:t>. The current remained the same throughout the circuit, and the voltage divided across each resistor according to its value. The measured values were close to the calculated values. Hence, the results verify the properties of a series circuit and Ohm’s Law. Small differences are due to tolerance and measurement errors.</w:t>
      </w:r>
    </w:p>
    <w:p w14:paraId="05A73EA0" w14:textId="224D0FD9" w:rsidR="000C3E5C" w:rsidRDefault="000C3E5C" w:rsidP="00416873">
      <w:pPr>
        <w:rPr>
          <w:rFonts w:ascii="Times New Roman" w:hAnsi="Times New Roman"/>
          <w:sz w:val="24"/>
          <w:szCs w:val="24"/>
        </w:rPr>
      </w:pPr>
      <w:r w:rsidRPr="000C3E5C">
        <w:rPr>
          <w:rFonts w:ascii="Times New Roman" w:hAnsi="Times New Roman"/>
          <w:noProof/>
          <w:sz w:val="24"/>
          <w:szCs w:val="24"/>
        </w:rPr>
        <w:drawing>
          <wp:inline distT="0" distB="0" distL="0" distR="0" wp14:anchorId="0165B367" wp14:editId="73349B41">
            <wp:extent cx="5943600" cy="33096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09620"/>
                    </a:xfrm>
                    <a:prstGeom prst="rect">
                      <a:avLst/>
                    </a:prstGeom>
                  </pic:spPr>
                </pic:pic>
              </a:graphicData>
            </a:graphic>
          </wp:inline>
        </w:drawing>
      </w:r>
    </w:p>
    <w:p w14:paraId="23299540" w14:textId="77777777" w:rsidR="00416873" w:rsidRDefault="00416873" w:rsidP="00416873">
      <w:pPr>
        <w:rPr>
          <w:rFonts w:ascii="Times New Roman" w:hAnsi="Times New Roman"/>
          <w:sz w:val="24"/>
          <w:szCs w:val="24"/>
        </w:rPr>
      </w:pPr>
    </w:p>
    <w:p w14:paraId="23299541" w14:textId="77777777" w:rsidR="00416873" w:rsidRPr="00567EEC" w:rsidRDefault="00416873" w:rsidP="00416873">
      <w:pPr>
        <w:rPr>
          <w:rFonts w:ascii="Times New Roman" w:hAnsi="Times New Roman"/>
          <w:sz w:val="24"/>
          <w:szCs w:val="24"/>
        </w:rPr>
      </w:pPr>
    </w:p>
    <w:p w14:paraId="23299542" w14:textId="77777777" w:rsidR="00416873" w:rsidRPr="00567EEC" w:rsidRDefault="00416873" w:rsidP="00416873">
      <w:pPr>
        <w:rPr>
          <w:rFonts w:ascii="Times New Roman" w:hAnsi="Times New Roman"/>
          <w:sz w:val="24"/>
          <w:szCs w:val="24"/>
        </w:rPr>
      </w:pPr>
    </w:p>
    <w:p w14:paraId="23299543" w14:textId="77777777" w:rsidR="00416873" w:rsidRPr="00567EEC" w:rsidRDefault="00416873" w:rsidP="00416873">
      <w:pPr>
        <w:rPr>
          <w:rFonts w:ascii="Times New Roman" w:hAnsi="Times New Roman"/>
          <w:sz w:val="24"/>
          <w:szCs w:val="24"/>
        </w:rPr>
      </w:pPr>
    </w:p>
    <w:p w14:paraId="23299544" w14:textId="77777777" w:rsidR="00BD5D38" w:rsidRDefault="00BD5D38"/>
    <w:sectPr w:rsidR="00BD5D38" w:rsidSect="00DA0C1C">
      <w:headerReference w:type="default" r:id="rId10"/>
      <w:footerReference w:type="default" r:id="rId11"/>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8A60B" w14:textId="77777777" w:rsidR="00F11F0F" w:rsidRDefault="00F11F0F" w:rsidP="00951694">
      <w:pPr>
        <w:spacing w:after="0" w:line="240" w:lineRule="auto"/>
      </w:pPr>
      <w:r>
        <w:separator/>
      </w:r>
    </w:p>
  </w:endnote>
  <w:endnote w:type="continuationSeparator" w:id="0">
    <w:p w14:paraId="46205109" w14:textId="77777777" w:rsidR="00F11F0F" w:rsidRDefault="00F11F0F" w:rsidP="00951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99553" w14:textId="6B639B83" w:rsidR="00097E64" w:rsidRDefault="000B6C62">
    <w:pPr>
      <w:pStyle w:val="Footer"/>
    </w:pPr>
    <w:r w:rsidRPr="000B6C62">
      <w:rPr>
        <w:rFonts w:ascii="Agency FB" w:hAnsi="Agency FB"/>
        <w:b/>
        <w:sz w:val="20"/>
        <w:szCs w:val="20"/>
        <w:u w:val="single"/>
      </w:rPr>
      <w:t>Department of CS SUKKUR IBA                                                                                                                                 Spring 2026</w:t>
    </w:r>
  </w:p>
  <w:p w14:paraId="23299554" w14:textId="77777777" w:rsidR="00097E64" w:rsidRDefault="00097E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9D4A3" w14:textId="77777777" w:rsidR="00F11F0F" w:rsidRDefault="00F11F0F" w:rsidP="00951694">
      <w:pPr>
        <w:spacing w:after="0" w:line="240" w:lineRule="auto"/>
      </w:pPr>
      <w:r>
        <w:separator/>
      </w:r>
    </w:p>
  </w:footnote>
  <w:footnote w:type="continuationSeparator" w:id="0">
    <w:p w14:paraId="2F30D08F" w14:textId="77777777" w:rsidR="00F11F0F" w:rsidRDefault="00F11F0F" w:rsidP="00951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9954E" w14:textId="77777777" w:rsidR="00951694" w:rsidRPr="00F47F0A" w:rsidRDefault="00951694" w:rsidP="00951694">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14:paraId="2329954F" w14:textId="77777777" w:rsidR="00951694" w:rsidRDefault="00951694">
    <w:pPr>
      <w:pStyle w:val="Header"/>
    </w:pPr>
  </w:p>
  <w:p w14:paraId="23299550" w14:textId="77777777" w:rsidR="00951694" w:rsidRDefault="009516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72A8D"/>
    <w:multiLevelType w:val="hybridMultilevel"/>
    <w:tmpl w:val="B5C00540"/>
    <w:lvl w:ilvl="0" w:tplc="C754959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BE28E7"/>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435623">
    <w:abstractNumId w:val="0"/>
  </w:num>
  <w:num w:numId="2" w16cid:durableId="85425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73"/>
    <w:rsid w:val="000661BF"/>
    <w:rsid w:val="00097E64"/>
    <w:rsid w:val="000B6C62"/>
    <w:rsid w:val="000C3E5C"/>
    <w:rsid w:val="001F246F"/>
    <w:rsid w:val="00384F66"/>
    <w:rsid w:val="00416873"/>
    <w:rsid w:val="00457911"/>
    <w:rsid w:val="004F5D0D"/>
    <w:rsid w:val="0057485C"/>
    <w:rsid w:val="0059095A"/>
    <w:rsid w:val="00617C57"/>
    <w:rsid w:val="007C418B"/>
    <w:rsid w:val="007D0461"/>
    <w:rsid w:val="0085044D"/>
    <w:rsid w:val="00951694"/>
    <w:rsid w:val="009F3FAB"/>
    <w:rsid w:val="00A9576D"/>
    <w:rsid w:val="00B610CE"/>
    <w:rsid w:val="00B87186"/>
    <w:rsid w:val="00BD5D38"/>
    <w:rsid w:val="00CB1397"/>
    <w:rsid w:val="00DA0C1C"/>
    <w:rsid w:val="00DC6FFC"/>
    <w:rsid w:val="00E85E6D"/>
    <w:rsid w:val="00F11F0F"/>
    <w:rsid w:val="00FC2D5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299494"/>
  <w15:docId w15:val="{FD57F3BD-085F-4C43-9F57-129EF8CA4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873"/>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873"/>
    <w:pPr>
      <w:ind w:left="720"/>
      <w:contextualSpacing/>
    </w:pPr>
  </w:style>
  <w:style w:type="paragraph" w:customStyle="1" w:styleId="Default">
    <w:name w:val="Default"/>
    <w:rsid w:val="00416873"/>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416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873"/>
    <w:rPr>
      <w:rFonts w:ascii="Tahoma" w:eastAsia="Times New Roman" w:hAnsi="Tahoma" w:cs="Tahoma"/>
      <w:sz w:val="16"/>
      <w:szCs w:val="16"/>
    </w:rPr>
  </w:style>
  <w:style w:type="paragraph" w:styleId="Header">
    <w:name w:val="header"/>
    <w:basedOn w:val="Normal"/>
    <w:link w:val="HeaderChar"/>
    <w:uiPriority w:val="99"/>
    <w:unhideWhenUsed/>
    <w:rsid w:val="00951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694"/>
    <w:rPr>
      <w:rFonts w:ascii="Calibri" w:eastAsia="Times New Roman" w:hAnsi="Calibri" w:cs="Times New Roman"/>
    </w:rPr>
  </w:style>
  <w:style w:type="paragraph" w:styleId="Footer">
    <w:name w:val="footer"/>
    <w:basedOn w:val="Normal"/>
    <w:link w:val="FooterChar"/>
    <w:uiPriority w:val="99"/>
    <w:unhideWhenUsed/>
    <w:rsid w:val="00951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694"/>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62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vishaka sachdev</cp:lastModifiedBy>
  <cp:revision>2</cp:revision>
  <dcterms:created xsi:type="dcterms:W3CDTF">2026-05-23T08:56:00Z</dcterms:created>
  <dcterms:modified xsi:type="dcterms:W3CDTF">2026-05-23T08:56:00Z</dcterms:modified>
</cp:coreProperties>
</file>