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40" w:line="240" w:lineRule="auto"/>
        <w:rPr>
          <w:b w:val="1"/>
          <w:bCs w:val="1"/>
          <w:color w:val="2c3e50"/>
          <w:sz w:val="32"/>
          <w:szCs w:val="32"/>
        </w:rPr>
      </w:pPr>
      <w:r w:rsidDel="00000000" w:rsidR="00000000" w:rsidRPr="00000000">
        <w:rPr>
          <w:b w:val="1"/>
          <w:bCs w:val="1"/>
          <w:color w:val="2c3e50"/>
          <w:sz w:val="32"/>
          <w:szCs w:val="32"/>
          <w:rtl w:val="0"/>
        </w:rPr>
        <w:t xml:space="preserve">Write-Up - Ramesses / Pharaoh Login</w:t>
      </w:r>
    </w:p>
    <w:p w:rsidR="00000000" w:rsidDel="00000000" w:rsidP="00000000" w:rsidRDefault="00000000" w:rsidRPr="00000000" w14:paraId="00000002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Category: </w:t>
      </w:r>
      <w:r w:rsidDel="00000000" w:rsidR="00000000" w:rsidRPr="00000000">
        <w:rPr>
          <w:sz w:val="24"/>
          <w:szCs w:val="24"/>
          <w:rtl w:val="0"/>
        </w:rPr>
        <w:t xml:space="preserve">Web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challenge centered around a thematically rich "Pharaoh's Tomb" login interface. The objective was to authenticate as someone worthy enough to enter the tomb and reveal the flag. The vulnerability lay not in server-side authentication but in how the server trusted a client-controlled cookie. The site encoded user data in base64 but did not secure or validate it - allowing full privilege escalation simply by editing the cookie in the browser.</w:t>
      </w:r>
    </w:p>
    <w:p w:rsidR="00000000" w:rsidDel="00000000" w:rsidP="00000000" w:rsidRDefault="00000000" w:rsidRPr="00000000" w14:paraId="00000005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challenge was essentially a lesson in why unsafely trusting client-side cookies leads to total compromise.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Exploration &amp; Initial Observations</w:t>
      </w:r>
    </w:p>
    <w:p w:rsidR="00000000" w:rsidDel="00000000" w:rsidP="00000000" w:rsidRDefault="00000000" w:rsidRPr="00000000" w14:paraId="00000007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Upon entering a username and password, the site transitioned to a "cursed screen." During this navigation, I noticed that the page set a cookie named `session`. Checking DevTools → Application → Cookies showed a long base64-looking string that always began with:</w:t>
      </w:r>
    </w:p>
    <w:p w:rsidR="00000000" w:rsidDel="00000000" w:rsidP="00000000" w:rsidRDefault="00000000" w:rsidRPr="00000000" w14:paraId="00000008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eyJ...</w:t>
      </w:r>
    </w:p>
    <w:p w:rsidR="00000000" w:rsidDel="00000000" w:rsidP="00000000" w:rsidRDefault="00000000" w:rsidRPr="00000000" w14:paraId="00000009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prefix (`eyJ`) is a hallmark of base64-encoded JSON because:</w:t>
      </w:r>
    </w:p>
    <w:p w:rsidR="00000000" w:rsidDel="00000000" w:rsidP="00000000" w:rsidRDefault="00000000" w:rsidRPr="00000000" w14:paraId="0000000A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2c3e50"/>
          <w:sz w:val="20"/>
          <w:szCs w:val="20"/>
          <w:rtl w:val="0"/>
        </w:rPr>
        <w:t xml:space="preserve">"{" → base64 → eyJ7</w:t>
      </w:r>
    </w:p>
    <w:p w:rsidR="00000000" w:rsidDel="00000000" w:rsidP="00000000" w:rsidRDefault="00000000" w:rsidRPr="00000000" w14:paraId="0000000B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was the first sign that the cookie was not encrypted - only encoded.</w:t>
      </w:r>
    </w:p>
    <w:p w:rsidR="00000000" w:rsidDel="00000000" w:rsidP="00000000" w:rsidRDefault="00000000" w:rsidRPr="00000000" w14:paraId="0000000C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question then became: What data is being stored inside this cookie? And more importantly: Is it trusted by the server?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Decoding the Cookie</w:t>
      </w:r>
    </w:p>
    <w:p w:rsidR="00000000" w:rsidDel="00000000" w:rsidP="00000000" w:rsidRDefault="00000000" w:rsidRPr="00000000" w14:paraId="0000000E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Using DevTools → Console:</w:t>
      </w:r>
    </w:p>
    <w:p w:rsidR="00000000" w:rsidDel="00000000" w:rsidP="00000000" w:rsidRDefault="00000000" w:rsidRPr="00000000" w14:paraId="0000000F">
      <w:pPr>
        <w:spacing w:after="12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const v = decodeURIComponent(document.cookie.split('session=')[1]);</w:t>
      </w:r>
    </w:p>
    <w:p w:rsidR="00000000" w:rsidDel="00000000" w:rsidP="00000000" w:rsidRDefault="00000000" w:rsidRPr="00000000" w14:paraId="00000010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atob(v);</w:t>
      </w:r>
    </w:p>
    <w:p w:rsidR="00000000" w:rsidDel="00000000" w:rsidP="00000000" w:rsidRDefault="00000000" w:rsidRPr="00000000" w14:paraId="00000011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revealed:</w:t>
      </w:r>
    </w:p>
    <w:p w:rsidR="00000000" w:rsidDel="00000000" w:rsidP="00000000" w:rsidRDefault="00000000" w:rsidRPr="00000000" w14:paraId="00000012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{"name":"password","worthy":false}</w:t>
      </w:r>
    </w:p>
    <w:p w:rsidR="00000000" w:rsidDel="00000000" w:rsidP="00000000" w:rsidRDefault="00000000" w:rsidRPr="00000000" w14:paraId="00000013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in some attempts:</w:t>
      </w:r>
    </w:p>
    <w:p w:rsidR="00000000" w:rsidDel="00000000" w:rsidP="00000000" w:rsidRDefault="00000000" w:rsidRPr="00000000" w14:paraId="00000014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{"name":"password","is_pharaoh":false}</w:t>
      </w:r>
    </w:p>
    <w:p w:rsidR="00000000" w:rsidDel="00000000" w:rsidP="00000000" w:rsidRDefault="00000000" w:rsidRPr="00000000" w14:paraId="00000015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immediately exposed the vulnerability: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server was not verifying a server-side session.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server was simply reading the cookie's JSON and using the field `is_pharaoh` (or `worthy`) to decide whether to show the flag.</w:t>
      </w:r>
    </w:p>
    <w:p w:rsidR="00000000" w:rsidDel="00000000" w:rsidP="00000000" w:rsidRDefault="00000000" w:rsidRPr="00000000" w14:paraId="00000018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was no signing, no MAC, no hashing, no server check - just base64 encoding.</w:t>
      </w:r>
    </w:p>
    <w:p w:rsidR="00000000" w:rsidDel="00000000" w:rsidP="00000000" w:rsidRDefault="00000000" w:rsidRPr="00000000" w14:paraId="00000019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the attack surface was clear: modify the boolean.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Privilege Escalation via Cookie Manipulation</w:t>
      </w:r>
    </w:p>
    <w:p w:rsidR="00000000" w:rsidDel="00000000" w:rsidP="00000000" w:rsidRDefault="00000000" w:rsidRPr="00000000" w14:paraId="0000001B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become a pharaoh, the goal was to rewrite:</w:t>
      </w:r>
    </w:p>
    <w:p w:rsidR="00000000" w:rsidDel="00000000" w:rsidP="00000000" w:rsidRDefault="00000000" w:rsidRPr="00000000" w14:paraId="0000001C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{"name":"password","is_pharaoh": true}</w:t>
      </w:r>
    </w:p>
    <w:p w:rsidR="00000000" w:rsidDel="00000000" w:rsidP="00000000" w:rsidRDefault="00000000" w:rsidRPr="00000000" w14:paraId="0000001D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re-base64 encode it:</w:t>
      </w:r>
    </w:p>
    <w:p w:rsidR="00000000" w:rsidDel="00000000" w:rsidP="00000000" w:rsidRDefault="00000000" w:rsidRPr="00000000" w14:paraId="0000001E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eyJuYW1lIjogInBhc3N3b3JkIiwgImlzX3BoYXJhb2giOiB0cnVlfQ==</w:t>
      </w:r>
    </w:p>
    <w:p w:rsidR="00000000" w:rsidDel="00000000" w:rsidP="00000000" w:rsidRDefault="00000000" w:rsidRPr="00000000" w14:paraId="0000001F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apply it:</w:t>
      </w:r>
    </w:p>
    <w:p w:rsidR="00000000" w:rsidDel="00000000" w:rsidP="00000000" w:rsidRDefault="00000000" w:rsidRPr="00000000" w14:paraId="00000020">
      <w:pPr>
        <w:spacing w:after="12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document.cookie = 'session=eyJuYW1lIjogInBhc3N3b3JkIiwgImlzX3BoYXJhb2giOiB0cnVlfQ==; path=/';</w:t>
      </w:r>
    </w:p>
    <w:p w:rsidR="00000000" w:rsidDel="00000000" w:rsidP="00000000" w:rsidRDefault="00000000" w:rsidRPr="00000000" w14:paraId="00000021">
      <w:pPr>
        <w:spacing w:after="240" w:before="120" w:line="240" w:lineRule="auto"/>
        <w:ind w:left="720" w:firstLine="0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c3e50"/>
          <w:sz w:val="20"/>
          <w:szCs w:val="20"/>
          <w:rtl w:val="0"/>
        </w:rPr>
        <w:t xml:space="preserve">location.reload();</w:t>
      </w:r>
    </w:p>
    <w:p w:rsidR="00000000" w:rsidDel="00000000" w:rsidP="00000000" w:rsidRDefault="00000000" w:rsidRPr="00000000" w14:paraId="00000022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Upon refresh, the site redirected directly to the inner tomb, displaying the flag.</w:t>
      </w:r>
    </w:p>
    <w:p w:rsidR="00000000" w:rsidDel="00000000" w:rsidP="00000000" w:rsidRDefault="00000000" w:rsidRPr="00000000" w14:paraId="00000023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vulnerability was complete client-side trust - a classic beginner web flaw.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Why This Works</w:t>
      </w:r>
    </w:p>
    <w:p w:rsidR="00000000" w:rsidDel="00000000" w:rsidP="00000000" w:rsidRDefault="00000000" w:rsidRPr="00000000" w14:paraId="00000025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applications should never store trust-defining attributes directly inside readable client cookies, because: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Cookies can be modified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Base64 is not encryption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 can be rewritten trivially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user can impersonate any role without authorization checks</w:t>
      </w:r>
    </w:p>
    <w:p w:rsidR="00000000" w:rsidDel="00000000" w:rsidP="00000000" w:rsidRDefault="00000000" w:rsidRPr="00000000" w14:paraId="0000002A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server must implement HMAC-signed cookies, JWTs with signatures, or server-side session storage. None were present here.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How AI Assisted</w:t>
      </w:r>
    </w:p>
    <w:p w:rsidR="00000000" w:rsidDel="00000000" w:rsidP="00000000" w:rsidRDefault="00000000" w:rsidRPr="00000000" w14:paraId="0000002C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significantly accelerated this challenge in three specific ways: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100" w:before="160" w:line="240" w:lineRule="auto"/>
        <w:rPr>
          <w:b w:val="1"/>
          <w:bCs w:val="1"/>
          <w:color w:val="34495e"/>
          <w:sz w:val="26"/>
          <w:szCs w:val="26"/>
        </w:rPr>
      </w:pPr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1. Cookie Structure Identification</w:t>
      </w:r>
    </w:p>
    <w:p w:rsidR="00000000" w:rsidDel="00000000" w:rsidP="00000000" w:rsidRDefault="00000000" w:rsidRPr="00000000" w14:paraId="0000002E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 observed the cookie, AI instantly recognized `eyJ` as base64-encoded JSON and explained the expected structure, saving time that might have been spent guessing or inspecting it byte-by-byte.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100" w:before="160" w:line="240" w:lineRule="auto"/>
        <w:rPr>
          <w:b w:val="1"/>
          <w:bCs w:val="1"/>
          <w:color w:val="34495e"/>
          <w:sz w:val="26"/>
          <w:szCs w:val="26"/>
        </w:rPr>
      </w:pPr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2. Decoding / Encoding Guidance</w:t>
      </w:r>
    </w:p>
    <w:p w:rsidR="00000000" w:rsidDel="00000000" w:rsidP="00000000" w:rsidRDefault="00000000" w:rsidRPr="00000000" w14:paraId="00000030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provided exact one-liners for decoding base64 in the browser, re-encoding the modified JSON, and applying the updated cookie - ensuring accuracy and avoiding syntax errors.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100" w:before="160" w:line="240" w:lineRule="auto"/>
        <w:rPr>
          <w:b w:val="1"/>
          <w:bCs w:val="1"/>
          <w:color w:val="34495e"/>
          <w:sz w:val="26"/>
          <w:szCs w:val="26"/>
        </w:rPr>
      </w:pPr>
      <w:r w:rsidDel="00000000" w:rsidR="00000000" w:rsidRPr="00000000">
        <w:rPr>
          <w:b w:val="1"/>
          <w:bCs w:val="1"/>
          <w:color w:val="34495e"/>
          <w:sz w:val="26"/>
          <w:szCs w:val="26"/>
          <w:rtl w:val="0"/>
        </w:rPr>
        <w:t xml:space="preserve">3. Vulnerability Explanation</w:t>
      </w:r>
    </w:p>
    <w:p w:rsidR="00000000" w:rsidDel="00000000" w:rsidP="00000000" w:rsidRDefault="00000000" w:rsidRPr="00000000" w14:paraId="00000032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explained why the vulnerability existed (lack of cookie signing), helping me understand the security principle behind the exploit rather than only performing the mechanical steps.</w:t>
      </w:r>
    </w:p>
    <w:p w:rsidR="00000000" w:rsidDel="00000000" w:rsidP="00000000" w:rsidRDefault="00000000" w:rsidRPr="00000000" w14:paraId="00000033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combination of technical insight and procedural efficiency made the process straightforward even as a newcomer to web security.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180" w:line="240" w:lineRule="auto"/>
        <w:rPr>
          <w:b w:val="1"/>
          <w:bCs w:val="1"/>
          <w:color w:val="34495e"/>
          <w:sz w:val="28"/>
          <w:szCs w:val="28"/>
        </w:rPr>
      </w:pPr>
      <w:r w:rsidDel="00000000" w:rsidR="00000000" w:rsidRPr="00000000">
        <w:rPr>
          <w:b w:val="1"/>
          <w:bCs w:val="1"/>
          <w:color w:val="34495e"/>
          <w:sz w:val="28"/>
          <w:szCs w:val="28"/>
          <w:rtl w:val="0"/>
        </w:rPr>
        <w:t xml:space="preserve">Flag</w:t>
      </w:r>
    </w:p>
    <w:p w:rsidR="00000000" w:rsidDel="00000000" w:rsidP="00000000" w:rsidRDefault="00000000" w:rsidRPr="00000000" w14:paraId="00000035">
      <w:pPr>
        <w:spacing w:after="240" w:line="240" w:lineRule="auto"/>
        <w:rPr>
          <w:rFonts w:ascii="Courier New" w:cs="Courier New" w:eastAsia="Courier New" w:hAnsi="Courier New"/>
          <w:color w:val="2c3e50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After updating the cookie and refreshing the tomb page, the challenge displayed the correct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