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9A794" w14:textId="77777777" w:rsidR="0010116B" w:rsidRDefault="006F25C7" w:rsidP="006F25C7">
      <w:pPr>
        <w:pStyle w:val="Heading1"/>
      </w:pPr>
      <w:r>
        <w:t>Introduction</w:t>
      </w:r>
    </w:p>
    <w:p w14:paraId="30274911" w14:textId="7F42D284" w:rsidR="006F25C7" w:rsidRDefault="006F25C7">
      <w:r>
        <w:t>Implement a Dockerized Webservice to generate a cryptographic hash</w:t>
      </w:r>
      <w:r w:rsidR="00846DC7">
        <w:t>/digest</w:t>
      </w:r>
      <w:r>
        <w:t xml:space="preserve"> for a supplied message and retrieve a message based on the hash.</w:t>
      </w:r>
    </w:p>
    <w:p w14:paraId="6E2AD4C2" w14:textId="77777777" w:rsidR="006F25C7" w:rsidRDefault="006F25C7" w:rsidP="006F25C7">
      <w:pPr>
        <w:pStyle w:val="Heading1"/>
      </w:pPr>
      <w:r>
        <w:t>Solution Approach</w:t>
      </w:r>
    </w:p>
    <w:p w14:paraId="6978B72B" w14:textId="0849CEC3" w:rsidR="0007576E" w:rsidRDefault="006F25C7" w:rsidP="006F25C7">
      <w:r>
        <w:t xml:space="preserve">The </w:t>
      </w:r>
      <w:r w:rsidR="00380ABC">
        <w:t xml:space="preserve">required </w:t>
      </w:r>
      <w:r>
        <w:t xml:space="preserve">webservice </w:t>
      </w:r>
      <w:r w:rsidR="00380ABC">
        <w:t xml:space="preserve">(hashdehash) </w:t>
      </w:r>
      <w:r>
        <w:t xml:space="preserve">is implemented using </w:t>
      </w:r>
      <w:r w:rsidR="0050105E">
        <w:t xml:space="preserve">Spring Boot framework. </w:t>
      </w:r>
      <w:r w:rsidR="00380ABC">
        <w:t>T</w:t>
      </w:r>
      <w:r w:rsidR="0050105E">
        <w:t xml:space="preserve">wo REST </w:t>
      </w:r>
      <w:r w:rsidR="00995D16">
        <w:t>request handlers</w:t>
      </w:r>
      <w:r w:rsidR="0050105E">
        <w:t xml:space="preserve"> </w:t>
      </w:r>
      <w:r w:rsidR="00380ABC">
        <w:t>are</w:t>
      </w:r>
      <w:r w:rsidR="0050105E">
        <w:t xml:space="preserve"> implemented i.e. one for POST and </w:t>
      </w:r>
      <w:r w:rsidR="005431C1">
        <w:t>o</w:t>
      </w:r>
      <w:r w:rsidR="0050105E">
        <w:t>ther for GET</w:t>
      </w:r>
      <w:r w:rsidR="005431C1">
        <w:t xml:space="preserve">. </w:t>
      </w:r>
    </w:p>
    <w:p w14:paraId="7C311088" w14:textId="6FC2AB70" w:rsidR="006F25C7" w:rsidRDefault="00995D16" w:rsidP="006F25C7">
      <w:r>
        <w:t>The POST request handler takes a message as input and calculates the sha256 digest in hex format</w:t>
      </w:r>
      <w:r w:rsidR="00571FF7">
        <w:t>. It stores this digest along with the message in a local cache</w:t>
      </w:r>
      <w:r w:rsidR="00BB4954">
        <w:t xml:space="preserve"> (implemented as a java hashmap)</w:t>
      </w:r>
      <w:r w:rsidR="00571FF7">
        <w:t>.</w:t>
      </w:r>
    </w:p>
    <w:p w14:paraId="6F7DEE97" w14:textId="0B2081D3" w:rsidR="005431C1" w:rsidRDefault="002B7036" w:rsidP="006F25C7">
      <w:r>
        <w:t>The GET request handler takes a digest as input and retrieves the associate</w:t>
      </w:r>
      <w:r w:rsidR="005D3C8C">
        <w:t>d message from the local cache and sends that as a response. If no message is found then it sends back a 404 error.</w:t>
      </w:r>
    </w:p>
    <w:p w14:paraId="7DF45976" w14:textId="2218FE74" w:rsidR="001437EB" w:rsidRDefault="001437EB" w:rsidP="006F25C7">
      <w:r>
        <w:t>The source code is available in the paxos/source folder</w:t>
      </w:r>
    </w:p>
    <w:p w14:paraId="41302E16" w14:textId="77777777" w:rsidR="0092424D" w:rsidRDefault="0092424D" w:rsidP="006F25C7"/>
    <w:p w14:paraId="70F56B3F" w14:textId="77777777" w:rsidR="00E609A3" w:rsidRDefault="00290525" w:rsidP="006F25C7">
      <w:r>
        <w:t xml:space="preserve">The Dockerfile uses a base </w:t>
      </w:r>
      <w:r w:rsidR="00B51090">
        <w:t>alpine</w:t>
      </w:r>
      <w:r>
        <w:t xml:space="preserve"> image</w:t>
      </w:r>
      <w:r w:rsidR="00B51090">
        <w:t xml:space="preserve"> with </w:t>
      </w:r>
      <w:r w:rsidR="00696672">
        <w:t>JDK 1.8. The cert keystore is copied into the image for use by the spring boot app.</w:t>
      </w:r>
    </w:p>
    <w:p w14:paraId="7064DF46" w14:textId="1220387D" w:rsidR="0092424D" w:rsidRDefault="00290525" w:rsidP="006F25C7">
      <w:r>
        <w:t xml:space="preserve"> </w:t>
      </w:r>
    </w:p>
    <w:p w14:paraId="0DD513A2" w14:textId="4FC6233E" w:rsidR="005431C1" w:rsidRDefault="00E609A3" w:rsidP="006F25C7">
      <w:r>
        <w:t xml:space="preserve">The cert was created by using </w:t>
      </w:r>
      <w:r w:rsidRPr="00E609A3">
        <w:rPr>
          <w:b/>
        </w:rPr>
        <w:t>openssl</w:t>
      </w:r>
      <w:r>
        <w:t xml:space="preserve"> utility and then exported to the pcks12 keystore as required by the embedded tomcat in spring boot</w:t>
      </w:r>
      <w:r w:rsidR="0057042A">
        <w:t>.</w:t>
      </w:r>
      <w:r>
        <w:t xml:space="preserve">  </w:t>
      </w:r>
    </w:p>
    <w:p w14:paraId="4D370AC5" w14:textId="451D0C2D" w:rsidR="005431C1" w:rsidRDefault="005431C1" w:rsidP="00B05AF5">
      <w:pPr>
        <w:pStyle w:val="Heading1"/>
      </w:pPr>
      <w:r>
        <w:t>Installation</w:t>
      </w:r>
    </w:p>
    <w:p w14:paraId="70CB7850" w14:textId="71C06AB9" w:rsidR="00B05AF5" w:rsidRPr="00B05AF5" w:rsidRDefault="00B05AF5" w:rsidP="00B05AF5">
      <w:r>
        <w:t>Please execute the following steps in the specified order</w:t>
      </w:r>
      <w:r w:rsidR="00241826">
        <w:t xml:space="preserve"> (Note: instructions are for an OSX or Linux environment)</w:t>
      </w:r>
    </w:p>
    <w:p w14:paraId="11039BC5" w14:textId="77777777" w:rsidR="002D6AFF" w:rsidRDefault="00B05AF5" w:rsidP="00B05AF5">
      <w:pPr>
        <w:pStyle w:val="ListParagraph"/>
        <w:numPr>
          <w:ilvl w:val="0"/>
          <w:numId w:val="1"/>
        </w:numPr>
      </w:pPr>
      <w:r>
        <w:t xml:space="preserve">Ensure that all the pre-requisites are present i.e </w:t>
      </w:r>
    </w:p>
    <w:p w14:paraId="68585D14" w14:textId="77777777" w:rsidR="002D6AFF" w:rsidRDefault="00B05AF5" w:rsidP="002D6AFF">
      <w:pPr>
        <w:pStyle w:val="ListParagraph"/>
        <w:numPr>
          <w:ilvl w:val="1"/>
          <w:numId w:val="1"/>
        </w:numPr>
      </w:pPr>
      <w:r>
        <w:t>python 2.7</w:t>
      </w:r>
    </w:p>
    <w:p w14:paraId="5C183551" w14:textId="77777777" w:rsidR="002D6AFF" w:rsidRDefault="00B05AF5" w:rsidP="002D6AFF">
      <w:pPr>
        <w:pStyle w:val="ListParagraph"/>
        <w:numPr>
          <w:ilvl w:val="1"/>
          <w:numId w:val="1"/>
        </w:numPr>
      </w:pPr>
      <w:r>
        <w:t>pip</w:t>
      </w:r>
    </w:p>
    <w:p w14:paraId="565EC96C" w14:textId="2D050F24" w:rsidR="00FB18E2" w:rsidRDefault="001C63EA" w:rsidP="002D6AFF">
      <w:pPr>
        <w:pStyle w:val="ListParagraph"/>
        <w:numPr>
          <w:ilvl w:val="1"/>
          <w:numId w:val="1"/>
        </w:numPr>
      </w:pPr>
      <w:r>
        <w:t>import “</w:t>
      </w:r>
      <w:r w:rsidR="002D6AFF">
        <w:t>requests</w:t>
      </w:r>
      <w:r>
        <w:t>”</w:t>
      </w:r>
      <w:r w:rsidR="002D6AFF">
        <w:t xml:space="preserve"> module </w:t>
      </w:r>
      <w:bookmarkStart w:id="0" w:name="_GoBack"/>
      <w:bookmarkEnd w:id="0"/>
      <w:r w:rsidR="00FB18E2">
        <w:t>using pip</w:t>
      </w:r>
    </w:p>
    <w:p w14:paraId="3D0E832F" w14:textId="73E3723B" w:rsidR="00B05AF5" w:rsidRDefault="00FB18E2" w:rsidP="002D6AFF">
      <w:pPr>
        <w:pStyle w:val="ListParagraph"/>
        <w:numPr>
          <w:ilvl w:val="1"/>
          <w:numId w:val="1"/>
        </w:numPr>
      </w:pPr>
      <w:r>
        <w:t xml:space="preserve"> </w:t>
      </w:r>
      <w:r w:rsidR="00B05AF5">
        <w:t>Docker 17.x-ce</w:t>
      </w:r>
    </w:p>
    <w:p w14:paraId="68174D4D" w14:textId="7493D63C" w:rsidR="00B05AF5" w:rsidRDefault="00B05AF5" w:rsidP="00B05AF5">
      <w:pPr>
        <w:pStyle w:val="ListParagraph"/>
        <w:numPr>
          <w:ilvl w:val="0"/>
          <w:numId w:val="1"/>
        </w:numPr>
      </w:pPr>
      <w:r>
        <w:t>Open a terminal and explode</w:t>
      </w:r>
      <w:r>
        <w:t xml:space="preserve"> the paxos.</w:t>
      </w:r>
      <w:r>
        <w:t>tar</w:t>
      </w:r>
      <w:r>
        <w:t xml:space="preserve"> in a suitable location</w:t>
      </w:r>
      <w:r w:rsidR="00130186">
        <w:t xml:space="preserve"> (tar –xvf paxos.tar)</w:t>
      </w:r>
      <w:r>
        <w:t>.</w:t>
      </w:r>
    </w:p>
    <w:p w14:paraId="22665F27" w14:textId="5B206073" w:rsidR="00B05AF5" w:rsidRDefault="00B05AF5" w:rsidP="00B05AF5">
      <w:pPr>
        <w:pStyle w:val="ListParagraph"/>
        <w:numPr>
          <w:ilvl w:val="0"/>
          <w:numId w:val="1"/>
        </w:numPr>
      </w:pPr>
      <w:r>
        <w:t xml:space="preserve">Change to the paxos folder by typing </w:t>
      </w:r>
      <w:r w:rsidRPr="00FE7680">
        <w:rPr>
          <w:b/>
        </w:rPr>
        <w:t>cd paxos</w:t>
      </w:r>
      <w:r>
        <w:t xml:space="preserve"> in the terminal</w:t>
      </w:r>
    </w:p>
    <w:p w14:paraId="09C5BBF9" w14:textId="7B4D95E0" w:rsidR="0057042A" w:rsidRDefault="0057042A" w:rsidP="00B05AF5">
      <w:pPr>
        <w:pStyle w:val="ListParagraph"/>
        <w:numPr>
          <w:ilvl w:val="0"/>
          <w:numId w:val="1"/>
        </w:numPr>
      </w:pPr>
      <w:r>
        <w:t>Execute the script run script by typing ./run.sh in the terminal (Thus will bring up the docker contain</w:t>
      </w:r>
      <w:r w:rsidR="00CB50EA">
        <w:t>er and execute the python test script</w:t>
      </w:r>
      <w:r>
        <w:t xml:space="preserve">). I have currently set a delay of 5s for the container app </w:t>
      </w:r>
      <w:r w:rsidR="00301471">
        <w:t xml:space="preserve">to </w:t>
      </w:r>
      <w:r w:rsidR="00CB50EA">
        <w:t>completely startup within the container. Pls tweak it as required based on your env)</w:t>
      </w:r>
    </w:p>
    <w:p w14:paraId="1600DC57" w14:textId="77777777" w:rsidR="00AD69E0" w:rsidRDefault="00AD69E0" w:rsidP="006F25C7"/>
    <w:p w14:paraId="354B95E7" w14:textId="5548F4B8" w:rsidR="004B7D03" w:rsidRDefault="004B7D03" w:rsidP="00CB50EA">
      <w:pPr>
        <w:pStyle w:val="Heading1"/>
      </w:pPr>
      <w:r>
        <w:t>Scaling Options</w:t>
      </w:r>
    </w:p>
    <w:p w14:paraId="1564C668" w14:textId="6316E567" w:rsidR="006F25C7" w:rsidRDefault="006B2AFA">
      <w:r>
        <w:t xml:space="preserve">I have implemented the desired functionality </w:t>
      </w:r>
      <w:r>
        <w:t xml:space="preserve">using a </w:t>
      </w:r>
      <w:r w:rsidR="007C21D0">
        <w:t xml:space="preserve">simple </w:t>
      </w:r>
      <w:r>
        <w:t>lo</w:t>
      </w:r>
      <w:r w:rsidR="007C21D0">
        <w:t>cal cache. However, this will need to be upgraded to make it enterprise grade.</w:t>
      </w:r>
      <w:r>
        <w:t xml:space="preserve"> I have included a power point (see </w:t>
      </w:r>
      <w:r w:rsidR="001437EB">
        <w:t>paxos/</w:t>
      </w:r>
      <w:r w:rsidR="00334B96">
        <w:t>d</w:t>
      </w:r>
      <w:r>
        <w:t>oc/</w:t>
      </w:r>
      <w:r w:rsidR="00334B96">
        <w:t>Scaling-Options.pptx)</w:t>
      </w:r>
      <w:r w:rsidR="00686F98">
        <w:t xml:space="preserve"> presentation where I have tried to prese</w:t>
      </w:r>
      <w:r w:rsidR="007C21D0">
        <w:t xml:space="preserve">nt 2 options to extend this service with other components to improve the scale, availability and reliability across </w:t>
      </w:r>
      <w:r w:rsidR="00C43673">
        <w:t>all tiers.</w:t>
      </w:r>
    </w:p>
    <w:sectPr w:rsidR="006F25C7" w:rsidSect="0005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A789C"/>
    <w:multiLevelType w:val="hybridMultilevel"/>
    <w:tmpl w:val="7ECA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7"/>
    <w:rsid w:val="00055515"/>
    <w:rsid w:val="0007576E"/>
    <w:rsid w:val="0010116B"/>
    <w:rsid w:val="00130186"/>
    <w:rsid w:val="001437EB"/>
    <w:rsid w:val="001C63EA"/>
    <w:rsid w:val="00241826"/>
    <w:rsid w:val="00290525"/>
    <w:rsid w:val="002B7036"/>
    <w:rsid w:val="002D6AFF"/>
    <w:rsid w:val="00301471"/>
    <w:rsid w:val="00334B96"/>
    <w:rsid w:val="00380ABC"/>
    <w:rsid w:val="004B7D03"/>
    <w:rsid w:val="0050105E"/>
    <w:rsid w:val="00537C0A"/>
    <w:rsid w:val="005431C1"/>
    <w:rsid w:val="0057042A"/>
    <w:rsid w:val="00571FF7"/>
    <w:rsid w:val="00584E5D"/>
    <w:rsid w:val="00591E5E"/>
    <w:rsid w:val="005A7293"/>
    <w:rsid w:val="005D3C8C"/>
    <w:rsid w:val="00686F98"/>
    <w:rsid w:val="00696672"/>
    <w:rsid w:val="006B2AFA"/>
    <w:rsid w:val="006F25C7"/>
    <w:rsid w:val="00712DD5"/>
    <w:rsid w:val="007C21D0"/>
    <w:rsid w:val="00846DC7"/>
    <w:rsid w:val="0092424D"/>
    <w:rsid w:val="00995D16"/>
    <w:rsid w:val="00AD69E0"/>
    <w:rsid w:val="00B05AF5"/>
    <w:rsid w:val="00B51090"/>
    <w:rsid w:val="00BB4954"/>
    <w:rsid w:val="00C43673"/>
    <w:rsid w:val="00CB50EA"/>
    <w:rsid w:val="00E609A3"/>
    <w:rsid w:val="00F06133"/>
    <w:rsid w:val="00F215B5"/>
    <w:rsid w:val="00FB18E2"/>
    <w:rsid w:val="00FE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A4D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5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5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5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316</Words>
  <Characters>1802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Solution Approach</vt:lpstr>
      <vt:lpstr>Installation</vt:lpstr>
      <vt:lpstr>Scaling Options</vt:lpstr>
    </vt:vector>
  </TitlesOfParts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Khokhawala</dc:creator>
  <cp:keywords/>
  <dc:description/>
  <cp:lastModifiedBy>Mustafa Khokhawala</cp:lastModifiedBy>
  <cp:revision>27</cp:revision>
  <dcterms:created xsi:type="dcterms:W3CDTF">2017-09-10T17:52:00Z</dcterms:created>
  <dcterms:modified xsi:type="dcterms:W3CDTF">2017-09-10T23:02:00Z</dcterms:modified>
</cp:coreProperties>
</file>