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0CD" w:rsidRPr="003664EA" w:rsidRDefault="00CA00CD">
      <w:pPr>
        <w:rPr>
          <w:rFonts w:ascii="Times New Roman" w:eastAsia="Times New Roman" w:hAnsi="Times New Roman" w:cs="Times New Roman"/>
          <w:b/>
          <w:bCs/>
          <w:kern w:val="36"/>
          <w:sz w:val="32"/>
          <w:szCs w:val="48"/>
        </w:rPr>
      </w:pPr>
      <w:r w:rsidRPr="003664EA">
        <w:rPr>
          <w:rFonts w:ascii="Times New Roman" w:eastAsia="Times New Roman" w:hAnsi="Times New Roman" w:cs="Times New Roman"/>
          <w:b/>
          <w:bCs/>
          <w:kern w:val="36"/>
          <w:sz w:val="32"/>
          <w:szCs w:val="48"/>
        </w:rPr>
        <w:t>Name Mustafa</w:t>
      </w:r>
    </w:p>
    <w:p w:rsidR="00CA00CD" w:rsidRPr="003664EA" w:rsidRDefault="00CA00CD">
      <w:pPr>
        <w:rPr>
          <w:rFonts w:ascii="Times New Roman" w:eastAsia="Times New Roman" w:hAnsi="Times New Roman" w:cs="Times New Roman"/>
          <w:b/>
          <w:bCs/>
          <w:kern w:val="36"/>
          <w:sz w:val="32"/>
          <w:szCs w:val="48"/>
        </w:rPr>
      </w:pPr>
      <w:r w:rsidRPr="003664EA">
        <w:rPr>
          <w:rFonts w:ascii="Times New Roman" w:eastAsia="Times New Roman" w:hAnsi="Times New Roman" w:cs="Times New Roman"/>
          <w:b/>
          <w:bCs/>
          <w:kern w:val="36"/>
          <w:sz w:val="32"/>
          <w:szCs w:val="48"/>
        </w:rPr>
        <w:t>Sp23-bse-67</w:t>
      </w:r>
    </w:p>
    <w:p w:rsidR="003664EA" w:rsidRPr="003664EA" w:rsidRDefault="003664EA">
      <w:pPr>
        <w:rPr>
          <w:rFonts w:ascii="Times New Roman" w:eastAsia="Times New Roman" w:hAnsi="Times New Roman" w:cs="Times New Roman"/>
          <w:b/>
          <w:bCs/>
          <w:kern w:val="36"/>
          <w:sz w:val="28"/>
          <w:szCs w:val="48"/>
        </w:rPr>
      </w:pPr>
      <w:r w:rsidRPr="003664EA">
        <w:rPr>
          <w:rFonts w:ascii="Times New Roman" w:eastAsia="Times New Roman" w:hAnsi="Times New Roman" w:cs="Times New Roman"/>
          <w:b/>
          <w:bCs/>
          <w:kern w:val="36"/>
          <w:sz w:val="28"/>
          <w:szCs w:val="48"/>
        </w:rPr>
        <w:t>COMMUNICATION DIAGRAM FOR</w:t>
      </w:r>
    </w:p>
    <w:p w:rsidR="003664EA" w:rsidRPr="004E3A8E" w:rsidRDefault="003664EA">
      <w:pPr>
        <w:rPr>
          <w:rFonts w:ascii="Times New Roman" w:eastAsia="Times New Roman" w:hAnsi="Times New Roman" w:cs="Times New Roman"/>
          <w:b/>
          <w:bCs/>
          <w:kern w:val="36"/>
          <w:sz w:val="28"/>
          <w:szCs w:val="48"/>
        </w:rPr>
      </w:pPr>
      <w:r w:rsidRPr="003664EA">
        <w:rPr>
          <w:rFonts w:ascii="Times New Roman" w:eastAsia="Times New Roman" w:hAnsi="Times New Roman" w:cs="Times New Roman"/>
          <w:b/>
          <w:bCs/>
          <w:kern w:val="36"/>
          <w:sz w:val="28"/>
          <w:szCs w:val="48"/>
        </w:rPr>
        <w:t>STUDENT FEEDBACK SYSTEM</w:t>
      </w:r>
      <w:bookmarkStart w:id="0" w:name="_GoBack"/>
      <w:bookmarkEnd w:id="0"/>
    </w:p>
    <w:p w:rsidR="00CA00CD" w:rsidRPr="009E0034" w:rsidRDefault="003664EA">
      <w:pPr>
        <w:rPr>
          <w:rFonts w:ascii="Times New Roman" w:eastAsia="Times New Roman" w:hAnsi="Times New Roman" w:cs="Times New Roman"/>
          <w:b/>
          <w:bCs/>
          <w:kern w:val="36"/>
          <w:sz w:val="48"/>
          <w:szCs w:val="48"/>
        </w:rPr>
      </w:pPr>
      <w:r w:rsidRPr="003664EA">
        <w:drawing>
          <wp:inline distT="0" distB="0" distL="0" distR="0" wp14:anchorId="2877FE43" wp14:editId="31B1F52B">
            <wp:extent cx="5943600" cy="5609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609590"/>
                    </a:xfrm>
                    <a:prstGeom prst="rect">
                      <a:avLst/>
                    </a:prstGeom>
                  </pic:spPr>
                </pic:pic>
              </a:graphicData>
            </a:graphic>
          </wp:inline>
        </w:drawing>
      </w:r>
    </w:p>
    <w:p w:rsidR="00CA00CD" w:rsidRPr="00CA00CD" w:rsidRDefault="00CA00CD" w:rsidP="00CA00CD"/>
    <w:p w:rsidR="00CA00CD" w:rsidRDefault="00CA00CD" w:rsidP="00CA00CD"/>
    <w:p w:rsidR="003664EA" w:rsidRPr="003664EA" w:rsidRDefault="003664EA" w:rsidP="003664EA">
      <w:p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lastRenderedPageBreak/>
        <w:t>This communication diagram illustrates how objects in the student feedback system interact with each other, following GRASP (General Responsibility Assignment Software Patterns) principles. Each class has been assigned specific responsibilities based on these principles:</w:t>
      </w:r>
    </w:p>
    <w:p w:rsidR="003664EA" w:rsidRPr="003664EA" w:rsidRDefault="003664EA" w:rsidP="003664EA">
      <w:pPr>
        <w:spacing w:before="100" w:beforeAutospacing="1" w:after="100" w:afterAutospacing="1" w:line="240" w:lineRule="auto"/>
        <w:outlineLvl w:val="1"/>
        <w:rPr>
          <w:rFonts w:ascii="Times New Roman" w:eastAsia="Times New Roman" w:hAnsi="Times New Roman" w:cs="Times New Roman"/>
          <w:b/>
          <w:bCs/>
          <w:sz w:val="36"/>
          <w:szCs w:val="36"/>
        </w:rPr>
      </w:pPr>
      <w:r w:rsidRPr="003664EA">
        <w:rPr>
          <w:rFonts w:ascii="Times New Roman" w:eastAsia="Times New Roman" w:hAnsi="Times New Roman" w:cs="Times New Roman"/>
          <w:b/>
          <w:bCs/>
          <w:sz w:val="36"/>
          <w:szCs w:val="36"/>
        </w:rPr>
        <w:t>Key GRASP Principles Applied:</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Controller</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FeedbackController</w:t>
      </w:r>
      <w:proofErr w:type="spellEnd"/>
      <w:r w:rsidRPr="003664EA">
        <w:rPr>
          <w:rFonts w:ascii="Times New Roman" w:eastAsia="Times New Roman" w:hAnsi="Times New Roman" w:cs="Times New Roman"/>
          <w:sz w:val="24"/>
          <w:szCs w:val="24"/>
        </w:rPr>
        <w:t xml:space="preserve"> manages system operations and coordinates the feedback submission workflow</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Creator</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FeedbackFactory</w:t>
      </w:r>
      <w:proofErr w:type="spellEnd"/>
      <w:r w:rsidRPr="003664EA">
        <w:rPr>
          <w:rFonts w:ascii="Times New Roman" w:eastAsia="Times New Roman" w:hAnsi="Times New Roman" w:cs="Times New Roman"/>
          <w:sz w:val="24"/>
          <w:szCs w:val="24"/>
        </w:rPr>
        <w:t xml:space="preserve"> is responsible for creating Feedback objects</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Information Expert</w:t>
      </w:r>
      <w:r w:rsidRPr="003664EA">
        <w:rPr>
          <w:rFonts w:ascii="Times New Roman" w:eastAsia="Times New Roman" w:hAnsi="Times New Roman" w:cs="Times New Roman"/>
          <w:sz w:val="24"/>
          <w:szCs w:val="24"/>
        </w:rPr>
        <w:t xml:space="preserve">: </w:t>
      </w:r>
      <w:r w:rsidRPr="003664EA">
        <w:rPr>
          <w:rFonts w:ascii="Courier New" w:eastAsia="Times New Roman" w:hAnsi="Courier New" w:cs="Courier New"/>
          <w:sz w:val="20"/>
          <w:szCs w:val="20"/>
        </w:rPr>
        <w:t>Feedback</w:t>
      </w:r>
      <w:r w:rsidRPr="003664EA">
        <w:rPr>
          <w:rFonts w:ascii="Times New Roman" w:eastAsia="Times New Roman" w:hAnsi="Times New Roman" w:cs="Times New Roman"/>
          <w:sz w:val="24"/>
          <w:szCs w:val="24"/>
        </w:rPr>
        <w:t xml:space="preserve"> class contains all information about a feedback instance</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Low Coupling</w:t>
      </w:r>
      <w:r w:rsidRPr="003664EA">
        <w:rPr>
          <w:rFonts w:ascii="Times New Roman" w:eastAsia="Times New Roman" w:hAnsi="Times New Roman" w:cs="Times New Roman"/>
          <w:sz w:val="24"/>
          <w:szCs w:val="24"/>
        </w:rPr>
        <w:t xml:space="preserve">: </w:t>
      </w:r>
      <w:r w:rsidRPr="003664EA">
        <w:rPr>
          <w:rFonts w:ascii="Courier New" w:eastAsia="Times New Roman" w:hAnsi="Courier New" w:cs="Courier New"/>
          <w:sz w:val="20"/>
          <w:szCs w:val="20"/>
        </w:rPr>
        <w:t>Course</w:t>
      </w:r>
      <w:r w:rsidRPr="003664EA">
        <w:rPr>
          <w:rFonts w:ascii="Times New Roman" w:eastAsia="Times New Roman" w:hAnsi="Times New Roman" w:cs="Times New Roman"/>
          <w:sz w:val="24"/>
          <w:szCs w:val="24"/>
        </w:rPr>
        <w:t xml:space="preserve"> class has minimal dependencies on other classes</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High Cohesion</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FeedbackAnalyzer</w:t>
      </w:r>
      <w:proofErr w:type="spellEnd"/>
      <w:r w:rsidRPr="003664EA">
        <w:rPr>
          <w:rFonts w:ascii="Times New Roman" w:eastAsia="Times New Roman" w:hAnsi="Times New Roman" w:cs="Times New Roman"/>
          <w:sz w:val="24"/>
          <w:szCs w:val="24"/>
        </w:rPr>
        <w:t xml:space="preserve"> focuses exclusively on analyzing feedback data</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Pure Fabrication</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FeedbackRepository</w:t>
      </w:r>
      <w:proofErr w:type="spellEnd"/>
      <w:r w:rsidRPr="003664EA">
        <w:rPr>
          <w:rFonts w:ascii="Times New Roman" w:eastAsia="Times New Roman" w:hAnsi="Times New Roman" w:cs="Times New Roman"/>
          <w:sz w:val="24"/>
          <w:szCs w:val="24"/>
        </w:rPr>
        <w:t xml:space="preserve"> provides a storage abstraction layer</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Indirection</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NotificationService</w:t>
      </w:r>
      <w:proofErr w:type="spellEnd"/>
      <w:r w:rsidRPr="003664EA">
        <w:rPr>
          <w:rFonts w:ascii="Times New Roman" w:eastAsia="Times New Roman" w:hAnsi="Times New Roman" w:cs="Times New Roman"/>
          <w:sz w:val="24"/>
          <w:szCs w:val="24"/>
        </w:rPr>
        <w:t xml:space="preserve"> mediates between Feedback and Teacher</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Protected Variations</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ReportGenerator</w:t>
      </w:r>
      <w:proofErr w:type="spellEnd"/>
      <w:r w:rsidRPr="003664EA">
        <w:rPr>
          <w:rFonts w:ascii="Times New Roman" w:eastAsia="Times New Roman" w:hAnsi="Times New Roman" w:cs="Times New Roman"/>
          <w:sz w:val="24"/>
          <w:szCs w:val="24"/>
        </w:rPr>
        <w:t xml:space="preserve"> encapsulates reporting logic to protect against changes</w:t>
      </w:r>
    </w:p>
    <w:p w:rsidR="003664EA" w:rsidRPr="003664EA" w:rsidRDefault="003664EA" w:rsidP="003664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b/>
          <w:bCs/>
          <w:sz w:val="24"/>
          <w:szCs w:val="24"/>
        </w:rPr>
        <w:t>Polymorphism</w:t>
      </w:r>
      <w:r w:rsidRPr="003664EA">
        <w:rPr>
          <w:rFonts w:ascii="Times New Roman" w:eastAsia="Times New Roman" w:hAnsi="Times New Roman" w:cs="Times New Roman"/>
          <w:sz w:val="24"/>
          <w:szCs w:val="24"/>
        </w:rPr>
        <w:t xml:space="preserve">: </w:t>
      </w:r>
      <w:proofErr w:type="spellStart"/>
      <w:r w:rsidRPr="003664EA">
        <w:rPr>
          <w:rFonts w:ascii="Courier New" w:eastAsia="Times New Roman" w:hAnsi="Courier New" w:cs="Courier New"/>
          <w:sz w:val="20"/>
          <w:szCs w:val="20"/>
        </w:rPr>
        <w:t>UserAuthenticator</w:t>
      </w:r>
      <w:proofErr w:type="spellEnd"/>
      <w:r w:rsidRPr="003664EA">
        <w:rPr>
          <w:rFonts w:ascii="Times New Roman" w:eastAsia="Times New Roman" w:hAnsi="Times New Roman" w:cs="Times New Roman"/>
          <w:sz w:val="24"/>
          <w:szCs w:val="24"/>
        </w:rPr>
        <w:t xml:space="preserve"> handles different user types uniformly</w:t>
      </w:r>
    </w:p>
    <w:p w:rsidR="003664EA" w:rsidRPr="003664EA" w:rsidRDefault="003664EA" w:rsidP="003664EA">
      <w:pPr>
        <w:spacing w:before="100" w:beforeAutospacing="1" w:after="100" w:afterAutospacing="1" w:line="240" w:lineRule="auto"/>
        <w:outlineLvl w:val="1"/>
        <w:rPr>
          <w:rFonts w:ascii="Times New Roman" w:eastAsia="Times New Roman" w:hAnsi="Times New Roman" w:cs="Times New Roman"/>
          <w:b/>
          <w:bCs/>
          <w:sz w:val="36"/>
          <w:szCs w:val="36"/>
        </w:rPr>
      </w:pPr>
      <w:r w:rsidRPr="003664EA">
        <w:rPr>
          <w:rFonts w:ascii="Times New Roman" w:eastAsia="Times New Roman" w:hAnsi="Times New Roman" w:cs="Times New Roman"/>
          <w:b/>
          <w:bCs/>
          <w:sz w:val="36"/>
          <w:szCs w:val="36"/>
        </w:rPr>
        <w:t>Communication Flow:</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 xml:space="preserve">Student authenticates via </w:t>
      </w:r>
      <w:proofErr w:type="spellStart"/>
      <w:r w:rsidRPr="003664EA">
        <w:rPr>
          <w:rFonts w:ascii="Times New Roman" w:eastAsia="Times New Roman" w:hAnsi="Times New Roman" w:cs="Times New Roman"/>
          <w:sz w:val="24"/>
          <w:szCs w:val="24"/>
        </w:rPr>
        <w:t>UserAuthenticator</w:t>
      </w:r>
      <w:proofErr w:type="spellEnd"/>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 xml:space="preserve">Student submits feedback data to </w:t>
      </w:r>
      <w:proofErr w:type="spellStart"/>
      <w:r w:rsidRPr="003664EA">
        <w:rPr>
          <w:rFonts w:ascii="Times New Roman" w:eastAsia="Times New Roman" w:hAnsi="Times New Roman" w:cs="Times New Roman"/>
          <w:sz w:val="24"/>
          <w:szCs w:val="24"/>
        </w:rPr>
        <w:t>FeedbackController</w:t>
      </w:r>
      <w:proofErr w:type="spellEnd"/>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64EA">
        <w:rPr>
          <w:rFonts w:ascii="Times New Roman" w:eastAsia="Times New Roman" w:hAnsi="Times New Roman" w:cs="Times New Roman"/>
          <w:sz w:val="24"/>
          <w:szCs w:val="24"/>
        </w:rPr>
        <w:t>FeedbackController</w:t>
      </w:r>
      <w:proofErr w:type="spellEnd"/>
      <w:r w:rsidRPr="003664EA">
        <w:rPr>
          <w:rFonts w:ascii="Times New Roman" w:eastAsia="Times New Roman" w:hAnsi="Times New Roman" w:cs="Times New Roman"/>
          <w:sz w:val="24"/>
          <w:szCs w:val="24"/>
        </w:rPr>
        <w:t xml:space="preserve"> delegates to </w:t>
      </w:r>
      <w:proofErr w:type="spellStart"/>
      <w:r w:rsidRPr="003664EA">
        <w:rPr>
          <w:rFonts w:ascii="Times New Roman" w:eastAsia="Times New Roman" w:hAnsi="Times New Roman" w:cs="Times New Roman"/>
          <w:sz w:val="24"/>
          <w:szCs w:val="24"/>
        </w:rPr>
        <w:t>FeedbackFactory</w:t>
      </w:r>
      <w:proofErr w:type="spellEnd"/>
      <w:r w:rsidRPr="003664EA">
        <w:rPr>
          <w:rFonts w:ascii="Times New Roman" w:eastAsia="Times New Roman" w:hAnsi="Times New Roman" w:cs="Times New Roman"/>
          <w:sz w:val="24"/>
          <w:szCs w:val="24"/>
        </w:rPr>
        <w:t xml:space="preserve"> to create feedback</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64EA">
        <w:rPr>
          <w:rFonts w:ascii="Times New Roman" w:eastAsia="Times New Roman" w:hAnsi="Times New Roman" w:cs="Times New Roman"/>
          <w:sz w:val="24"/>
          <w:szCs w:val="24"/>
        </w:rPr>
        <w:t>FeedbackFactory</w:t>
      </w:r>
      <w:proofErr w:type="spellEnd"/>
      <w:r w:rsidRPr="003664EA">
        <w:rPr>
          <w:rFonts w:ascii="Times New Roman" w:eastAsia="Times New Roman" w:hAnsi="Times New Roman" w:cs="Times New Roman"/>
          <w:sz w:val="24"/>
          <w:szCs w:val="24"/>
        </w:rPr>
        <w:t xml:space="preserve"> instantiates a new Feedback object</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Feedback associates itself with the relevant Course</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 xml:space="preserve">Feedback is saved to the </w:t>
      </w:r>
      <w:proofErr w:type="spellStart"/>
      <w:r w:rsidRPr="003664EA">
        <w:rPr>
          <w:rFonts w:ascii="Times New Roman" w:eastAsia="Times New Roman" w:hAnsi="Times New Roman" w:cs="Times New Roman"/>
          <w:sz w:val="24"/>
          <w:szCs w:val="24"/>
        </w:rPr>
        <w:t>FeedbackRepository</w:t>
      </w:r>
      <w:proofErr w:type="spellEnd"/>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64EA">
        <w:rPr>
          <w:rFonts w:ascii="Times New Roman" w:eastAsia="Times New Roman" w:hAnsi="Times New Roman" w:cs="Times New Roman"/>
          <w:sz w:val="24"/>
          <w:szCs w:val="24"/>
        </w:rPr>
        <w:t>FeedbackRepository</w:t>
      </w:r>
      <w:proofErr w:type="spellEnd"/>
      <w:r w:rsidRPr="003664EA">
        <w:rPr>
          <w:rFonts w:ascii="Times New Roman" w:eastAsia="Times New Roman" w:hAnsi="Times New Roman" w:cs="Times New Roman"/>
          <w:sz w:val="24"/>
          <w:szCs w:val="24"/>
        </w:rPr>
        <w:t xml:space="preserve"> triggers the </w:t>
      </w:r>
      <w:proofErr w:type="spellStart"/>
      <w:r w:rsidRPr="003664EA">
        <w:rPr>
          <w:rFonts w:ascii="Times New Roman" w:eastAsia="Times New Roman" w:hAnsi="Times New Roman" w:cs="Times New Roman"/>
          <w:sz w:val="24"/>
          <w:szCs w:val="24"/>
        </w:rPr>
        <w:t>NotificationService</w:t>
      </w:r>
      <w:proofErr w:type="spellEnd"/>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64EA">
        <w:rPr>
          <w:rFonts w:ascii="Times New Roman" w:eastAsia="Times New Roman" w:hAnsi="Times New Roman" w:cs="Times New Roman"/>
          <w:sz w:val="24"/>
          <w:szCs w:val="24"/>
        </w:rPr>
        <w:t>NotificationService</w:t>
      </w:r>
      <w:proofErr w:type="spellEnd"/>
      <w:r w:rsidRPr="003664EA">
        <w:rPr>
          <w:rFonts w:ascii="Times New Roman" w:eastAsia="Times New Roman" w:hAnsi="Times New Roman" w:cs="Times New Roman"/>
          <w:sz w:val="24"/>
          <w:szCs w:val="24"/>
        </w:rPr>
        <w:t xml:space="preserve"> notifies the Teacher of new feedback</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Teacher views feedback details</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Teacher responds to feedback</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 xml:space="preserve">Administrator requests reports through </w:t>
      </w:r>
      <w:proofErr w:type="spellStart"/>
      <w:r w:rsidRPr="003664EA">
        <w:rPr>
          <w:rFonts w:ascii="Times New Roman" w:eastAsia="Times New Roman" w:hAnsi="Times New Roman" w:cs="Times New Roman"/>
          <w:sz w:val="24"/>
          <w:szCs w:val="24"/>
        </w:rPr>
        <w:t>ReportGenerator</w:t>
      </w:r>
      <w:proofErr w:type="spellEnd"/>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64EA">
        <w:rPr>
          <w:rFonts w:ascii="Times New Roman" w:eastAsia="Times New Roman" w:hAnsi="Times New Roman" w:cs="Times New Roman"/>
          <w:sz w:val="24"/>
          <w:szCs w:val="24"/>
        </w:rPr>
        <w:t>ReportGenerator</w:t>
      </w:r>
      <w:proofErr w:type="spellEnd"/>
      <w:r w:rsidRPr="003664EA">
        <w:rPr>
          <w:rFonts w:ascii="Times New Roman" w:eastAsia="Times New Roman" w:hAnsi="Times New Roman" w:cs="Times New Roman"/>
          <w:sz w:val="24"/>
          <w:szCs w:val="24"/>
        </w:rPr>
        <w:t xml:space="preserve"> retrieves data from </w:t>
      </w:r>
      <w:proofErr w:type="spellStart"/>
      <w:r w:rsidRPr="003664EA">
        <w:rPr>
          <w:rFonts w:ascii="Times New Roman" w:eastAsia="Times New Roman" w:hAnsi="Times New Roman" w:cs="Times New Roman"/>
          <w:sz w:val="24"/>
          <w:szCs w:val="24"/>
        </w:rPr>
        <w:t>FeedbackRepository</w:t>
      </w:r>
      <w:proofErr w:type="spellEnd"/>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664EA">
        <w:rPr>
          <w:rFonts w:ascii="Times New Roman" w:eastAsia="Times New Roman" w:hAnsi="Times New Roman" w:cs="Times New Roman"/>
          <w:sz w:val="24"/>
          <w:szCs w:val="24"/>
        </w:rPr>
        <w:t>ReportGenerator</w:t>
      </w:r>
      <w:proofErr w:type="spellEnd"/>
      <w:r w:rsidRPr="003664EA">
        <w:rPr>
          <w:rFonts w:ascii="Times New Roman" w:eastAsia="Times New Roman" w:hAnsi="Times New Roman" w:cs="Times New Roman"/>
          <w:sz w:val="24"/>
          <w:szCs w:val="24"/>
        </w:rPr>
        <w:t xml:space="preserve"> uses </w:t>
      </w:r>
      <w:proofErr w:type="spellStart"/>
      <w:r w:rsidRPr="003664EA">
        <w:rPr>
          <w:rFonts w:ascii="Times New Roman" w:eastAsia="Times New Roman" w:hAnsi="Times New Roman" w:cs="Times New Roman"/>
          <w:sz w:val="24"/>
          <w:szCs w:val="24"/>
        </w:rPr>
        <w:t>FeedbackAnalyzer</w:t>
      </w:r>
      <w:proofErr w:type="spellEnd"/>
      <w:r w:rsidRPr="003664EA">
        <w:rPr>
          <w:rFonts w:ascii="Times New Roman" w:eastAsia="Times New Roman" w:hAnsi="Times New Roman" w:cs="Times New Roman"/>
          <w:sz w:val="24"/>
          <w:szCs w:val="24"/>
        </w:rPr>
        <w:t xml:space="preserve"> for in-depth analysis</w:t>
      </w:r>
    </w:p>
    <w:p w:rsidR="003664EA" w:rsidRPr="003664EA" w:rsidRDefault="003664EA" w:rsidP="003664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 xml:space="preserve">Administrator views analytics through </w:t>
      </w:r>
      <w:proofErr w:type="spellStart"/>
      <w:r w:rsidRPr="003664EA">
        <w:rPr>
          <w:rFonts w:ascii="Times New Roman" w:eastAsia="Times New Roman" w:hAnsi="Times New Roman" w:cs="Times New Roman"/>
          <w:sz w:val="24"/>
          <w:szCs w:val="24"/>
        </w:rPr>
        <w:t>FeedbackAnalyzer</w:t>
      </w:r>
      <w:proofErr w:type="spellEnd"/>
    </w:p>
    <w:p w:rsidR="003664EA" w:rsidRPr="003664EA" w:rsidRDefault="003664EA" w:rsidP="003664EA">
      <w:pPr>
        <w:spacing w:before="100" w:beforeAutospacing="1" w:after="100" w:afterAutospacing="1" w:line="240" w:lineRule="auto"/>
        <w:rPr>
          <w:rFonts w:ascii="Times New Roman" w:eastAsia="Times New Roman" w:hAnsi="Times New Roman" w:cs="Times New Roman"/>
          <w:sz w:val="24"/>
          <w:szCs w:val="24"/>
        </w:rPr>
      </w:pPr>
      <w:r w:rsidRPr="003664EA">
        <w:rPr>
          <w:rFonts w:ascii="Times New Roman" w:eastAsia="Times New Roman" w:hAnsi="Times New Roman" w:cs="Times New Roman"/>
          <w:sz w:val="24"/>
          <w:szCs w:val="24"/>
        </w:rPr>
        <w:t>This diagram demonstrates how responsibilities are distributed according to GRASP principles, promoting a modular, maintainable architecture with clear separation of concerns. Each component has a specific responsibility, and the communication between them follows logical sequences based on their relationships.</w:t>
      </w:r>
    </w:p>
    <w:p w:rsidR="00CA00CD" w:rsidRPr="00CA00CD" w:rsidRDefault="00CA00CD" w:rsidP="00CA00CD"/>
    <w:sectPr w:rsidR="00CA00CD" w:rsidRPr="00CA00C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6DDD" w:rsidRDefault="009C6DDD" w:rsidP="00943611">
      <w:pPr>
        <w:spacing w:after="0" w:line="240" w:lineRule="auto"/>
      </w:pPr>
      <w:r>
        <w:separator/>
      </w:r>
    </w:p>
  </w:endnote>
  <w:endnote w:type="continuationSeparator" w:id="0">
    <w:p w:rsidR="009C6DDD" w:rsidRDefault="009C6DDD" w:rsidP="0094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6DDD" w:rsidRDefault="009C6DDD" w:rsidP="00943611">
      <w:pPr>
        <w:spacing w:after="0" w:line="240" w:lineRule="auto"/>
      </w:pPr>
      <w:r>
        <w:separator/>
      </w:r>
    </w:p>
  </w:footnote>
  <w:footnote w:type="continuationSeparator" w:id="0">
    <w:p w:rsidR="009C6DDD" w:rsidRDefault="009C6DDD" w:rsidP="009436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3611" w:rsidRDefault="00943611">
    <w:pPr>
      <w:pStyle w:val="Header"/>
    </w:pPr>
    <w:r>
      <w:t xml:space="preserve">MUSTAFA </w:t>
    </w:r>
    <w:proofErr w:type="gramStart"/>
    <w:r>
      <w:t>KAMAL  067</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13E7B"/>
    <w:multiLevelType w:val="multilevel"/>
    <w:tmpl w:val="4AC4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1407C"/>
    <w:multiLevelType w:val="multilevel"/>
    <w:tmpl w:val="5152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054BD6"/>
    <w:multiLevelType w:val="multilevel"/>
    <w:tmpl w:val="4E14D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901424"/>
    <w:multiLevelType w:val="multilevel"/>
    <w:tmpl w:val="DD66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785878"/>
    <w:multiLevelType w:val="multilevel"/>
    <w:tmpl w:val="8CE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ED4A35"/>
    <w:multiLevelType w:val="multilevel"/>
    <w:tmpl w:val="0BC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050C3F"/>
    <w:multiLevelType w:val="multilevel"/>
    <w:tmpl w:val="DA22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CA7EDE"/>
    <w:multiLevelType w:val="multilevel"/>
    <w:tmpl w:val="AC9A07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232667"/>
    <w:multiLevelType w:val="multilevel"/>
    <w:tmpl w:val="D19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3D7086"/>
    <w:multiLevelType w:val="multilevel"/>
    <w:tmpl w:val="1CB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D80EC7"/>
    <w:multiLevelType w:val="multilevel"/>
    <w:tmpl w:val="2212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3D33D5"/>
    <w:multiLevelType w:val="multilevel"/>
    <w:tmpl w:val="70E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48139E"/>
    <w:multiLevelType w:val="multilevel"/>
    <w:tmpl w:val="A2D43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435C4D"/>
    <w:multiLevelType w:val="multilevel"/>
    <w:tmpl w:val="875A2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F10111"/>
    <w:multiLevelType w:val="multilevel"/>
    <w:tmpl w:val="24E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1573A7"/>
    <w:multiLevelType w:val="multilevel"/>
    <w:tmpl w:val="5DF86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9666AB"/>
    <w:multiLevelType w:val="multilevel"/>
    <w:tmpl w:val="DB68AF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B6438B"/>
    <w:multiLevelType w:val="multilevel"/>
    <w:tmpl w:val="005A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717126"/>
    <w:multiLevelType w:val="multilevel"/>
    <w:tmpl w:val="04162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9F4EEF"/>
    <w:multiLevelType w:val="multilevel"/>
    <w:tmpl w:val="D0B4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F54E36"/>
    <w:multiLevelType w:val="multilevel"/>
    <w:tmpl w:val="502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D9F05B7"/>
    <w:multiLevelType w:val="multilevel"/>
    <w:tmpl w:val="CDD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6"/>
  </w:num>
  <w:num w:numId="5">
    <w:abstractNumId w:val="18"/>
  </w:num>
  <w:num w:numId="6">
    <w:abstractNumId w:val="7"/>
  </w:num>
  <w:num w:numId="7">
    <w:abstractNumId w:val="19"/>
  </w:num>
  <w:num w:numId="8">
    <w:abstractNumId w:val="8"/>
  </w:num>
  <w:num w:numId="9">
    <w:abstractNumId w:val="20"/>
  </w:num>
  <w:num w:numId="10">
    <w:abstractNumId w:val="9"/>
  </w:num>
  <w:num w:numId="11">
    <w:abstractNumId w:val="11"/>
  </w:num>
  <w:num w:numId="12">
    <w:abstractNumId w:val="10"/>
  </w:num>
  <w:num w:numId="13">
    <w:abstractNumId w:val="13"/>
  </w:num>
  <w:num w:numId="14">
    <w:abstractNumId w:val="21"/>
  </w:num>
  <w:num w:numId="15">
    <w:abstractNumId w:val="12"/>
  </w:num>
  <w:num w:numId="16">
    <w:abstractNumId w:val="17"/>
  </w:num>
  <w:num w:numId="17">
    <w:abstractNumId w:val="0"/>
  </w:num>
  <w:num w:numId="18">
    <w:abstractNumId w:val="5"/>
  </w:num>
  <w:num w:numId="19">
    <w:abstractNumId w:val="14"/>
  </w:num>
  <w:num w:numId="20">
    <w:abstractNumId w:val="2"/>
  </w:num>
  <w:num w:numId="21">
    <w:abstractNumId w:val="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2C7"/>
    <w:rsid w:val="000D4AA2"/>
    <w:rsid w:val="003664EA"/>
    <w:rsid w:val="004E3A8E"/>
    <w:rsid w:val="005A1072"/>
    <w:rsid w:val="00656E4D"/>
    <w:rsid w:val="007F6E3A"/>
    <w:rsid w:val="00943611"/>
    <w:rsid w:val="009C6DDD"/>
    <w:rsid w:val="009E0034"/>
    <w:rsid w:val="00AB2CC2"/>
    <w:rsid w:val="00CA00CD"/>
    <w:rsid w:val="00F42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36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36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36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00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611"/>
  </w:style>
  <w:style w:type="paragraph" w:styleId="Footer">
    <w:name w:val="footer"/>
    <w:basedOn w:val="Normal"/>
    <w:link w:val="FooterChar"/>
    <w:uiPriority w:val="99"/>
    <w:unhideWhenUsed/>
    <w:rsid w:val="0094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611"/>
  </w:style>
  <w:style w:type="character" w:customStyle="1" w:styleId="Heading1Char">
    <w:name w:val="Heading 1 Char"/>
    <w:basedOn w:val="DefaultParagraphFont"/>
    <w:link w:val="Heading1"/>
    <w:uiPriority w:val="9"/>
    <w:rsid w:val="009436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36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3611"/>
    <w:rPr>
      <w:rFonts w:ascii="Times New Roman" w:eastAsia="Times New Roman" w:hAnsi="Times New Roman" w:cs="Times New Roman"/>
      <w:b/>
      <w:bCs/>
      <w:sz w:val="27"/>
      <w:szCs w:val="27"/>
    </w:rPr>
  </w:style>
  <w:style w:type="paragraph" w:customStyle="1" w:styleId="whitespace-pre-wrap">
    <w:name w:val="whitespace-pre-wrap"/>
    <w:basedOn w:val="Normal"/>
    <w:rsid w:val="0094361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0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0CD"/>
    <w:rPr>
      <w:rFonts w:ascii="Tahoma" w:hAnsi="Tahoma" w:cs="Tahoma"/>
      <w:sz w:val="16"/>
      <w:szCs w:val="16"/>
    </w:rPr>
  </w:style>
  <w:style w:type="character" w:customStyle="1" w:styleId="Heading4Char">
    <w:name w:val="Heading 4 Char"/>
    <w:basedOn w:val="DefaultParagraphFont"/>
    <w:link w:val="Heading4"/>
    <w:uiPriority w:val="9"/>
    <w:semiHidden/>
    <w:rsid w:val="00CA00CD"/>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CA00CD"/>
    <w:rPr>
      <w:b/>
      <w:bCs/>
    </w:rPr>
  </w:style>
  <w:style w:type="character" w:styleId="HTMLCode">
    <w:name w:val="HTML Code"/>
    <w:basedOn w:val="DefaultParagraphFont"/>
    <w:uiPriority w:val="99"/>
    <w:semiHidden/>
    <w:unhideWhenUsed/>
    <w:rsid w:val="003664E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36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436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36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00C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611"/>
  </w:style>
  <w:style w:type="paragraph" w:styleId="Footer">
    <w:name w:val="footer"/>
    <w:basedOn w:val="Normal"/>
    <w:link w:val="FooterChar"/>
    <w:uiPriority w:val="99"/>
    <w:unhideWhenUsed/>
    <w:rsid w:val="0094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611"/>
  </w:style>
  <w:style w:type="character" w:customStyle="1" w:styleId="Heading1Char">
    <w:name w:val="Heading 1 Char"/>
    <w:basedOn w:val="DefaultParagraphFont"/>
    <w:link w:val="Heading1"/>
    <w:uiPriority w:val="9"/>
    <w:rsid w:val="009436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436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3611"/>
    <w:rPr>
      <w:rFonts w:ascii="Times New Roman" w:eastAsia="Times New Roman" w:hAnsi="Times New Roman" w:cs="Times New Roman"/>
      <w:b/>
      <w:bCs/>
      <w:sz w:val="27"/>
      <w:szCs w:val="27"/>
    </w:rPr>
  </w:style>
  <w:style w:type="paragraph" w:customStyle="1" w:styleId="whitespace-pre-wrap">
    <w:name w:val="whitespace-pre-wrap"/>
    <w:basedOn w:val="Normal"/>
    <w:rsid w:val="0094361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0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0CD"/>
    <w:rPr>
      <w:rFonts w:ascii="Tahoma" w:hAnsi="Tahoma" w:cs="Tahoma"/>
      <w:sz w:val="16"/>
      <w:szCs w:val="16"/>
    </w:rPr>
  </w:style>
  <w:style w:type="character" w:customStyle="1" w:styleId="Heading4Char">
    <w:name w:val="Heading 4 Char"/>
    <w:basedOn w:val="DefaultParagraphFont"/>
    <w:link w:val="Heading4"/>
    <w:uiPriority w:val="9"/>
    <w:semiHidden/>
    <w:rsid w:val="00CA00CD"/>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CA00CD"/>
    <w:rPr>
      <w:b/>
      <w:bCs/>
    </w:rPr>
  </w:style>
  <w:style w:type="character" w:styleId="HTMLCode">
    <w:name w:val="HTML Code"/>
    <w:basedOn w:val="DefaultParagraphFont"/>
    <w:uiPriority w:val="99"/>
    <w:semiHidden/>
    <w:unhideWhenUsed/>
    <w:rsid w:val="003664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56473">
      <w:bodyDiv w:val="1"/>
      <w:marLeft w:val="0"/>
      <w:marRight w:val="0"/>
      <w:marTop w:val="0"/>
      <w:marBottom w:val="0"/>
      <w:divBdr>
        <w:top w:val="none" w:sz="0" w:space="0" w:color="auto"/>
        <w:left w:val="none" w:sz="0" w:space="0" w:color="auto"/>
        <w:bottom w:val="none" w:sz="0" w:space="0" w:color="auto"/>
        <w:right w:val="none" w:sz="0" w:space="0" w:color="auto"/>
      </w:divBdr>
    </w:div>
    <w:div w:id="521866541">
      <w:bodyDiv w:val="1"/>
      <w:marLeft w:val="0"/>
      <w:marRight w:val="0"/>
      <w:marTop w:val="0"/>
      <w:marBottom w:val="0"/>
      <w:divBdr>
        <w:top w:val="none" w:sz="0" w:space="0" w:color="auto"/>
        <w:left w:val="none" w:sz="0" w:space="0" w:color="auto"/>
        <w:bottom w:val="none" w:sz="0" w:space="0" w:color="auto"/>
        <w:right w:val="none" w:sz="0" w:space="0" w:color="auto"/>
      </w:divBdr>
    </w:div>
    <w:div w:id="799877771">
      <w:bodyDiv w:val="1"/>
      <w:marLeft w:val="0"/>
      <w:marRight w:val="0"/>
      <w:marTop w:val="0"/>
      <w:marBottom w:val="0"/>
      <w:divBdr>
        <w:top w:val="none" w:sz="0" w:space="0" w:color="auto"/>
        <w:left w:val="none" w:sz="0" w:space="0" w:color="auto"/>
        <w:bottom w:val="none" w:sz="0" w:space="0" w:color="auto"/>
        <w:right w:val="none" w:sz="0" w:space="0" w:color="auto"/>
      </w:divBdr>
    </w:div>
    <w:div w:id="136809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2025-05-02T18:19:00Z</dcterms:created>
  <dcterms:modified xsi:type="dcterms:W3CDTF">2025-05-02T18:19:00Z</dcterms:modified>
</cp:coreProperties>
</file>