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both"/>
        <w:rPr>
          <w:rFonts w:hint="default" w:ascii="Arial" w:hAnsi="Arial" w:cs="Arial" w:eastAsiaTheme="minorEastAsia"/>
          <w:b/>
          <w:bCs w:val="0"/>
          <w:color w:val="auto"/>
          <w:sz w:val="36"/>
          <w:szCs w:val="36"/>
          <w:lang w:val="en-US" w:eastAsia="zh-CN"/>
        </w:rPr>
      </w:pPr>
      <w:r>
        <w:rPr>
          <w:rFonts w:hint="default" w:ascii="Arial" w:hAnsi="Arial" w:cs="Arial"/>
          <w:b/>
          <w:bCs w:val="0"/>
          <w:color w:val="auto"/>
          <w:sz w:val="36"/>
          <w:szCs w:val="36"/>
          <w:lang w:val="en-US" w:eastAsia="zh-CN"/>
        </w:rPr>
        <w:t xml:space="preserve">First part: </w:t>
      </w:r>
      <w:r>
        <w:rPr>
          <w:rFonts w:hint="default" w:ascii="Arial" w:hAnsi="Arial" w:cs="Arial"/>
          <w:b/>
          <w:bCs w:val="0"/>
          <w:color w:val="auto"/>
          <w:sz w:val="36"/>
          <w:szCs w:val="36"/>
          <w:lang w:val="en-US" w:eastAsia="zh-CN"/>
        </w:rPr>
        <w:t>Interface method and parameters</w:t>
      </w:r>
    </w:p>
    <w:p>
      <w:pPr>
        <w:numPr>
          <w:ilvl w:val="0"/>
          <w:numId w:val="1"/>
        </w:numPr>
        <w:jc w:val="both"/>
        <w:rPr>
          <w:rFonts w:hint="default" w:ascii="Arial" w:hAnsi="Arial" w:cs="Arial"/>
          <w:b/>
          <w:bCs w:val="0"/>
          <w:color w:val="auto"/>
          <w:sz w:val="21"/>
          <w:szCs w:val="21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Get</w:t>
      </w:r>
      <w:r>
        <w:rPr>
          <w:rFonts w:hint="default" w:ascii="Arial" w:hAnsi="Arial" w:cs="Arial"/>
          <w:b/>
          <w:bCs w:val="0"/>
          <w:color w:val="auto"/>
          <w:sz w:val="21"/>
          <w:szCs w:val="21"/>
        </w:rPr>
        <w:t xml:space="preserve"> equipment operation information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TCHAR* getDevInfo(TCHAR* devSN,TCHAR* ip,int port,TCHAR* password,TCHAR* info)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Parameters</w:t>
      </w:r>
      <w:r>
        <w:rPr>
          <w:rFonts w:hint="default" w:ascii="Arial" w:hAnsi="Arial" w:cs="Arial"/>
          <w:sz w:val="21"/>
          <w:szCs w:val="21"/>
        </w:rPr>
        <w:t xml:space="preserve"> devSN</w:t>
      </w:r>
      <w:r>
        <w:rPr>
          <w:rFonts w:hint="default" w:ascii="Arial" w:hAnsi="Arial" w:cs="Arial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device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SN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ip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IP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address;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port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IP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port number;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password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device password;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info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return value;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getDevInfo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  <w:lang w:val="en-US" w:eastAsia="zh-CN"/>
        </w:rPr>
        <w:t>int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 w:eastAsiaTheme="minorEastAsia"/>
          <w:sz w:val="21"/>
          <w:szCs w:val="21"/>
          <w:lang w:val="en-US" w:eastAsia="zh-CN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 w:eastAsiaTheme="minorEastAsia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Get event record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i</w:t>
      </w:r>
      <w:r>
        <w:rPr>
          <w:rFonts w:hint="default" w:ascii="Arial" w:hAnsi="Arial" w:cs="Arial"/>
          <w:sz w:val="21"/>
          <w:szCs w:val="21"/>
        </w:rPr>
        <w:t>nt getRecord(TCHAR* devSN,TCHAR* ip,int port,TCHAR* password,int recTypeIndex)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jc w:val="both"/>
        <w:rPr>
          <w:rFonts w:hint="default" w:ascii="Arial" w:hAnsi="Arial" w:cs="Arial" w:eastAsia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Return value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bookmarkStart w:id="0" w:name="OLE_LINK1"/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0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(failure)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or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1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(success)</w:t>
      </w:r>
      <w:bookmarkEnd w:id="0"/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Parameters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 xml:space="preserve"> devSN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device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SN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ip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IP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address;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port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IP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port number;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password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device password;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recTypeIndex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type of record read:(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0 button,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1card, 2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door sensor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, 3.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remote control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, 4.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system record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, 5.alarm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)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getRecord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  <w:lang w:val="en-US" w:eastAsia="zh-CN"/>
        </w:rPr>
        <w:t>int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int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b/>
          <w:bCs w:val="0"/>
          <w:color w:val="auto"/>
          <w:sz w:val="21"/>
          <w:szCs w:val="21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</w:rPr>
        <w:t>Add authorization card to non-sequential card area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int addUnSortCard(TCHAR* devSN,TCHAR* ip,int port,TCHAR* password,int cardCount,TCHAR* cardNo,TCHAR* cardPassword,int cardMode,int* ioFlag,int openCount,TCHAR* openLock,TCHAR* permitTime,TCHAR* timePieceIndex,int holidayEnable)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Return value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0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(failure)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or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1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(success)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Parameters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 xml:space="preserve"> devSN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device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SN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ip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IP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address;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port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IP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port number;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password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device password;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cardCount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card quantity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cardNo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card number;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cardPassword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open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password;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cardMode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special privilege;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ioFlag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sign of four-door entry and exit;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openCount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times of open door;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openLock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with privilege or not for four-door;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permitTime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expiry date;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timePieceIndex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Index of four-door open time period;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holidayEnable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holidays switch;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addUnSortCard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  <w:lang w:val="en-US" w:eastAsia="zh-CN"/>
        </w:rPr>
        <w:t>int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 1</w:t>
      </w:r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>(</w:t>
      </w:r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>fixed value</w:t>
      </w:r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>),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int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IntPtr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int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int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 w:eastAsiaTheme="minorEastAsia"/>
          <w:sz w:val="21"/>
          <w:szCs w:val="21"/>
          <w:lang w:val="en-US" w:eastAsia="zh-CN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 w:eastAsiaTheme="minorEastAsia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Modify Controller IP Address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int updateIP(CAllParam* allParam)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Return value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0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(failure) or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1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(success)</w:t>
      </w:r>
    </w:p>
    <w:p>
      <w:pPr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 xml:space="preserve"> allParam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refer to the second part;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trgip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mode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"9010"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Convert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880000"/>
          <w:sz w:val="21"/>
          <w:szCs w:val="21"/>
        </w:rPr>
        <w:t>ToString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doorCount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 };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           </w:t>
      </w: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IntPtr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result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</w:t>
      </w: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updateIP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 w:eastAsiaTheme="minorEastAsia"/>
          <w:sz w:val="21"/>
          <w:szCs w:val="21"/>
          <w:lang w:val="en-US" w:eastAsia="zh-CN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 w:eastAsiaTheme="minorEastAsia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Install Controller Initializing Identity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int install(bool initialize,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CAllParam* allParam,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int dCount)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Return value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0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(failure) or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1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(success)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 xml:space="preserve"> initialize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initializing or not;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allParam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refer to the second part;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dCount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door quantity;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"s"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31515"/>
          <w:sz w:val="21"/>
          <w:szCs w:val="21"/>
          <w:lang w:val="en-US" w:eastAsia="zh-CN"/>
        </w:rPr>
        <w:t>server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};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               </w:t>
      </w:r>
      <w:r>
        <w:rPr>
          <w:rFonts w:hint="default" w:ascii="Arial" w:hAnsi="Arial" w:eastAsia="新宋体" w:cs="Arial"/>
          <w:color w:val="008000"/>
          <w:sz w:val="21"/>
          <w:szCs w:val="21"/>
        </w:rPr>
        <w:t>//string[] s = { sn, ip, "255.255.255.0", "192.168.11.1", "0.0.0.0", "0.0.0.0", "</w:t>
      </w:r>
      <w:r>
        <w:rPr>
          <w:rFonts w:hint="default" w:ascii="Arial" w:hAnsi="Arial" w:eastAsia="新宋体" w:cs="Arial"/>
          <w:color w:val="008000"/>
          <w:sz w:val="21"/>
          <w:szCs w:val="21"/>
          <w:lang w:val="en-US" w:eastAsia="zh-CN"/>
        </w:rPr>
        <w:t>server</w:t>
      </w:r>
      <w:r>
        <w:rPr>
          <w:rFonts w:hint="default" w:ascii="Arial" w:hAnsi="Arial" w:eastAsia="新宋体" w:cs="Arial"/>
          <w:color w:val="008000"/>
          <w:sz w:val="21"/>
          <w:szCs w:val="21"/>
        </w:rPr>
        <w:t>", Convert.ToString(8000), Convert.ToString(8101), password };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               </w:t>
      </w: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IntPtr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result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</w:t>
      </w: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install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true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doorCount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 w:eastAsiaTheme="minorEastAsia"/>
          <w:sz w:val="21"/>
          <w:szCs w:val="21"/>
          <w:lang w:val="en-US" w:eastAsia="zh-CN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 w:eastAsiaTheme="minorEastAsia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Open Time Delay(open time)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int openTimeDelay(CAllParam* allParam,int optFlag,TCHAR* netIP[4],TCHAR* openDoorTime)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Return value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0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(failure) or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1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(success)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 xml:space="preserve"> allParam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:refer to the second part;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optFlag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default value 3, which operation;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netIP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format: 0, 1, 0, 1(remote open the second and forth door, 1: open, 0: not open);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openDoorTime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delay time;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"s"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31515"/>
          <w:sz w:val="21"/>
          <w:szCs w:val="21"/>
          <w:lang w:val="en-US" w:eastAsia="zh-CN"/>
        </w:rPr>
        <w:t>server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};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doorCheck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"1"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"3"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"4"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};</w:t>
      </w:r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>//</w:t>
      </w:r>
      <w:bookmarkStart w:id="1" w:name="OLE_LINK2"/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>Used to define the number of operable doors, for example, if it is a four-door controller, you want to operate 1 door and 3 doors</w:t>
      </w:r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>,</w:t>
      </w:r>
      <w:bookmarkEnd w:id="1"/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doorCheck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 xml:space="preserve"> element is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{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"1"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31515"/>
          <w:sz w:val="21"/>
          <w:szCs w:val="21"/>
          <w:lang w:val="en-US" w:eastAsia="zh-CN"/>
        </w:rPr>
        <w:t>0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31515"/>
          <w:sz w:val="21"/>
          <w:szCs w:val="21"/>
          <w:lang w:val="en-US" w:eastAsia="zh-CN"/>
        </w:rPr>
        <w:t>1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31515"/>
          <w:sz w:val="21"/>
          <w:szCs w:val="21"/>
          <w:lang w:val="en-US" w:eastAsia="zh-CN"/>
        </w:rPr>
        <w:t>0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}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eastAsia="新宋体" w:cs="Arial"/>
          <w:color w:val="000080"/>
          <w:sz w:val="21"/>
          <w:szCs w:val="21"/>
        </w:rPr>
        <w:t>delayTime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: set time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openTimeDelay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3,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doorCheck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delayTime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 w:eastAsiaTheme="minorEastAsia"/>
          <w:sz w:val="21"/>
          <w:szCs w:val="21"/>
          <w:lang w:val="en-US" w:eastAsia="zh-CN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Timing Normal Open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int regularTime(CAllParam* allParam,int optFlag,CString netIP</w:t>
      </w:r>
      <w:r>
        <w:rPr>
          <w:rFonts w:hint="default" w:ascii="Arial" w:hAnsi="Arial" w:cs="Arial"/>
          <w:sz w:val="21"/>
          <w:szCs w:val="21"/>
        </w:rPr>
        <w:t>[4]</w:t>
      </w:r>
      <w:r>
        <w:rPr>
          <w:rFonts w:hint="default" w:ascii="Arial" w:hAnsi="Arial" w:cs="Arial"/>
          <w:sz w:val="21"/>
          <w:szCs w:val="21"/>
        </w:rPr>
        <w:t>,CString openDoorTime</w:t>
      </w:r>
      <w:r>
        <w:rPr>
          <w:rFonts w:hint="default" w:ascii="Arial" w:hAnsi="Arial" w:cs="Arial"/>
          <w:sz w:val="21"/>
          <w:szCs w:val="21"/>
        </w:rPr>
        <w:t>[4]</w:t>
      </w:r>
      <w:r>
        <w:rPr>
          <w:rFonts w:hint="default" w:ascii="Arial" w:hAnsi="Arial" w:cs="Arial"/>
          <w:sz w:val="21"/>
          <w:szCs w:val="21"/>
        </w:rPr>
        <w:t>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Return value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0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(failure) or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1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(success)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 xml:space="preserve">Parameter </w:t>
      </w:r>
      <w:r>
        <w:rPr>
          <w:rFonts w:hint="default" w:ascii="Arial" w:hAnsi="Arial" w:cs="Arial"/>
          <w:sz w:val="21"/>
          <w:szCs w:val="21"/>
        </w:rPr>
        <w:t xml:space="preserve"> allParam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refer to the second part;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sz w:val="21"/>
          <w:szCs w:val="21"/>
        </w:rPr>
        <w:t>optFlag</w:t>
      </w:r>
      <w:r>
        <w:rPr>
          <w:rFonts w:hint="default" w:ascii="Arial" w:hAnsi="Arial" w:cs="Arial"/>
          <w:sz w:val="21"/>
          <w:szCs w:val="21"/>
          <w:lang w:val="en-US" w:eastAsia="zh-CN"/>
        </w:rPr>
        <w:t xml:space="preserve">: default value 1, which operation; </w:t>
      </w:r>
      <w:r>
        <w:rPr>
          <w:rFonts w:hint="default" w:ascii="Arial" w:hAnsi="Arial" w:cs="Arial"/>
          <w:sz w:val="21"/>
          <w:szCs w:val="21"/>
        </w:rPr>
        <w:t>netIP</w:t>
      </w:r>
      <w:r>
        <w:rPr>
          <w:rFonts w:hint="default" w:ascii="Arial" w:hAnsi="Arial" w:cs="Arial"/>
          <w:sz w:val="21"/>
          <w:szCs w:val="21"/>
          <w:lang w:val="en-US" w:eastAsia="zh-CN"/>
        </w:rPr>
        <w:t xml:space="preserve">: format: 0, 1, 0,1(set door 1 and door 4, 1: open, 0: not open); </w:t>
      </w:r>
      <w:r>
        <w:rPr>
          <w:rFonts w:hint="default" w:ascii="Arial" w:hAnsi="Arial" w:cs="Arial"/>
          <w:sz w:val="21"/>
          <w:szCs w:val="21"/>
        </w:rPr>
        <w:t>openDoorTime[4]</w:t>
      </w:r>
      <w:r>
        <w:rPr>
          <w:rFonts w:hint="default" w:ascii="Arial" w:hAnsi="Arial" w:cs="Arial"/>
          <w:sz w:val="21"/>
          <w:szCs w:val="21"/>
          <w:lang w:val="en-US" w:eastAsia="zh-CN"/>
        </w:rPr>
        <w:t>: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four-door open time zone;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"s"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31515"/>
          <w:sz w:val="21"/>
          <w:szCs w:val="21"/>
          <w:lang w:val="en-US" w:eastAsia="zh-CN"/>
        </w:rPr>
        <w:t>server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};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doorCheck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"1"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"3"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"4"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};</w:t>
      </w:r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>//</w:t>
      </w:r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>Used to define the number of operable doors, for example, if it is a four-door controller, you want to operate 1 door and 3 doors</w:t>
      </w:r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doorCheck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 xml:space="preserve"> element is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{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"1"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31515"/>
          <w:sz w:val="21"/>
          <w:szCs w:val="21"/>
          <w:lang w:val="en-US" w:eastAsia="zh-CN"/>
        </w:rPr>
        <w:t>0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31515"/>
          <w:sz w:val="21"/>
          <w:szCs w:val="21"/>
          <w:lang w:val="en-US" w:eastAsia="zh-CN"/>
        </w:rPr>
        <w:t>1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,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31515"/>
          <w:sz w:val="21"/>
          <w:szCs w:val="21"/>
          <w:lang w:val="en-US" w:eastAsia="zh-CN"/>
        </w:rPr>
        <w:t>0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}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eastAsia="新宋体" w:cs="Arial"/>
          <w:color w:val="000080"/>
          <w:sz w:val="21"/>
          <w:szCs w:val="21"/>
        </w:rPr>
        <w:t>oftenTime</w:t>
      </w:r>
      <w:r>
        <w:rPr>
          <w:rFonts w:hint="default" w:ascii="Arial" w:hAnsi="Arial" w:eastAsia="新宋体" w:cs="Arial"/>
          <w:color w:val="000080"/>
          <w:sz w:val="21"/>
          <w:szCs w:val="21"/>
          <w:lang w:eastAsia="zh-CN"/>
        </w:rPr>
        <w:t>：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string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 xml:space="preserve"> type, used to store time zone information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regularTime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1,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doorCheck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oftenTime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 w:eastAsiaTheme="minorEastAsia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Time Zone Setting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int setTimes(CAllParam* allParam,int optFlag,int timeNum,CString timePieces)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Return value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0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or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1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 xml:space="preserve"> allParam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:refer to the second part;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optFlag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default value 1, which operation;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timeNum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which time zone, if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it is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the first time zone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, it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is 1;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timePieces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open door time zone;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mode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"9010"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Convert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880000"/>
          <w:sz w:val="21"/>
          <w:szCs w:val="21"/>
        </w:rPr>
        <w:t>ToString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doorCount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 };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0000FF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timePieces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openTime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[0] +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openTime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[1] +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openTime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[2] +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openTime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[3] +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openTime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[4] +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openTime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>[5]+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openTime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>[6] ;</w:t>
      </w:r>
    </w:p>
    <w:p>
      <w:pPr>
        <w:spacing w:beforeLines="0" w:afterLines="0"/>
        <w:jc w:val="left"/>
        <w:rPr>
          <w:rFonts w:hint="default" w:ascii="Arial" w:hAnsi="Arial" w:eastAsia="新宋体" w:cs="Arial"/>
          <w:i/>
          <w:color w:val="2B91AF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IntPtr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result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</w:t>
      </w: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setTimes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3,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index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timePieces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 w:eastAsiaTheme="minorEastAsia"/>
          <w:sz w:val="21"/>
          <w:szCs w:val="21"/>
          <w:lang w:val="en-US" w:eastAsia="zh-CN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Calibrate Time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CString calibrationTime(CAllParam* allParam)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Return value, time after calibration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 xml:space="preserve"> allParam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refer to the second part;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C#：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mode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"9010"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Convert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880000"/>
          <w:sz w:val="21"/>
          <w:szCs w:val="21"/>
        </w:rPr>
        <w:t>ToString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doorCount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 };</w:t>
      </w: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calibrationTime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  <w:lang w:val="en-US" w:eastAsia="zh-CN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 w:eastAsiaTheme="minorEastAsia"/>
          <w:sz w:val="21"/>
          <w:szCs w:val="21"/>
          <w:lang w:val="en-US" w:eastAsia="zh-CN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Open Door Password</w:t>
      </w:r>
      <w:r>
        <w:rPr>
          <w:rFonts w:hint="default" w:ascii="Arial" w:hAnsi="Arial" w:cs="Arial"/>
          <w:sz w:val="21"/>
          <w:szCs w:val="21"/>
        </w:rPr>
        <w:t xml:space="preserve"> 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int setOpenDoorPwd(CAllParam* allParam,TCHAR* openLock)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Return value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0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or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1</w:t>
      </w:r>
    </w:p>
    <w:p>
      <w:pPr>
        <w:jc w:val="both"/>
        <w:rPr>
          <w:rFonts w:hint="default" w:ascii="Arial" w:hAnsi="Arial" w:cs="Arial" w:eastAsia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 xml:space="preserve"> allParam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refer to the second part;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openLock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which door;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mode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"9010"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Convert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880000"/>
          <w:sz w:val="21"/>
          <w:szCs w:val="21"/>
        </w:rPr>
        <w:t>ToString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doorCount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 };</w:t>
      </w:r>
    </w:p>
    <w:p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>
      <w:pPr>
        <w:spacing w:beforeLines="0" w:afterLines="0"/>
        <w:jc w:val="left"/>
        <w:rPr>
          <w:rFonts w:hint="default" w:ascii="Arial" w:hAnsi="Arial" w:eastAsia="新宋体" w:cs="Arial"/>
          <w:color w:val="008000"/>
          <w:sz w:val="21"/>
          <w:szCs w:val="21"/>
        </w:rPr>
      </w:pP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setOpenDoorPwd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opeLock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  <w:r>
        <w:rPr>
          <w:rFonts w:hint="default" w:ascii="Arial" w:hAnsi="Arial" w:eastAsia="新宋体" w:cs="Arial"/>
          <w:color w:val="008000"/>
          <w:sz w:val="21"/>
          <w:szCs w:val="21"/>
        </w:rPr>
        <w:t>//The order of uploading passwords is reversed</w:t>
      </w:r>
    </w:p>
    <w:p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Read Open Door Password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int readOpenDoorPwd(CAllParam* allParam,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TCHAR* openLock)</w:t>
      </w:r>
    </w:p>
    <w:p>
      <w:p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Return value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0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or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1</w:t>
      </w:r>
    </w:p>
    <w:p>
      <w:pPr>
        <w:jc w:val="both"/>
        <w:rPr>
          <w:rFonts w:hint="default" w:ascii="Arial" w:hAnsi="Arial" w:cs="Arial" w:eastAsia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 xml:space="preserve"> allParam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refer to the second part;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openLock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: which door;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mode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"9010"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Convert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880000"/>
          <w:sz w:val="21"/>
          <w:szCs w:val="21"/>
        </w:rPr>
        <w:t>ToString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doorCount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 };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2B91AF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readOpenDoorPwd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opeLock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 w:eastAsiaTheme="minorEastAsia"/>
          <w:sz w:val="21"/>
          <w:szCs w:val="21"/>
          <w:lang w:val="en-US" w:eastAsia="zh-CN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Alarm Detection, Refresh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int fireAlarm(CAllParam* allParam)</w:t>
      </w:r>
    </w:p>
    <w:p>
      <w:pPr>
        <w:rPr>
          <w:rFonts w:hint="default" w:ascii="Arial" w:hAnsi="Arial" w:cs="Arial" w:eastAsiaTheme="minorEastAsia"/>
          <w:sz w:val="21"/>
          <w:szCs w:val="21"/>
          <w:lang w:eastAsia="zh-CN"/>
        </w:rPr>
      </w:pPr>
      <w:r>
        <w:rPr>
          <w:rFonts w:hint="default" w:ascii="Arial" w:hAnsi="Arial" w:cs="Arial"/>
          <w:sz w:val="21"/>
          <w:szCs w:val="21"/>
          <w:lang w:eastAsia="zh-CN"/>
        </w:rPr>
        <w:t>Return value: 0 or 1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eastAsia="zh-CN"/>
        </w:rPr>
        <w:t>Parameter allParam: refer to the second part;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mode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"9010"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Convert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880000"/>
          <w:sz w:val="21"/>
          <w:szCs w:val="21"/>
        </w:rPr>
        <w:t>ToString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doorCount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 };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alarmStatus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""</w:t>
      </w:r>
      <w:r>
        <w:rPr>
          <w:rFonts w:hint="default" w:ascii="Arial" w:hAnsi="Arial" w:eastAsia="新宋体" w:cs="Arial"/>
          <w:color w:val="auto"/>
          <w:sz w:val="21"/>
          <w:szCs w:val="21"/>
        </w:rPr>
        <w:t>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eastAsia="新宋体" w:cs="Arial"/>
          <w:color w:val="000080"/>
          <w:sz w:val="21"/>
          <w:szCs w:val="21"/>
        </w:rPr>
        <w:t>alarmStatus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</w:t>
      </w: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fireAlarm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alarmStatus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  <w:r>
        <w:rPr>
          <w:rFonts w:hint="default" w:ascii="Arial" w:hAnsi="Arial" w:eastAsia="新宋体" w:cs="Arial"/>
          <w:color w:val="auto"/>
          <w:sz w:val="21"/>
          <w:szCs w:val="21"/>
          <w:lang w:val="en-US" w:eastAsia="zh-CN"/>
        </w:rPr>
        <w:t>//Return to alarm status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Alarm Mode Setting, Trigger, Relieve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int policeOfficer(CAllParam* allParam,int alarmAction)</w:t>
      </w:r>
    </w:p>
    <w:p>
      <w:pPr>
        <w:rPr>
          <w:rFonts w:hint="default" w:ascii="Arial" w:hAnsi="Arial" w:cs="Arial" w:eastAsiaTheme="minorEastAsia"/>
          <w:sz w:val="21"/>
          <w:szCs w:val="21"/>
          <w:lang w:eastAsia="zh-CN"/>
        </w:rPr>
      </w:pPr>
      <w:r>
        <w:rPr>
          <w:rFonts w:hint="default" w:ascii="Arial" w:hAnsi="Arial" w:cs="Arial"/>
          <w:sz w:val="21"/>
          <w:szCs w:val="21"/>
          <w:lang w:eastAsia="zh-CN"/>
        </w:rPr>
        <w:t>Return value: 0 or 1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eastAsia="zh-CN"/>
        </w:rPr>
        <w:t>Parameter allParam: refer to the second part;</w:t>
      </w:r>
      <w:r>
        <w:rPr>
          <w:rFonts w:hint="default" w:ascii="Arial" w:hAnsi="Arial" w:cs="Arial"/>
          <w:sz w:val="21"/>
          <w:szCs w:val="21"/>
        </w:rPr>
        <w:t>)；alarmAction</w:t>
      </w:r>
      <w:r>
        <w:rPr>
          <w:rFonts w:hint="default" w:ascii="Arial" w:hAnsi="Arial" w:cs="Arial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1: set alarm parameter, 2: trigger alarm parameter, 3: relieve alarm, 4: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enable anti-theft protection, 5: withdraw anti-theft protection</w:t>
      </w: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mode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"9010"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Convert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880000"/>
          <w:sz w:val="21"/>
          <w:szCs w:val="21"/>
        </w:rPr>
        <w:t>ToString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doorCount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 };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policeOfficer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cs="Arial"/>
          <w:sz w:val="21"/>
          <w:szCs w:val="21"/>
        </w:rPr>
        <w:t>alarmAction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);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Anti-passback Setting</w:t>
      </w:r>
      <w:r>
        <w:rPr>
          <w:rFonts w:hint="default" w:ascii="Arial" w:hAnsi="Arial" w:cs="Arial"/>
          <w:sz w:val="21"/>
          <w:szCs w:val="21"/>
        </w:rPr>
        <w:t xml:space="preserve">  </w:t>
      </w:r>
    </w:p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int setAntiSneakBack(int zt,CAllParam* allParam,TCHAR* res)</w:t>
      </w:r>
    </w:p>
    <w:p>
      <w:pPr>
        <w:rPr>
          <w:rFonts w:hint="default" w:ascii="Arial" w:hAnsi="Arial" w:cs="Arial" w:eastAsiaTheme="minorEastAsia"/>
          <w:sz w:val="21"/>
          <w:szCs w:val="21"/>
          <w:lang w:eastAsia="zh-CN"/>
        </w:rPr>
      </w:pPr>
      <w:r>
        <w:rPr>
          <w:rFonts w:hint="default" w:ascii="Arial" w:hAnsi="Arial" w:cs="Arial"/>
          <w:sz w:val="21"/>
          <w:szCs w:val="21"/>
          <w:lang w:eastAsia="zh-CN"/>
        </w:rPr>
        <w:t>Return value: 0 or 1</w:t>
      </w:r>
    </w:p>
    <w:p>
      <w:pPr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Parameter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 xml:space="preserve"> zt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single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or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entirety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1 is single door, 2 is entirety;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allParam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:refer to the second part;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res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: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</w:rPr>
        <w:t>1010,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the first and third door to set anti-passback;</w:t>
      </w:r>
    </w:p>
    <w:p>
      <w:pPr>
        <w:autoSpaceDE w:val="0"/>
        <w:autoSpaceDN w:val="0"/>
        <w:adjustRightInd w:val="0"/>
        <w:jc w:val="left"/>
        <w:rPr>
          <w:rFonts w:hint="default" w:ascii="Arial" w:hAnsi="Arial" w:cs="Arial"/>
          <w:sz w:val="21"/>
          <w:szCs w:val="21"/>
        </w:rPr>
      </w:pP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C#: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[]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{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ip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sn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password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mac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"255.255.255.0"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gateway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mode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tcpport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udpport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"0.0.0.0"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A31515"/>
          <w:sz w:val="21"/>
          <w:szCs w:val="21"/>
        </w:rPr>
        <w:t>"9010"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FF"/>
          <w:sz w:val="21"/>
          <w:szCs w:val="21"/>
        </w:rPr>
        <w:t>null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Convert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880000"/>
          <w:sz w:val="21"/>
          <w:szCs w:val="21"/>
        </w:rPr>
        <w:t>ToString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doorCount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) };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i/>
          <w:color w:val="2B91AF"/>
          <w:sz w:val="21"/>
          <w:szCs w:val="21"/>
        </w:rPr>
        <w:t>IntPtr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result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= </w:t>
      </w:r>
      <w:r>
        <w:rPr>
          <w:rFonts w:hint="default" w:ascii="Arial" w:hAnsi="Arial" w:eastAsia="新宋体" w:cs="Arial"/>
          <w:color w:val="2B91AF"/>
          <w:sz w:val="21"/>
          <w:szCs w:val="21"/>
        </w:rPr>
        <w:t>cl2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setAntiSneakBack</w:t>
      </w:r>
      <w:r>
        <w:rPr>
          <w:rFonts w:hint="default" w:ascii="Arial" w:hAnsi="Arial" w:eastAsia="新宋体" w:cs="Arial"/>
          <w:color w:val="auto"/>
          <w:sz w:val="21"/>
          <w:szCs w:val="21"/>
        </w:rPr>
        <w:t>(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zt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,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res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[0] +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res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[1] +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res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[2] + </w:t>
      </w:r>
      <w:r>
        <w:rPr>
          <w:rFonts w:hint="default" w:ascii="Arial" w:hAnsi="Arial" w:eastAsia="新宋体" w:cs="Arial"/>
          <w:color w:val="000080"/>
          <w:sz w:val="21"/>
          <w:szCs w:val="21"/>
        </w:rPr>
        <w:t>res</w:t>
      </w:r>
      <w:r>
        <w:rPr>
          <w:rFonts w:hint="default" w:ascii="Arial" w:hAnsi="Arial" w:eastAsia="新宋体" w:cs="Arial"/>
          <w:color w:val="auto"/>
          <w:sz w:val="21"/>
          <w:szCs w:val="21"/>
        </w:rPr>
        <w:t>[3]);</w:t>
      </w:r>
    </w:p>
    <w:p>
      <w:pPr>
        <w:autoSpaceDE w:val="0"/>
        <w:autoSpaceDN w:val="0"/>
        <w:adjustRightInd w:val="0"/>
        <w:jc w:val="left"/>
        <w:rPr>
          <w:rFonts w:hint="default" w:ascii="Arial" w:hAnsi="Arial" w:cs="Arial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hint="default" w:ascii="Arial" w:hAnsi="Arial" w:cs="Arial"/>
          <w:sz w:val="21"/>
          <w:szCs w:val="21"/>
        </w:rPr>
      </w:pPr>
    </w:p>
    <w:p>
      <w:pPr>
        <w:numPr>
          <w:ilvl w:val="0"/>
          <w:numId w:val="1"/>
        </w:numPr>
        <w:autoSpaceDE w:val="0"/>
        <w:autoSpaceDN w:val="0"/>
        <w:adjustRightInd w:val="0"/>
        <w:ind w:left="0" w:leftChars="0" w:firstLine="0" w:firstLineChars="0"/>
        <w:jc w:val="left"/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 w:val="0"/>
          <w:color w:val="auto"/>
          <w:sz w:val="21"/>
          <w:szCs w:val="21"/>
          <w:lang w:val="en-US" w:eastAsia="zh-CN"/>
        </w:rPr>
        <w:t>Clear all password</w:t>
      </w:r>
    </w:p>
    <w:p>
      <w:pPr>
        <w:autoSpaceDE w:val="0"/>
        <w:autoSpaceDN w:val="0"/>
        <w:adjustRightInd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int clearAllDoorPwd(CAllParam* allParam)</w:t>
      </w:r>
    </w:p>
    <w:p>
      <w:pPr>
        <w:rPr>
          <w:rFonts w:hint="default" w:ascii="Arial" w:hAnsi="Arial" w:cs="Arial" w:eastAsiaTheme="minorEastAsia"/>
          <w:sz w:val="21"/>
          <w:szCs w:val="21"/>
          <w:lang w:eastAsia="zh-CN"/>
        </w:rPr>
      </w:pPr>
      <w:r>
        <w:rPr>
          <w:rFonts w:hint="default" w:ascii="Arial" w:hAnsi="Arial" w:cs="Arial"/>
          <w:sz w:val="21"/>
          <w:szCs w:val="21"/>
          <w:lang w:eastAsia="zh-CN"/>
        </w:rPr>
        <w:t>Return value: 0 or 1</w:t>
      </w:r>
    </w:p>
    <w:p>
      <w:pPr>
        <w:autoSpaceDE w:val="0"/>
        <w:autoSpaceDN w:val="0"/>
        <w:adjustRightInd w:val="0"/>
        <w:jc w:val="left"/>
        <w:rPr>
          <w:rFonts w:hint="default" w:ascii="Arial" w:hAnsi="Arial" w:cs="Arial"/>
          <w:kern w:val="0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eastAsia="zh-CN"/>
        </w:rPr>
        <w:t>Parameter allParam: refer to the second part;</w:t>
      </w:r>
      <w:r>
        <w:rPr>
          <w:rFonts w:hint="default" w:ascii="Arial" w:hAnsi="Arial" w:cs="Arial"/>
          <w:sz w:val="21"/>
          <w:szCs w:val="21"/>
        </w:rPr>
        <w:t>)；</w:t>
      </w:r>
    </w:p>
    <w:p>
      <w:pPr>
        <w:rPr>
          <w:rFonts w:hint="default" w:ascii="Arial" w:hAnsi="Arial" w:cs="Arial"/>
          <w:sz w:val="21"/>
          <w:szCs w:val="21"/>
        </w:rPr>
      </w:pPr>
    </w:p>
    <w:p>
      <w:pPr>
        <w:rPr>
          <w:rFonts w:hint="default" w:ascii="Arial" w:hAnsi="Arial" w:cs="Arial"/>
          <w:b/>
          <w:sz w:val="36"/>
          <w:szCs w:val="36"/>
        </w:rPr>
      </w:pPr>
      <w:r>
        <w:rPr>
          <w:rFonts w:hint="default" w:ascii="Arial" w:hAnsi="Arial" w:cs="Arial"/>
          <w:b/>
          <w:sz w:val="36"/>
          <w:szCs w:val="36"/>
          <w:lang w:val="en-US" w:eastAsia="zh-CN"/>
        </w:rPr>
        <w:t xml:space="preserve">Second part: Parameter Class: </w:t>
      </w:r>
      <w:r>
        <w:rPr>
          <w:rFonts w:hint="default" w:ascii="Arial" w:hAnsi="Arial" w:cs="Arial"/>
          <w:b/>
          <w:sz w:val="36"/>
          <w:szCs w:val="36"/>
        </w:rPr>
        <w:t>CAllParam</w:t>
      </w:r>
    </w:p>
    <w:tbl>
      <w:tblPr>
        <w:tblStyle w:val="4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9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ip</w:t>
            </w:r>
          </w:p>
        </w:tc>
        <w:tc>
          <w:tcPr>
            <w:tcW w:w="4919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Access controller 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netPort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Access controller network 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devSN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Access controller SN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 xml:space="preserve">CString </w:t>
            </w:r>
            <w:r>
              <w:rPr>
                <w:rFonts w:hint="default" w:ascii="Arial" w:hAnsi="Arial" w:cs="Arial"/>
                <w:sz w:val="21"/>
                <w:szCs w:val="21"/>
              </w:rPr>
              <w:t>password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Access controller 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doorPort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Access controller door 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alarmType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Alarm type: 1. fire alarm, 2. bandit alarm, 3. anti-theft host alarm, 4. smoke sensor alarm, 5. unregistered card alarm, 6. duress alarm, 7. timeout alarm, 8. door sensor alarm, 9. blacklist alarm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alarmMode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A</w: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</w:rPr>
              <w:t>larm mode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stealEnterDelay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Anti-theft </w: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</w:rPr>
              <w:t>entry alarm delay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stealWarnDelay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Anti-theft </w: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</w:rPr>
              <w:t>alarm delay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stealBfPassword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A</w: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</w:rPr>
              <w:t xml:space="preserve">nti-theft alarm </w: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alarm </w: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</w:rPr>
              <w:t>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stealCfPassword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Anti-theft alarm cancel 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stealWarnTimes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Anti-theft alarm duration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coersePassword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Duress alarm 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timeOutTimes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Timeout duration of timeout alarm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magNoWarnTimes</w:t>
            </w:r>
          </w:p>
        </w:tc>
        <w:tc>
          <w:tcPr>
            <w:tcW w:w="4919" w:type="dxa"/>
            <w:vAlign w:val="top"/>
          </w:tcPr>
          <w:p>
            <w:pPr>
              <w:ind w:left="210" w:leftChars="0" w:hanging="210" w:hangingChars="100"/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Door sensor no alarm time in one week. Total length is7*8*4. 4 numbers a time zone, 8 time zones a day, 7 days a week.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mac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color w:val="008000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</w:rPr>
              <w:t>MAC</w: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mask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Sub mask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gateway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Gateway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dns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color w:val="008000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</w:rPr>
              <w:t>DNS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dns1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Back-up </w: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</w:rPr>
              <w:t>DNS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tcpWorkMode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</w:rPr>
              <w:t>TCP</w: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 work mode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portOfTcp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Use tcp port to 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portOfUdp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Use udp port to 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trgIP</w:t>
            </w:r>
          </w:p>
        </w:tc>
        <w:tc>
          <w:tcPr>
            <w:tcW w:w="4919" w:type="dxa"/>
            <w:vAlign w:val="top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Arial" w:hAnsi="Arial" w:cs="Arial"/>
                <w:color w:val="008000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Target 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trgFieldName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color w:val="008000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Target domain 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trgPort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Target 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CString newPassword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New 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BYTE commPassword[4]</w:t>
            </w:r>
          </w:p>
        </w:tc>
        <w:tc>
          <w:tcPr>
            <w:tcW w:w="4919" w:type="dxa"/>
            <w:vAlign w:val="top"/>
          </w:tcPr>
          <w:p>
            <w:pPr>
              <w:jc w:val="both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lang w:val="en-US" w:eastAsia="zh-CN"/>
              </w:rPr>
              <w:t>Convert to byte controller password</w:t>
            </w:r>
          </w:p>
        </w:tc>
      </w:tr>
    </w:tbl>
    <w:p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</w:t>
      </w:r>
    </w:p>
    <w:p>
      <w:pPr>
        <w:rPr>
          <w:rFonts w:hint="default" w:ascii="Arial" w:hAnsi="Arial" w:cs="Arial"/>
          <w:b/>
          <w:sz w:val="36"/>
          <w:szCs w:val="36"/>
          <w:lang w:val="en-US" w:eastAsia="zh-CN"/>
        </w:rPr>
      </w:pPr>
      <w:r>
        <w:rPr>
          <w:rFonts w:hint="default" w:ascii="Arial" w:hAnsi="Arial" w:cs="Arial"/>
          <w:b/>
          <w:sz w:val="36"/>
          <w:szCs w:val="36"/>
          <w:lang w:val="en-US" w:eastAsia="zh-CN"/>
        </w:rPr>
        <w:t>Third part: Notes</w:t>
      </w:r>
    </w:p>
    <w:p>
      <w:pPr>
        <w:spacing w:line="720" w:lineRule="auto"/>
        <w:rPr>
          <w:rFonts w:hint="default" w:ascii="Arial" w:hAnsi="Arial" w:cs="Arial"/>
          <w:b w:val="0"/>
          <w:bCs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sz w:val="21"/>
          <w:szCs w:val="21"/>
          <w:lang w:val="en-US" w:eastAsia="zh-CN"/>
        </w:rPr>
        <w:t>1. This interface is suitable for VS2010 and VS2012 compiler development;</w:t>
      </w:r>
    </w:p>
    <w:p>
      <w:pPr>
        <w:spacing w:line="720" w:lineRule="auto"/>
        <w:rPr>
          <w:rFonts w:hint="default" w:ascii="Arial" w:hAnsi="Arial" w:cs="Arial"/>
          <w:b w:val="0"/>
          <w:bCs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sz w:val="21"/>
          <w:szCs w:val="21"/>
          <w:lang w:val="en-US" w:eastAsia="zh-CN"/>
        </w:rPr>
        <w:t>2. When entering the program, you need to call the initNet interface when initializing the form to initialize the network environment (parameter: compiled language);</w:t>
      </w:r>
    </w:p>
    <w:p>
      <w:pPr>
        <w:spacing w:line="720" w:lineRule="auto"/>
        <w:rPr>
          <w:rFonts w:hint="default" w:ascii="Arial" w:hAnsi="Arial" w:cs="Arial"/>
          <w:b w:val="0"/>
          <w:bCs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sz w:val="21"/>
          <w:szCs w:val="21"/>
          <w:lang w:val="en-US" w:eastAsia="zh-CN"/>
        </w:rPr>
        <w:t>3. When exiting the program, call clearNet(); clean up the network environment;</w:t>
      </w:r>
    </w:p>
    <w:p>
      <w:pPr>
        <w:spacing w:line="720" w:lineRule="auto"/>
        <w:rPr>
          <w:rFonts w:hint="default" w:ascii="Arial" w:hAnsi="Arial" w:cs="Arial"/>
          <w:b w:val="0"/>
          <w:bCs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sz w:val="21"/>
          <w:szCs w:val="21"/>
          <w:lang w:val="en-US" w:eastAsia="zh-CN"/>
        </w:rPr>
        <w:t>4. Since this is an SDK development kit, there is no database reading function;</w:t>
      </w:r>
    </w:p>
    <w:p>
      <w:pPr>
        <w:spacing w:line="720" w:lineRule="auto"/>
        <w:rPr>
          <w:rFonts w:hint="default" w:ascii="Arial" w:hAnsi="Arial" w:cs="Arial"/>
          <w:b w:val="0"/>
          <w:bCs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sz w:val="21"/>
          <w:szCs w:val="21"/>
          <w:lang w:val="en-US" w:eastAsia="zh-CN"/>
        </w:rPr>
        <w:t>5. Since there is no function to read data, the following functions need to click to save the day period once after setting the time period of each day:</w:t>
      </w:r>
    </w:p>
    <w:p>
      <w:pPr>
        <w:jc w:val="center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114300" distR="114300">
            <wp:extent cx="4981575" cy="4667250"/>
            <wp:effectExtent l="0" t="0" r="9525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114300" distR="114300">
            <wp:extent cx="4391025" cy="4991100"/>
            <wp:effectExtent l="0" t="0" r="952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If not set the time zone for everyday, the default time zone is 00:00 to 23:59;</w:t>
      </w:r>
    </w:p>
    <w:p>
      <w:pPr>
        <w:jc w:val="center"/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ind w:leftChars="0"/>
        <w:jc w:val="both"/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Since the search function and data monitoring function abandon the searchDev and realTimeMonitor interfaces; please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quote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FCardCDrive.dll to the project and add the corresponding using:</w:t>
      </w:r>
    </w:p>
    <w:p>
      <w:pPr>
        <w:numPr>
          <w:numId w:val="0"/>
        </w:numPr>
        <w:jc w:val="both"/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</w:pPr>
    </w:p>
    <w:p>
      <w:pPr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4810125" cy="2114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rial" w:hAnsi="Arial" w:cs="Arial"/>
        </w:rPr>
      </w:pPr>
    </w:p>
    <w:p>
      <w:pPr>
        <w:autoSpaceDE w:val="0"/>
        <w:autoSpaceDN w:val="0"/>
        <w:adjustRightInd w:val="0"/>
        <w:jc w:val="left"/>
        <w:rPr>
          <w:rFonts w:hint="default" w:ascii="Arial" w:hAnsi="Arial" w:eastAsia="新宋体" w:cs="Arial"/>
          <w:color w:val="880000"/>
          <w:kern w:val="0"/>
          <w:sz w:val="21"/>
          <w:szCs w:val="21"/>
        </w:rPr>
      </w:pPr>
      <w:r>
        <w:rPr>
          <w:rFonts w:hint="default" w:ascii="Arial" w:hAnsi="Arial" w:eastAsia="新宋体" w:cs="Arial"/>
          <w:color w:val="880000"/>
          <w:kern w:val="0"/>
          <w:sz w:val="21"/>
          <w:szCs w:val="21"/>
        </w:rPr>
        <w:t>Form1_Load</w:t>
      </w:r>
      <w:r>
        <w:rPr>
          <w:rFonts w:hint="default" w:ascii="Arial" w:hAnsi="Arial" w:eastAsia="新宋体" w:cs="Arial"/>
          <w:color w:val="880000"/>
          <w:kern w:val="0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eastAsia="新宋体" w:cs="Arial"/>
          <w:b w:val="0"/>
          <w:bCs/>
          <w:color w:val="auto"/>
          <w:kern w:val="0"/>
          <w:sz w:val="21"/>
          <w:szCs w:val="21"/>
          <w:lang w:val="en-US" w:eastAsia="zh-CN"/>
        </w:rPr>
        <w:t>must add:</w:t>
      </w:r>
    </w:p>
    <w:p>
      <w:pPr>
        <w:jc w:val="left"/>
        <w:rPr>
          <w:rFonts w:hint="default" w:ascii="Arial" w:hAnsi="Arial" w:cs="Arial"/>
          <w:sz w:val="21"/>
          <w:szCs w:val="21"/>
        </w:rPr>
      </w:pPr>
    </w:p>
    <w:p>
      <w:pPr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0500" cy="1988820"/>
            <wp:effectExtent l="0" t="0" r="6350" b="1143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rial" w:hAnsi="Arial" w:cs="Arial" w:eastAsiaTheme="minorEastAsia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Define mIO in the real-time monitoring class as a global variable to facilitate remote door opening calls:</w:t>
      </w:r>
    </w:p>
    <w:p>
      <w:pPr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9230" cy="2861945"/>
            <wp:effectExtent l="0" t="0" r="7620" b="146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For the specific usage process, please refer to our written search and data monitoring functions</w:t>
      </w:r>
    </w:p>
    <w:p>
      <w:pPr>
        <w:jc w:val="left"/>
        <w:rPr>
          <w:rFonts w:hint="default" w:ascii="Arial" w:hAnsi="Arial" w:cs="Arial"/>
          <w:sz w:val="21"/>
          <w:szCs w:val="21"/>
        </w:rPr>
      </w:pPr>
    </w:p>
    <w:p>
      <w:pPr>
        <w:numPr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7. Remote open door</w:t>
      </w: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please 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>quote</w:t>
      </w:r>
      <w:r>
        <w:rPr>
          <w:rFonts w:hint="default" w:ascii="Arial" w:hAnsi="Arial" w:cs="Arial"/>
          <w:b w:val="0"/>
          <w:bCs/>
          <w:color w:val="auto"/>
          <w:sz w:val="21"/>
          <w:szCs w:val="21"/>
          <w:lang w:val="en-US" w:eastAsia="zh-CN"/>
        </w:rPr>
        <w:t xml:space="preserve"> FCardCDrive.dll to the project and add the corresponding using: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using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FCardCDrive</w:t>
      </w:r>
      <w:r>
        <w:rPr>
          <w:rFonts w:hint="default" w:ascii="Arial" w:hAnsi="Arial" w:eastAsia="新宋体" w:cs="Arial"/>
          <w:color w:val="auto"/>
          <w:sz w:val="21"/>
          <w:szCs w:val="21"/>
        </w:rPr>
        <w:t>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using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FCardCDrive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Connect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using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System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IO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Ports</w:t>
      </w:r>
      <w:r>
        <w:rPr>
          <w:rFonts w:hint="default" w:ascii="Arial" w:hAnsi="Arial" w:eastAsia="新宋体" w:cs="Arial"/>
          <w:color w:val="auto"/>
          <w:sz w:val="21"/>
          <w:szCs w:val="21"/>
        </w:rPr>
        <w:t>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using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FCardCDrive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FC8900</w:t>
      </w:r>
      <w:r>
        <w:rPr>
          <w:rFonts w:hint="default" w:ascii="Arial" w:hAnsi="Arial" w:eastAsia="新宋体" w:cs="Arial"/>
          <w:color w:val="auto"/>
          <w:sz w:val="21"/>
          <w:szCs w:val="21"/>
        </w:rPr>
        <w:t>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using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System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Net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;</w:t>
      </w:r>
    </w:p>
    <w:p>
      <w:pPr>
        <w:spacing w:beforeLines="0" w:afterLines="0"/>
        <w:jc w:val="left"/>
        <w:rPr>
          <w:rFonts w:hint="default" w:ascii="Arial" w:hAnsi="Arial" w:eastAsia="新宋体" w:cs="Arial"/>
          <w:color w:val="auto"/>
          <w:sz w:val="21"/>
          <w:szCs w:val="21"/>
        </w:rPr>
      </w:pPr>
      <w:r>
        <w:rPr>
          <w:rFonts w:hint="default" w:ascii="Arial" w:hAnsi="Arial" w:eastAsia="新宋体" w:cs="Arial"/>
          <w:color w:val="0000FF"/>
          <w:sz w:val="21"/>
          <w:szCs w:val="21"/>
        </w:rPr>
        <w:t>using</w:t>
      </w:r>
      <w:r>
        <w:rPr>
          <w:rFonts w:hint="default" w:ascii="Arial" w:hAnsi="Arial" w:eastAsia="新宋体" w:cs="Arial"/>
          <w:color w:val="auto"/>
          <w:sz w:val="21"/>
          <w:szCs w:val="21"/>
        </w:rPr>
        <w:t xml:space="preserve"> 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FCardCDrive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Connect</w:t>
      </w:r>
      <w:r>
        <w:rPr>
          <w:rFonts w:hint="default" w:ascii="Arial" w:hAnsi="Arial" w:eastAsia="新宋体" w:cs="Arial"/>
          <w:color w:val="auto"/>
          <w:sz w:val="21"/>
          <w:szCs w:val="21"/>
        </w:rPr>
        <w:t>.</w:t>
      </w:r>
      <w:r>
        <w:rPr>
          <w:rFonts w:hint="default" w:ascii="Arial" w:hAnsi="Arial" w:eastAsia="新宋体" w:cs="Arial"/>
          <w:i/>
          <w:color w:val="0000FF"/>
          <w:sz w:val="21"/>
          <w:szCs w:val="21"/>
        </w:rPr>
        <w:t>TCPServer</w:t>
      </w:r>
      <w:r>
        <w:rPr>
          <w:rFonts w:hint="default" w:ascii="Arial" w:hAnsi="Arial" w:eastAsia="新宋体" w:cs="Arial"/>
          <w:color w:val="auto"/>
          <w:sz w:val="21"/>
          <w:szCs w:val="21"/>
        </w:rPr>
        <w:t>;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Double-click the remote door open button on the main interface and add the following content: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114300" distR="114300">
            <wp:extent cx="5267960" cy="3276600"/>
            <wp:effectExtent l="0" t="0" r="889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Used to realize remote door opening under real-time monitoring;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For the detailed code of remote door opening, please refer to: CSelectDoor.cs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 xml:space="preserve">8. </w:t>
      </w:r>
      <w:r>
        <w:rPr>
          <w:rFonts w:hint="default" w:ascii="Arial" w:hAnsi="Arial" w:cs="Arial"/>
          <w:sz w:val="21"/>
          <w:szCs w:val="21"/>
          <w:lang w:val="en-US" w:eastAsia="zh-CN"/>
        </w:rPr>
        <w:t>Read device status information: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The quoted content is the same as remote opening;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 xml:space="preserve">Double-click the </w:t>
      </w:r>
      <w:r>
        <w:rPr>
          <w:rFonts w:hint="default" w:ascii="Arial" w:hAnsi="Arial" w:cs="Arial"/>
          <w:sz w:val="21"/>
          <w:szCs w:val="21"/>
          <w:lang w:val="en-US" w:eastAsia="zh-CN"/>
        </w:rPr>
        <w:t xml:space="preserve">button to </w:t>
      </w:r>
      <w:r>
        <w:rPr>
          <w:rFonts w:hint="default" w:ascii="Arial" w:hAnsi="Arial" w:cs="Arial"/>
          <w:sz w:val="21"/>
          <w:szCs w:val="21"/>
          <w:lang w:val="en-US" w:eastAsia="zh-CN"/>
        </w:rPr>
        <w:t>get device status on the main interface: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8595" cy="3310890"/>
            <wp:effectExtent l="0" t="0" r="8255" b="381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Please refer to the corresponding implementation method: CGetAccessInfo.cs</w:t>
      </w: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 xml:space="preserve">Click the button to get the door sensor status, and the return information is received by 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_CommandAchieve</w:t>
      </w:r>
      <w:r>
        <w:rPr>
          <w:rFonts w:hint="default" w:ascii="Arial" w:hAnsi="Arial" w:cs="Arial"/>
          <w:sz w:val="21"/>
          <w:szCs w:val="21"/>
          <w:lang w:val="en-US" w:eastAsia="zh-CN"/>
        </w:rPr>
        <w:t>. It should be noted here that if data monitoring is enabled, it is received by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_CommandAchieve</w:t>
      </w:r>
      <w:r>
        <w:rPr>
          <w:rFonts w:hint="default" w:ascii="Arial" w:hAnsi="Arial" w:cs="Arial"/>
          <w:sz w:val="21"/>
          <w:szCs w:val="21"/>
          <w:lang w:val="en-US" w:eastAsia="zh-CN"/>
        </w:rPr>
        <w:t xml:space="preserve"> in the real-time monitoring class DataMonitor.cs, </w:t>
      </w:r>
      <w:r>
        <w:rPr>
          <w:rFonts w:hint="default" w:ascii="Arial" w:hAnsi="Arial" w:cs="Arial"/>
          <w:sz w:val="21"/>
          <w:szCs w:val="21"/>
          <w:lang w:val="en-US" w:eastAsia="zh-CN"/>
        </w:rPr>
        <w:t>normally</w:t>
      </w:r>
      <w:r>
        <w:rPr>
          <w:rFonts w:hint="default" w:ascii="Arial" w:hAnsi="Arial" w:cs="Arial"/>
          <w:sz w:val="21"/>
          <w:szCs w:val="21"/>
          <w:lang w:val="en-US" w:eastAsia="zh-CN"/>
        </w:rPr>
        <w:t xml:space="preserve"> it is received by </w:t>
      </w:r>
      <w:r>
        <w:rPr>
          <w:rFonts w:hint="default" w:ascii="Arial" w:hAnsi="Arial" w:eastAsia="新宋体" w:cs="Arial"/>
          <w:color w:val="880000"/>
          <w:sz w:val="21"/>
          <w:szCs w:val="21"/>
        </w:rPr>
        <w:t>_CommandAchieve</w:t>
      </w:r>
      <w:r>
        <w:rPr>
          <w:rFonts w:hint="default" w:ascii="Arial" w:hAnsi="Arial" w:eastAsia="新宋体" w:cs="Arial"/>
          <w:color w:val="880000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sz w:val="21"/>
          <w:szCs w:val="21"/>
          <w:lang w:val="en-US" w:eastAsia="zh-CN"/>
        </w:rPr>
        <w:t>in</w:t>
      </w:r>
      <w:r>
        <w:rPr>
          <w:rFonts w:hint="default" w:ascii="Arial" w:hAnsi="Arial" w:cs="Arial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sz w:val="21"/>
          <w:szCs w:val="21"/>
          <w:lang w:val="en-US" w:eastAsia="zh-CN"/>
        </w:rPr>
        <w:t>CGetAccessInfo.cs</w:t>
      </w:r>
      <w:r>
        <w:rPr>
          <w:rFonts w:hint="default" w:ascii="Arial" w:hAnsi="Arial" w:cs="Arial"/>
          <w:sz w:val="21"/>
          <w:szCs w:val="21"/>
          <w:lang w:val="en-US" w:eastAsia="zh-CN"/>
        </w:rPr>
        <w:t>. :</w:t>
      </w: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2405" cy="2184400"/>
            <wp:effectExtent l="0" t="0" r="4445" b="635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 w:ascii="Arial" w:hAnsi="Arial" w:cs="Arial"/>
          <w:sz w:val="21"/>
          <w:szCs w:val="21"/>
          <w:lang w:val="en-US" w:eastAsia="zh-CN"/>
        </w:rPr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aterial Icons Extend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8ED9333"/>
    <w:multiLevelType w:val="singleLevel"/>
    <w:tmpl w:val="B8ED9333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316B38E1"/>
    <w:multiLevelType w:val="singleLevel"/>
    <w:tmpl w:val="316B38E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7AE7"/>
    <w:rsid w:val="002C5FF1"/>
    <w:rsid w:val="0035076F"/>
    <w:rsid w:val="003D4E10"/>
    <w:rsid w:val="0040216C"/>
    <w:rsid w:val="004033F5"/>
    <w:rsid w:val="00650750"/>
    <w:rsid w:val="00784D3D"/>
    <w:rsid w:val="00822E23"/>
    <w:rsid w:val="008A5E18"/>
    <w:rsid w:val="00A92DFA"/>
    <w:rsid w:val="00C00CD0"/>
    <w:rsid w:val="00C037B4"/>
    <w:rsid w:val="00C90B79"/>
    <w:rsid w:val="00DE0E5C"/>
    <w:rsid w:val="00E174C0"/>
    <w:rsid w:val="00E427E2"/>
    <w:rsid w:val="00F4060D"/>
    <w:rsid w:val="00F4759F"/>
    <w:rsid w:val="00F77AAB"/>
    <w:rsid w:val="07751351"/>
    <w:rsid w:val="08223B40"/>
    <w:rsid w:val="104D13C5"/>
    <w:rsid w:val="15775FAF"/>
    <w:rsid w:val="2C732DEC"/>
    <w:rsid w:val="31432EAE"/>
    <w:rsid w:val="33E54B57"/>
    <w:rsid w:val="42C112B8"/>
    <w:rsid w:val="48624DEF"/>
    <w:rsid w:val="4E2B478C"/>
    <w:rsid w:val="59EF2DAE"/>
    <w:rsid w:val="60104920"/>
    <w:rsid w:val="68B91FB3"/>
    <w:rsid w:val="7625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批注框文本 字符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723</Words>
  <Characters>4124</Characters>
  <Lines>34</Lines>
  <Paragraphs>9</Paragraphs>
  <TotalTime>11</TotalTime>
  <ScaleCrop>false</ScaleCrop>
  <LinksUpToDate>false</LinksUpToDate>
  <CharactersWithSpaces>4838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2018-04-18T07:05:00Z</dcterms:created>
  <dc:creator>dell</dc:creator>
  <cp:lastModifiedBy>carea开尔瑞科技</cp:lastModifiedBy>
  <dcterms:modified xsi:type="dcterms:W3CDTF">2021-06-17T03:39:30Z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