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682" w:rsidRDefault="00047865">
      <w:pPr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b/>
          <w:sz w:val="36"/>
          <w:szCs w:val="36"/>
        </w:rPr>
        <w:t>First part: Interface method and parameters</w:t>
      </w: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Get</w:t>
      </w:r>
      <w:r>
        <w:rPr>
          <w:rFonts w:ascii="Arial" w:hAnsi="Arial" w:cs="Arial"/>
          <w:b/>
          <w:szCs w:val="21"/>
        </w:rPr>
        <w:t xml:space="preserve"> equipment operation information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TCHAR* getDevInfo(TCHAR* devSN,TCHAR* ip,int port,TCHAR* password,TCHAR* info)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bCs/>
          <w:szCs w:val="21"/>
        </w:rPr>
        <w:t>Parameters</w:t>
      </w:r>
      <w:r>
        <w:rPr>
          <w:rFonts w:ascii="Arial" w:hAnsi="Arial" w:cs="Arial"/>
          <w:szCs w:val="21"/>
        </w:rPr>
        <w:t xml:space="preserve"> devSN</w:t>
      </w:r>
      <w:r>
        <w:rPr>
          <w:rFonts w:ascii="Arial" w:hAnsi="Arial" w:cs="Arial"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 xml:space="preserve">device </w:t>
      </w:r>
      <w:r>
        <w:rPr>
          <w:rFonts w:ascii="Arial" w:hAnsi="Arial" w:cs="Arial"/>
          <w:bCs/>
          <w:szCs w:val="21"/>
        </w:rPr>
        <w:t>SN</w:t>
      </w:r>
      <w:r>
        <w:rPr>
          <w:rFonts w:ascii="Arial" w:hAnsi="Arial" w:cs="Arial"/>
          <w:bCs/>
          <w:szCs w:val="21"/>
        </w:rPr>
        <w:t xml:space="preserve">;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 address; </w:t>
      </w:r>
      <w:r>
        <w:rPr>
          <w:rFonts w:ascii="Arial" w:hAnsi="Arial" w:cs="Arial"/>
          <w:bCs/>
          <w:szCs w:val="21"/>
        </w:rPr>
        <w:t>port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 port number; </w:t>
      </w:r>
      <w:r>
        <w:rPr>
          <w:rFonts w:ascii="Arial" w:hAnsi="Arial" w:cs="Arial"/>
          <w:bCs/>
          <w:szCs w:val="21"/>
        </w:rPr>
        <w:t>password</w:t>
      </w:r>
      <w:r>
        <w:rPr>
          <w:rFonts w:ascii="Arial" w:hAnsi="Arial" w:cs="Arial"/>
          <w:bCs/>
          <w:szCs w:val="21"/>
        </w:rPr>
        <w:t xml:space="preserve">: device password; </w:t>
      </w:r>
      <w:r>
        <w:rPr>
          <w:rFonts w:ascii="Arial" w:hAnsi="Arial" w:cs="Arial"/>
          <w:bCs/>
          <w:szCs w:val="21"/>
        </w:rPr>
        <w:t>info</w:t>
      </w:r>
      <w:r>
        <w:rPr>
          <w:rFonts w:ascii="Arial" w:hAnsi="Arial" w:cs="Arial"/>
          <w:bCs/>
          <w:szCs w:val="21"/>
        </w:rPr>
        <w:t>: return value;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hAnsi="Arial" w:cs="Arial"/>
          <w:szCs w:val="21"/>
        </w:rPr>
        <w:t>C#: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getDevInfo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int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Get event record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i</w:t>
      </w:r>
      <w:r>
        <w:rPr>
          <w:rFonts w:ascii="Arial" w:hAnsi="Arial" w:cs="Arial"/>
          <w:szCs w:val="21"/>
        </w:rPr>
        <w:t>nt getRecord(TCHAR* devSN,TCHAR* ip,int port,TCHAR* password,int recTypeIndex)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bookmarkStart w:id="1" w:name="OLE_LINK1"/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>(failure) or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/>
          <w:bCs/>
          <w:szCs w:val="21"/>
        </w:rPr>
        <w:t>(success)</w:t>
      </w:r>
      <w:bookmarkEnd w:id="1"/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Parameters</w:t>
      </w:r>
      <w:r>
        <w:rPr>
          <w:rFonts w:ascii="Arial" w:hAnsi="Arial" w:cs="Arial"/>
          <w:bCs/>
          <w:szCs w:val="21"/>
        </w:rPr>
        <w:t xml:space="preserve"> devSN</w:t>
      </w:r>
      <w:r>
        <w:rPr>
          <w:rFonts w:ascii="Arial" w:hAnsi="Arial" w:cs="Arial"/>
          <w:bCs/>
          <w:szCs w:val="21"/>
        </w:rPr>
        <w:t xml:space="preserve">: device </w:t>
      </w:r>
      <w:r>
        <w:rPr>
          <w:rFonts w:ascii="Arial" w:hAnsi="Arial" w:cs="Arial"/>
          <w:bCs/>
          <w:szCs w:val="21"/>
        </w:rPr>
        <w:t>SN</w:t>
      </w:r>
      <w:r>
        <w:rPr>
          <w:rFonts w:ascii="Arial" w:hAnsi="Arial" w:cs="Arial"/>
          <w:bCs/>
          <w:szCs w:val="21"/>
        </w:rPr>
        <w:t xml:space="preserve">;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 address; </w:t>
      </w:r>
      <w:r>
        <w:rPr>
          <w:rFonts w:ascii="Arial" w:hAnsi="Arial" w:cs="Arial"/>
          <w:bCs/>
          <w:szCs w:val="21"/>
        </w:rPr>
        <w:t>port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 port number;</w:t>
      </w:r>
      <w:r>
        <w:rPr>
          <w:rFonts w:ascii="Arial" w:hAnsi="Arial" w:cs="Arial"/>
          <w:bCs/>
          <w:szCs w:val="21"/>
        </w:rPr>
        <w:t>password</w:t>
      </w:r>
      <w:r>
        <w:rPr>
          <w:rFonts w:ascii="Arial" w:hAnsi="Arial" w:cs="Arial"/>
          <w:bCs/>
          <w:szCs w:val="21"/>
        </w:rPr>
        <w:t xml:space="preserve">: device password; </w:t>
      </w:r>
      <w:r>
        <w:rPr>
          <w:rFonts w:ascii="Arial" w:hAnsi="Arial" w:cs="Arial"/>
          <w:bCs/>
          <w:szCs w:val="21"/>
        </w:rPr>
        <w:t>recTypeIndex</w:t>
      </w:r>
      <w:r>
        <w:rPr>
          <w:rFonts w:ascii="Arial" w:hAnsi="Arial" w:cs="Arial"/>
          <w:bCs/>
          <w:szCs w:val="21"/>
        </w:rPr>
        <w:t>: type of record read:(0 button, 1card, 2door sensor, 3.remote control, 4. system record, 5.alarm);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hAnsi="Arial" w:cs="Arial"/>
          <w:szCs w:val="21"/>
        </w:rPr>
        <w:t>C#: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getRecord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int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int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 xml:space="preserve">Add authorization card to </w:t>
      </w:r>
      <w:r>
        <w:rPr>
          <w:rFonts w:ascii="Arial" w:hAnsi="Arial" w:cs="Arial"/>
          <w:b/>
          <w:szCs w:val="21"/>
        </w:rPr>
        <w:t>non-sequential card area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int addUnSortCard(TCHAR* devSN,TCHAR* ip,int port,TCHAR* password,int cardCount,TCHAR* cardNo,TCHAR* cardPassword,int cardMode,int* ioFlag,int openCount,TCHAR* openLock,TCHAR* permitTime,TCHAR* timePieceIndex,int holidayEnable)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</w:t>
      </w:r>
      <w:r>
        <w:rPr>
          <w:rFonts w:ascii="Arial" w:hAnsi="Arial" w:cs="Arial"/>
          <w:bCs/>
          <w:szCs w:val="21"/>
        </w:rPr>
        <w:t>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>(failure) or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/>
          <w:bCs/>
          <w:szCs w:val="21"/>
        </w:rPr>
        <w:t>(success)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Parameters</w:t>
      </w:r>
      <w:r>
        <w:rPr>
          <w:rFonts w:ascii="Arial" w:hAnsi="Arial" w:cs="Arial"/>
          <w:bCs/>
          <w:szCs w:val="21"/>
        </w:rPr>
        <w:t xml:space="preserve"> devSN</w:t>
      </w:r>
      <w:r>
        <w:rPr>
          <w:rFonts w:ascii="Arial" w:hAnsi="Arial" w:cs="Arial"/>
          <w:bCs/>
          <w:szCs w:val="21"/>
        </w:rPr>
        <w:t xml:space="preserve">: device </w:t>
      </w:r>
      <w:r>
        <w:rPr>
          <w:rFonts w:ascii="Arial" w:hAnsi="Arial" w:cs="Arial"/>
          <w:bCs/>
          <w:szCs w:val="21"/>
        </w:rPr>
        <w:t>SN</w:t>
      </w:r>
      <w:r>
        <w:rPr>
          <w:rFonts w:ascii="Arial" w:hAnsi="Arial" w:cs="Arial"/>
          <w:bCs/>
          <w:szCs w:val="21"/>
        </w:rPr>
        <w:t xml:space="preserve">;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 address; </w:t>
      </w:r>
      <w:r>
        <w:rPr>
          <w:rFonts w:ascii="Arial" w:hAnsi="Arial" w:cs="Arial"/>
          <w:bCs/>
          <w:szCs w:val="21"/>
        </w:rPr>
        <w:t>port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IP</w:t>
      </w:r>
      <w:r>
        <w:rPr>
          <w:rFonts w:ascii="Arial" w:hAnsi="Arial" w:cs="Arial"/>
          <w:bCs/>
          <w:szCs w:val="21"/>
        </w:rPr>
        <w:t xml:space="preserve"> port number; </w:t>
      </w:r>
      <w:r>
        <w:rPr>
          <w:rFonts w:ascii="Arial" w:hAnsi="Arial" w:cs="Arial"/>
          <w:bCs/>
          <w:szCs w:val="21"/>
        </w:rPr>
        <w:t>password</w:t>
      </w:r>
      <w:r>
        <w:rPr>
          <w:rFonts w:ascii="Arial" w:hAnsi="Arial" w:cs="Arial"/>
          <w:bCs/>
          <w:szCs w:val="21"/>
        </w:rPr>
        <w:t xml:space="preserve">: device password; </w:t>
      </w:r>
      <w:r>
        <w:rPr>
          <w:rFonts w:ascii="Arial" w:hAnsi="Arial" w:cs="Arial"/>
          <w:bCs/>
          <w:szCs w:val="21"/>
        </w:rPr>
        <w:t>cardCount</w:t>
      </w:r>
      <w:r>
        <w:rPr>
          <w:rFonts w:ascii="Arial" w:hAnsi="Arial" w:cs="Arial"/>
          <w:bCs/>
          <w:szCs w:val="21"/>
        </w:rPr>
        <w:t>: card quantity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cardNo</w:t>
      </w:r>
      <w:r>
        <w:rPr>
          <w:rFonts w:ascii="Arial" w:hAnsi="Arial" w:cs="Arial"/>
          <w:bCs/>
          <w:szCs w:val="21"/>
        </w:rPr>
        <w:t xml:space="preserve">: card number; </w:t>
      </w:r>
      <w:r>
        <w:rPr>
          <w:rFonts w:ascii="Arial" w:hAnsi="Arial" w:cs="Arial"/>
          <w:bCs/>
          <w:szCs w:val="21"/>
        </w:rPr>
        <w:t>cardPassword</w:t>
      </w:r>
      <w:r>
        <w:rPr>
          <w:rFonts w:ascii="Arial" w:hAnsi="Arial" w:cs="Arial"/>
          <w:bCs/>
          <w:szCs w:val="21"/>
        </w:rPr>
        <w:t xml:space="preserve">: open password; </w:t>
      </w:r>
      <w:r>
        <w:rPr>
          <w:rFonts w:ascii="Arial" w:hAnsi="Arial" w:cs="Arial"/>
          <w:bCs/>
          <w:szCs w:val="21"/>
        </w:rPr>
        <w:t>cardMode</w:t>
      </w:r>
      <w:r>
        <w:rPr>
          <w:rFonts w:ascii="Arial" w:hAnsi="Arial" w:cs="Arial"/>
          <w:bCs/>
          <w:szCs w:val="21"/>
        </w:rPr>
        <w:t xml:space="preserve">: special privilege; </w:t>
      </w:r>
      <w:r>
        <w:rPr>
          <w:rFonts w:ascii="Arial" w:hAnsi="Arial" w:cs="Arial"/>
          <w:bCs/>
          <w:szCs w:val="21"/>
        </w:rPr>
        <w:t>ioFlag</w:t>
      </w:r>
      <w:r>
        <w:rPr>
          <w:rFonts w:ascii="Arial" w:hAnsi="Arial" w:cs="Arial"/>
          <w:bCs/>
          <w:szCs w:val="21"/>
        </w:rPr>
        <w:t xml:space="preserve">: sign of four-door entry and exit; </w:t>
      </w:r>
      <w:r>
        <w:rPr>
          <w:rFonts w:ascii="Arial" w:hAnsi="Arial" w:cs="Arial"/>
          <w:bCs/>
          <w:szCs w:val="21"/>
        </w:rPr>
        <w:t>openCount</w:t>
      </w:r>
      <w:r>
        <w:rPr>
          <w:rFonts w:ascii="Arial" w:hAnsi="Arial" w:cs="Arial"/>
          <w:bCs/>
          <w:szCs w:val="21"/>
        </w:rPr>
        <w:t>: times of open door;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lastRenderedPageBreak/>
        <w:t>openLock</w:t>
      </w:r>
      <w:r>
        <w:rPr>
          <w:rFonts w:ascii="Arial" w:hAnsi="Arial" w:cs="Arial"/>
          <w:bCs/>
          <w:szCs w:val="21"/>
        </w:rPr>
        <w:t xml:space="preserve">: with privilege or not for four-door; </w:t>
      </w:r>
      <w:r>
        <w:rPr>
          <w:rFonts w:ascii="Arial" w:hAnsi="Arial" w:cs="Arial"/>
          <w:bCs/>
          <w:szCs w:val="21"/>
        </w:rPr>
        <w:t>permitTime</w:t>
      </w:r>
      <w:r>
        <w:rPr>
          <w:rFonts w:ascii="Arial" w:hAnsi="Arial" w:cs="Arial"/>
          <w:bCs/>
          <w:szCs w:val="21"/>
        </w:rPr>
        <w:t xml:space="preserve">: expiry date; </w:t>
      </w:r>
      <w:r>
        <w:rPr>
          <w:rFonts w:ascii="Arial" w:hAnsi="Arial" w:cs="Arial"/>
          <w:bCs/>
          <w:szCs w:val="21"/>
        </w:rPr>
        <w:t>timePieceIndex</w:t>
      </w:r>
      <w:r>
        <w:rPr>
          <w:rFonts w:ascii="Arial" w:hAnsi="Arial" w:cs="Arial"/>
          <w:bCs/>
          <w:szCs w:val="21"/>
        </w:rPr>
        <w:t xml:space="preserve">: Index of four-door open time period; </w:t>
      </w:r>
      <w:r>
        <w:rPr>
          <w:rFonts w:ascii="Arial" w:hAnsi="Arial" w:cs="Arial"/>
          <w:bCs/>
          <w:szCs w:val="21"/>
        </w:rPr>
        <w:t>holidayEnable</w:t>
      </w:r>
      <w:r>
        <w:rPr>
          <w:rFonts w:ascii="Arial" w:hAnsi="Arial" w:cs="Arial"/>
          <w:bCs/>
          <w:szCs w:val="21"/>
        </w:rPr>
        <w:t>: holidays switch;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hAnsi="Arial" w:cs="Arial"/>
          <w:szCs w:val="21"/>
        </w:rPr>
        <w:t>C#: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addUnSortCard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int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>, 1</w:t>
      </w:r>
      <w:r>
        <w:rPr>
          <w:rFonts w:ascii="Arial" w:eastAsia="NSimSun" w:hAnsi="Arial" w:cs="Arial"/>
          <w:szCs w:val="21"/>
        </w:rPr>
        <w:t>(fixed value),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int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IntPtr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int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int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Modify Controller IP Address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int updateIP(CAllParam* allParam)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>(failure) or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/>
          <w:bCs/>
          <w:szCs w:val="21"/>
        </w:rPr>
        <w:t>(success)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>: refer to the second part;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hAnsi="Arial" w:cs="Arial"/>
          <w:szCs w:val="21"/>
        </w:rPr>
        <w:t>C#:</w:t>
      </w: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trgip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 xml:space="preserve">) </w:t>
      </w:r>
      <w:r>
        <w:rPr>
          <w:rFonts w:ascii="Arial" w:eastAsia="NSimSun" w:hAnsi="Arial" w:cs="Arial"/>
          <w:szCs w:val="21"/>
        </w:rPr>
        <w:t>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szCs w:val="21"/>
        </w:rPr>
        <w:t xml:space="preserve">            </w:t>
      </w:r>
      <w:r>
        <w:rPr>
          <w:rFonts w:ascii="Arial" w:eastAsia="NSimSun" w:hAnsi="Arial" w:cs="Arial"/>
          <w:i/>
          <w:color w:val="2B91AF"/>
          <w:szCs w:val="21"/>
        </w:rPr>
        <w:t>IntPtr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result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updateIP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Install Controller Initializing Identity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int install(bool initialize,</w:t>
      </w:r>
      <w:r>
        <w:rPr>
          <w:rFonts w:ascii="Arial" w:hAnsi="Arial" w:cs="Arial"/>
          <w:bCs/>
          <w:szCs w:val="21"/>
        </w:rPr>
        <w:t xml:space="preserve"> </w:t>
      </w:r>
      <w:r>
        <w:rPr>
          <w:rFonts w:ascii="Arial" w:hAnsi="Arial" w:cs="Arial"/>
          <w:bCs/>
          <w:szCs w:val="21"/>
        </w:rPr>
        <w:t>CAllParam* allParam,</w:t>
      </w:r>
      <w:r>
        <w:rPr>
          <w:rFonts w:ascii="Arial" w:hAnsi="Arial" w:cs="Arial"/>
          <w:bCs/>
          <w:szCs w:val="21"/>
        </w:rPr>
        <w:t xml:space="preserve"> </w:t>
      </w:r>
      <w:r>
        <w:rPr>
          <w:rFonts w:ascii="Arial" w:hAnsi="Arial" w:cs="Arial"/>
          <w:bCs/>
          <w:szCs w:val="21"/>
        </w:rPr>
        <w:t>int dCount)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>(failure) or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/>
          <w:bCs/>
          <w:szCs w:val="21"/>
        </w:rPr>
        <w:t>(success)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initialize</w:t>
      </w:r>
      <w:r>
        <w:rPr>
          <w:rFonts w:ascii="Arial" w:hAnsi="Arial" w:cs="Arial"/>
          <w:bCs/>
          <w:szCs w:val="21"/>
        </w:rPr>
        <w:t xml:space="preserve">: initializing or not; </w:t>
      </w:r>
      <w:r>
        <w:rPr>
          <w:rFonts w:ascii="Arial" w:hAnsi="Arial" w:cs="Arial"/>
          <w:bCs/>
          <w:szCs w:val="21"/>
        </w:rPr>
        <w:t>allParam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 xml:space="preserve">refer to the second part; </w:t>
      </w:r>
      <w:r>
        <w:rPr>
          <w:rFonts w:ascii="Arial" w:hAnsi="Arial" w:cs="Arial"/>
          <w:bCs/>
          <w:szCs w:val="21"/>
        </w:rPr>
        <w:t>dCount</w:t>
      </w:r>
      <w:r>
        <w:rPr>
          <w:rFonts w:ascii="Arial" w:hAnsi="Arial" w:cs="Arial"/>
          <w:bCs/>
          <w:szCs w:val="21"/>
        </w:rPr>
        <w:t>: door quantity;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hAnsi="Arial" w:cs="Arial"/>
          <w:szCs w:val="21"/>
        </w:rPr>
        <w:t>C#:</w:t>
      </w: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A31515"/>
          <w:szCs w:val="21"/>
        </w:rPr>
        <w:t>"s"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server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 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szCs w:val="21"/>
        </w:rPr>
        <w:t xml:space="preserve">                </w:t>
      </w:r>
      <w:r>
        <w:rPr>
          <w:rFonts w:ascii="Arial" w:eastAsia="NSimSun" w:hAnsi="Arial" w:cs="Arial"/>
          <w:color w:val="008000"/>
          <w:szCs w:val="21"/>
        </w:rPr>
        <w:t>//string[] s = { sn, ip, "255.255.255.0", "192.168.11.1", "0.0.0.0", "0.0.0.0", "</w:t>
      </w:r>
      <w:r>
        <w:rPr>
          <w:rFonts w:ascii="Arial" w:eastAsia="NSimSun" w:hAnsi="Arial" w:cs="Arial"/>
          <w:color w:val="008000"/>
          <w:szCs w:val="21"/>
        </w:rPr>
        <w:t>server</w:t>
      </w:r>
      <w:r>
        <w:rPr>
          <w:rFonts w:ascii="Arial" w:eastAsia="NSimSun" w:hAnsi="Arial" w:cs="Arial"/>
          <w:color w:val="008000"/>
          <w:szCs w:val="21"/>
        </w:rPr>
        <w:t>", Convert.ToString(8000), Convert.ToString(8101), password 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szCs w:val="21"/>
        </w:rPr>
        <w:t xml:space="preserve">                </w:t>
      </w:r>
      <w:r>
        <w:rPr>
          <w:rFonts w:ascii="Arial" w:eastAsia="NSimSun" w:hAnsi="Arial" w:cs="Arial"/>
          <w:i/>
          <w:color w:val="2B91AF"/>
          <w:szCs w:val="21"/>
        </w:rPr>
        <w:t>IntPtr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result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install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FF"/>
          <w:szCs w:val="21"/>
        </w:rPr>
        <w:t>true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 xml:space="preserve">Open Time Delay(open </w:t>
      </w:r>
      <w:r>
        <w:rPr>
          <w:rFonts w:ascii="Arial" w:hAnsi="Arial" w:cs="Arial"/>
          <w:b/>
          <w:szCs w:val="21"/>
        </w:rPr>
        <w:t>time)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int openTimeDelay(CAllParam* allParam,int optFlag,TCHAR* netIP[4],TCHAR* openDoorTime)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>(failure) or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/>
          <w:bCs/>
          <w:szCs w:val="21"/>
        </w:rPr>
        <w:t>(success)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 xml:space="preserve">:refer to the second part; </w:t>
      </w:r>
      <w:r>
        <w:rPr>
          <w:rFonts w:ascii="Arial" w:hAnsi="Arial" w:cs="Arial"/>
          <w:bCs/>
          <w:szCs w:val="21"/>
        </w:rPr>
        <w:t>optFlag</w:t>
      </w:r>
      <w:r>
        <w:rPr>
          <w:rFonts w:ascii="Arial" w:hAnsi="Arial" w:cs="Arial"/>
          <w:bCs/>
          <w:szCs w:val="21"/>
        </w:rPr>
        <w:t xml:space="preserve">: default value 3, which operation; </w:t>
      </w:r>
      <w:r>
        <w:rPr>
          <w:rFonts w:ascii="Arial" w:hAnsi="Arial" w:cs="Arial"/>
          <w:bCs/>
          <w:szCs w:val="21"/>
        </w:rPr>
        <w:t>netIP</w:t>
      </w:r>
      <w:r>
        <w:rPr>
          <w:rFonts w:ascii="Arial" w:hAnsi="Arial" w:cs="Arial"/>
          <w:bCs/>
          <w:szCs w:val="21"/>
        </w:rPr>
        <w:t xml:space="preserve">: format: 0, 1, 0, 1(remote open the second and forth door, 1: open, 0: not open); </w:t>
      </w:r>
      <w:r>
        <w:rPr>
          <w:rFonts w:ascii="Arial" w:hAnsi="Arial" w:cs="Arial"/>
          <w:bCs/>
          <w:szCs w:val="21"/>
        </w:rPr>
        <w:t>openDoorTime</w:t>
      </w:r>
      <w:r>
        <w:rPr>
          <w:rFonts w:ascii="Arial" w:hAnsi="Arial" w:cs="Arial"/>
          <w:bCs/>
          <w:szCs w:val="21"/>
        </w:rPr>
        <w:t>: delay time;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A31515"/>
          <w:szCs w:val="21"/>
        </w:rPr>
        <w:t>"s"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server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 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doorCheck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A31515"/>
          <w:szCs w:val="21"/>
        </w:rPr>
        <w:t>"1"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"2"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"3"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"4"</w:t>
      </w:r>
      <w:r>
        <w:rPr>
          <w:rFonts w:ascii="Arial" w:eastAsia="NSimSun" w:hAnsi="Arial" w:cs="Arial"/>
          <w:szCs w:val="21"/>
        </w:rPr>
        <w:t>};</w:t>
      </w:r>
      <w:r>
        <w:rPr>
          <w:rFonts w:ascii="Arial" w:eastAsia="NSimSun" w:hAnsi="Arial" w:cs="Arial"/>
          <w:szCs w:val="21"/>
        </w:rPr>
        <w:t>//</w:t>
      </w:r>
      <w:bookmarkStart w:id="2" w:name="OLE_LINK2"/>
      <w:r>
        <w:rPr>
          <w:rFonts w:ascii="Arial" w:eastAsia="NSimSun" w:hAnsi="Arial" w:cs="Arial"/>
          <w:szCs w:val="21"/>
        </w:rPr>
        <w:t>Used to define the number of operable doors, for example, if it is a four-door controller, you want to operate 1 door and 3 doors,</w:t>
      </w:r>
      <w:bookmarkEnd w:id="2"/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doorCheck</w:t>
      </w:r>
      <w:r>
        <w:rPr>
          <w:rFonts w:ascii="Arial" w:eastAsia="NSimSun" w:hAnsi="Arial" w:cs="Arial"/>
          <w:color w:val="000080"/>
          <w:szCs w:val="21"/>
        </w:rPr>
        <w:t xml:space="preserve"> element is </w:t>
      </w:r>
      <w:r>
        <w:rPr>
          <w:rFonts w:ascii="Arial" w:eastAsia="NSimSun" w:hAnsi="Arial" w:cs="Arial"/>
          <w:szCs w:val="21"/>
        </w:rPr>
        <w:t xml:space="preserve">{ </w:t>
      </w:r>
      <w:r>
        <w:rPr>
          <w:rFonts w:ascii="Arial" w:eastAsia="NSimSun" w:hAnsi="Arial" w:cs="Arial"/>
          <w:color w:val="A31515"/>
          <w:szCs w:val="21"/>
        </w:rPr>
        <w:t>"1"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0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1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0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>}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80"/>
          <w:szCs w:val="21"/>
        </w:rPr>
        <w:t>delayTime</w:t>
      </w:r>
      <w:r>
        <w:rPr>
          <w:rFonts w:ascii="Arial" w:eastAsia="NSimSun" w:hAnsi="Arial" w:cs="Arial"/>
          <w:color w:val="000080"/>
          <w:szCs w:val="21"/>
        </w:rPr>
        <w:t>: set time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openTimeDelay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3, </w:t>
      </w:r>
      <w:r>
        <w:rPr>
          <w:rFonts w:ascii="Arial" w:eastAsia="NSimSun" w:hAnsi="Arial" w:cs="Arial"/>
          <w:color w:val="000080"/>
          <w:szCs w:val="21"/>
        </w:rPr>
        <w:t>doorCheck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delayTime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Timing Normal Open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int regularTime(CAllParam* allParam,int optFlag,CString netIP[4],CString openDoorTime[4])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>(failure) or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/>
          <w:bCs/>
          <w:szCs w:val="21"/>
        </w:rPr>
        <w:t>(success)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Parameter </w:t>
      </w:r>
      <w:r>
        <w:rPr>
          <w:rFonts w:ascii="Arial" w:hAnsi="Arial" w:cs="Arial"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>: refer to</w:t>
      </w:r>
      <w:r>
        <w:rPr>
          <w:rFonts w:ascii="Arial" w:hAnsi="Arial" w:cs="Arial"/>
          <w:bCs/>
          <w:szCs w:val="21"/>
        </w:rPr>
        <w:t xml:space="preserve"> the second part; </w:t>
      </w:r>
      <w:r>
        <w:rPr>
          <w:rFonts w:ascii="Arial" w:hAnsi="Arial" w:cs="Arial"/>
          <w:szCs w:val="21"/>
        </w:rPr>
        <w:t>optFlag</w:t>
      </w:r>
      <w:r>
        <w:rPr>
          <w:rFonts w:ascii="Arial" w:hAnsi="Arial" w:cs="Arial"/>
          <w:szCs w:val="21"/>
        </w:rPr>
        <w:t xml:space="preserve">: default value 1, which operation; </w:t>
      </w:r>
      <w:r>
        <w:rPr>
          <w:rFonts w:ascii="Arial" w:hAnsi="Arial" w:cs="Arial"/>
          <w:szCs w:val="21"/>
        </w:rPr>
        <w:t>netIP</w:t>
      </w:r>
      <w:r>
        <w:rPr>
          <w:rFonts w:ascii="Arial" w:hAnsi="Arial" w:cs="Arial"/>
          <w:szCs w:val="21"/>
        </w:rPr>
        <w:t xml:space="preserve">: format: 0, 1, 0,1(set door 1 and door 4, 1: open, 0: not open); </w:t>
      </w:r>
      <w:r>
        <w:rPr>
          <w:rFonts w:ascii="Arial" w:hAnsi="Arial" w:cs="Arial"/>
          <w:szCs w:val="21"/>
        </w:rPr>
        <w:t>openDoorTime[4]</w:t>
      </w:r>
      <w:r>
        <w:rPr>
          <w:rFonts w:ascii="Arial" w:hAnsi="Arial" w:cs="Arial"/>
          <w:szCs w:val="21"/>
        </w:rPr>
        <w:t>:</w:t>
      </w:r>
      <w:r>
        <w:rPr>
          <w:rFonts w:ascii="Arial" w:hAnsi="Arial" w:cs="Arial"/>
          <w:bCs/>
          <w:szCs w:val="21"/>
        </w:rPr>
        <w:t xml:space="preserve"> four-door open time zone;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A31515"/>
          <w:szCs w:val="21"/>
        </w:rPr>
        <w:t>"s"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server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 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lastRenderedPageBreak/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doorCheck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A31515"/>
          <w:szCs w:val="21"/>
        </w:rPr>
        <w:t>"1"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"2"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"3"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"4"</w:t>
      </w:r>
      <w:r>
        <w:rPr>
          <w:rFonts w:ascii="Arial" w:eastAsia="NSimSun" w:hAnsi="Arial" w:cs="Arial"/>
          <w:szCs w:val="21"/>
        </w:rPr>
        <w:t>};</w:t>
      </w:r>
      <w:r>
        <w:rPr>
          <w:rFonts w:ascii="Arial" w:eastAsia="NSimSun" w:hAnsi="Arial" w:cs="Arial"/>
          <w:szCs w:val="21"/>
        </w:rPr>
        <w:t xml:space="preserve">//Used to define the number of operable doors, for example, if it is a four-door controller, </w:t>
      </w:r>
      <w:r>
        <w:rPr>
          <w:rFonts w:ascii="Arial" w:eastAsia="NSimSun" w:hAnsi="Arial" w:cs="Arial"/>
          <w:szCs w:val="21"/>
        </w:rPr>
        <w:t xml:space="preserve">you want to operate 1 door and 3 doors, </w:t>
      </w:r>
      <w:r>
        <w:rPr>
          <w:rFonts w:ascii="Arial" w:eastAsia="NSimSun" w:hAnsi="Arial" w:cs="Arial"/>
          <w:color w:val="000080"/>
          <w:szCs w:val="21"/>
        </w:rPr>
        <w:t>doorCheck</w:t>
      </w:r>
      <w:r>
        <w:rPr>
          <w:rFonts w:ascii="Arial" w:eastAsia="NSimSun" w:hAnsi="Arial" w:cs="Arial"/>
          <w:color w:val="000080"/>
          <w:szCs w:val="21"/>
        </w:rPr>
        <w:t xml:space="preserve"> element is </w:t>
      </w:r>
      <w:r>
        <w:rPr>
          <w:rFonts w:ascii="Arial" w:eastAsia="NSimSun" w:hAnsi="Arial" w:cs="Arial"/>
          <w:szCs w:val="21"/>
        </w:rPr>
        <w:t xml:space="preserve">{ </w:t>
      </w:r>
      <w:r>
        <w:rPr>
          <w:rFonts w:ascii="Arial" w:eastAsia="NSimSun" w:hAnsi="Arial" w:cs="Arial"/>
          <w:color w:val="A31515"/>
          <w:szCs w:val="21"/>
        </w:rPr>
        <w:t>"1"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0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1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>,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color w:val="A31515"/>
          <w:szCs w:val="21"/>
        </w:rPr>
        <w:t>0</w:t>
      </w:r>
      <w:r>
        <w:rPr>
          <w:rFonts w:ascii="Arial" w:eastAsia="NSimSun" w:hAnsi="Arial" w:cs="Arial"/>
          <w:color w:val="A31515"/>
          <w:szCs w:val="21"/>
        </w:rPr>
        <w:t>"</w:t>
      </w:r>
      <w:r>
        <w:rPr>
          <w:rFonts w:ascii="Arial" w:eastAsia="NSimSun" w:hAnsi="Arial" w:cs="Arial"/>
          <w:szCs w:val="21"/>
        </w:rPr>
        <w:t>}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80"/>
          <w:szCs w:val="21"/>
        </w:rPr>
        <w:t>oftenTime</w:t>
      </w:r>
      <w:r>
        <w:rPr>
          <w:rFonts w:ascii="Arial" w:eastAsia="NSimSun" w:hAnsi="Arial" w:cs="Arial"/>
          <w:color w:val="000080"/>
          <w:szCs w:val="21"/>
        </w:rPr>
        <w:t>：</w:t>
      </w:r>
      <w:r>
        <w:rPr>
          <w:rFonts w:ascii="Arial" w:eastAsia="NSimSun" w:hAnsi="Arial" w:cs="Arial"/>
          <w:color w:val="000080"/>
          <w:szCs w:val="21"/>
        </w:rPr>
        <w:t>string type, used to store time zone information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regularTime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1, </w:t>
      </w:r>
      <w:r>
        <w:rPr>
          <w:rFonts w:ascii="Arial" w:eastAsia="NSimSun" w:hAnsi="Arial" w:cs="Arial"/>
          <w:color w:val="000080"/>
          <w:szCs w:val="21"/>
        </w:rPr>
        <w:t>doorCheck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oftenTime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Time Zone Setting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int setTimes(CAllParam* allParam,int optFlag,int </w:t>
      </w:r>
      <w:r>
        <w:rPr>
          <w:rFonts w:ascii="Arial" w:hAnsi="Arial" w:cs="Arial"/>
          <w:szCs w:val="21"/>
        </w:rPr>
        <w:t>timeNum,CString timePieces)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 xml:space="preserve"> or</w:t>
      </w:r>
      <w:r>
        <w:rPr>
          <w:rFonts w:ascii="Arial" w:hAnsi="Arial" w:cs="Arial"/>
          <w:bCs/>
          <w:szCs w:val="21"/>
        </w:rPr>
        <w:t>1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 xml:space="preserve">:refer to the second part; </w:t>
      </w:r>
      <w:r>
        <w:rPr>
          <w:rFonts w:ascii="Arial" w:hAnsi="Arial" w:cs="Arial"/>
          <w:bCs/>
          <w:szCs w:val="21"/>
        </w:rPr>
        <w:t>optFlag</w:t>
      </w:r>
      <w:r>
        <w:rPr>
          <w:rFonts w:ascii="Arial" w:hAnsi="Arial" w:cs="Arial"/>
          <w:bCs/>
          <w:szCs w:val="21"/>
        </w:rPr>
        <w:t xml:space="preserve">: default value 1, which operation; </w:t>
      </w:r>
      <w:r>
        <w:rPr>
          <w:rFonts w:ascii="Arial" w:hAnsi="Arial" w:cs="Arial"/>
          <w:bCs/>
          <w:szCs w:val="21"/>
        </w:rPr>
        <w:t>timeNum</w:t>
      </w:r>
      <w:r>
        <w:rPr>
          <w:rFonts w:ascii="Arial" w:hAnsi="Arial" w:cs="Arial"/>
          <w:bCs/>
          <w:szCs w:val="21"/>
        </w:rPr>
        <w:t xml:space="preserve">: which time zone, if it is the first time zone, it is 1; </w:t>
      </w:r>
      <w:r>
        <w:rPr>
          <w:rFonts w:ascii="Arial" w:hAnsi="Arial" w:cs="Arial"/>
          <w:bCs/>
          <w:szCs w:val="21"/>
        </w:rPr>
        <w:t>timePieces</w:t>
      </w:r>
      <w:r>
        <w:rPr>
          <w:rFonts w:ascii="Arial" w:hAnsi="Arial" w:cs="Arial"/>
          <w:bCs/>
          <w:szCs w:val="21"/>
        </w:rPr>
        <w:t>: open door time zone;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F23682">
      <w:pPr>
        <w:jc w:val="left"/>
        <w:rPr>
          <w:rFonts w:ascii="Arial" w:eastAsia="NSimSun" w:hAnsi="Arial" w:cs="Arial"/>
          <w:color w:val="0000FF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timePieces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 xml:space="preserve">[0] + 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 xml:space="preserve">[1] + 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 xml:space="preserve">[2] + 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 xml:space="preserve">[3] + 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 xml:space="preserve">[4] + 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>[5]+</w:t>
      </w:r>
      <w:r>
        <w:rPr>
          <w:rFonts w:ascii="Arial" w:eastAsia="NSimSun" w:hAnsi="Arial" w:cs="Arial"/>
          <w:color w:val="000080"/>
          <w:szCs w:val="21"/>
        </w:rPr>
        <w:t>openTime</w:t>
      </w:r>
      <w:r>
        <w:rPr>
          <w:rFonts w:ascii="Arial" w:eastAsia="NSimSun" w:hAnsi="Arial" w:cs="Arial"/>
          <w:szCs w:val="21"/>
        </w:rPr>
        <w:t>[6] ;</w:t>
      </w:r>
    </w:p>
    <w:p w:rsidR="00F23682" w:rsidRDefault="00F23682">
      <w:pPr>
        <w:jc w:val="left"/>
        <w:rPr>
          <w:rFonts w:ascii="Arial" w:eastAsia="NSimSun" w:hAnsi="Arial" w:cs="Arial"/>
          <w:i/>
          <w:color w:val="2B91AF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i/>
          <w:color w:val="2B91AF"/>
          <w:szCs w:val="21"/>
        </w:rPr>
        <w:t>IntPtr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result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setTimes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3, </w:t>
      </w:r>
      <w:r>
        <w:rPr>
          <w:rFonts w:ascii="Arial" w:eastAsia="NSimSun" w:hAnsi="Arial" w:cs="Arial"/>
          <w:color w:val="000080"/>
          <w:szCs w:val="21"/>
        </w:rPr>
        <w:t>index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timePieces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Calibrate Time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CString calibrationTime(CAllParam* allParam)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 xml:space="preserve">Return value, time after </w:t>
      </w:r>
      <w:r>
        <w:rPr>
          <w:rFonts w:ascii="Arial" w:hAnsi="Arial" w:cs="Arial"/>
          <w:bCs/>
          <w:szCs w:val="21"/>
        </w:rPr>
        <w:t>calibration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>: refer to the second part;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lastRenderedPageBreak/>
        <w:t>C#</w:t>
      </w:r>
      <w:r>
        <w:rPr>
          <w:rFonts w:ascii="Arial" w:hAnsi="Arial" w:cs="Arial"/>
          <w:szCs w:val="21"/>
        </w:rPr>
        <w:t>：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calibrationTime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Open Door Password</w:t>
      </w:r>
      <w:r>
        <w:rPr>
          <w:rFonts w:ascii="Arial" w:hAnsi="Arial" w:cs="Arial"/>
          <w:szCs w:val="21"/>
        </w:rPr>
        <w:t xml:space="preserve"> 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int setOpenDoorPwd(CAllParam* allParam,TCHAR* openLock)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 xml:space="preserve"> or </w:t>
      </w:r>
      <w:r>
        <w:rPr>
          <w:rFonts w:ascii="Arial" w:hAnsi="Arial" w:cs="Arial"/>
          <w:bCs/>
          <w:szCs w:val="21"/>
        </w:rPr>
        <w:t>1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 xml:space="preserve">: refer to the second part; </w:t>
      </w:r>
      <w:r>
        <w:rPr>
          <w:rFonts w:ascii="Arial" w:hAnsi="Arial" w:cs="Arial"/>
          <w:bCs/>
          <w:szCs w:val="21"/>
        </w:rPr>
        <w:t>openLock</w:t>
      </w:r>
      <w:r>
        <w:rPr>
          <w:rFonts w:ascii="Arial" w:hAnsi="Arial" w:cs="Arial"/>
          <w:bCs/>
          <w:szCs w:val="21"/>
        </w:rPr>
        <w:t xml:space="preserve">: which </w:t>
      </w:r>
      <w:r>
        <w:rPr>
          <w:rFonts w:ascii="Arial" w:hAnsi="Arial" w:cs="Arial"/>
          <w:bCs/>
          <w:szCs w:val="21"/>
        </w:rPr>
        <w:t>door;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color w:val="008000"/>
          <w:szCs w:val="21"/>
        </w:rPr>
      </w:pP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setOpenDoorPwd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opeLock</w:t>
      </w:r>
      <w:r>
        <w:rPr>
          <w:rFonts w:ascii="Arial" w:eastAsia="NSimSun" w:hAnsi="Arial" w:cs="Arial"/>
          <w:szCs w:val="21"/>
        </w:rPr>
        <w:t>);</w:t>
      </w:r>
      <w:r>
        <w:rPr>
          <w:rFonts w:ascii="Arial" w:eastAsia="NSimSun" w:hAnsi="Arial" w:cs="Arial"/>
          <w:color w:val="008000"/>
          <w:szCs w:val="21"/>
        </w:rPr>
        <w:t>//The order of uploading passwords is reversed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Read Open Door Password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int readOpenDoorPwd(CAllParam* allParam,</w:t>
      </w:r>
      <w:r>
        <w:rPr>
          <w:rFonts w:ascii="Arial" w:hAnsi="Arial" w:cs="Arial"/>
          <w:bCs/>
          <w:szCs w:val="21"/>
        </w:rPr>
        <w:t xml:space="preserve"> </w:t>
      </w:r>
      <w:r>
        <w:rPr>
          <w:rFonts w:ascii="Arial" w:hAnsi="Arial" w:cs="Arial"/>
          <w:bCs/>
          <w:szCs w:val="21"/>
        </w:rPr>
        <w:t>TCHAR* openLock)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Return value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0</w:t>
      </w:r>
      <w:r>
        <w:rPr>
          <w:rFonts w:ascii="Arial" w:hAnsi="Arial" w:cs="Arial"/>
          <w:bCs/>
          <w:szCs w:val="21"/>
        </w:rPr>
        <w:t xml:space="preserve"> or </w:t>
      </w:r>
      <w:r>
        <w:rPr>
          <w:rFonts w:ascii="Arial" w:hAnsi="Arial" w:cs="Arial"/>
          <w:bCs/>
          <w:szCs w:val="21"/>
        </w:rPr>
        <w:t>1</w:t>
      </w:r>
    </w:p>
    <w:p w:rsidR="00F23682" w:rsidRDefault="00047865">
      <w:p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allParam</w:t>
      </w:r>
      <w:r>
        <w:rPr>
          <w:rFonts w:ascii="Arial" w:hAnsi="Arial" w:cs="Arial"/>
          <w:bCs/>
          <w:szCs w:val="21"/>
        </w:rPr>
        <w:t xml:space="preserve">: refer to the second part; </w:t>
      </w:r>
      <w:r>
        <w:rPr>
          <w:rFonts w:ascii="Arial" w:hAnsi="Arial" w:cs="Arial"/>
          <w:bCs/>
          <w:szCs w:val="21"/>
        </w:rPr>
        <w:t>openLock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which door;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F23682">
      <w:pPr>
        <w:jc w:val="left"/>
        <w:rPr>
          <w:rFonts w:ascii="Arial" w:eastAsia="NSimSun" w:hAnsi="Arial" w:cs="Arial"/>
          <w:color w:val="2B91AF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readOpenDoorPwd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opeLock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Alarm Detection, Refresh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int fireAlarm(CAllParam* allParam)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Return value: 0 or 1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Parameter allParam: refer to the second part;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alarmStatus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>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80"/>
          <w:szCs w:val="21"/>
        </w:rPr>
        <w:t>alarmStatus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fireAlarm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alarmStatus</w:t>
      </w:r>
      <w:r>
        <w:rPr>
          <w:rFonts w:ascii="Arial" w:eastAsia="NSimSun" w:hAnsi="Arial" w:cs="Arial"/>
          <w:szCs w:val="21"/>
        </w:rPr>
        <w:t>);</w:t>
      </w:r>
      <w:r>
        <w:rPr>
          <w:rFonts w:ascii="Arial" w:eastAsia="NSimSun" w:hAnsi="Arial" w:cs="Arial"/>
          <w:szCs w:val="21"/>
        </w:rPr>
        <w:t>//Return to alarm status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Alarm Mode Setting, Trigger, Relieve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int policeOfficer(CAllParam* allParam,int alarmAction)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Return value: 0 or 1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Parameter allParam: refer to the second part;</w:t>
      </w:r>
      <w:r>
        <w:rPr>
          <w:rFonts w:ascii="Arial" w:hAnsi="Arial" w:cs="Arial"/>
          <w:szCs w:val="21"/>
        </w:rPr>
        <w:t>)</w:t>
      </w:r>
      <w:r>
        <w:rPr>
          <w:rFonts w:ascii="Arial" w:hAnsi="Arial" w:cs="Arial"/>
          <w:szCs w:val="21"/>
        </w:rPr>
        <w:t>；</w:t>
      </w:r>
      <w:r>
        <w:rPr>
          <w:rFonts w:ascii="Arial" w:hAnsi="Arial" w:cs="Arial"/>
          <w:szCs w:val="21"/>
        </w:rPr>
        <w:t>alarmAction</w:t>
      </w:r>
      <w:r>
        <w:rPr>
          <w:rFonts w:ascii="Arial" w:hAnsi="Arial" w:cs="Arial"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1: set alarm parameter, 2: trigger alarm pa</w:t>
      </w:r>
      <w:r>
        <w:rPr>
          <w:rFonts w:ascii="Arial" w:hAnsi="Arial" w:cs="Arial"/>
          <w:bCs/>
          <w:szCs w:val="21"/>
        </w:rPr>
        <w:t>rameter, 3: relieve alarm, 4: enable anti-theft protection, 5: withdraw anti-theft protection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policeOfficer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hAnsi="Arial" w:cs="Arial"/>
          <w:szCs w:val="21"/>
        </w:rPr>
        <w:t>alarmAction</w:t>
      </w:r>
      <w:r>
        <w:rPr>
          <w:rFonts w:ascii="Arial" w:eastAsia="NSimSun" w:hAnsi="Arial" w:cs="Arial"/>
          <w:szCs w:val="21"/>
        </w:rPr>
        <w:t>);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rPr>
          <w:rFonts w:ascii="Arial" w:hAnsi="Arial" w:cs="Arial"/>
          <w:szCs w:val="21"/>
        </w:rPr>
      </w:pPr>
      <w:r>
        <w:rPr>
          <w:rFonts w:ascii="Arial" w:hAnsi="Arial" w:cs="Arial"/>
          <w:b/>
          <w:szCs w:val="21"/>
        </w:rPr>
        <w:t>Anti-passback Setting</w:t>
      </w:r>
      <w:r>
        <w:rPr>
          <w:rFonts w:ascii="Arial" w:hAnsi="Arial" w:cs="Arial"/>
          <w:szCs w:val="21"/>
        </w:rPr>
        <w:t xml:space="preserve">  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int setAntiSneakBack(int zt,CAllParam* allParam,TCHAR* res)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Return value: 0 or 1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bCs/>
          <w:szCs w:val="21"/>
        </w:rPr>
        <w:t>Parameter</w:t>
      </w:r>
      <w:r>
        <w:rPr>
          <w:rFonts w:ascii="Arial" w:hAnsi="Arial" w:cs="Arial"/>
          <w:bCs/>
          <w:szCs w:val="21"/>
        </w:rPr>
        <w:t xml:space="preserve"> zt</w:t>
      </w:r>
      <w:r>
        <w:rPr>
          <w:rFonts w:ascii="Arial" w:hAnsi="Arial" w:cs="Arial"/>
          <w:bCs/>
          <w:szCs w:val="21"/>
        </w:rPr>
        <w:t xml:space="preserve">: single or </w:t>
      </w:r>
      <w:r>
        <w:rPr>
          <w:rFonts w:ascii="Arial" w:hAnsi="Arial" w:cs="Arial"/>
          <w:bCs/>
          <w:szCs w:val="21"/>
        </w:rPr>
        <w:t>entirety</w:t>
      </w:r>
      <w:r>
        <w:rPr>
          <w:rFonts w:ascii="Arial" w:hAnsi="Arial" w:cs="Arial"/>
          <w:bCs/>
          <w:szCs w:val="21"/>
        </w:rPr>
        <w:t xml:space="preserve">; 1 is single door, 2 is entirety; </w:t>
      </w:r>
      <w:r>
        <w:rPr>
          <w:rFonts w:ascii="Arial" w:hAnsi="Arial" w:cs="Arial"/>
          <w:bCs/>
          <w:szCs w:val="21"/>
        </w:rPr>
        <w:t>allParam</w:t>
      </w:r>
      <w:r>
        <w:rPr>
          <w:rFonts w:ascii="Arial" w:hAnsi="Arial" w:cs="Arial"/>
          <w:bCs/>
          <w:szCs w:val="21"/>
        </w:rPr>
        <w:t xml:space="preserve">:refer to the second part; </w:t>
      </w:r>
      <w:r>
        <w:rPr>
          <w:rFonts w:ascii="Arial" w:hAnsi="Arial" w:cs="Arial"/>
          <w:bCs/>
          <w:szCs w:val="21"/>
        </w:rPr>
        <w:t>res</w:t>
      </w:r>
      <w:r>
        <w:rPr>
          <w:rFonts w:ascii="Arial" w:hAnsi="Arial" w:cs="Arial"/>
          <w:bCs/>
          <w:szCs w:val="21"/>
        </w:rPr>
        <w:t xml:space="preserve">: </w:t>
      </w:r>
      <w:r>
        <w:rPr>
          <w:rFonts w:ascii="Arial" w:hAnsi="Arial" w:cs="Arial"/>
          <w:bCs/>
          <w:szCs w:val="21"/>
        </w:rPr>
        <w:t>1010,</w:t>
      </w:r>
      <w:r>
        <w:rPr>
          <w:rFonts w:ascii="Arial" w:hAnsi="Arial" w:cs="Arial"/>
          <w:bCs/>
          <w:szCs w:val="21"/>
        </w:rPr>
        <w:t xml:space="preserve"> the first and third door to set anti-passback;</w:t>
      </w:r>
    </w:p>
    <w:p w:rsidR="00F23682" w:rsidRDefault="00F23682">
      <w:pPr>
        <w:autoSpaceDE w:val="0"/>
        <w:autoSpaceDN w:val="0"/>
        <w:adjustRightInd w:val="0"/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C#: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string</w:t>
      </w:r>
      <w:r>
        <w:rPr>
          <w:rFonts w:ascii="Arial" w:eastAsia="NSimSun" w:hAnsi="Arial" w:cs="Arial"/>
          <w:szCs w:val="21"/>
        </w:rPr>
        <w:t xml:space="preserve">[]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 = {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ip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sn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password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mac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"255.255.255.0"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gateway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mode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tcpport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udpport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"0.0.0.0"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A31515"/>
          <w:szCs w:val="21"/>
        </w:rPr>
        <w:t>"9010"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FF"/>
          <w:szCs w:val="21"/>
        </w:rPr>
        <w:t>null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i/>
          <w:color w:val="2B91AF"/>
          <w:szCs w:val="21"/>
        </w:rPr>
        <w:t>Convert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880000"/>
          <w:szCs w:val="21"/>
        </w:rPr>
        <w:t>ToString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doorCount</w:t>
      </w:r>
      <w:r>
        <w:rPr>
          <w:rFonts w:ascii="Arial" w:eastAsia="NSimSun" w:hAnsi="Arial" w:cs="Arial"/>
          <w:szCs w:val="21"/>
        </w:rPr>
        <w:t>) };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i/>
          <w:color w:val="2B91AF"/>
          <w:szCs w:val="21"/>
        </w:rPr>
        <w:t>IntPtr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color w:val="000080"/>
          <w:szCs w:val="21"/>
        </w:rPr>
        <w:t>result</w:t>
      </w:r>
      <w:r>
        <w:rPr>
          <w:rFonts w:ascii="Arial" w:eastAsia="NSimSun" w:hAnsi="Arial" w:cs="Arial"/>
          <w:szCs w:val="21"/>
        </w:rPr>
        <w:t xml:space="preserve"> = </w:t>
      </w:r>
      <w:r>
        <w:rPr>
          <w:rFonts w:ascii="Arial" w:eastAsia="NSimSun" w:hAnsi="Arial" w:cs="Arial"/>
          <w:color w:val="2B91AF"/>
          <w:szCs w:val="21"/>
        </w:rPr>
        <w:t>cl2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color w:val="880000"/>
          <w:szCs w:val="21"/>
        </w:rPr>
        <w:t>setAntiSneakBack</w:t>
      </w:r>
      <w:r>
        <w:rPr>
          <w:rFonts w:ascii="Arial" w:eastAsia="NSimSun" w:hAnsi="Arial" w:cs="Arial"/>
          <w:szCs w:val="21"/>
        </w:rPr>
        <w:t>(</w:t>
      </w:r>
      <w:r>
        <w:rPr>
          <w:rFonts w:ascii="Arial" w:eastAsia="NSimSun" w:hAnsi="Arial" w:cs="Arial"/>
          <w:color w:val="000080"/>
          <w:szCs w:val="21"/>
        </w:rPr>
        <w:t>zt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s</w:t>
      </w:r>
      <w:r>
        <w:rPr>
          <w:rFonts w:ascii="Arial" w:eastAsia="NSimSun" w:hAnsi="Arial" w:cs="Arial"/>
          <w:szCs w:val="21"/>
        </w:rPr>
        <w:t xml:space="preserve">, </w:t>
      </w:r>
      <w:r>
        <w:rPr>
          <w:rFonts w:ascii="Arial" w:eastAsia="NSimSun" w:hAnsi="Arial" w:cs="Arial"/>
          <w:color w:val="000080"/>
          <w:szCs w:val="21"/>
        </w:rPr>
        <w:t>res</w:t>
      </w:r>
      <w:r>
        <w:rPr>
          <w:rFonts w:ascii="Arial" w:eastAsia="NSimSun" w:hAnsi="Arial" w:cs="Arial"/>
          <w:szCs w:val="21"/>
        </w:rPr>
        <w:t xml:space="preserve">[0] + </w:t>
      </w:r>
      <w:r>
        <w:rPr>
          <w:rFonts w:ascii="Arial" w:eastAsia="NSimSun" w:hAnsi="Arial" w:cs="Arial"/>
          <w:color w:val="000080"/>
          <w:szCs w:val="21"/>
        </w:rPr>
        <w:t>res</w:t>
      </w:r>
      <w:r>
        <w:rPr>
          <w:rFonts w:ascii="Arial" w:eastAsia="NSimSun" w:hAnsi="Arial" w:cs="Arial"/>
          <w:szCs w:val="21"/>
        </w:rPr>
        <w:t xml:space="preserve">[1] + </w:t>
      </w:r>
      <w:r>
        <w:rPr>
          <w:rFonts w:ascii="Arial" w:eastAsia="NSimSun" w:hAnsi="Arial" w:cs="Arial"/>
          <w:color w:val="000080"/>
          <w:szCs w:val="21"/>
        </w:rPr>
        <w:t>res</w:t>
      </w:r>
      <w:r>
        <w:rPr>
          <w:rFonts w:ascii="Arial" w:eastAsia="NSimSun" w:hAnsi="Arial" w:cs="Arial"/>
          <w:szCs w:val="21"/>
        </w:rPr>
        <w:t xml:space="preserve">[2] + </w:t>
      </w:r>
      <w:r>
        <w:rPr>
          <w:rFonts w:ascii="Arial" w:eastAsia="NSimSun" w:hAnsi="Arial" w:cs="Arial"/>
          <w:color w:val="000080"/>
          <w:szCs w:val="21"/>
        </w:rPr>
        <w:t>res</w:t>
      </w:r>
      <w:r>
        <w:rPr>
          <w:rFonts w:ascii="Arial" w:eastAsia="NSimSun" w:hAnsi="Arial" w:cs="Arial"/>
          <w:szCs w:val="21"/>
        </w:rPr>
        <w:t>[3]);</w:t>
      </w:r>
    </w:p>
    <w:p w:rsidR="00F23682" w:rsidRDefault="00F23682">
      <w:pPr>
        <w:autoSpaceDE w:val="0"/>
        <w:autoSpaceDN w:val="0"/>
        <w:adjustRightInd w:val="0"/>
        <w:jc w:val="left"/>
        <w:rPr>
          <w:rFonts w:ascii="Arial" w:hAnsi="Arial" w:cs="Arial"/>
          <w:szCs w:val="21"/>
        </w:rPr>
      </w:pPr>
    </w:p>
    <w:p w:rsidR="00F23682" w:rsidRDefault="00F23682">
      <w:pPr>
        <w:autoSpaceDE w:val="0"/>
        <w:autoSpaceDN w:val="0"/>
        <w:adjustRightInd w:val="0"/>
        <w:jc w:val="left"/>
        <w:rPr>
          <w:rFonts w:ascii="Arial" w:hAnsi="Arial" w:cs="Arial"/>
          <w:szCs w:val="21"/>
        </w:rPr>
      </w:pPr>
    </w:p>
    <w:p w:rsidR="00F23682" w:rsidRDefault="00047865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</w:rPr>
        <w:t>Clear all password</w:t>
      </w:r>
    </w:p>
    <w:p w:rsidR="00F23682" w:rsidRDefault="00047865">
      <w:pPr>
        <w:autoSpaceDE w:val="0"/>
        <w:autoSpaceDN w:val="0"/>
        <w:adjustRightInd w:val="0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int clearAllDoorPwd(CAllParam* allParam)</w:t>
      </w:r>
    </w:p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Return value: 0 or 1</w:t>
      </w:r>
    </w:p>
    <w:p w:rsidR="00F23682" w:rsidRDefault="00047865"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szCs w:val="21"/>
        </w:rPr>
        <w:t>Parameter allParam: refer to the second part;</w:t>
      </w:r>
      <w:r>
        <w:rPr>
          <w:rFonts w:ascii="Arial" w:hAnsi="Arial" w:cs="Arial"/>
          <w:szCs w:val="21"/>
        </w:rPr>
        <w:t>)</w:t>
      </w:r>
      <w:r>
        <w:rPr>
          <w:rFonts w:ascii="Arial" w:hAnsi="Arial" w:cs="Arial"/>
          <w:szCs w:val="21"/>
        </w:rPr>
        <w:t>；</w:t>
      </w:r>
    </w:p>
    <w:p w:rsidR="00F23682" w:rsidRDefault="00F23682">
      <w:pPr>
        <w:rPr>
          <w:rFonts w:ascii="Arial" w:hAnsi="Arial" w:cs="Arial"/>
          <w:szCs w:val="21"/>
        </w:rPr>
      </w:pPr>
    </w:p>
    <w:p w:rsidR="00F23682" w:rsidRDefault="00047865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Second part: Parameter Class: </w:t>
      </w:r>
      <w:r>
        <w:rPr>
          <w:rFonts w:ascii="Arial" w:hAnsi="Arial" w:cs="Arial"/>
          <w:b/>
          <w:sz w:val="36"/>
          <w:szCs w:val="36"/>
        </w:rPr>
        <w:t>CAllParam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4261"/>
        <w:gridCol w:w="4919"/>
      </w:tblGrid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ip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Access controller IP address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netPort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Access controller network port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devSN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Access controller SN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password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Access controller password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doorPort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Access controller door port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alarmType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Alarm type: 1. fire alarm, 2. bandit alarm, 3. anti-theft host alarm, 4. smoke sensor alarm, 5. unregistered card alarm, 6. d</w:t>
            </w:r>
            <w:r>
              <w:rPr>
                <w:rFonts w:ascii="Arial" w:hAnsi="Arial" w:cs="Arial"/>
                <w:bCs/>
                <w:szCs w:val="21"/>
              </w:rPr>
              <w:t xml:space="preserve">uress alarm, 7. timeout alarm, 8. door sensor alarm, 9. blacklist </w:t>
            </w:r>
            <w:r>
              <w:rPr>
                <w:rFonts w:ascii="Arial" w:hAnsi="Arial" w:cs="Arial"/>
                <w:bCs/>
                <w:szCs w:val="21"/>
              </w:rPr>
              <w:lastRenderedPageBreak/>
              <w:t>alarm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lastRenderedPageBreak/>
              <w:t>CString alarmMode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</w:t>
            </w:r>
            <w:r>
              <w:rPr>
                <w:rFonts w:ascii="Arial" w:hAnsi="Arial" w:cs="Arial"/>
                <w:bCs/>
                <w:szCs w:val="21"/>
              </w:rPr>
              <w:t>larm mode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stealEnterDelay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 xml:space="preserve">Anti-theft </w:t>
            </w:r>
            <w:r>
              <w:rPr>
                <w:rFonts w:ascii="Arial" w:hAnsi="Arial" w:cs="Arial"/>
                <w:bCs/>
                <w:szCs w:val="21"/>
              </w:rPr>
              <w:t>entry alarm delay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stealWarnDelay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 xml:space="preserve">Anti-theft </w:t>
            </w:r>
            <w:r>
              <w:rPr>
                <w:rFonts w:ascii="Arial" w:hAnsi="Arial" w:cs="Arial"/>
                <w:bCs/>
                <w:szCs w:val="21"/>
              </w:rPr>
              <w:t>alarm delay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stealBfPassword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</w:t>
            </w:r>
            <w:r>
              <w:rPr>
                <w:rFonts w:ascii="Arial" w:hAnsi="Arial" w:cs="Arial"/>
                <w:bCs/>
                <w:szCs w:val="21"/>
              </w:rPr>
              <w:t xml:space="preserve">nti-theft alarm </w:t>
            </w:r>
            <w:r>
              <w:rPr>
                <w:rFonts w:ascii="Arial" w:hAnsi="Arial" w:cs="Arial"/>
                <w:bCs/>
                <w:szCs w:val="21"/>
              </w:rPr>
              <w:t xml:space="preserve">alarm </w:t>
            </w:r>
            <w:r>
              <w:rPr>
                <w:rFonts w:ascii="Arial" w:hAnsi="Arial" w:cs="Arial"/>
                <w:bCs/>
                <w:szCs w:val="21"/>
              </w:rPr>
              <w:t>passw</w:t>
            </w:r>
            <w:r>
              <w:rPr>
                <w:rFonts w:ascii="Arial" w:hAnsi="Arial" w:cs="Arial"/>
                <w:bCs/>
                <w:szCs w:val="21"/>
              </w:rPr>
              <w:t>ord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stealCfPassword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Anti-theft alarm cancel password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stealWarnTimes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Anti-theft alarm duration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coersePassword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Duress alarm password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timeOutTimes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Timeout duration of timeout alarm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magNoWarnTimes</w:t>
            </w:r>
          </w:p>
        </w:tc>
        <w:tc>
          <w:tcPr>
            <w:tcW w:w="4919" w:type="dxa"/>
          </w:tcPr>
          <w:p w:rsidR="00F23682" w:rsidRDefault="00047865">
            <w:pPr>
              <w:ind w:left="210" w:hangingChars="100" w:hanging="21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 xml:space="preserve">Door sensor no alarm time in one week. Total length is7*8*4. 4 numbers a time zone, 8 time zones a day, 7 days a week. 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mac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color w:val="008000"/>
                <w:kern w:val="0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MAC</w:t>
            </w:r>
            <w:r>
              <w:rPr>
                <w:rFonts w:ascii="Arial" w:hAnsi="Arial" w:cs="Arial"/>
                <w:bCs/>
                <w:szCs w:val="21"/>
              </w:rPr>
              <w:t xml:space="preserve"> address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mask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Sub mask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gateway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Gateway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dns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color w:val="008000"/>
                <w:kern w:val="0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DNS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dns1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 xml:space="preserve">Back-up </w:t>
            </w:r>
            <w:r>
              <w:rPr>
                <w:rFonts w:ascii="Arial" w:hAnsi="Arial" w:cs="Arial"/>
                <w:bCs/>
                <w:szCs w:val="21"/>
              </w:rPr>
              <w:t>DNS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tcpWorkMode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TCP</w:t>
            </w:r>
            <w:r>
              <w:rPr>
                <w:rFonts w:ascii="Arial" w:hAnsi="Arial" w:cs="Arial"/>
                <w:bCs/>
                <w:szCs w:val="21"/>
              </w:rPr>
              <w:t xml:space="preserve"> work mode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portOfTcp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Use tcp port to search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portOfUdp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Use udp port to search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trgIP</w:t>
            </w:r>
          </w:p>
        </w:tc>
        <w:tc>
          <w:tcPr>
            <w:tcW w:w="4919" w:type="dxa"/>
          </w:tcPr>
          <w:p w:rsidR="00F23682" w:rsidRDefault="00047865">
            <w:pPr>
              <w:autoSpaceDE w:val="0"/>
              <w:autoSpaceDN w:val="0"/>
              <w:adjustRightInd w:val="0"/>
              <w:rPr>
                <w:rFonts w:ascii="Arial" w:hAnsi="Arial" w:cs="Arial"/>
                <w:color w:val="008000"/>
                <w:kern w:val="0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Target IP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trgFieldName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color w:val="008000"/>
                <w:kern w:val="0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Target domain name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trgPort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Target port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CString newPassword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New password</w:t>
            </w:r>
          </w:p>
        </w:tc>
      </w:tr>
      <w:tr w:rsidR="00F23682">
        <w:tc>
          <w:tcPr>
            <w:tcW w:w="4261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BYTE commPassword[4]</w:t>
            </w:r>
          </w:p>
        </w:tc>
        <w:tc>
          <w:tcPr>
            <w:tcW w:w="4919" w:type="dxa"/>
          </w:tcPr>
          <w:p w:rsidR="00F23682" w:rsidRDefault="00047865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Convert to byte controller password</w:t>
            </w:r>
          </w:p>
        </w:tc>
      </w:tr>
    </w:tbl>
    <w:p w:rsidR="00F23682" w:rsidRDefault="00047865">
      <w:pPr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 </w:t>
      </w:r>
    </w:p>
    <w:p w:rsidR="00F23682" w:rsidRDefault="00047865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Third part: Notes</w:t>
      </w:r>
    </w:p>
    <w:p w:rsidR="00F23682" w:rsidRDefault="00047865">
      <w:pPr>
        <w:spacing w:line="720" w:lineRule="auto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lastRenderedPageBreak/>
        <w:t>1. This interface is suitable for VS2010 and VS2012 compiler development;</w:t>
      </w:r>
    </w:p>
    <w:p w:rsidR="00F23682" w:rsidRDefault="00047865">
      <w:pPr>
        <w:spacing w:line="720" w:lineRule="auto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2. When entering the program, you need to call the initNet interface when initializing the form to initialize the network env</w:t>
      </w:r>
      <w:r>
        <w:rPr>
          <w:rFonts w:ascii="Arial" w:hAnsi="Arial" w:cs="Arial"/>
          <w:bCs/>
          <w:szCs w:val="21"/>
        </w:rPr>
        <w:t>ironment (parameter: compiled language);</w:t>
      </w:r>
    </w:p>
    <w:p w:rsidR="00F23682" w:rsidRDefault="00047865">
      <w:pPr>
        <w:spacing w:line="720" w:lineRule="auto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3. When exiting the program, call clearNet(); clean up the network environment;</w:t>
      </w:r>
    </w:p>
    <w:p w:rsidR="00F23682" w:rsidRDefault="00047865">
      <w:pPr>
        <w:spacing w:line="720" w:lineRule="auto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4. Since this is an SDK development kit, there is no database reading function;</w:t>
      </w:r>
    </w:p>
    <w:p w:rsidR="00F23682" w:rsidRDefault="00047865">
      <w:pPr>
        <w:spacing w:line="720" w:lineRule="auto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5. Since there is no function to read data, the followi</w:t>
      </w:r>
      <w:r>
        <w:rPr>
          <w:rFonts w:ascii="Arial" w:hAnsi="Arial" w:cs="Arial"/>
          <w:bCs/>
          <w:szCs w:val="21"/>
        </w:rPr>
        <w:t>ng functions need to click to save the day period once after setting the time period of each day:</w:t>
      </w:r>
    </w:p>
    <w:p w:rsidR="00F23682" w:rsidRDefault="00047865">
      <w:pPr>
        <w:jc w:val="center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szCs w:val="21"/>
          <w:lang w:eastAsia="en-US"/>
        </w:rPr>
        <w:lastRenderedPageBreak/>
        <w:drawing>
          <wp:inline distT="0" distB="0" distL="114300" distR="114300">
            <wp:extent cx="4981575" cy="4667250"/>
            <wp:effectExtent l="0" t="0" r="952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047865">
      <w:pPr>
        <w:jc w:val="center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szCs w:val="21"/>
          <w:lang w:eastAsia="en-US"/>
        </w:rPr>
        <w:lastRenderedPageBreak/>
        <w:drawing>
          <wp:inline distT="0" distB="0" distL="114300" distR="114300">
            <wp:extent cx="4391025" cy="4991100"/>
            <wp:effectExtent l="0" t="0" r="952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047865">
      <w:pPr>
        <w:jc w:val="left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If not set the time zone for everyday, the default time zone is 00:00 to 23:59;</w:t>
      </w:r>
    </w:p>
    <w:p w:rsidR="00F23682" w:rsidRDefault="00F23682">
      <w:pPr>
        <w:jc w:val="center"/>
        <w:rPr>
          <w:rFonts w:ascii="Arial" w:hAnsi="Arial" w:cs="Arial"/>
          <w:bCs/>
          <w:szCs w:val="21"/>
        </w:rPr>
      </w:pPr>
    </w:p>
    <w:p w:rsidR="00F23682" w:rsidRDefault="00047865">
      <w:pPr>
        <w:numPr>
          <w:ilvl w:val="0"/>
          <w:numId w:val="2"/>
        </w:numPr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Since the search function and data monitoring function abandon the searchDev and realTimeMonitor interfaces; please quote FCardCDrive.dll to the project and add the corresponding using:</w:t>
      </w:r>
    </w:p>
    <w:p w:rsidR="00F23682" w:rsidRDefault="00F23682">
      <w:pPr>
        <w:rPr>
          <w:rFonts w:ascii="Arial" w:hAnsi="Arial" w:cs="Arial"/>
          <w:bCs/>
          <w:szCs w:val="21"/>
        </w:rPr>
      </w:pPr>
    </w:p>
    <w:p w:rsidR="00F23682" w:rsidRDefault="00047865">
      <w:pPr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en-US"/>
        </w:rPr>
        <w:lastRenderedPageBreak/>
        <w:drawing>
          <wp:inline distT="0" distB="0" distL="0" distR="0">
            <wp:extent cx="4810125" cy="2114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82" w:rsidRDefault="00F23682">
      <w:pPr>
        <w:jc w:val="left"/>
        <w:rPr>
          <w:rFonts w:ascii="Arial" w:hAnsi="Arial" w:cs="Arial"/>
        </w:rPr>
      </w:pPr>
    </w:p>
    <w:p w:rsidR="00F23682" w:rsidRDefault="00047865">
      <w:pPr>
        <w:autoSpaceDE w:val="0"/>
        <w:autoSpaceDN w:val="0"/>
        <w:adjustRightInd w:val="0"/>
        <w:jc w:val="left"/>
        <w:rPr>
          <w:rFonts w:ascii="Arial" w:eastAsia="NSimSun" w:hAnsi="Arial" w:cs="Arial"/>
          <w:color w:val="880000"/>
          <w:kern w:val="0"/>
          <w:szCs w:val="21"/>
        </w:rPr>
      </w:pPr>
      <w:r>
        <w:rPr>
          <w:rFonts w:ascii="Arial" w:eastAsia="NSimSun" w:hAnsi="Arial" w:cs="Arial"/>
          <w:color w:val="880000"/>
          <w:kern w:val="0"/>
          <w:szCs w:val="21"/>
        </w:rPr>
        <w:t>Form1_Load</w:t>
      </w:r>
      <w:r>
        <w:rPr>
          <w:rFonts w:ascii="Arial" w:eastAsia="NSimSun" w:hAnsi="Arial" w:cs="Arial"/>
          <w:color w:val="880000"/>
          <w:kern w:val="0"/>
          <w:szCs w:val="21"/>
        </w:rPr>
        <w:t xml:space="preserve"> </w:t>
      </w:r>
      <w:r>
        <w:rPr>
          <w:rFonts w:ascii="Arial" w:eastAsia="NSimSun" w:hAnsi="Arial" w:cs="Arial"/>
          <w:bCs/>
          <w:kern w:val="0"/>
          <w:szCs w:val="21"/>
        </w:rPr>
        <w:t>must add: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lang w:eastAsia="en-US"/>
        </w:rPr>
        <w:drawing>
          <wp:inline distT="0" distB="0" distL="114300" distR="114300">
            <wp:extent cx="5270500" cy="1988820"/>
            <wp:effectExtent l="0" t="0" r="6350" b="1143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Define mIO in the real-time monitoring cla</w:t>
      </w:r>
      <w:r>
        <w:rPr>
          <w:rFonts w:ascii="Arial" w:hAnsi="Arial" w:cs="Arial"/>
          <w:szCs w:val="21"/>
        </w:rPr>
        <w:t>ss as a global variable to facilitate remote door opening calls: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lang w:eastAsia="en-US"/>
        </w:rPr>
        <w:lastRenderedPageBreak/>
        <w:drawing>
          <wp:inline distT="0" distB="0" distL="114300" distR="114300">
            <wp:extent cx="5269230" cy="2861945"/>
            <wp:effectExtent l="0" t="0" r="762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For the specific usage process, please refer to our written search and data monitoring functions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7. Remote open door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bCs/>
          <w:szCs w:val="21"/>
        </w:rPr>
        <w:t>please quote</w:t>
      </w:r>
      <w:r>
        <w:rPr>
          <w:rFonts w:ascii="Arial" w:hAnsi="Arial" w:cs="Arial"/>
          <w:bCs/>
          <w:szCs w:val="21"/>
        </w:rPr>
        <w:t xml:space="preserve"> FCardCDrive.dll to the project and add the corresponding using: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using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i/>
          <w:color w:val="0000FF"/>
          <w:szCs w:val="21"/>
        </w:rPr>
        <w:t>FCardCDrive</w:t>
      </w:r>
      <w:r>
        <w:rPr>
          <w:rFonts w:ascii="Arial" w:eastAsia="NSimSun" w:hAnsi="Arial" w:cs="Arial"/>
          <w:szCs w:val="21"/>
        </w:rPr>
        <w:t>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using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i/>
          <w:color w:val="0000FF"/>
          <w:szCs w:val="21"/>
        </w:rPr>
        <w:t>FCardCDrive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Connect</w:t>
      </w:r>
      <w:r>
        <w:rPr>
          <w:rFonts w:ascii="Arial" w:eastAsia="NSimSun" w:hAnsi="Arial" w:cs="Arial"/>
          <w:szCs w:val="21"/>
        </w:rPr>
        <w:t>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using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i/>
          <w:color w:val="0000FF"/>
          <w:szCs w:val="21"/>
        </w:rPr>
        <w:t>System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IO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Ports</w:t>
      </w:r>
      <w:r>
        <w:rPr>
          <w:rFonts w:ascii="Arial" w:eastAsia="NSimSun" w:hAnsi="Arial" w:cs="Arial"/>
          <w:szCs w:val="21"/>
        </w:rPr>
        <w:t>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using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i/>
          <w:color w:val="0000FF"/>
          <w:szCs w:val="21"/>
        </w:rPr>
        <w:t>FCardCDrive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FC8900</w:t>
      </w:r>
      <w:r>
        <w:rPr>
          <w:rFonts w:ascii="Arial" w:eastAsia="NSimSun" w:hAnsi="Arial" w:cs="Arial"/>
          <w:szCs w:val="21"/>
        </w:rPr>
        <w:t>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using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i/>
          <w:color w:val="0000FF"/>
          <w:szCs w:val="21"/>
        </w:rPr>
        <w:t>System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Net</w:t>
      </w:r>
      <w:r>
        <w:rPr>
          <w:rFonts w:ascii="Arial" w:eastAsia="NSimSun" w:hAnsi="Arial" w:cs="Arial"/>
          <w:szCs w:val="21"/>
        </w:rPr>
        <w:t>;</w:t>
      </w:r>
    </w:p>
    <w:p w:rsidR="00F23682" w:rsidRDefault="00047865">
      <w:pPr>
        <w:jc w:val="left"/>
        <w:rPr>
          <w:rFonts w:ascii="Arial" w:eastAsia="NSimSun" w:hAnsi="Arial" w:cs="Arial"/>
          <w:szCs w:val="21"/>
        </w:rPr>
      </w:pPr>
      <w:r>
        <w:rPr>
          <w:rFonts w:ascii="Arial" w:eastAsia="NSimSun" w:hAnsi="Arial" w:cs="Arial"/>
          <w:color w:val="0000FF"/>
          <w:szCs w:val="21"/>
        </w:rPr>
        <w:t>using</w:t>
      </w:r>
      <w:r>
        <w:rPr>
          <w:rFonts w:ascii="Arial" w:eastAsia="NSimSun" w:hAnsi="Arial" w:cs="Arial"/>
          <w:szCs w:val="21"/>
        </w:rPr>
        <w:t xml:space="preserve"> </w:t>
      </w:r>
      <w:r>
        <w:rPr>
          <w:rFonts w:ascii="Arial" w:eastAsia="NSimSun" w:hAnsi="Arial" w:cs="Arial"/>
          <w:i/>
          <w:color w:val="0000FF"/>
          <w:szCs w:val="21"/>
        </w:rPr>
        <w:t>FCardCDrive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Connect</w:t>
      </w:r>
      <w:r>
        <w:rPr>
          <w:rFonts w:ascii="Arial" w:eastAsia="NSimSun" w:hAnsi="Arial" w:cs="Arial"/>
          <w:szCs w:val="21"/>
        </w:rPr>
        <w:t>.</w:t>
      </w:r>
      <w:r>
        <w:rPr>
          <w:rFonts w:ascii="Arial" w:eastAsia="NSimSun" w:hAnsi="Arial" w:cs="Arial"/>
          <w:i/>
          <w:color w:val="0000FF"/>
          <w:szCs w:val="21"/>
        </w:rPr>
        <w:t>TCPServer</w:t>
      </w:r>
      <w:r>
        <w:rPr>
          <w:rFonts w:ascii="Arial" w:eastAsia="NSimSun" w:hAnsi="Arial" w:cs="Arial"/>
          <w:szCs w:val="21"/>
        </w:rPr>
        <w:t>;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Double-click the remote door open </w:t>
      </w:r>
      <w:r>
        <w:rPr>
          <w:rFonts w:ascii="Arial" w:hAnsi="Arial" w:cs="Arial"/>
          <w:szCs w:val="21"/>
        </w:rPr>
        <w:t>button on the main interface and add the following content: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szCs w:val="21"/>
          <w:lang w:eastAsia="en-US"/>
        </w:rPr>
        <w:lastRenderedPageBreak/>
        <w:drawing>
          <wp:inline distT="0" distB="0" distL="114300" distR="114300">
            <wp:extent cx="5267960" cy="3276600"/>
            <wp:effectExtent l="0" t="0" r="889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Used to realize remote door opening under real-time monitoring;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For the detailed code of remote door opening, please refer to: CSelectDoor.cs</w:t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8. Read device status information: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 xml:space="preserve">The quoted </w:t>
      </w:r>
      <w:r>
        <w:rPr>
          <w:rFonts w:ascii="Arial" w:hAnsi="Arial" w:cs="Arial"/>
          <w:szCs w:val="21"/>
        </w:rPr>
        <w:t>content is the same as remote opening;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Double-click the button to get device status on the main interface: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lang w:eastAsia="en-US"/>
        </w:rPr>
        <w:drawing>
          <wp:inline distT="0" distB="0" distL="114300" distR="114300">
            <wp:extent cx="5268595" cy="3310890"/>
            <wp:effectExtent l="0" t="0" r="8255" b="381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lastRenderedPageBreak/>
        <w:t>Please refer to the corresponding implementation method: CGetAccessInfo.cs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Click the button to get the door sensor status, and the return informati</w:t>
      </w:r>
      <w:r>
        <w:rPr>
          <w:rFonts w:ascii="Arial" w:hAnsi="Arial" w:cs="Arial"/>
          <w:szCs w:val="21"/>
        </w:rPr>
        <w:t xml:space="preserve">on is received by </w:t>
      </w:r>
      <w:r>
        <w:rPr>
          <w:rFonts w:ascii="Arial" w:eastAsia="NSimSun" w:hAnsi="Arial" w:cs="Arial"/>
          <w:color w:val="880000"/>
          <w:szCs w:val="21"/>
        </w:rPr>
        <w:t>_CommandAchieve</w:t>
      </w:r>
      <w:r>
        <w:rPr>
          <w:rFonts w:ascii="Arial" w:hAnsi="Arial" w:cs="Arial"/>
          <w:szCs w:val="21"/>
        </w:rPr>
        <w:t>. It should be noted here that if data monitoring is enabled, it is received by</w:t>
      </w:r>
      <w:r>
        <w:rPr>
          <w:rFonts w:ascii="Arial" w:eastAsia="NSimSun" w:hAnsi="Arial" w:cs="Arial"/>
          <w:color w:val="880000"/>
          <w:szCs w:val="21"/>
        </w:rPr>
        <w:t>_CommandAchieve</w:t>
      </w:r>
      <w:r>
        <w:rPr>
          <w:rFonts w:ascii="Arial" w:hAnsi="Arial" w:cs="Arial"/>
          <w:szCs w:val="21"/>
        </w:rPr>
        <w:t xml:space="preserve"> in the real-time monitoring class DataMonitor.cs, normally it is received by </w:t>
      </w:r>
      <w:r>
        <w:rPr>
          <w:rFonts w:ascii="Arial" w:eastAsia="NSimSun" w:hAnsi="Arial" w:cs="Arial"/>
          <w:color w:val="880000"/>
          <w:szCs w:val="21"/>
        </w:rPr>
        <w:t>_CommandAchieve</w:t>
      </w:r>
      <w:r>
        <w:rPr>
          <w:rFonts w:ascii="Arial" w:eastAsia="NSimSun" w:hAnsi="Arial" w:cs="Arial"/>
          <w:color w:val="880000"/>
          <w:szCs w:val="21"/>
        </w:rPr>
        <w:t xml:space="preserve"> </w:t>
      </w:r>
      <w:r>
        <w:rPr>
          <w:rFonts w:ascii="Arial" w:hAnsi="Arial" w:cs="Arial"/>
          <w:szCs w:val="21"/>
        </w:rPr>
        <w:t>in CGetAccessInfo.cs. :</w:t>
      </w:r>
    </w:p>
    <w:p w:rsidR="00F23682" w:rsidRDefault="00047865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noProof/>
          <w:lang w:eastAsia="en-US"/>
        </w:rPr>
        <w:drawing>
          <wp:inline distT="0" distB="0" distL="114300" distR="114300">
            <wp:extent cx="5272405" cy="2184400"/>
            <wp:effectExtent l="0" t="0" r="4445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682" w:rsidRDefault="00F23682">
      <w:pPr>
        <w:jc w:val="left"/>
        <w:rPr>
          <w:rFonts w:ascii="Arial" w:hAnsi="Arial" w:cs="Arial"/>
          <w:szCs w:val="21"/>
        </w:rPr>
      </w:pPr>
    </w:p>
    <w:sectPr w:rsidR="00F236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8ED9333"/>
    <w:multiLevelType w:val="singleLevel"/>
    <w:tmpl w:val="B8ED9333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316B38E1"/>
    <w:multiLevelType w:val="singleLevel"/>
    <w:tmpl w:val="316B38E1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AE7"/>
    <w:rsid w:val="00047865"/>
    <w:rsid w:val="00172A27"/>
    <w:rsid w:val="002C5FF1"/>
    <w:rsid w:val="0035076F"/>
    <w:rsid w:val="003D4E10"/>
    <w:rsid w:val="0040216C"/>
    <w:rsid w:val="004033F5"/>
    <w:rsid w:val="00650750"/>
    <w:rsid w:val="00784D3D"/>
    <w:rsid w:val="00822E23"/>
    <w:rsid w:val="008A5E18"/>
    <w:rsid w:val="00A92DFA"/>
    <w:rsid w:val="00C00CD0"/>
    <w:rsid w:val="00C037B4"/>
    <w:rsid w:val="00C90B79"/>
    <w:rsid w:val="00DE0E5C"/>
    <w:rsid w:val="00E174C0"/>
    <w:rsid w:val="00E427E2"/>
    <w:rsid w:val="00F23682"/>
    <w:rsid w:val="00F4060D"/>
    <w:rsid w:val="00F4759F"/>
    <w:rsid w:val="00F77AAB"/>
    <w:rsid w:val="07751351"/>
    <w:rsid w:val="08223B40"/>
    <w:rsid w:val="104D13C5"/>
    <w:rsid w:val="15775FAF"/>
    <w:rsid w:val="2C732DEC"/>
    <w:rsid w:val="31432EAE"/>
    <w:rsid w:val="33E54B57"/>
    <w:rsid w:val="42C112B8"/>
    <w:rsid w:val="48624DEF"/>
    <w:rsid w:val="4E2B478C"/>
    <w:rsid w:val="59EF2DAE"/>
    <w:rsid w:val="60104920"/>
    <w:rsid w:val="68B91FB3"/>
    <w:rsid w:val="7625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2A4C970-D9F4-4F2D-B041-09211DF8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1787</Words>
  <Characters>10187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My Laptop</cp:lastModifiedBy>
  <cp:revision>3</cp:revision>
  <dcterms:created xsi:type="dcterms:W3CDTF">2026-02-28T21:26:00Z</dcterms:created>
  <dcterms:modified xsi:type="dcterms:W3CDTF">2026-02-28T21:26:00Z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