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0.9152970922882427</w:t>
      </w:r>
    </w:p>
    <w:p>
      <w:r>
        <w:t>Precision: 0.9257335175494437</w:t>
      </w:r>
    </w:p>
    <w:p>
      <w:r>
        <w:t>Recall: 0.9152970922882427</w:t>
      </w:r>
    </w:p>
    <w:p>
      <w:r>
        <w:t>F1 Score: 0.9164897561301698</w:t>
      </w:r>
    </w:p>
    <w:p>
      <w:r>
        <w:t>Jaccard Index: 0.8480918353555404</w:t>
      </w:r>
    </w:p>
    <w:p>
      <w:r>
        <w:t>Matthews CorrCoef: 0.8939938415094335</w:t>
      </w:r>
    </w:p>
    <w:p>
      <w:r>
        <w:t>Cohen’s Kappa: 0.8914391881649726</w:t>
      </w:r>
    </w:p>
    <w:p>
      <w:r>
        <w:t>Specificity: 0.9876940338668209</w:t>
      </w:r>
    </w:p>
    <w:p>
      <w:r>
        <w:t>AUC: 0.9972991060758163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zik47w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5bies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0.8912768647281921</w:t>
      </w:r>
    </w:p>
    <w:p>
      <w:r>
        <w:t>Precision: 0.9064806193108488</w:t>
      </w:r>
    </w:p>
    <w:p>
      <w:r>
        <w:t>Recall: 0.8912768647281921</w:t>
      </w:r>
    </w:p>
    <w:p>
      <w:r>
        <w:t>F1 Score: 0.8930912881035579</w:t>
      </w:r>
    </w:p>
    <w:p>
      <w:r>
        <w:t>Jaccard Index: 0.8105027834318352</w:t>
      </w:r>
    </w:p>
    <w:p>
      <w:r>
        <w:t>Matthews CorrCoef: 0.8654703030164885</w:t>
      </w:r>
    </w:p>
    <w:p>
      <w:r>
        <w:t>Cohen’s Kappa: 0.8616044090630741</w:t>
      </w:r>
    </w:p>
    <w:p>
      <w:r>
        <w:t>Specificity: 0.9842188153079978</w:t>
      </w:r>
    </w:p>
    <w:p>
      <w:r>
        <w:t>AUC: 0.9961757254170849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_e8wt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m9k55r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