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ET-OvR</w:t>
      </w:r>
    </w:p>
    <w:p>
      <w:r>
        <w:t>Accuracy: 0.9536</w:t>
      </w:r>
    </w:p>
    <w:p>
      <w:r>
        <w:t>Precision: 0.9536361793690167</w:t>
      </w:r>
    </w:p>
    <w:p>
      <w:r>
        <w:t>Recall: 0.9536</w:t>
      </w:r>
    </w:p>
    <w:p>
      <w:r>
        <w:t>F1 Score: 0.9535616281674701</w:t>
      </w:r>
    </w:p>
    <w:p>
      <w:r>
        <w:t>Jaccard Index: 0.9118067849850441</w:t>
      </w:r>
    </w:p>
    <w:p>
      <w:r>
        <w:t>Matthews CorrCoef: 0.9420273191883904</w:t>
      </w:r>
    </w:p>
    <w:p>
      <w:r>
        <w:t>Cohen’s Kappa: 0.942</w:t>
      </w:r>
    </w:p>
    <w:p>
      <w:r>
        <w:t>Specificity: 0.9884000000000001</w:t>
      </w:r>
    </w:p>
    <w:p>
      <w:r>
        <w:t>AUC: 0.9963695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oojon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bf75i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RF-OvR</w:t>
      </w:r>
    </w:p>
    <w:p>
      <w:r>
        <w:t>Accuracy: 0.9468</w:t>
      </w:r>
    </w:p>
    <w:p>
      <w:r>
        <w:t>Precision: 0.9467767286068373</w:t>
      </w:r>
    </w:p>
    <w:p>
      <w:r>
        <w:t>Recall: 0.9468</w:t>
      </w:r>
    </w:p>
    <w:p>
      <w:r>
        <w:t>F1 Score: 0.9467068365379094</w:t>
      </w:r>
    </w:p>
    <w:p>
      <w:r>
        <w:t>Jaccard Index: 0.8996417622815363</w:t>
      </w:r>
    </w:p>
    <w:p>
      <w:r>
        <w:t>Matthews CorrCoef: 0.9335393961937967</w:t>
      </w:r>
    </w:p>
    <w:p>
      <w:r>
        <w:t>Cohen’s Kappa: 0.9335</w:t>
      </w:r>
    </w:p>
    <w:p>
      <w:r>
        <w:t>Specificity: 0.9867000000000001</w:t>
      </w:r>
    </w:p>
    <w:p>
      <w:r>
        <w:t>AUC: 0.9947219999999999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ftkj8f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lhzjlh_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