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ET-OvR</w:t>
      </w:r>
    </w:p>
    <w:p>
      <w:r>
        <w:t>Accuracy: 0.962</w:t>
      </w:r>
    </w:p>
    <w:p>
      <w:r>
        <w:t>Precision: 0.9618974554084252</w:t>
      </w:r>
    </w:p>
    <w:p>
      <w:r>
        <w:t>Recall: 0.962</w:t>
      </w:r>
    </w:p>
    <w:p>
      <w:r>
        <w:t>F1 Score: 0.9619116753859813</w:t>
      </w:r>
    </w:p>
    <w:p>
      <w:r>
        <w:t>Jaccard Index: 0.9272316266571091</w:t>
      </w:r>
    </w:p>
    <w:p>
      <w:r>
        <w:t>Matthews CorrCoef: 0.9525184790377417</w:t>
      </w:r>
    </w:p>
    <w:p>
      <w:r>
        <w:t>Cohen’s Kappa: 0.9525</w:t>
      </w:r>
    </w:p>
    <w:p>
      <w:r>
        <w:t>Specificity: 0.9904999999999999</w:t>
      </w:r>
    </w:p>
    <w:p>
      <w:r>
        <w:t>AUC: 0.997908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hv82da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ac76mo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RF-OvR</w:t>
      </w:r>
    </w:p>
    <w:p>
      <w:r>
        <w:t>Accuracy: 0.9556</w:t>
      </w:r>
    </w:p>
    <w:p>
      <w:r>
        <w:t>Precision: 0.9554929097209167</w:t>
      </w:r>
    </w:p>
    <w:p>
      <w:r>
        <w:t>Recall: 0.9556</w:t>
      </w:r>
    </w:p>
    <w:p>
      <w:r>
        <w:t>F1 Score: 0.9554652138369787</w:t>
      </w:r>
    </w:p>
    <w:p>
      <w:r>
        <w:t>Jaccard Index: 0.9155063953047383</w:t>
      </w:r>
    </w:p>
    <w:p>
      <w:r>
        <w:t>Matthews CorrCoef: 0.9445402382712438</w:t>
      </w:r>
    </w:p>
    <w:p>
      <w:r>
        <w:t>Cohen’s Kappa: 0.9445</w:t>
      </w:r>
    </w:p>
    <w:p>
      <w:r>
        <w:t>Specificity: 0.9889000000000001</w:t>
      </w:r>
    </w:p>
    <w:p>
      <w:r>
        <w:t>AUC: 0.9966875000000001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pvwh0w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a4w6y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