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40"/>
          <w:szCs w:val="40"/>
        </w:rPr>
        <w:t xml:space="preserve">AJAN EKIBI KOORDINASYON VE ISLEM LOGU</w:t>
      </w:r>
    </w:p>
    <w:p>
      <w:pPr>
        <w:spacing w:after="40"/>
        <w:jc w:val="center"/>
      </w:pPr>
      <w:r>
        <w:rPr>
          <w:color w:val="2E75B6"/>
          <w:sz w:val="24"/>
          <w:szCs w:val="24"/>
        </w:rPr>
        <w:t xml:space="preserve">Prometa One - Finance &amp; HR Platform</w:t>
      </w:r>
    </w:p>
    <w:p>
      <w:pPr>
        <w:spacing w:after="240"/>
        <w:jc w:val="center"/>
      </w:pPr>
      <w:r>
        <w:rPr>
          <w:color w:val="808080"/>
          <w:sz w:val="20"/>
          <w:szCs w:val="20"/>
        </w:rPr>
        <w:t xml:space="preserve">Olusturulma: 2026-06-01  |  Son guncelleme: 2026-06-01  |  Surum: 1.4</w:t>
      </w:r>
    </w:p>
    <w:p>
      <w:pPr>
        <w:pStyle w:val="Heading1"/>
      </w:pPr>
      <w:r>
        <w:t xml:space="preserve">1. Amac</w:t>
      </w:r>
    </w:p>
    <w:p>
      <w:pPr>
        <w:spacing w:after="120"/>
      </w:pPr>
      <w:r>
        <w:t xml:space="preserve">Bu dokuman, Prometa One projesinde calisan 7 kisilik ajan ekibinin rollerini, yetkilerini, calisma kurallarini ve yurutulen tum islemlerin kaydini tutar. Kullanici (Mustafa) talimatlari Team Lider'e verir; Team Lider koordine eder ve buraya isler.</w:t>
      </w:r>
    </w:p>
    <w:p>
      <w:pPr>
        <w:pStyle w:val="Heading1"/>
      </w:pPr>
      <w:r>
        <w:t xml:space="preserve">2. Ekip Semasi ve Roller</w:t>
      </w:r>
    </w:p>
    <w:p>
      <w:pPr>
        <w:spacing w:after="120"/>
      </w:pPr>
      <w:r>
        <w:t xml:space="preserve">Ekip 1 Team Lider + 6 uzman gelistiriciden olusur. Tum ajanlar ayni repo uzerinde tam dosya okuma/yazma/degistirme yetkisiyle calisir; kritik islemler kullanici onayina tabidir (bkz. Bolum 5).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4860"/>
        <w:gridCol w:w="1900"/>
      </w:tblGrid>
      <w:tr>
        <w:trPr>
          <w:tblHeader/>
        </w:trP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Kod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Sorumluluk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Yetki Alani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Team Lider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Senden gelen talimatlari alir, gorevlere boler, uygun uzman ajan(lar)a dagitir, koordinasyonu saglar, sonuclari dogrular ve sana tek noktadan geri bildirim verir. Her islemi bu dosyaya isler.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(yoneten)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Frontend Gelistirici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frontend/ (React 18 + Vite + TS). UI, bilesen, hook, state, erisilebilirlik (a11y), responsive ve global standartlarda kod. FE testleri (vitest) ve e2e (Playwright) ile uyum.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(frontend/)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Backend Gelistirici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api-server/ ve backend/ (Node + TS). REST API, is mantigi, servis katmani, entegrasyonlar, performans ve guvenlik. ML servisi (ml-service) ile kopru.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(api-server/, backend/)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QA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Uygulama Testcisi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Birim + entegrasyon + e2e testleri yazar/calistirir, lint &amp; typecheck dogrular, regresyon kontrolu yapar, hata raporu acar. Kabul kriterlerini denetler.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(test + okuma)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DB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Veritabani Yoneticisi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Sema, migration (api-server/migrations), seed, indeks, sorgu performansi, veri butunlugu ve yedekleme. Migration calistirma kritik islemdir, onay gerekir.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(DB + migrations)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Kullanici &amp; Yetki Gelistirici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Kimlik dogrulama, rol/izin (RBAC), oturum, kullanici yonetimi ve guvenlik politikalari. FE+BE ile birlikte uctan uca yetkilendirme akisi.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(auth katmani)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DevOps / Deploy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CI/CD pipeline, otomatik deploy (push -&gt; build+test+docker compose), Docker/compose yapilandirmasi, izleme (status/log) ve runner yonetimi. Self-hosted runner ile proje sahibinin PC'sine local Docker deploy.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(CI/CD, Docker, deploy)</w:t>
            </w:r>
          </w:p>
        </w:tc>
      </w:tr>
    </w:tbl>
    <w:p>
      <w:pPr>
        <w:pStyle w:val="Heading1"/>
      </w:pPr>
      <w:r>
        <w:t xml:space="preserve">3. Calisma Akisi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Sen, Team Lider'e talimat verirsin.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 Lider talimati analiz eder, alt gorevlere boler ve bu dosyadaki Islem Logu'na kaydeder.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Ilgili uzman ajan(lar) gorevi alir; bagimsiz gorevler paralel, bagimli gorevler sirayla calisir.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Ajanlar ayni repo uzerinde calisir, birbirinin ciktisini kullanir (or. BE endpoint, FE entegrasyon).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QA ciktiyi test eder; lint, typecheck ve testler gecmeden is tamam sayilmaz.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 Lider sonucu dogrular, Islem Logu'nu gunceller ve sana ozet geri bildirim verir.</w:t>
      </w:r>
    </w:p>
    <w:p>
      <w:pPr>
        <w:pStyle w:val="Heading1"/>
      </w:pPr>
      <w:r>
        <w:t xml:space="preserve">4. Global Standartlar</w:t>
      </w:r>
    </w:p>
    <w:p>
      <w:pPr>
        <w:spacing w:after="120"/>
      </w:pPr>
      <w:r>
        <w:t xml:space="preserve">Her ajan asagidaki standartlara eksiksiz uyar: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Conventional Commits + commitlint kurallarina uyulur (repo'da yapilandirilmis).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ESLint + Prettier temiz gecmeli (npm run lint, npm run format:check).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TypeScript strict, npm run typecheck hatasiz olmali.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Her ozellik icin test: vitest (birim/entegrasyon), Playwright (e2e).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Erisilebilirlik (jsx-a11y) ve responsive tasarim zorunlu.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Guvenlik: girdi dogrulama, RBAC, secret sizintisi yok, en-az-yetki ilkesi.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Her degisiklik kucuk, gozden gecirilebilir commit halinde; CHANGELOG guncellenir.</w:t>
      </w:r>
    </w:p>
    <w:p>
      <w:pPr>
        <w:pStyle w:val="Heading1"/>
      </w:pPr>
      <w:r>
        <w:t xml:space="preserve">5. Yetki Seviyeleri ve Kritik Islem Onayi</w:t>
      </w:r>
    </w:p>
    <w:p>
      <w:pPr>
        <w:spacing w:after="120"/>
      </w:pPr>
      <w:r>
        <w:t xml:space="preserve">Yetki modeli: Tam yetki, kritikte onay. Asagidaki islemler kullanici onayi olmadan yapilmaz.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41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Islem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Durum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Gerekce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Dosya silme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Geri donusu zor; Team Lider once neyin neden silinecegini bildirir.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 push / merge / force-push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Uzak repoyu etkiler. Commit serbest, push onaya tabi.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DB migration calistirma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Prod/veri kaybi riski. Migration yazmak serbest, calistirmak onayli.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Yikici SQL (DROP, TRUNCATE, ALTER)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 butunlugu riski.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Bagimlilik kaldirma / major surum yukseltme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Kirilma riski; minor ekleme serbest.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Ortam/secret dosyalari (.env vb.) degistirme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Guvenlik ve yapilandirma riski.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Otomatik deploy (CI/CD push tetikli)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Onaylandi (kalici)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 push'ta otomatik deploy modelini secti; DevOps ajani yonetir.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Yeni dosya / kod yazma / duzenleme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Serbest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Standart gelistirme; loglanir.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 yazma &amp; calistirma, lint, typecheck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Serbest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Kalite guvencesi; serbestce calisir.</w:t>
            </w:r>
          </w:p>
        </w:tc>
      </w:tr>
    </w:tbl>
    <w:p>
      <w:pPr>
        <w:pStyle w:val="Heading1"/>
      </w:pPr>
      <w:r>
        <w:t xml:space="preserve">6. Islem Logu</w:t>
      </w:r>
    </w:p>
    <w:p>
      <w:pPr>
        <w:spacing w:after="120"/>
      </w:pPr>
      <w:r>
        <w:t xml:space="preserve">Team Lider her gorev dagitimini, ajan ciktisini ve dogrulama sonucunu buraya kronolojik olarak ekler. (En yeni en altta.)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3100"/>
        <w:gridCol w:w="800"/>
        <w:gridCol w:w="1200"/>
        <w:gridCol w:w="206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Tarih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Talep Eden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Gorev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Ajan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Durum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Sonuc / Not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2026-06-01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Ajan ekibi yapisinin kurulmasi ve koordinasyon dosyasinin olusturulmasi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 dokuman olusturuldu (v1.0). Roller, kurallar ve onay listesi tanimlandi.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2026-06-01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 rolleri isim degisikligi: Yonetici (Sv4) -&gt; Admin, Mali Mudur (Sv3) -&gt; Yonetici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frontend/src/App.jsx ROLES.label guncellendi (admin -&gt; Admin, cfo -&gt; Yonetici). Anahtarlar ve seviyeler degismedi. seed.sql etkilenmedi.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2026-06-01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7. ajan (DO=DevOps/Deploy) eklendi; push'ta otomatik deploy + local Docker + izleme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TL/DO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.github/workflows/deploy.yml (self-hosted, push-&gt;build+test+compose), deploy-status.bat, deploy-logs.bat, DEPLOY_SETUP.md olusturuldu. Tek seferlik kurulum (remote + self-hosted runner) Mustafa'ya birakildi.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 self-hosted runner kurulum scripti hazirlandi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tools/setup-github-runner.ps1 + setup-runner.bat olusturuldu (en guncel runner indir + repo kayit + calistir/servis). DEPLOY_SETUP.md guncellendi. Gercek kurulum (repo URL + token + PC) Mustafa tarafinda. Not: sandbox mount NUL-bozulmasi nedeniyle yerel typecheck guvenilmez; dogrulama PC/CI runner uzerinde yapilacak.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Self-hosted runner PCye kuruldu ve GitHuba baglandi (servis modu)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 GitHuba push edildi (master). config.cmd ile kayit basarili; servis NT AUTHORITY NETWORK SERVICE altinda calisiyor. Etiketler: self-hosted,Windows,X64. UYARI: deploy.yml henuz commit/push edilmedi; ayrica NETWORK SERVICE hesabinin Docker Desktop erisimi sorun olabilir.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Sayfa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/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Prometa One - Ajan Koordinasyon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Ajan Ekibi Koordinasyon ve Islem Logu</dc:title>
  <dc:creator>Prometa One - Team Lider Ajan</dc:creator>
  <cp:lastModifiedBy>Un-named</cp:lastModifiedBy>
  <cp:revision>1</cp:revision>
  <dcterms:created xsi:type="dcterms:W3CDTF">2026-06-02T08:59:24.281Z</dcterms:created>
  <dcterms:modified xsi:type="dcterms:W3CDTF">2026-06-02T08:59:24.281Z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