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437AC" w14:textId="77777777" w:rsidR="00383497" w:rsidRDefault="00383497">
      <w:pPr>
        <w:pBdr>
          <w:top w:val="nil"/>
          <w:left w:val="nil"/>
          <w:bottom w:val="nil"/>
          <w:right w:val="nil"/>
          <w:between w:val="nil"/>
        </w:pBdr>
        <w:spacing w:line="276" w:lineRule="auto"/>
        <w:rPr>
          <w:rFonts w:ascii="Arial" w:eastAsia="Arial" w:hAnsi="Arial" w:cs="Arial"/>
          <w:color w:val="000000"/>
        </w:rPr>
      </w:pPr>
    </w:p>
    <w:tbl>
      <w:tblPr>
        <w:tblStyle w:val="a"/>
        <w:tblW w:w="8772" w:type="dxa"/>
        <w:jc w:val="center"/>
        <w:tblInd w:w="0" w:type="dxa"/>
        <w:tblLayout w:type="fixed"/>
        <w:tblLook w:val="0000" w:firstRow="0" w:lastRow="0" w:firstColumn="0" w:lastColumn="0" w:noHBand="0" w:noVBand="0"/>
      </w:tblPr>
      <w:tblGrid>
        <w:gridCol w:w="8772"/>
      </w:tblGrid>
      <w:tr w:rsidR="00383497" w:rsidRPr="00B9466D" w14:paraId="50CB5AE9" w14:textId="77777777" w:rsidTr="00B9466D">
        <w:trPr>
          <w:trHeight w:val="393"/>
          <w:jc w:val="center"/>
        </w:trPr>
        <w:tc>
          <w:tcPr>
            <w:tcW w:w="8772" w:type="dxa"/>
          </w:tcPr>
          <w:p w14:paraId="7738957A" w14:textId="03B90156" w:rsidR="00383497" w:rsidRPr="00B9466D" w:rsidRDefault="006E604D">
            <w:pPr>
              <w:pBdr>
                <w:top w:val="nil"/>
                <w:left w:val="nil"/>
                <w:bottom w:val="nil"/>
                <w:right w:val="nil"/>
                <w:between w:val="nil"/>
              </w:pBdr>
              <w:spacing w:line="339" w:lineRule="auto"/>
              <w:ind w:right="3"/>
              <w:jc w:val="center"/>
              <w:rPr>
                <w:b/>
                <w:color w:val="000000"/>
                <w:sz w:val="28"/>
                <w:szCs w:val="28"/>
              </w:rPr>
            </w:pPr>
            <w:r w:rsidRPr="00B9466D">
              <w:rPr>
                <w:b/>
                <w:color w:val="000000"/>
                <w:sz w:val="28"/>
                <w:szCs w:val="28"/>
              </w:rPr>
              <w:t>A1</w:t>
            </w:r>
          </w:p>
        </w:tc>
      </w:tr>
      <w:tr w:rsidR="00383497" w:rsidRPr="00B9466D" w14:paraId="4BC9AC68" w14:textId="77777777" w:rsidTr="00B9466D">
        <w:trPr>
          <w:trHeight w:val="347"/>
          <w:jc w:val="center"/>
        </w:trPr>
        <w:tc>
          <w:tcPr>
            <w:tcW w:w="8772" w:type="dxa"/>
          </w:tcPr>
          <w:p w14:paraId="246B8492" w14:textId="77777777" w:rsidR="00383497" w:rsidRPr="00B9466D" w:rsidRDefault="00536882">
            <w:pPr>
              <w:pBdr>
                <w:top w:val="nil"/>
                <w:left w:val="nil"/>
                <w:bottom w:val="nil"/>
                <w:right w:val="nil"/>
                <w:between w:val="nil"/>
              </w:pBdr>
              <w:spacing w:before="12" w:line="290" w:lineRule="auto"/>
              <w:ind w:left="3" w:right="3"/>
              <w:jc w:val="center"/>
              <w:rPr>
                <w:b/>
                <w:color w:val="000000"/>
                <w:sz w:val="28"/>
                <w:szCs w:val="28"/>
              </w:rPr>
            </w:pPr>
            <w:r w:rsidRPr="00B9466D">
              <w:rPr>
                <w:b/>
                <w:color w:val="000000"/>
                <w:sz w:val="28"/>
                <w:szCs w:val="28"/>
              </w:rPr>
              <w:t>MAKİNE-EKİPMAN ALIMI İÇİN TEKLİF DAVET MEKTUBU</w:t>
            </w:r>
          </w:p>
        </w:tc>
      </w:tr>
    </w:tbl>
    <w:p w14:paraId="12E7E3AE" w14:textId="77777777" w:rsidR="00383497" w:rsidRDefault="00383497">
      <w:pPr>
        <w:pBdr>
          <w:top w:val="nil"/>
          <w:left w:val="nil"/>
          <w:bottom w:val="nil"/>
          <w:right w:val="nil"/>
          <w:between w:val="nil"/>
        </w:pBdr>
        <w:spacing w:before="72"/>
        <w:rPr>
          <w:color w:val="000000"/>
          <w:sz w:val="20"/>
          <w:szCs w:val="20"/>
        </w:rPr>
      </w:pPr>
    </w:p>
    <w:tbl>
      <w:tblPr>
        <w:tblStyle w:val="a0"/>
        <w:tblW w:w="1917" w:type="dxa"/>
        <w:tblInd w:w="7134" w:type="dxa"/>
        <w:tblLayout w:type="fixed"/>
        <w:tblLook w:val="0000" w:firstRow="0" w:lastRow="0" w:firstColumn="0" w:lastColumn="0" w:noHBand="0" w:noVBand="0"/>
      </w:tblPr>
      <w:tblGrid>
        <w:gridCol w:w="702"/>
        <w:gridCol w:w="1215"/>
      </w:tblGrid>
      <w:tr w:rsidR="00383497" w14:paraId="2F3CD837" w14:textId="77777777">
        <w:trPr>
          <w:trHeight w:val="283"/>
        </w:trPr>
        <w:tc>
          <w:tcPr>
            <w:tcW w:w="702" w:type="dxa"/>
          </w:tcPr>
          <w:p w14:paraId="65165224" w14:textId="77777777" w:rsidR="00383497" w:rsidRDefault="00536882">
            <w:pPr>
              <w:pBdr>
                <w:top w:val="nil"/>
                <w:left w:val="nil"/>
                <w:bottom w:val="nil"/>
                <w:right w:val="nil"/>
                <w:between w:val="nil"/>
              </w:pBdr>
              <w:spacing w:line="264" w:lineRule="auto"/>
              <w:ind w:left="50"/>
              <w:rPr>
                <w:color w:val="000000"/>
                <w:sz w:val="25"/>
                <w:szCs w:val="25"/>
              </w:rPr>
            </w:pPr>
            <w:r>
              <w:rPr>
                <w:color w:val="000000"/>
                <w:sz w:val="25"/>
                <w:szCs w:val="25"/>
              </w:rPr>
              <w:t>Tarih:</w:t>
            </w:r>
          </w:p>
        </w:tc>
        <w:tc>
          <w:tcPr>
            <w:tcW w:w="1215" w:type="dxa"/>
          </w:tcPr>
          <w:p w14:paraId="245A174E" w14:textId="0F687125" w:rsidR="00383497" w:rsidRDefault="00FF302C">
            <w:pPr>
              <w:pBdr>
                <w:top w:val="nil"/>
                <w:left w:val="nil"/>
                <w:bottom w:val="nil"/>
                <w:right w:val="nil"/>
                <w:between w:val="nil"/>
              </w:pBdr>
              <w:spacing w:line="264" w:lineRule="auto"/>
              <w:ind w:left="41"/>
              <w:rPr>
                <w:color w:val="000000"/>
                <w:sz w:val="25"/>
                <w:szCs w:val="25"/>
              </w:rPr>
            </w:pPr>
            <w:r>
              <w:rPr>
                <w:color w:val="000000"/>
                <w:sz w:val="25"/>
                <w:szCs w:val="25"/>
              </w:rPr>
              <w:t>AXBY</w:t>
            </w:r>
          </w:p>
        </w:tc>
      </w:tr>
    </w:tbl>
    <w:p w14:paraId="4C3F7764" w14:textId="77777777" w:rsidR="00383497" w:rsidRDefault="00383497">
      <w:pPr>
        <w:pBdr>
          <w:top w:val="nil"/>
          <w:left w:val="nil"/>
          <w:bottom w:val="nil"/>
          <w:right w:val="nil"/>
          <w:between w:val="nil"/>
        </w:pBdr>
        <w:rPr>
          <w:color w:val="000000"/>
          <w:sz w:val="20"/>
          <w:szCs w:val="20"/>
        </w:rPr>
      </w:pPr>
    </w:p>
    <w:p w14:paraId="39D4271F" w14:textId="77777777" w:rsidR="00383497" w:rsidRDefault="00383497">
      <w:pPr>
        <w:pBdr>
          <w:top w:val="nil"/>
          <w:left w:val="nil"/>
          <w:bottom w:val="nil"/>
          <w:right w:val="nil"/>
          <w:between w:val="nil"/>
        </w:pBdr>
        <w:rPr>
          <w:color w:val="000000"/>
          <w:sz w:val="20"/>
          <w:szCs w:val="20"/>
        </w:rPr>
      </w:pPr>
    </w:p>
    <w:p w14:paraId="1AEDAA67" w14:textId="77777777" w:rsidR="00383497" w:rsidRDefault="00383497">
      <w:pPr>
        <w:pBdr>
          <w:top w:val="nil"/>
          <w:left w:val="nil"/>
          <w:bottom w:val="nil"/>
          <w:right w:val="nil"/>
          <w:between w:val="nil"/>
        </w:pBdr>
        <w:rPr>
          <w:color w:val="000000"/>
          <w:sz w:val="20"/>
          <w:szCs w:val="20"/>
        </w:rPr>
      </w:pPr>
    </w:p>
    <w:p w14:paraId="2AAEF89A" w14:textId="77777777" w:rsidR="00383497" w:rsidRDefault="00383497">
      <w:pPr>
        <w:pBdr>
          <w:top w:val="nil"/>
          <w:left w:val="nil"/>
          <w:bottom w:val="nil"/>
          <w:right w:val="nil"/>
          <w:between w:val="nil"/>
        </w:pBdr>
        <w:rPr>
          <w:color w:val="000000"/>
          <w:sz w:val="20"/>
          <w:szCs w:val="20"/>
        </w:rPr>
      </w:pPr>
    </w:p>
    <w:p w14:paraId="1583F4DA" w14:textId="77777777" w:rsidR="00383497" w:rsidRDefault="00383497">
      <w:pPr>
        <w:pBdr>
          <w:top w:val="nil"/>
          <w:left w:val="nil"/>
          <w:bottom w:val="nil"/>
          <w:right w:val="nil"/>
          <w:between w:val="nil"/>
        </w:pBdr>
        <w:rPr>
          <w:color w:val="000000"/>
          <w:sz w:val="20"/>
          <w:szCs w:val="20"/>
        </w:rPr>
      </w:pPr>
    </w:p>
    <w:p w14:paraId="02551EEC" w14:textId="77777777" w:rsidR="00383497" w:rsidRDefault="00383497">
      <w:pPr>
        <w:pBdr>
          <w:top w:val="nil"/>
          <w:left w:val="nil"/>
          <w:bottom w:val="nil"/>
          <w:right w:val="nil"/>
          <w:between w:val="nil"/>
        </w:pBdr>
        <w:rPr>
          <w:color w:val="000000"/>
          <w:sz w:val="20"/>
          <w:szCs w:val="20"/>
        </w:rPr>
      </w:pPr>
    </w:p>
    <w:p w14:paraId="16900167" w14:textId="77777777" w:rsidR="00383497" w:rsidRDefault="00383497">
      <w:pPr>
        <w:pBdr>
          <w:top w:val="nil"/>
          <w:left w:val="nil"/>
          <w:bottom w:val="nil"/>
          <w:right w:val="nil"/>
          <w:between w:val="nil"/>
        </w:pBdr>
        <w:rPr>
          <w:color w:val="000000"/>
          <w:sz w:val="20"/>
          <w:szCs w:val="20"/>
        </w:rPr>
      </w:pPr>
    </w:p>
    <w:p w14:paraId="2D9292B4" w14:textId="77777777" w:rsidR="00383497" w:rsidRDefault="00383497">
      <w:pPr>
        <w:pBdr>
          <w:top w:val="nil"/>
          <w:left w:val="nil"/>
          <w:bottom w:val="nil"/>
          <w:right w:val="nil"/>
          <w:between w:val="nil"/>
        </w:pBdr>
        <w:rPr>
          <w:color w:val="000000"/>
          <w:sz w:val="20"/>
          <w:szCs w:val="20"/>
        </w:rPr>
      </w:pPr>
    </w:p>
    <w:p w14:paraId="6B12DC67" w14:textId="77777777" w:rsidR="00383497" w:rsidRDefault="00383497">
      <w:pPr>
        <w:pBdr>
          <w:top w:val="nil"/>
          <w:left w:val="nil"/>
          <w:bottom w:val="nil"/>
          <w:right w:val="nil"/>
          <w:between w:val="nil"/>
        </w:pBdr>
        <w:spacing w:before="205" w:after="1"/>
        <w:rPr>
          <w:color w:val="000000"/>
          <w:sz w:val="20"/>
          <w:szCs w:val="20"/>
        </w:rPr>
      </w:pPr>
    </w:p>
    <w:tbl>
      <w:tblPr>
        <w:tblStyle w:val="a1"/>
        <w:tblW w:w="6174" w:type="dxa"/>
        <w:tblInd w:w="33" w:type="dxa"/>
        <w:tblLayout w:type="fixed"/>
        <w:tblLook w:val="0000" w:firstRow="0" w:lastRow="0" w:firstColumn="0" w:lastColumn="0" w:noHBand="0" w:noVBand="0"/>
      </w:tblPr>
      <w:tblGrid>
        <w:gridCol w:w="6174"/>
      </w:tblGrid>
      <w:tr w:rsidR="00383497" w14:paraId="4DF7427A" w14:textId="77777777">
        <w:trPr>
          <w:trHeight w:val="297"/>
        </w:trPr>
        <w:tc>
          <w:tcPr>
            <w:tcW w:w="6174" w:type="dxa"/>
          </w:tcPr>
          <w:p w14:paraId="4D9E5387" w14:textId="4338D44B" w:rsidR="00383497" w:rsidRDefault="00C93109">
            <w:pPr>
              <w:pBdr>
                <w:top w:val="nil"/>
                <w:left w:val="nil"/>
                <w:bottom w:val="nil"/>
                <w:right w:val="nil"/>
                <w:between w:val="nil"/>
              </w:pBdr>
              <w:spacing w:line="276" w:lineRule="auto"/>
              <w:ind w:left="50"/>
              <w:rPr>
                <w:color w:val="000000"/>
                <w:sz w:val="25"/>
                <w:szCs w:val="25"/>
              </w:rPr>
            </w:pPr>
            <w:r>
              <w:rPr>
                <w:color w:val="000000"/>
                <w:sz w:val="25"/>
                <w:szCs w:val="25"/>
              </w:rPr>
              <w:t>B2</w:t>
            </w:r>
          </w:p>
        </w:tc>
      </w:tr>
      <w:tr w:rsidR="00383497" w14:paraId="13FAD1B3" w14:textId="77777777">
        <w:trPr>
          <w:trHeight w:val="297"/>
        </w:trPr>
        <w:tc>
          <w:tcPr>
            <w:tcW w:w="6174" w:type="dxa"/>
          </w:tcPr>
          <w:p w14:paraId="21BE1365" w14:textId="4F30DBAF" w:rsidR="00383497" w:rsidRDefault="000D193F">
            <w:pPr>
              <w:pBdr>
                <w:top w:val="nil"/>
                <w:left w:val="nil"/>
                <w:bottom w:val="nil"/>
                <w:right w:val="nil"/>
                <w:between w:val="nil"/>
              </w:pBdr>
              <w:spacing w:before="10" w:line="267" w:lineRule="auto"/>
              <w:ind w:left="50"/>
              <w:rPr>
                <w:color w:val="000000"/>
                <w:sz w:val="25"/>
                <w:szCs w:val="25"/>
              </w:rPr>
            </w:pPr>
            <w:r>
              <w:rPr>
                <w:color w:val="000000"/>
                <w:sz w:val="25"/>
                <w:szCs w:val="25"/>
              </w:rPr>
              <w:t>D4</w:t>
            </w:r>
          </w:p>
        </w:tc>
      </w:tr>
    </w:tbl>
    <w:p w14:paraId="184B88DC" w14:textId="77777777" w:rsidR="00383497" w:rsidRDefault="00383497">
      <w:pPr>
        <w:pBdr>
          <w:top w:val="nil"/>
          <w:left w:val="nil"/>
          <w:bottom w:val="nil"/>
          <w:right w:val="nil"/>
          <w:between w:val="nil"/>
        </w:pBdr>
        <w:rPr>
          <w:color w:val="000000"/>
          <w:sz w:val="25"/>
          <w:szCs w:val="25"/>
        </w:rPr>
      </w:pPr>
    </w:p>
    <w:p w14:paraId="24CE28AE" w14:textId="77777777" w:rsidR="00383497" w:rsidRDefault="00383497">
      <w:pPr>
        <w:pBdr>
          <w:top w:val="nil"/>
          <w:left w:val="nil"/>
          <w:bottom w:val="nil"/>
          <w:right w:val="nil"/>
          <w:between w:val="nil"/>
        </w:pBdr>
        <w:spacing w:before="251"/>
        <w:rPr>
          <w:color w:val="000000"/>
          <w:sz w:val="25"/>
          <w:szCs w:val="25"/>
        </w:rPr>
      </w:pPr>
    </w:p>
    <w:p w14:paraId="13FB5D00" w14:textId="2066CBD2" w:rsidR="00383497" w:rsidRDefault="00536882">
      <w:pPr>
        <w:pBdr>
          <w:top w:val="nil"/>
          <w:left w:val="nil"/>
          <w:bottom w:val="nil"/>
          <w:right w:val="nil"/>
          <w:between w:val="nil"/>
        </w:pBdr>
        <w:spacing w:line="252" w:lineRule="auto"/>
        <w:ind w:left="75" w:right="83" w:firstLine="235"/>
        <w:jc w:val="both"/>
        <w:rPr>
          <w:color w:val="000000"/>
          <w:sz w:val="25"/>
          <w:szCs w:val="25"/>
        </w:rPr>
      </w:pPr>
      <w:r>
        <w:rPr>
          <w:color w:val="000000"/>
          <w:sz w:val="25"/>
          <w:szCs w:val="25"/>
        </w:rPr>
        <w:t>IPARD programı kapsamında Avrupa Birliği ve Türkiye Cumhuriyeti Hükümeti tarafından sağlanan hibe desteğinden yararlanmak için,</w:t>
      </w:r>
      <w:r w:rsidR="009141FD">
        <w:rPr>
          <w:color w:val="000000"/>
          <w:sz w:val="25"/>
          <w:szCs w:val="25"/>
        </w:rPr>
        <w:t xml:space="preserve"> E5</w:t>
      </w:r>
      <w:r>
        <w:rPr>
          <w:color w:val="000000"/>
          <w:sz w:val="25"/>
          <w:szCs w:val="25"/>
        </w:rPr>
        <w:t xml:space="preserve"> adresinde uygulamayı planladığım</w:t>
      </w:r>
      <w:r w:rsidR="007741D5">
        <w:rPr>
          <w:color w:val="000000"/>
          <w:sz w:val="25"/>
          <w:szCs w:val="25"/>
        </w:rPr>
        <w:t xml:space="preserve"> F6 </w:t>
      </w:r>
      <w:r>
        <w:rPr>
          <w:color w:val="000000"/>
          <w:sz w:val="25"/>
          <w:szCs w:val="25"/>
        </w:rPr>
        <w:t>yatırımım kapsamında, sizi makine-ekipman alımı için bu davet mektubu ve eklerinde belirtilen şartlara uygun teklif vermeye davet ediyorum.</w:t>
      </w:r>
    </w:p>
    <w:p w14:paraId="2D2B8EE9" w14:textId="0AD08F80" w:rsidR="00383497" w:rsidRDefault="006E604D">
      <w:pPr>
        <w:spacing w:before="178"/>
        <w:ind w:right="1563"/>
        <w:jc w:val="right"/>
        <w:rPr>
          <w:b/>
          <w:sz w:val="25"/>
          <w:szCs w:val="25"/>
        </w:rPr>
      </w:pPr>
      <w:r>
        <w:rPr>
          <w:b/>
          <w:sz w:val="25"/>
          <w:szCs w:val="25"/>
        </w:rPr>
        <w:t>C3</w:t>
      </w:r>
    </w:p>
    <w:p w14:paraId="7B16462D" w14:textId="77777777" w:rsidR="00383497" w:rsidRDefault="00383497">
      <w:pPr>
        <w:pBdr>
          <w:top w:val="nil"/>
          <w:left w:val="nil"/>
          <w:bottom w:val="nil"/>
          <w:right w:val="nil"/>
          <w:between w:val="nil"/>
        </w:pBdr>
        <w:rPr>
          <w:b/>
          <w:color w:val="000000"/>
          <w:sz w:val="25"/>
          <w:szCs w:val="25"/>
        </w:rPr>
      </w:pPr>
    </w:p>
    <w:p w14:paraId="208F1BC5" w14:textId="77777777" w:rsidR="00383497" w:rsidRDefault="00383497">
      <w:pPr>
        <w:pBdr>
          <w:top w:val="nil"/>
          <w:left w:val="nil"/>
          <w:bottom w:val="nil"/>
          <w:right w:val="nil"/>
          <w:between w:val="nil"/>
        </w:pBdr>
        <w:rPr>
          <w:b/>
          <w:color w:val="000000"/>
          <w:sz w:val="25"/>
          <w:szCs w:val="25"/>
        </w:rPr>
      </w:pPr>
    </w:p>
    <w:p w14:paraId="2D290BF1" w14:textId="77777777" w:rsidR="00383497" w:rsidRDefault="00383497">
      <w:pPr>
        <w:pBdr>
          <w:top w:val="nil"/>
          <w:left w:val="nil"/>
          <w:bottom w:val="nil"/>
          <w:right w:val="nil"/>
          <w:between w:val="nil"/>
        </w:pBdr>
        <w:rPr>
          <w:b/>
          <w:color w:val="000000"/>
          <w:sz w:val="25"/>
          <w:szCs w:val="25"/>
        </w:rPr>
      </w:pPr>
    </w:p>
    <w:p w14:paraId="1ABBD8F2" w14:textId="77777777" w:rsidR="00383497" w:rsidRDefault="00383497">
      <w:pPr>
        <w:pBdr>
          <w:top w:val="nil"/>
          <w:left w:val="nil"/>
          <w:bottom w:val="nil"/>
          <w:right w:val="nil"/>
          <w:between w:val="nil"/>
        </w:pBdr>
        <w:rPr>
          <w:b/>
          <w:color w:val="000000"/>
          <w:sz w:val="25"/>
          <w:szCs w:val="25"/>
        </w:rPr>
      </w:pPr>
    </w:p>
    <w:p w14:paraId="337E7ED3" w14:textId="77777777" w:rsidR="00383497" w:rsidRDefault="00383497">
      <w:pPr>
        <w:pBdr>
          <w:top w:val="nil"/>
          <w:left w:val="nil"/>
          <w:bottom w:val="nil"/>
          <w:right w:val="nil"/>
          <w:between w:val="nil"/>
        </w:pBdr>
        <w:rPr>
          <w:b/>
          <w:color w:val="000000"/>
          <w:sz w:val="25"/>
          <w:szCs w:val="25"/>
        </w:rPr>
      </w:pPr>
    </w:p>
    <w:p w14:paraId="16D4465D" w14:textId="77777777" w:rsidR="00383497" w:rsidRDefault="00383497">
      <w:pPr>
        <w:pBdr>
          <w:top w:val="nil"/>
          <w:left w:val="nil"/>
          <w:bottom w:val="nil"/>
          <w:right w:val="nil"/>
          <w:between w:val="nil"/>
        </w:pBdr>
        <w:rPr>
          <w:b/>
          <w:color w:val="000000"/>
          <w:sz w:val="25"/>
          <w:szCs w:val="25"/>
        </w:rPr>
      </w:pPr>
    </w:p>
    <w:p w14:paraId="689C0BDD" w14:textId="77777777" w:rsidR="00383497" w:rsidRDefault="00383497">
      <w:pPr>
        <w:pBdr>
          <w:top w:val="nil"/>
          <w:left w:val="nil"/>
          <w:bottom w:val="nil"/>
          <w:right w:val="nil"/>
          <w:between w:val="nil"/>
        </w:pBdr>
        <w:spacing w:before="59"/>
        <w:rPr>
          <w:b/>
          <w:color w:val="000000"/>
          <w:sz w:val="25"/>
          <w:szCs w:val="25"/>
        </w:rPr>
      </w:pPr>
    </w:p>
    <w:p w14:paraId="45801253" w14:textId="77777777" w:rsidR="00383497" w:rsidRDefault="00536882">
      <w:pPr>
        <w:spacing w:before="1"/>
        <w:ind w:left="534"/>
        <w:rPr>
          <w:b/>
          <w:sz w:val="25"/>
          <w:szCs w:val="25"/>
        </w:rPr>
      </w:pPr>
      <w:r>
        <w:rPr>
          <w:b/>
          <w:sz w:val="25"/>
          <w:szCs w:val="25"/>
          <w:u w:val="single"/>
        </w:rPr>
        <w:t>Teklifin Sunulacağı Adres ve İletişim Bilgileri</w:t>
      </w:r>
    </w:p>
    <w:p w14:paraId="5D4BC95A" w14:textId="77777777" w:rsidR="00383497" w:rsidRDefault="00383497">
      <w:pPr>
        <w:pBdr>
          <w:top w:val="nil"/>
          <w:left w:val="nil"/>
          <w:bottom w:val="nil"/>
          <w:right w:val="nil"/>
          <w:between w:val="nil"/>
        </w:pBdr>
        <w:spacing w:before="95"/>
        <w:rPr>
          <w:b/>
          <w:color w:val="000000"/>
          <w:sz w:val="20"/>
          <w:szCs w:val="20"/>
        </w:rPr>
      </w:pPr>
    </w:p>
    <w:tbl>
      <w:tblPr>
        <w:tblStyle w:val="a2"/>
        <w:tblW w:w="8349" w:type="dxa"/>
        <w:tblInd w:w="491" w:type="dxa"/>
        <w:tblLayout w:type="fixed"/>
        <w:tblLook w:val="0000" w:firstRow="0" w:lastRow="0" w:firstColumn="0" w:lastColumn="0" w:noHBand="0" w:noVBand="0"/>
      </w:tblPr>
      <w:tblGrid>
        <w:gridCol w:w="1117"/>
        <w:gridCol w:w="7232"/>
      </w:tblGrid>
      <w:tr w:rsidR="00383497" w14:paraId="344C52C5" w14:textId="77777777">
        <w:trPr>
          <w:trHeight w:val="278"/>
        </w:trPr>
        <w:tc>
          <w:tcPr>
            <w:tcW w:w="1117" w:type="dxa"/>
          </w:tcPr>
          <w:p w14:paraId="3F785B4F" w14:textId="77777777" w:rsidR="00383497" w:rsidRDefault="00536882">
            <w:pPr>
              <w:pBdr>
                <w:top w:val="nil"/>
                <w:left w:val="nil"/>
                <w:bottom w:val="nil"/>
                <w:right w:val="nil"/>
                <w:between w:val="nil"/>
              </w:pBdr>
              <w:spacing w:line="259" w:lineRule="auto"/>
              <w:ind w:right="163"/>
              <w:jc w:val="center"/>
              <w:rPr>
                <w:color w:val="000000"/>
                <w:sz w:val="25"/>
                <w:szCs w:val="25"/>
              </w:rPr>
            </w:pPr>
            <w:proofErr w:type="gramStart"/>
            <w:r>
              <w:rPr>
                <w:color w:val="000000"/>
                <w:sz w:val="25"/>
                <w:szCs w:val="25"/>
              </w:rPr>
              <w:t>Adres  :</w:t>
            </w:r>
            <w:proofErr w:type="gramEnd"/>
          </w:p>
        </w:tc>
        <w:tc>
          <w:tcPr>
            <w:tcW w:w="7232" w:type="dxa"/>
          </w:tcPr>
          <w:p w14:paraId="0753C8D5" w14:textId="19C3C886" w:rsidR="00383497" w:rsidRDefault="00E2112D">
            <w:pPr>
              <w:pBdr>
                <w:top w:val="nil"/>
                <w:left w:val="nil"/>
                <w:bottom w:val="nil"/>
                <w:right w:val="nil"/>
                <w:between w:val="nil"/>
              </w:pBdr>
              <w:spacing w:line="259" w:lineRule="auto"/>
              <w:ind w:left="159"/>
              <w:rPr>
                <w:color w:val="000000"/>
                <w:sz w:val="24"/>
                <w:szCs w:val="24"/>
              </w:rPr>
            </w:pPr>
            <w:r>
              <w:rPr>
                <w:color w:val="000000"/>
                <w:sz w:val="24"/>
                <w:szCs w:val="24"/>
              </w:rPr>
              <w:t>G7</w:t>
            </w:r>
          </w:p>
        </w:tc>
      </w:tr>
      <w:tr w:rsidR="00383497" w14:paraId="29EC861E" w14:textId="77777777">
        <w:trPr>
          <w:trHeight w:val="278"/>
        </w:trPr>
        <w:tc>
          <w:tcPr>
            <w:tcW w:w="1117" w:type="dxa"/>
          </w:tcPr>
          <w:p w14:paraId="6F101CAA" w14:textId="77777777" w:rsidR="00383497" w:rsidRDefault="00536882">
            <w:pPr>
              <w:pBdr>
                <w:top w:val="nil"/>
                <w:left w:val="nil"/>
                <w:bottom w:val="nil"/>
                <w:right w:val="nil"/>
                <w:between w:val="nil"/>
              </w:pBdr>
              <w:spacing w:before="1" w:line="258" w:lineRule="auto"/>
              <w:ind w:right="108"/>
              <w:jc w:val="center"/>
              <w:rPr>
                <w:color w:val="000000"/>
                <w:sz w:val="25"/>
                <w:szCs w:val="25"/>
              </w:rPr>
            </w:pPr>
            <w:proofErr w:type="gramStart"/>
            <w:r>
              <w:rPr>
                <w:color w:val="000000"/>
                <w:sz w:val="25"/>
                <w:szCs w:val="25"/>
              </w:rPr>
              <w:t>Telefon :</w:t>
            </w:r>
            <w:proofErr w:type="gramEnd"/>
          </w:p>
        </w:tc>
        <w:tc>
          <w:tcPr>
            <w:tcW w:w="7232" w:type="dxa"/>
          </w:tcPr>
          <w:p w14:paraId="5828A270" w14:textId="0E086076" w:rsidR="00383497" w:rsidRDefault="00491DBB">
            <w:pPr>
              <w:pBdr>
                <w:top w:val="nil"/>
                <w:left w:val="nil"/>
                <w:bottom w:val="nil"/>
                <w:right w:val="nil"/>
                <w:between w:val="nil"/>
              </w:pBdr>
              <w:spacing w:line="259" w:lineRule="auto"/>
              <w:ind w:left="159"/>
              <w:rPr>
                <w:color w:val="000000"/>
                <w:sz w:val="25"/>
                <w:szCs w:val="25"/>
              </w:rPr>
            </w:pPr>
            <w:r>
              <w:rPr>
                <w:color w:val="000000"/>
                <w:sz w:val="25"/>
                <w:szCs w:val="25"/>
              </w:rPr>
              <w:t>H8</w:t>
            </w:r>
          </w:p>
        </w:tc>
      </w:tr>
      <w:tr w:rsidR="00383497" w14:paraId="06823C45" w14:textId="77777777">
        <w:trPr>
          <w:trHeight w:val="264"/>
        </w:trPr>
        <w:tc>
          <w:tcPr>
            <w:tcW w:w="1117" w:type="dxa"/>
          </w:tcPr>
          <w:p w14:paraId="71E20829" w14:textId="77777777" w:rsidR="00383497" w:rsidRDefault="00536882">
            <w:pPr>
              <w:pBdr>
                <w:top w:val="nil"/>
                <w:left w:val="nil"/>
                <w:bottom w:val="nil"/>
                <w:right w:val="nil"/>
                <w:between w:val="nil"/>
              </w:pBdr>
              <w:tabs>
                <w:tab w:val="left" w:pos="782"/>
              </w:tabs>
              <w:spacing w:line="244" w:lineRule="auto"/>
              <w:ind w:right="163"/>
              <w:jc w:val="center"/>
              <w:rPr>
                <w:color w:val="000000"/>
                <w:sz w:val="25"/>
                <w:szCs w:val="25"/>
              </w:rPr>
            </w:pPr>
            <w:r>
              <w:rPr>
                <w:color w:val="000000"/>
                <w:sz w:val="25"/>
                <w:szCs w:val="25"/>
              </w:rPr>
              <w:t>Faks</w:t>
            </w:r>
            <w:r>
              <w:rPr>
                <w:color w:val="000000"/>
                <w:sz w:val="25"/>
                <w:szCs w:val="25"/>
              </w:rPr>
              <w:tab/>
              <w:t>:</w:t>
            </w:r>
          </w:p>
        </w:tc>
        <w:tc>
          <w:tcPr>
            <w:tcW w:w="7232" w:type="dxa"/>
          </w:tcPr>
          <w:p w14:paraId="075FEFE1" w14:textId="77777777" w:rsidR="00383497" w:rsidRDefault="00383497">
            <w:pPr>
              <w:pBdr>
                <w:top w:val="nil"/>
                <w:left w:val="nil"/>
                <w:bottom w:val="nil"/>
                <w:right w:val="nil"/>
                <w:between w:val="nil"/>
              </w:pBdr>
              <w:rPr>
                <w:color w:val="000000"/>
                <w:sz w:val="18"/>
                <w:szCs w:val="18"/>
              </w:rPr>
            </w:pPr>
          </w:p>
        </w:tc>
      </w:tr>
      <w:tr w:rsidR="00383497" w14:paraId="3CE84567" w14:textId="77777777">
        <w:trPr>
          <w:trHeight w:val="269"/>
        </w:trPr>
        <w:tc>
          <w:tcPr>
            <w:tcW w:w="1117" w:type="dxa"/>
          </w:tcPr>
          <w:p w14:paraId="4D4ED904" w14:textId="77777777" w:rsidR="00383497" w:rsidRDefault="00536882">
            <w:pPr>
              <w:pBdr>
                <w:top w:val="nil"/>
                <w:left w:val="nil"/>
                <w:bottom w:val="nil"/>
                <w:right w:val="nil"/>
                <w:between w:val="nil"/>
              </w:pBdr>
              <w:spacing w:line="249" w:lineRule="auto"/>
              <w:ind w:right="163"/>
              <w:jc w:val="center"/>
              <w:rPr>
                <w:color w:val="000000"/>
                <w:sz w:val="25"/>
                <w:szCs w:val="25"/>
              </w:rPr>
            </w:pPr>
            <w:proofErr w:type="gramStart"/>
            <w:r>
              <w:rPr>
                <w:color w:val="000000"/>
                <w:sz w:val="25"/>
                <w:szCs w:val="25"/>
              </w:rPr>
              <w:t>e</w:t>
            </w:r>
            <w:proofErr w:type="gramEnd"/>
            <w:r>
              <w:rPr>
                <w:color w:val="000000"/>
                <w:sz w:val="25"/>
                <w:szCs w:val="25"/>
              </w:rPr>
              <w:t>-posta :</w:t>
            </w:r>
          </w:p>
        </w:tc>
        <w:tc>
          <w:tcPr>
            <w:tcW w:w="7232" w:type="dxa"/>
          </w:tcPr>
          <w:p w14:paraId="64E83FE6" w14:textId="77777777" w:rsidR="00383497" w:rsidRDefault="00383497">
            <w:pPr>
              <w:pBdr>
                <w:top w:val="nil"/>
                <w:left w:val="nil"/>
                <w:bottom w:val="nil"/>
                <w:right w:val="nil"/>
                <w:between w:val="nil"/>
              </w:pBdr>
              <w:rPr>
                <w:color w:val="000000"/>
                <w:sz w:val="18"/>
                <w:szCs w:val="18"/>
              </w:rPr>
            </w:pPr>
          </w:p>
        </w:tc>
      </w:tr>
    </w:tbl>
    <w:p w14:paraId="35BB5B02" w14:textId="77777777" w:rsidR="00383497" w:rsidRDefault="00383497">
      <w:pPr>
        <w:pBdr>
          <w:top w:val="nil"/>
          <w:left w:val="nil"/>
          <w:bottom w:val="nil"/>
          <w:right w:val="nil"/>
          <w:between w:val="nil"/>
        </w:pBdr>
        <w:rPr>
          <w:b/>
          <w:color w:val="000000"/>
          <w:sz w:val="20"/>
          <w:szCs w:val="20"/>
        </w:rPr>
      </w:pPr>
    </w:p>
    <w:p w14:paraId="6F9F265A" w14:textId="77777777" w:rsidR="00383497" w:rsidRDefault="00383497">
      <w:pPr>
        <w:pBdr>
          <w:top w:val="nil"/>
          <w:left w:val="nil"/>
          <w:bottom w:val="nil"/>
          <w:right w:val="nil"/>
          <w:between w:val="nil"/>
        </w:pBdr>
        <w:spacing w:before="67"/>
        <w:rPr>
          <w:b/>
          <w:color w:val="000000"/>
          <w:sz w:val="20"/>
          <w:szCs w:val="20"/>
        </w:rPr>
      </w:pPr>
    </w:p>
    <w:tbl>
      <w:tblPr>
        <w:tblStyle w:val="a3"/>
        <w:tblW w:w="2210" w:type="dxa"/>
        <w:tblInd w:w="489" w:type="dxa"/>
        <w:tblLayout w:type="fixed"/>
        <w:tblLook w:val="0000" w:firstRow="0" w:lastRow="0" w:firstColumn="0" w:lastColumn="0" w:noHBand="0" w:noVBand="0"/>
      </w:tblPr>
      <w:tblGrid>
        <w:gridCol w:w="2210"/>
      </w:tblGrid>
      <w:tr w:rsidR="00383497" w14:paraId="5EBAB0FE" w14:textId="77777777">
        <w:trPr>
          <w:trHeight w:val="249"/>
        </w:trPr>
        <w:tc>
          <w:tcPr>
            <w:tcW w:w="2210" w:type="dxa"/>
          </w:tcPr>
          <w:p w14:paraId="478F479A" w14:textId="77777777" w:rsidR="00383497" w:rsidRDefault="00536882">
            <w:pPr>
              <w:pBdr>
                <w:top w:val="nil"/>
                <w:left w:val="nil"/>
                <w:bottom w:val="nil"/>
                <w:right w:val="nil"/>
                <w:between w:val="nil"/>
              </w:pBdr>
              <w:tabs>
                <w:tab w:val="left" w:pos="1144"/>
              </w:tabs>
              <w:spacing w:line="230" w:lineRule="auto"/>
              <w:ind w:left="50"/>
              <w:rPr>
                <w:b/>
                <w:color w:val="000000"/>
                <w:sz w:val="23"/>
                <w:szCs w:val="23"/>
              </w:rPr>
            </w:pPr>
            <w:r>
              <w:rPr>
                <w:b/>
                <w:color w:val="000000"/>
                <w:sz w:val="23"/>
                <w:szCs w:val="23"/>
              </w:rPr>
              <w:t>EKLER</w:t>
            </w:r>
            <w:r>
              <w:rPr>
                <w:b/>
                <w:color w:val="000000"/>
                <w:sz w:val="23"/>
                <w:szCs w:val="23"/>
              </w:rPr>
              <w:tab/>
              <w:t>:</w:t>
            </w:r>
          </w:p>
        </w:tc>
      </w:tr>
      <w:tr w:rsidR="00383497" w14:paraId="0F380311" w14:textId="77777777">
        <w:trPr>
          <w:trHeight w:val="271"/>
        </w:trPr>
        <w:tc>
          <w:tcPr>
            <w:tcW w:w="2210" w:type="dxa"/>
          </w:tcPr>
          <w:p w14:paraId="3B24D624" w14:textId="77777777" w:rsidR="00383497" w:rsidRDefault="00536882">
            <w:pPr>
              <w:pBdr>
                <w:top w:val="nil"/>
                <w:left w:val="nil"/>
                <w:bottom w:val="nil"/>
                <w:right w:val="nil"/>
                <w:between w:val="nil"/>
              </w:pBdr>
              <w:spacing w:line="251" w:lineRule="auto"/>
              <w:ind w:left="177"/>
              <w:rPr>
                <w:color w:val="000000"/>
                <w:sz w:val="25"/>
                <w:szCs w:val="25"/>
              </w:rPr>
            </w:pPr>
            <w:r>
              <w:rPr>
                <w:color w:val="000000"/>
                <w:sz w:val="25"/>
                <w:szCs w:val="25"/>
              </w:rPr>
              <w:t>1- Teknik Şartname</w:t>
            </w:r>
          </w:p>
        </w:tc>
      </w:tr>
    </w:tbl>
    <w:p w14:paraId="72DA4A6F" w14:textId="77777777" w:rsidR="00383497" w:rsidRDefault="00383497">
      <w:pPr>
        <w:pBdr>
          <w:top w:val="nil"/>
          <w:left w:val="nil"/>
          <w:bottom w:val="nil"/>
          <w:right w:val="nil"/>
          <w:between w:val="nil"/>
        </w:pBdr>
        <w:spacing w:line="251" w:lineRule="auto"/>
        <w:rPr>
          <w:color w:val="000000"/>
          <w:sz w:val="25"/>
          <w:szCs w:val="25"/>
        </w:rPr>
        <w:sectPr w:rsidR="00383497">
          <w:pgSz w:w="11910" w:h="16840"/>
          <w:pgMar w:top="1600" w:right="992" w:bottom="280" w:left="992" w:header="708" w:footer="708" w:gutter="0"/>
          <w:pgNumType w:start="1"/>
          <w:cols w:space="708"/>
        </w:sectPr>
      </w:pPr>
    </w:p>
    <w:p w14:paraId="3B668B6C" w14:textId="77777777" w:rsidR="00383497" w:rsidRPr="00B9466D" w:rsidRDefault="00536882">
      <w:pPr>
        <w:spacing w:before="68"/>
        <w:ind w:right="1"/>
        <w:jc w:val="center"/>
        <w:rPr>
          <w:b/>
          <w:sz w:val="28"/>
          <w:szCs w:val="28"/>
        </w:rPr>
      </w:pPr>
      <w:r w:rsidRPr="00B9466D">
        <w:rPr>
          <w:b/>
          <w:sz w:val="28"/>
          <w:szCs w:val="28"/>
        </w:rPr>
        <w:lastRenderedPageBreak/>
        <w:t>TEKLİFE İLİŞKİN GENEL ŞARTLAR</w:t>
      </w:r>
    </w:p>
    <w:p w14:paraId="67FF74E4" w14:textId="77777777" w:rsidR="00383497" w:rsidRDefault="00383497">
      <w:pPr>
        <w:pBdr>
          <w:top w:val="nil"/>
          <w:left w:val="nil"/>
          <w:bottom w:val="nil"/>
          <w:right w:val="nil"/>
          <w:between w:val="nil"/>
        </w:pBdr>
        <w:spacing w:before="74"/>
        <w:rPr>
          <w:b/>
          <w:color w:val="000000"/>
          <w:sz w:val="20"/>
          <w:szCs w:val="20"/>
        </w:rPr>
      </w:pPr>
    </w:p>
    <w:tbl>
      <w:tblPr>
        <w:tblStyle w:val="a4"/>
        <w:tblW w:w="9852" w:type="dxa"/>
        <w:tblInd w:w="74" w:type="dxa"/>
        <w:tblLayout w:type="fixed"/>
        <w:tblLook w:val="0000" w:firstRow="0" w:lastRow="0" w:firstColumn="0" w:lastColumn="0" w:noHBand="0" w:noVBand="0"/>
      </w:tblPr>
      <w:tblGrid>
        <w:gridCol w:w="452"/>
        <w:gridCol w:w="9400"/>
      </w:tblGrid>
      <w:tr w:rsidR="00383497" w14:paraId="3FD28810" w14:textId="77777777" w:rsidTr="00B9466D">
        <w:trPr>
          <w:trHeight w:val="918"/>
        </w:trPr>
        <w:tc>
          <w:tcPr>
            <w:tcW w:w="452" w:type="dxa"/>
          </w:tcPr>
          <w:p w14:paraId="4E3433AE" w14:textId="77777777" w:rsidR="00383497" w:rsidRDefault="00536882">
            <w:pPr>
              <w:pBdr>
                <w:top w:val="nil"/>
                <w:left w:val="nil"/>
                <w:bottom w:val="nil"/>
                <w:right w:val="nil"/>
                <w:between w:val="nil"/>
              </w:pBdr>
              <w:spacing w:line="279" w:lineRule="auto"/>
              <w:ind w:left="112"/>
              <w:rPr>
                <w:b/>
                <w:color w:val="000000"/>
                <w:sz w:val="25"/>
                <w:szCs w:val="25"/>
              </w:rPr>
            </w:pPr>
            <w:r>
              <w:rPr>
                <w:b/>
                <w:color w:val="000000"/>
                <w:sz w:val="25"/>
                <w:szCs w:val="25"/>
              </w:rPr>
              <w:t>1.</w:t>
            </w:r>
          </w:p>
        </w:tc>
        <w:tc>
          <w:tcPr>
            <w:tcW w:w="9400" w:type="dxa"/>
          </w:tcPr>
          <w:p w14:paraId="43AF86C8" w14:textId="77777777" w:rsidR="00383497" w:rsidRDefault="00536882">
            <w:pPr>
              <w:pBdr>
                <w:top w:val="nil"/>
                <w:left w:val="nil"/>
                <w:bottom w:val="nil"/>
                <w:right w:val="nil"/>
                <w:between w:val="nil"/>
              </w:pBdr>
              <w:spacing w:line="252" w:lineRule="auto"/>
              <w:ind w:left="46" w:right="49"/>
              <w:jc w:val="both"/>
              <w:rPr>
                <w:color w:val="000000"/>
                <w:sz w:val="25"/>
                <w:szCs w:val="25"/>
              </w:rPr>
            </w:pPr>
            <w:r>
              <w:rPr>
                <w:color w:val="000000"/>
                <w:sz w:val="25"/>
                <w:szCs w:val="25"/>
              </w:rPr>
              <w:t>Teklif sunacak potansiyel tedarikçi, bu alıma konu olan ve teklif davet mektubu ve eklerinde yer alan özel ve genel şartların tamamını kayıtsız şartsız kabul eder. Teklif verenin kendi satış koşulları ve alternatif çözümleri bu alım çerçevesinde geçersizdir.</w:t>
            </w:r>
          </w:p>
        </w:tc>
      </w:tr>
      <w:tr w:rsidR="00383497" w14:paraId="33759A90" w14:textId="77777777" w:rsidTr="00B9466D">
        <w:trPr>
          <w:trHeight w:val="1200"/>
        </w:trPr>
        <w:tc>
          <w:tcPr>
            <w:tcW w:w="452" w:type="dxa"/>
          </w:tcPr>
          <w:p w14:paraId="0ABAACC0" w14:textId="77777777" w:rsidR="00383497" w:rsidRDefault="00536882">
            <w:pPr>
              <w:pBdr>
                <w:top w:val="nil"/>
                <w:left w:val="nil"/>
                <w:bottom w:val="nil"/>
                <w:right w:val="nil"/>
                <w:between w:val="nil"/>
              </w:pBdr>
              <w:spacing w:before="31"/>
              <w:ind w:left="112"/>
              <w:rPr>
                <w:b/>
                <w:color w:val="000000"/>
                <w:sz w:val="25"/>
                <w:szCs w:val="25"/>
              </w:rPr>
            </w:pPr>
            <w:r>
              <w:rPr>
                <w:b/>
                <w:color w:val="000000"/>
                <w:sz w:val="25"/>
                <w:szCs w:val="25"/>
              </w:rPr>
              <w:t>2.</w:t>
            </w:r>
          </w:p>
        </w:tc>
        <w:tc>
          <w:tcPr>
            <w:tcW w:w="9400" w:type="dxa"/>
          </w:tcPr>
          <w:p w14:paraId="3681FA8C" w14:textId="77777777" w:rsidR="00383497" w:rsidRDefault="00536882">
            <w:pPr>
              <w:pBdr>
                <w:top w:val="nil"/>
                <w:left w:val="nil"/>
                <w:bottom w:val="nil"/>
                <w:right w:val="nil"/>
                <w:between w:val="nil"/>
              </w:pBdr>
              <w:spacing w:before="28" w:line="252" w:lineRule="auto"/>
              <w:ind w:left="46" w:right="48"/>
              <w:jc w:val="both"/>
              <w:rPr>
                <w:color w:val="000000"/>
                <w:sz w:val="25"/>
                <w:szCs w:val="25"/>
              </w:rPr>
            </w:pPr>
            <w:r>
              <w:rPr>
                <w:color w:val="000000"/>
                <w:sz w:val="25"/>
                <w:szCs w:val="25"/>
              </w:rPr>
              <w:t>Bu davet konusu alımının tamamı için fiyat verilmesi, teknik şartnamede yer alan her bir kalem için birim ve toplam fiyatların teklifte belirtilmesi zorunludur. Aksi takdirde teklif geçersiz sayılacaktır. Bu alım kapsamındaki uygun teklifin seçiminde genel uygulama olarak, her bir kalem için yapılan teklifler değil, teklifin genel toplamı dikkate alınacaktır. Ancak fiyat dışındaki unsurlar da seçim aşamasında değerlendirilecektir.</w:t>
            </w:r>
          </w:p>
        </w:tc>
      </w:tr>
      <w:tr w:rsidR="00383497" w14:paraId="74F3943F" w14:textId="77777777" w:rsidTr="00B9466D">
        <w:trPr>
          <w:trHeight w:val="1335"/>
        </w:trPr>
        <w:tc>
          <w:tcPr>
            <w:tcW w:w="452" w:type="dxa"/>
          </w:tcPr>
          <w:p w14:paraId="41B747A6" w14:textId="77777777" w:rsidR="00383497" w:rsidRDefault="00536882">
            <w:pPr>
              <w:pBdr>
                <w:top w:val="nil"/>
                <w:left w:val="nil"/>
                <w:bottom w:val="nil"/>
                <w:right w:val="nil"/>
                <w:between w:val="nil"/>
              </w:pBdr>
              <w:spacing w:before="50"/>
              <w:ind w:left="112"/>
              <w:rPr>
                <w:b/>
                <w:color w:val="000000"/>
                <w:sz w:val="25"/>
                <w:szCs w:val="25"/>
              </w:rPr>
            </w:pPr>
            <w:r>
              <w:rPr>
                <w:b/>
                <w:color w:val="000000"/>
                <w:sz w:val="25"/>
                <w:szCs w:val="25"/>
              </w:rPr>
              <w:t>3.</w:t>
            </w:r>
          </w:p>
        </w:tc>
        <w:tc>
          <w:tcPr>
            <w:tcW w:w="9400" w:type="dxa"/>
          </w:tcPr>
          <w:p w14:paraId="2F449421" w14:textId="77777777" w:rsidR="00383497" w:rsidRDefault="00536882">
            <w:pPr>
              <w:pBdr>
                <w:top w:val="nil"/>
                <w:left w:val="nil"/>
                <w:bottom w:val="nil"/>
                <w:right w:val="nil"/>
                <w:between w:val="nil"/>
              </w:pBdr>
              <w:spacing w:before="47" w:line="252" w:lineRule="auto"/>
              <w:ind w:left="46" w:right="49"/>
              <w:jc w:val="both"/>
              <w:rPr>
                <w:b/>
                <w:color w:val="000000"/>
                <w:sz w:val="24"/>
                <w:szCs w:val="24"/>
              </w:rPr>
            </w:pPr>
            <w:r>
              <w:rPr>
                <w:color w:val="000000"/>
                <w:sz w:val="25"/>
                <w:szCs w:val="25"/>
              </w:rPr>
              <w:t xml:space="preserve">Teklif, </w:t>
            </w:r>
            <w:r>
              <w:rPr>
                <w:b/>
                <w:color w:val="000000"/>
                <w:sz w:val="24"/>
                <w:szCs w:val="24"/>
              </w:rPr>
              <w:t xml:space="preserve">KDV ve tüm vergiler hariç olarak </w:t>
            </w:r>
            <w:r>
              <w:rPr>
                <w:color w:val="000000"/>
                <w:sz w:val="25"/>
                <w:szCs w:val="25"/>
              </w:rPr>
              <w:t xml:space="preserve">ithal mallar için gümrük vergileri hariç olarak verilmelidir. Ayrıca fiyatlar; malların varış yerine teslim giderleri, paketleme, sigorta, nakliye, ambalajdan çıkarma, kurma vb. giderleri hariç olarak hesaplanmalıdır. </w:t>
            </w:r>
            <w:r>
              <w:rPr>
                <w:b/>
                <w:color w:val="000000"/>
                <w:sz w:val="24"/>
                <w:szCs w:val="24"/>
                <w:u w:val="single"/>
              </w:rPr>
              <w:t>Teklifin</w:t>
            </w:r>
            <w:r>
              <w:rPr>
                <w:b/>
                <w:color w:val="000000"/>
                <w:sz w:val="24"/>
                <w:szCs w:val="24"/>
              </w:rPr>
              <w:t xml:space="preserve"> </w:t>
            </w:r>
            <w:r>
              <w:rPr>
                <w:b/>
                <w:color w:val="000000"/>
                <w:sz w:val="24"/>
                <w:szCs w:val="24"/>
                <w:u w:val="single"/>
              </w:rPr>
              <w:t>KDV ve tüm vergiler</w:t>
            </w:r>
            <w:r>
              <w:rPr>
                <w:b/>
                <w:color w:val="000000"/>
                <w:sz w:val="24"/>
                <w:szCs w:val="24"/>
              </w:rPr>
              <w:t xml:space="preserve"> ile malların varış yerine teslim giderleri, paketleme, sigorta, nakliye, ambalajdan çıkarma, kurma vb. giderleri </w:t>
            </w:r>
            <w:r>
              <w:rPr>
                <w:b/>
                <w:color w:val="000000"/>
                <w:sz w:val="24"/>
                <w:szCs w:val="24"/>
                <w:u w:val="single"/>
              </w:rPr>
              <w:t>hariç</w:t>
            </w:r>
            <w:r>
              <w:rPr>
                <w:b/>
                <w:color w:val="000000"/>
                <w:sz w:val="24"/>
                <w:szCs w:val="24"/>
              </w:rPr>
              <w:t xml:space="preserve"> </w:t>
            </w:r>
            <w:r>
              <w:rPr>
                <w:b/>
                <w:color w:val="000000"/>
                <w:sz w:val="24"/>
                <w:szCs w:val="24"/>
                <w:u w:val="single"/>
              </w:rPr>
              <w:t>olarak</w:t>
            </w:r>
            <w:r>
              <w:rPr>
                <w:b/>
                <w:color w:val="000000"/>
                <w:sz w:val="24"/>
                <w:szCs w:val="24"/>
              </w:rPr>
              <w:t xml:space="preserve"> </w:t>
            </w:r>
            <w:r>
              <w:rPr>
                <w:b/>
                <w:color w:val="000000"/>
                <w:sz w:val="24"/>
                <w:szCs w:val="24"/>
                <w:u w:val="single"/>
              </w:rPr>
              <w:t>verildiği</w:t>
            </w:r>
            <w:r>
              <w:rPr>
                <w:b/>
                <w:color w:val="000000"/>
                <w:sz w:val="24"/>
                <w:szCs w:val="24"/>
              </w:rPr>
              <w:t xml:space="preserve"> </w:t>
            </w:r>
            <w:r>
              <w:rPr>
                <w:b/>
                <w:color w:val="000000"/>
                <w:sz w:val="24"/>
                <w:szCs w:val="24"/>
                <w:u w:val="single"/>
              </w:rPr>
              <w:t>de</w:t>
            </w:r>
            <w:r>
              <w:rPr>
                <w:b/>
                <w:color w:val="000000"/>
                <w:sz w:val="24"/>
                <w:szCs w:val="24"/>
              </w:rPr>
              <w:t xml:space="preserve"> </w:t>
            </w:r>
            <w:r>
              <w:rPr>
                <w:b/>
                <w:color w:val="000000"/>
                <w:sz w:val="24"/>
                <w:szCs w:val="24"/>
                <w:u w:val="single"/>
              </w:rPr>
              <w:t>hususi</w:t>
            </w:r>
            <w:r>
              <w:rPr>
                <w:b/>
                <w:color w:val="000000"/>
                <w:sz w:val="24"/>
                <w:szCs w:val="24"/>
              </w:rPr>
              <w:t xml:space="preserve"> </w:t>
            </w:r>
            <w:r>
              <w:rPr>
                <w:b/>
                <w:color w:val="000000"/>
                <w:sz w:val="24"/>
                <w:szCs w:val="24"/>
                <w:u w:val="single"/>
              </w:rPr>
              <w:t>olarak</w:t>
            </w:r>
            <w:r>
              <w:rPr>
                <w:b/>
                <w:color w:val="000000"/>
                <w:sz w:val="24"/>
                <w:szCs w:val="24"/>
              </w:rPr>
              <w:t xml:space="preserve"> </w:t>
            </w:r>
            <w:r>
              <w:rPr>
                <w:b/>
                <w:color w:val="000000"/>
                <w:sz w:val="24"/>
                <w:szCs w:val="24"/>
                <w:u w:val="single"/>
              </w:rPr>
              <w:t>belirtilmelidir.</w:t>
            </w:r>
          </w:p>
        </w:tc>
      </w:tr>
      <w:tr w:rsidR="00383497" w14:paraId="25A20694" w14:textId="77777777" w:rsidTr="00B9466D">
        <w:trPr>
          <w:trHeight w:val="1022"/>
        </w:trPr>
        <w:tc>
          <w:tcPr>
            <w:tcW w:w="452" w:type="dxa"/>
          </w:tcPr>
          <w:p w14:paraId="3F8B220F" w14:textId="77777777" w:rsidR="00383497" w:rsidRDefault="00383497">
            <w:pPr>
              <w:pBdr>
                <w:top w:val="nil"/>
                <w:left w:val="nil"/>
                <w:bottom w:val="nil"/>
                <w:right w:val="nil"/>
                <w:between w:val="nil"/>
              </w:pBdr>
              <w:rPr>
                <w:color w:val="000000"/>
                <w:sz w:val="24"/>
                <w:szCs w:val="24"/>
              </w:rPr>
            </w:pPr>
          </w:p>
        </w:tc>
        <w:tc>
          <w:tcPr>
            <w:tcW w:w="9400" w:type="dxa"/>
          </w:tcPr>
          <w:p w14:paraId="57A665F3" w14:textId="77777777" w:rsidR="00383497" w:rsidRDefault="00536882">
            <w:pPr>
              <w:pBdr>
                <w:top w:val="nil"/>
                <w:left w:val="nil"/>
                <w:bottom w:val="nil"/>
                <w:right w:val="nil"/>
                <w:between w:val="nil"/>
              </w:pBdr>
              <w:spacing w:before="92" w:line="252" w:lineRule="auto"/>
              <w:ind w:left="46" w:right="49"/>
              <w:jc w:val="both"/>
              <w:rPr>
                <w:color w:val="000000"/>
                <w:sz w:val="25"/>
                <w:szCs w:val="25"/>
              </w:rPr>
            </w:pPr>
            <w:r>
              <w:rPr>
                <w:color w:val="000000"/>
                <w:sz w:val="25"/>
                <w:szCs w:val="25"/>
              </w:rPr>
              <w:t>Tekliflerin fiyatlandırılmasında vergiler ile ilgili hususlarda Maliye Bakanlığının Türkiye- Avrupa Birliği Çerçeve Anlaşması Genel Tebliğlerindeki esaslar dikkate alınmalıdır. Tekliflerde belirtilen fiyatlar sabit olup sonradan hiçbir şekilde değiştirilemez.</w:t>
            </w:r>
          </w:p>
        </w:tc>
      </w:tr>
      <w:tr w:rsidR="00383497" w14:paraId="0A05746F" w14:textId="77777777" w:rsidTr="00B9466D">
        <w:trPr>
          <w:trHeight w:val="651"/>
        </w:trPr>
        <w:tc>
          <w:tcPr>
            <w:tcW w:w="452" w:type="dxa"/>
          </w:tcPr>
          <w:p w14:paraId="53E31370" w14:textId="77777777" w:rsidR="00383497" w:rsidRDefault="00536882">
            <w:pPr>
              <w:pBdr>
                <w:top w:val="nil"/>
                <w:left w:val="nil"/>
                <w:bottom w:val="nil"/>
                <w:right w:val="nil"/>
                <w:between w:val="nil"/>
              </w:pBdr>
              <w:spacing w:before="29"/>
              <w:ind w:left="112"/>
              <w:rPr>
                <w:b/>
                <w:color w:val="000000"/>
                <w:sz w:val="25"/>
                <w:szCs w:val="25"/>
              </w:rPr>
            </w:pPr>
            <w:r>
              <w:rPr>
                <w:b/>
                <w:color w:val="000000"/>
                <w:sz w:val="25"/>
                <w:szCs w:val="25"/>
              </w:rPr>
              <w:t>4.</w:t>
            </w:r>
          </w:p>
        </w:tc>
        <w:tc>
          <w:tcPr>
            <w:tcW w:w="9400" w:type="dxa"/>
          </w:tcPr>
          <w:p w14:paraId="496D87F4" w14:textId="77777777" w:rsidR="00383497" w:rsidRDefault="00536882">
            <w:pPr>
              <w:pBdr>
                <w:top w:val="nil"/>
                <w:left w:val="nil"/>
                <w:bottom w:val="nil"/>
                <w:right w:val="nil"/>
                <w:between w:val="nil"/>
              </w:pBdr>
              <w:tabs>
                <w:tab w:val="left" w:pos="1314"/>
              </w:tabs>
              <w:spacing w:before="24"/>
              <w:ind w:left="46" w:right="49"/>
              <w:rPr>
                <w:color w:val="000000"/>
                <w:sz w:val="25"/>
                <w:szCs w:val="25"/>
              </w:rPr>
            </w:pPr>
            <w:r>
              <w:rPr>
                <w:color w:val="000000"/>
                <w:sz w:val="25"/>
                <w:szCs w:val="25"/>
              </w:rPr>
              <w:t>Tekliflerin</w:t>
            </w:r>
            <w:r>
              <w:rPr>
                <w:color w:val="000000"/>
                <w:sz w:val="25"/>
                <w:szCs w:val="25"/>
              </w:rPr>
              <w:tab/>
              <w:t>fiyatlandırılmasında piyasa koşulları dikkate alınmalı ve fiyatlar piyasa koşullarına uygun olmalıdır.</w:t>
            </w:r>
          </w:p>
        </w:tc>
      </w:tr>
      <w:tr w:rsidR="00383497" w14:paraId="36453C2A" w14:textId="77777777" w:rsidTr="00B9466D">
        <w:trPr>
          <w:trHeight w:val="335"/>
        </w:trPr>
        <w:tc>
          <w:tcPr>
            <w:tcW w:w="452" w:type="dxa"/>
          </w:tcPr>
          <w:p w14:paraId="0E50832B" w14:textId="77777777" w:rsidR="00383497" w:rsidRDefault="00536882">
            <w:pPr>
              <w:pBdr>
                <w:top w:val="nil"/>
                <w:left w:val="nil"/>
                <w:bottom w:val="nil"/>
                <w:right w:val="nil"/>
                <w:between w:val="nil"/>
              </w:pBdr>
              <w:spacing w:before="21"/>
              <w:ind w:left="112"/>
              <w:rPr>
                <w:b/>
                <w:color w:val="000000"/>
                <w:sz w:val="25"/>
                <w:szCs w:val="25"/>
              </w:rPr>
            </w:pPr>
            <w:r>
              <w:rPr>
                <w:b/>
                <w:color w:val="000000"/>
                <w:sz w:val="25"/>
                <w:szCs w:val="25"/>
              </w:rPr>
              <w:t>5.</w:t>
            </w:r>
          </w:p>
        </w:tc>
        <w:tc>
          <w:tcPr>
            <w:tcW w:w="9400" w:type="dxa"/>
          </w:tcPr>
          <w:p w14:paraId="41C4CEFB" w14:textId="77777777" w:rsidR="00383497" w:rsidRDefault="00536882">
            <w:pPr>
              <w:pBdr>
                <w:top w:val="nil"/>
                <w:left w:val="nil"/>
                <w:bottom w:val="nil"/>
                <w:right w:val="nil"/>
                <w:between w:val="nil"/>
              </w:pBdr>
              <w:spacing w:before="14"/>
              <w:ind w:left="46"/>
              <w:rPr>
                <w:color w:val="000000"/>
                <w:sz w:val="25"/>
                <w:szCs w:val="25"/>
              </w:rPr>
            </w:pPr>
            <w:r>
              <w:rPr>
                <w:color w:val="000000"/>
                <w:sz w:val="25"/>
                <w:szCs w:val="25"/>
              </w:rPr>
              <w:t>Teklifteki hesaplama işlemleri doğru bir şekilde yapılmalıdır.</w:t>
            </w:r>
          </w:p>
        </w:tc>
      </w:tr>
      <w:tr w:rsidR="00383497" w14:paraId="6793EF18" w14:textId="77777777" w:rsidTr="00B9466D">
        <w:trPr>
          <w:trHeight w:val="334"/>
        </w:trPr>
        <w:tc>
          <w:tcPr>
            <w:tcW w:w="452" w:type="dxa"/>
          </w:tcPr>
          <w:p w14:paraId="1921EDF4" w14:textId="77777777" w:rsidR="00383497" w:rsidRDefault="00536882">
            <w:pPr>
              <w:pBdr>
                <w:top w:val="nil"/>
                <w:left w:val="nil"/>
                <w:bottom w:val="nil"/>
                <w:right w:val="nil"/>
                <w:between w:val="nil"/>
              </w:pBdr>
              <w:spacing w:before="19"/>
              <w:ind w:left="112"/>
              <w:rPr>
                <w:b/>
                <w:color w:val="000000"/>
                <w:sz w:val="25"/>
                <w:szCs w:val="25"/>
              </w:rPr>
            </w:pPr>
            <w:r>
              <w:rPr>
                <w:b/>
                <w:color w:val="000000"/>
                <w:sz w:val="25"/>
                <w:szCs w:val="25"/>
              </w:rPr>
              <w:t>6.</w:t>
            </w:r>
          </w:p>
        </w:tc>
        <w:tc>
          <w:tcPr>
            <w:tcW w:w="9400" w:type="dxa"/>
          </w:tcPr>
          <w:p w14:paraId="45B2632F" w14:textId="77777777" w:rsidR="00383497" w:rsidRDefault="00536882">
            <w:pPr>
              <w:pBdr>
                <w:top w:val="nil"/>
                <w:left w:val="nil"/>
                <w:bottom w:val="nil"/>
                <w:right w:val="nil"/>
                <w:between w:val="nil"/>
              </w:pBdr>
              <w:spacing w:before="16"/>
              <w:ind w:left="46"/>
              <w:rPr>
                <w:b/>
                <w:color w:val="000000"/>
                <w:sz w:val="23"/>
                <w:szCs w:val="23"/>
              </w:rPr>
            </w:pPr>
            <w:proofErr w:type="spellStart"/>
            <w:proofErr w:type="gramStart"/>
            <w:r>
              <w:rPr>
                <w:color w:val="000000"/>
                <w:sz w:val="24"/>
                <w:szCs w:val="24"/>
              </w:rPr>
              <w:t>Teklifin,</w:t>
            </w:r>
            <w:r>
              <w:rPr>
                <w:b/>
                <w:color w:val="000000"/>
                <w:sz w:val="23"/>
                <w:szCs w:val="23"/>
                <w:u w:val="single"/>
              </w:rPr>
              <w:t>teknik</w:t>
            </w:r>
            <w:proofErr w:type="spellEnd"/>
            <w:proofErr w:type="gramEnd"/>
            <w:r>
              <w:rPr>
                <w:b/>
                <w:color w:val="000000"/>
                <w:sz w:val="23"/>
                <w:szCs w:val="23"/>
                <w:u w:val="single"/>
              </w:rPr>
              <w:t xml:space="preserve"> şartnamede belirtilen özellikleri ve şartları karşılaması zorunludur.</w:t>
            </w:r>
          </w:p>
        </w:tc>
      </w:tr>
      <w:tr w:rsidR="00383497" w14:paraId="660D8B14" w14:textId="77777777" w:rsidTr="00B9466D">
        <w:trPr>
          <w:trHeight w:val="321"/>
        </w:trPr>
        <w:tc>
          <w:tcPr>
            <w:tcW w:w="452" w:type="dxa"/>
          </w:tcPr>
          <w:p w14:paraId="31485093" w14:textId="77777777" w:rsidR="00383497" w:rsidRDefault="00536882">
            <w:pPr>
              <w:pBdr>
                <w:top w:val="nil"/>
                <w:left w:val="nil"/>
                <w:bottom w:val="nil"/>
                <w:right w:val="nil"/>
                <w:between w:val="nil"/>
              </w:pBdr>
              <w:spacing w:before="19" w:line="283" w:lineRule="auto"/>
              <w:ind w:left="112"/>
              <w:rPr>
                <w:b/>
                <w:color w:val="000000"/>
                <w:sz w:val="25"/>
                <w:szCs w:val="25"/>
              </w:rPr>
            </w:pPr>
            <w:r>
              <w:rPr>
                <w:b/>
                <w:color w:val="000000"/>
                <w:sz w:val="25"/>
                <w:szCs w:val="25"/>
              </w:rPr>
              <w:t>7.</w:t>
            </w:r>
          </w:p>
        </w:tc>
        <w:tc>
          <w:tcPr>
            <w:tcW w:w="9400" w:type="dxa"/>
          </w:tcPr>
          <w:p w14:paraId="3E47DD9C" w14:textId="77777777" w:rsidR="00383497" w:rsidRDefault="00536882">
            <w:pPr>
              <w:pBdr>
                <w:top w:val="nil"/>
                <w:left w:val="nil"/>
                <w:bottom w:val="nil"/>
                <w:right w:val="nil"/>
                <w:between w:val="nil"/>
              </w:pBdr>
              <w:spacing w:before="16" w:line="285" w:lineRule="auto"/>
              <w:ind w:left="46"/>
              <w:rPr>
                <w:b/>
                <w:color w:val="000000"/>
                <w:sz w:val="25"/>
                <w:szCs w:val="25"/>
              </w:rPr>
            </w:pPr>
            <w:r>
              <w:rPr>
                <w:b/>
                <w:color w:val="000000"/>
                <w:sz w:val="25"/>
                <w:szCs w:val="25"/>
                <w:u w:val="single"/>
              </w:rPr>
              <w:t>Teklifte her bir kalemin marka, modeli ve model yılı mutlaka belirtilmelidir.</w:t>
            </w:r>
          </w:p>
        </w:tc>
      </w:tr>
      <w:tr w:rsidR="00383497" w14:paraId="789B59EA" w14:textId="77777777" w:rsidTr="00B9466D">
        <w:trPr>
          <w:trHeight w:val="612"/>
        </w:trPr>
        <w:tc>
          <w:tcPr>
            <w:tcW w:w="452" w:type="dxa"/>
          </w:tcPr>
          <w:p w14:paraId="309D5D33" w14:textId="77777777" w:rsidR="00383497" w:rsidRDefault="00536882">
            <w:pPr>
              <w:pBdr>
                <w:top w:val="nil"/>
                <w:left w:val="nil"/>
                <w:bottom w:val="nil"/>
                <w:right w:val="nil"/>
                <w:between w:val="nil"/>
              </w:pBdr>
              <w:spacing w:before="11"/>
              <w:ind w:left="112"/>
              <w:rPr>
                <w:b/>
                <w:color w:val="000000"/>
                <w:sz w:val="25"/>
                <w:szCs w:val="25"/>
              </w:rPr>
            </w:pPr>
            <w:r>
              <w:rPr>
                <w:b/>
                <w:color w:val="000000"/>
                <w:sz w:val="25"/>
                <w:szCs w:val="25"/>
              </w:rPr>
              <w:t>8.</w:t>
            </w:r>
          </w:p>
        </w:tc>
        <w:tc>
          <w:tcPr>
            <w:tcW w:w="9400" w:type="dxa"/>
          </w:tcPr>
          <w:p w14:paraId="200D4CB0" w14:textId="77777777" w:rsidR="00383497" w:rsidRDefault="00536882">
            <w:pPr>
              <w:pBdr>
                <w:top w:val="nil"/>
                <w:left w:val="nil"/>
                <w:bottom w:val="nil"/>
                <w:right w:val="nil"/>
                <w:between w:val="nil"/>
              </w:pBdr>
              <w:spacing w:before="4"/>
              <w:ind w:left="46"/>
              <w:rPr>
                <w:color w:val="000000"/>
                <w:sz w:val="25"/>
                <w:szCs w:val="25"/>
              </w:rPr>
            </w:pPr>
            <w:r>
              <w:rPr>
                <w:color w:val="000000"/>
                <w:sz w:val="25"/>
                <w:szCs w:val="25"/>
              </w:rPr>
              <w:t>Teklif kapsamında sunulacak makine ekipman ve her türlü malzeme kullanılmamış olup</w:t>
            </w:r>
          </w:p>
          <w:p w14:paraId="3943C9A4" w14:textId="77777777" w:rsidR="00383497" w:rsidRDefault="00536882">
            <w:pPr>
              <w:pBdr>
                <w:top w:val="nil"/>
                <w:left w:val="nil"/>
                <w:bottom w:val="nil"/>
                <w:right w:val="nil"/>
                <w:between w:val="nil"/>
              </w:pBdr>
              <w:spacing w:before="15" w:line="285" w:lineRule="auto"/>
              <w:ind w:left="46"/>
              <w:rPr>
                <w:color w:val="000000"/>
                <w:sz w:val="25"/>
                <w:szCs w:val="25"/>
              </w:rPr>
            </w:pPr>
            <w:proofErr w:type="gramStart"/>
            <w:r>
              <w:rPr>
                <w:color w:val="000000"/>
                <w:sz w:val="25"/>
                <w:szCs w:val="25"/>
              </w:rPr>
              <w:t>mutlaka</w:t>
            </w:r>
            <w:proofErr w:type="gramEnd"/>
            <w:r>
              <w:rPr>
                <w:color w:val="000000"/>
                <w:sz w:val="25"/>
                <w:szCs w:val="25"/>
              </w:rPr>
              <w:t xml:space="preserve"> yeni olmalıdır.</w:t>
            </w:r>
          </w:p>
        </w:tc>
      </w:tr>
      <w:tr w:rsidR="00383497" w14:paraId="3E537D55" w14:textId="77777777" w:rsidTr="00B9466D">
        <w:trPr>
          <w:trHeight w:val="319"/>
        </w:trPr>
        <w:tc>
          <w:tcPr>
            <w:tcW w:w="452" w:type="dxa"/>
          </w:tcPr>
          <w:p w14:paraId="7AD54ED4" w14:textId="77777777" w:rsidR="00383497" w:rsidRDefault="00536882">
            <w:pPr>
              <w:pBdr>
                <w:top w:val="nil"/>
                <w:left w:val="nil"/>
                <w:bottom w:val="nil"/>
                <w:right w:val="nil"/>
                <w:between w:val="nil"/>
              </w:pBdr>
              <w:spacing w:before="14" w:line="285" w:lineRule="auto"/>
              <w:ind w:left="112"/>
              <w:rPr>
                <w:b/>
                <w:color w:val="000000"/>
                <w:sz w:val="25"/>
                <w:szCs w:val="25"/>
              </w:rPr>
            </w:pPr>
            <w:r>
              <w:rPr>
                <w:b/>
                <w:color w:val="000000"/>
                <w:sz w:val="25"/>
                <w:szCs w:val="25"/>
              </w:rPr>
              <w:t>9.</w:t>
            </w:r>
          </w:p>
        </w:tc>
        <w:tc>
          <w:tcPr>
            <w:tcW w:w="9400" w:type="dxa"/>
          </w:tcPr>
          <w:p w14:paraId="643E1FB6" w14:textId="4C192088" w:rsidR="00383497" w:rsidRDefault="00536882">
            <w:pPr>
              <w:pBdr>
                <w:top w:val="nil"/>
                <w:left w:val="nil"/>
                <w:bottom w:val="nil"/>
                <w:right w:val="nil"/>
                <w:between w:val="nil"/>
              </w:pBdr>
              <w:spacing w:before="7"/>
              <w:ind w:left="46"/>
              <w:rPr>
                <w:color w:val="000000"/>
                <w:sz w:val="25"/>
                <w:szCs w:val="25"/>
              </w:rPr>
            </w:pPr>
            <w:r>
              <w:rPr>
                <w:color w:val="000000"/>
                <w:sz w:val="25"/>
                <w:szCs w:val="25"/>
              </w:rPr>
              <w:t xml:space="preserve">Teklif, </w:t>
            </w:r>
            <w:r w:rsidR="00D970DD">
              <w:rPr>
                <w:color w:val="000000"/>
                <w:sz w:val="25"/>
                <w:szCs w:val="25"/>
              </w:rPr>
              <w:t>XXYY</w:t>
            </w:r>
            <w:r>
              <w:rPr>
                <w:color w:val="000000"/>
                <w:sz w:val="25"/>
                <w:szCs w:val="25"/>
              </w:rPr>
              <w:t xml:space="preserve"> tarihine kadar geçerli olacak şekilde hazırlanmalıdır.</w:t>
            </w:r>
          </w:p>
        </w:tc>
      </w:tr>
      <w:tr w:rsidR="00383497" w14:paraId="7D80CD9A" w14:textId="77777777" w:rsidTr="00B9466D">
        <w:trPr>
          <w:trHeight w:val="623"/>
        </w:trPr>
        <w:tc>
          <w:tcPr>
            <w:tcW w:w="452" w:type="dxa"/>
          </w:tcPr>
          <w:p w14:paraId="23FBF528" w14:textId="77777777" w:rsidR="00383497" w:rsidRDefault="00536882">
            <w:pPr>
              <w:pBdr>
                <w:top w:val="nil"/>
                <w:left w:val="nil"/>
                <w:bottom w:val="nil"/>
                <w:right w:val="nil"/>
                <w:between w:val="nil"/>
              </w:pBdr>
              <w:spacing w:before="9"/>
              <w:ind w:right="58"/>
              <w:jc w:val="right"/>
              <w:rPr>
                <w:b/>
                <w:color w:val="000000"/>
                <w:sz w:val="25"/>
                <w:szCs w:val="25"/>
              </w:rPr>
            </w:pPr>
            <w:r>
              <w:rPr>
                <w:b/>
                <w:color w:val="000000"/>
                <w:sz w:val="25"/>
                <w:szCs w:val="25"/>
              </w:rPr>
              <w:t>10.</w:t>
            </w:r>
          </w:p>
        </w:tc>
        <w:tc>
          <w:tcPr>
            <w:tcW w:w="9400" w:type="dxa"/>
          </w:tcPr>
          <w:p w14:paraId="13F8B9C1" w14:textId="77777777" w:rsidR="00383497" w:rsidRDefault="00536882">
            <w:pPr>
              <w:pBdr>
                <w:top w:val="nil"/>
                <w:left w:val="nil"/>
                <w:bottom w:val="nil"/>
                <w:right w:val="nil"/>
                <w:between w:val="nil"/>
              </w:pBdr>
              <w:spacing w:before="7"/>
              <w:ind w:left="46"/>
              <w:rPr>
                <w:color w:val="000000"/>
                <w:sz w:val="25"/>
                <w:szCs w:val="25"/>
              </w:rPr>
            </w:pPr>
            <w:r>
              <w:rPr>
                <w:color w:val="000000"/>
                <w:sz w:val="25"/>
                <w:szCs w:val="25"/>
              </w:rPr>
              <w:t>Makine-ekipmanlara ilişkin bakım, garanti koşulları ve süreleri, teknik şartnameye uygun</w:t>
            </w:r>
          </w:p>
          <w:p w14:paraId="47FAD9C2" w14:textId="77777777" w:rsidR="00383497" w:rsidRDefault="00536882">
            <w:pPr>
              <w:pBdr>
                <w:top w:val="nil"/>
                <w:left w:val="nil"/>
                <w:bottom w:val="nil"/>
                <w:right w:val="nil"/>
                <w:between w:val="nil"/>
              </w:pBdr>
              <w:spacing w:before="14"/>
              <w:ind w:left="46"/>
              <w:rPr>
                <w:color w:val="000000"/>
                <w:sz w:val="25"/>
                <w:szCs w:val="25"/>
              </w:rPr>
            </w:pPr>
            <w:proofErr w:type="gramStart"/>
            <w:r>
              <w:rPr>
                <w:color w:val="000000"/>
                <w:sz w:val="25"/>
                <w:szCs w:val="25"/>
              </w:rPr>
              <w:t>olarak</w:t>
            </w:r>
            <w:proofErr w:type="gramEnd"/>
            <w:r>
              <w:rPr>
                <w:color w:val="000000"/>
                <w:sz w:val="25"/>
                <w:szCs w:val="25"/>
              </w:rPr>
              <w:t xml:space="preserve"> teklifte belirtilmelidir.</w:t>
            </w:r>
          </w:p>
        </w:tc>
      </w:tr>
      <w:tr w:rsidR="00383497" w14:paraId="1F646B2E" w14:textId="77777777" w:rsidTr="00B9466D">
        <w:trPr>
          <w:trHeight w:val="328"/>
        </w:trPr>
        <w:tc>
          <w:tcPr>
            <w:tcW w:w="452" w:type="dxa"/>
          </w:tcPr>
          <w:p w14:paraId="515C7CE3" w14:textId="77777777" w:rsidR="00383497" w:rsidRDefault="00536882">
            <w:pPr>
              <w:pBdr>
                <w:top w:val="nil"/>
                <w:left w:val="nil"/>
                <w:bottom w:val="nil"/>
                <w:right w:val="nil"/>
                <w:between w:val="nil"/>
              </w:pBdr>
              <w:spacing w:before="23" w:line="285" w:lineRule="auto"/>
              <w:ind w:right="58"/>
              <w:jc w:val="right"/>
              <w:rPr>
                <w:b/>
                <w:color w:val="000000"/>
                <w:sz w:val="25"/>
                <w:szCs w:val="25"/>
              </w:rPr>
            </w:pPr>
            <w:r>
              <w:rPr>
                <w:b/>
                <w:color w:val="000000"/>
                <w:sz w:val="25"/>
                <w:szCs w:val="25"/>
              </w:rPr>
              <w:t>11.</w:t>
            </w:r>
          </w:p>
        </w:tc>
        <w:tc>
          <w:tcPr>
            <w:tcW w:w="9400" w:type="dxa"/>
          </w:tcPr>
          <w:p w14:paraId="642FF8B0" w14:textId="77777777" w:rsidR="00383497" w:rsidRDefault="00536882">
            <w:pPr>
              <w:pBdr>
                <w:top w:val="nil"/>
                <w:left w:val="nil"/>
                <w:bottom w:val="nil"/>
                <w:right w:val="nil"/>
                <w:between w:val="nil"/>
              </w:pBdr>
              <w:spacing w:before="16"/>
              <w:ind w:left="46"/>
              <w:rPr>
                <w:color w:val="000000"/>
                <w:sz w:val="25"/>
                <w:szCs w:val="25"/>
              </w:rPr>
            </w:pPr>
            <w:r>
              <w:rPr>
                <w:color w:val="000000"/>
                <w:sz w:val="25"/>
                <w:szCs w:val="25"/>
              </w:rPr>
              <w:t>Aşağıdaki belgeler Teklif ekinde mutlaka sunulmalıdır.</w:t>
            </w:r>
          </w:p>
        </w:tc>
      </w:tr>
      <w:tr w:rsidR="00383497" w14:paraId="6C198139" w14:textId="77777777" w:rsidTr="00B9466D">
        <w:trPr>
          <w:trHeight w:val="315"/>
        </w:trPr>
        <w:tc>
          <w:tcPr>
            <w:tcW w:w="452" w:type="dxa"/>
          </w:tcPr>
          <w:p w14:paraId="6A70851F" w14:textId="6ED1830D" w:rsidR="00383497" w:rsidRPr="00B9466D" w:rsidRDefault="00383497" w:rsidP="00B9466D">
            <w:pPr>
              <w:pBdr>
                <w:top w:val="nil"/>
                <w:left w:val="nil"/>
                <w:bottom w:val="nil"/>
                <w:right w:val="nil"/>
                <w:between w:val="nil"/>
              </w:pBdr>
              <w:spacing w:before="73"/>
              <w:ind w:left="360" w:right="46"/>
              <w:rPr>
                <w:rFonts w:ascii="Arimo" w:eastAsia="Arimo" w:hAnsi="Arimo" w:cs="Arimo"/>
                <w:color w:val="000000"/>
                <w:sz w:val="17"/>
                <w:szCs w:val="17"/>
              </w:rPr>
            </w:pPr>
          </w:p>
        </w:tc>
        <w:tc>
          <w:tcPr>
            <w:tcW w:w="9400" w:type="dxa"/>
          </w:tcPr>
          <w:p w14:paraId="79AFE60D" w14:textId="77777777" w:rsidR="00383497" w:rsidRPr="00B9466D" w:rsidRDefault="00536882" w:rsidP="00B9466D">
            <w:pPr>
              <w:pStyle w:val="ListParagraph"/>
              <w:numPr>
                <w:ilvl w:val="0"/>
                <w:numId w:val="2"/>
              </w:numPr>
              <w:pBdr>
                <w:top w:val="nil"/>
                <w:left w:val="nil"/>
                <w:bottom w:val="nil"/>
                <w:right w:val="nil"/>
                <w:between w:val="nil"/>
              </w:pBdr>
              <w:spacing w:before="7"/>
              <w:rPr>
                <w:color w:val="000000"/>
                <w:sz w:val="25"/>
                <w:szCs w:val="25"/>
              </w:rPr>
            </w:pPr>
            <w:r w:rsidRPr="00B9466D">
              <w:rPr>
                <w:color w:val="000000"/>
                <w:sz w:val="25"/>
                <w:szCs w:val="25"/>
              </w:rPr>
              <w:t>Teklif davet mektubunun potansiyel tedarikçi tarafından imzalanmış fotokopisi,</w:t>
            </w:r>
          </w:p>
        </w:tc>
      </w:tr>
      <w:tr w:rsidR="00383497" w14:paraId="3A3772CD" w14:textId="77777777" w:rsidTr="00B9466D">
        <w:trPr>
          <w:trHeight w:val="319"/>
        </w:trPr>
        <w:tc>
          <w:tcPr>
            <w:tcW w:w="452" w:type="dxa"/>
          </w:tcPr>
          <w:p w14:paraId="297F5554" w14:textId="77777777" w:rsidR="00383497" w:rsidRPr="00790BE8" w:rsidRDefault="00536882" w:rsidP="00B9466D">
            <w:pPr>
              <w:pStyle w:val="ListParagraph"/>
              <w:pBdr>
                <w:top w:val="nil"/>
                <w:left w:val="nil"/>
                <w:bottom w:val="nil"/>
                <w:right w:val="nil"/>
                <w:between w:val="nil"/>
              </w:pBdr>
              <w:spacing w:before="76"/>
              <w:ind w:right="46"/>
              <w:rPr>
                <w:rFonts w:ascii="Arimo" w:eastAsia="Arimo" w:hAnsi="Arimo" w:cs="Arimo"/>
                <w:color w:val="000000"/>
                <w:sz w:val="17"/>
                <w:szCs w:val="17"/>
              </w:rPr>
            </w:pPr>
            <w:r w:rsidRPr="00790BE8">
              <w:rPr>
                <w:rFonts w:ascii="Arimo" w:eastAsia="Arimo" w:hAnsi="Arimo" w:cs="Arimo"/>
                <w:color w:val="000000"/>
                <w:sz w:val="17"/>
                <w:szCs w:val="17"/>
              </w:rPr>
              <w:t></w:t>
            </w:r>
          </w:p>
        </w:tc>
        <w:tc>
          <w:tcPr>
            <w:tcW w:w="9400" w:type="dxa"/>
          </w:tcPr>
          <w:p w14:paraId="14F94778" w14:textId="77777777" w:rsidR="00383497" w:rsidRPr="00B9466D" w:rsidRDefault="00536882" w:rsidP="00B9466D">
            <w:pPr>
              <w:pStyle w:val="ListParagraph"/>
              <w:numPr>
                <w:ilvl w:val="0"/>
                <w:numId w:val="2"/>
              </w:numPr>
              <w:pBdr>
                <w:top w:val="nil"/>
                <w:left w:val="nil"/>
                <w:bottom w:val="nil"/>
                <w:right w:val="nil"/>
                <w:between w:val="nil"/>
              </w:pBdr>
              <w:spacing w:before="10"/>
              <w:rPr>
                <w:color w:val="000000"/>
                <w:sz w:val="25"/>
                <w:szCs w:val="25"/>
              </w:rPr>
            </w:pPr>
            <w:r w:rsidRPr="00B9466D">
              <w:rPr>
                <w:color w:val="000000"/>
                <w:sz w:val="25"/>
                <w:szCs w:val="25"/>
              </w:rPr>
              <w:t>Teknik şartnamenin potansiyel tedarikçi tarafından imzalanmış fotokopisi,</w:t>
            </w:r>
          </w:p>
        </w:tc>
      </w:tr>
      <w:tr w:rsidR="00383497" w14:paraId="058C4A4A" w14:textId="77777777" w:rsidTr="00B9466D">
        <w:trPr>
          <w:trHeight w:val="339"/>
        </w:trPr>
        <w:tc>
          <w:tcPr>
            <w:tcW w:w="452" w:type="dxa"/>
          </w:tcPr>
          <w:p w14:paraId="7C3C02C1" w14:textId="4C453A35" w:rsidR="00383497" w:rsidRPr="00B9466D" w:rsidRDefault="00383497" w:rsidP="00B9466D">
            <w:pPr>
              <w:pBdr>
                <w:top w:val="nil"/>
                <w:left w:val="nil"/>
                <w:bottom w:val="nil"/>
                <w:right w:val="nil"/>
                <w:between w:val="nil"/>
              </w:pBdr>
              <w:spacing w:before="76"/>
              <w:ind w:left="360" w:right="46"/>
              <w:jc w:val="center"/>
              <w:rPr>
                <w:rFonts w:ascii="Arimo" w:eastAsia="Arimo" w:hAnsi="Arimo" w:cs="Arimo"/>
                <w:color w:val="000000"/>
                <w:sz w:val="17"/>
                <w:szCs w:val="17"/>
              </w:rPr>
            </w:pPr>
          </w:p>
        </w:tc>
        <w:tc>
          <w:tcPr>
            <w:tcW w:w="9400" w:type="dxa"/>
          </w:tcPr>
          <w:p w14:paraId="25428F9D" w14:textId="77777777" w:rsidR="00383497" w:rsidRPr="00B9466D" w:rsidRDefault="00536882" w:rsidP="00B9466D">
            <w:pPr>
              <w:pStyle w:val="ListParagraph"/>
              <w:numPr>
                <w:ilvl w:val="0"/>
                <w:numId w:val="2"/>
              </w:numPr>
              <w:pBdr>
                <w:top w:val="nil"/>
                <w:left w:val="nil"/>
                <w:bottom w:val="nil"/>
                <w:right w:val="nil"/>
                <w:between w:val="nil"/>
              </w:pBdr>
              <w:spacing w:before="10"/>
              <w:rPr>
                <w:color w:val="000000"/>
                <w:sz w:val="25"/>
                <w:szCs w:val="25"/>
              </w:rPr>
            </w:pPr>
            <w:r w:rsidRPr="00B9466D">
              <w:rPr>
                <w:color w:val="000000"/>
                <w:sz w:val="25"/>
                <w:szCs w:val="25"/>
              </w:rPr>
              <w:t>Potansiyel tedarikçi;</w:t>
            </w:r>
          </w:p>
        </w:tc>
      </w:tr>
      <w:tr w:rsidR="00383497" w14:paraId="0EE9C519" w14:textId="77777777" w:rsidTr="00B9466D">
        <w:trPr>
          <w:trHeight w:val="966"/>
        </w:trPr>
        <w:tc>
          <w:tcPr>
            <w:tcW w:w="452" w:type="dxa"/>
          </w:tcPr>
          <w:p w14:paraId="720A9A99" w14:textId="77777777" w:rsidR="00383497" w:rsidRDefault="00383497">
            <w:pPr>
              <w:pBdr>
                <w:top w:val="nil"/>
                <w:left w:val="nil"/>
                <w:bottom w:val="nil"/>
                <w:right w:val="nil"/>
                <w:between w:val="nil"/>
              </w:pBdr>
              <w:rPr>
                <w:color w:val="000000"/>
                <w:sz w:val="24"/>
                <w:szCs w:val="24"/>
              </w:rPr>
            </w:pPr>
          </w:p>
        </w:tc>
        <w:tc>
          <w:tcPr>
            <w:tcW w:w="9400" w:type="dxa"/>
          </w:tcPr>
          <w:p w14:paraId="1BD9D5BF" w14:textId="77777777" w:rsidR="00383497" w:rsidRDefault="00536882">
            <w:pPr>
              <w:pBdr>
                <w:top w:val="nil"/>
                <w:left w:val="nil"/>
                <w:bottom w:val="nil"/>
                <w:right w:val="nil"/>
                <w:between w:val="nil"/>
              </w:pBdr>
              <w:spacing w:before="31" w:line="252" w:lineRule="auto"/>
              <w:ind w:left="46" w:right="49" w:firstLine="98"/>
              <w:jc w:val="both"/>
              <w:rPr>
                <w:color w:val="000000"/>
                <w:sz w:val="25"/>
                <w:szCs w:val="25"/>
              </w:rPr>
            </w:pPr>
            <w:r>
              <w:rPr>
                <w:color w:val="000000"/>
                <w:sz w:val="25"/>
                <w:szCs w:val="25"/>
              </w:rPr>
              <w:t>- Çok ortaklı anonim şirket ise; ortaklık yapısını gösteren belge olarak son olağan genel kurula ait Ticaret Sicil Müdürlüğü, noter veya ilgili Bakanlık tarafından atanan komiser tarafından onaylanmış “</w:t>
            </w:r>
            <w:proofErr w:type="spellStart"/>
            <w:r>
              <w:rPr>
                <w:color w:val="000000"/>
                <w:sz w:val="25"/>
                <w:szCs w:val="25"/>
              </w:rPr>
              <w:t>Hazirun</w:t>
            </w:r>
            <w:proofErr w:type="spellEnd"/>
            <w:r>
              <w:rPr>
                <w:color w:val="000000"/>
                <w:sz w:val="25"/>
                <w:szCs w:val="25"/>
              </w:rPr>
              <w:t xml:space="preserve"> Cetveli" (son genel kurul katılım cetveli),</w:t>
            </w:r>
          </w:p>
        </w:tc>
      </w:tr>
      <w:tr w:rsidR="00383497" w14:paraId="46F9758D" w14:textId="77777777" w:rsidTr="00B9466D">
        <w:trPr>
          <w:trHeight w:val="653"/>
        </w:trPr>
        <w:tc>
          <w:tcPr>
            <w:tcW w:w="452" w:type="dxa"/>
          </w:tcPr>
          <w:p w14:paraId="393B1936" w14:textId="77777777" w:rsidR="00383497" w:rsidRDefault="00383497">
            <w:pPr>
              <w:pBdr>
                <w:top w:val="nil"/>
                <w:left w:val="nil"/>
                <w:bottom w:val="nil"/>
                <w:right w:val="nil"/>
                <w:between w:val="nil"/>
              </w:pBdr>
              <w:rPr>
                <w:color w:val="000000"/>
                <w:sz w:val="24"/>
                <w:szCs w:val="24"/>
              </w:rPr>
            </w:pPr>
          </w:p>
        </w:tc>
        <w:tc>
          <w:tcPr>
            <w:tcW w:w="9400" w:type="dxa"/>
          </w:tcPr>
          <w:p w14:paraId="2B43113F" w14:textId="77777777" w:rsidR="00383497" w:rsidRDefault="00536882">
            <w:pPr>
              <w:pBdr>
                <w:top w:val="nil"/>
                <w:left w:val="nil"/>
                <w:bottom w:val="nil"/>
                <w:right w:val="nil"/>
                <w:between w:val="nil"/>
              </w:pBdr>
              <w:spacing w:before="22"/>
              <w:ind w:left="46" w:right="49" w:firstLine="162"/>
              <w:rPr>
                <w:color w:val="000000"/>
                <w:sz w:val="25"/>
                <w:szCs w:val="25"/>
              </w:rPr>
            </w:pPr>
            <w:r>
              <w:rPr>
                <w:color w:val="000000"/>
                <w:sz w:val="25"/>
                <w:szCs w:val="25"/>
              </w:rPr>
              <w:t>- Adi ortaklık ise; ortaklık yapısını gösteren belge olarak “Noter Onaylı Ortaklık Sözleşmesi”,</w:t>
            </w:r>
          </w:p>
        </w:tc>
      </w:tr>
      <w:tr w:rsidR="00383497" w14:paraId="253ECC5B" w14:textId="77777777" w:rsidTr="00B9466D">
        <w:trPr>
          <w:trHeight w:val="638"/>
        </w:trPr>
        <w:tc>
          <w:tcPr>
            <w:tcW w:w="452" w:type="dxa"/>
          </w:tcPr>
          <w:p w14:paraId="6B1F8FFE" w14:textId="77777777" w:rsidR="00383497" w:rsidRDefault="00383497">
            <w:pPr>
              <w:pBdr>
                <w:top w:val="nil"/>
                <w:left w:val="nil"/>
                <w:bottom w:val="nil"/>
                <w:right w:val="nil"/>
                <w:between w:val="nil"/>
              </w:pBdr>
              <w:rPr>
                <w:color w:val="000000"/>
                <w:sz w:val="24"/>
                <w:szCs w:val="24"/>
              </w:rPr>
            </w:pPr>
          </w:p>
        </w:tc>
        <w:tc>
          <w:tcPr>
            <w:tcW w:w="9400" w:type="dxa"/>
          </w:tcPr>
          <w:p w14:paraId="34E3E116" w14:textId="77777777" w:rsidR="00383497" w:rsidRDefault="00536882">
            <w:pPr>
              <w:pBdr>
                <w:top w:val="nil"/>
                <w:left w:val="nil"/>
                <w:bottom w:val="nil"/>
                <w:right w:val="nil"/>
                <w:between w:val="nil"/>
              </w:pBdr>
              <w:spacing w:before="6"/>
              <w:ind w:left="46" w:right="49" w:firstLine="108"/>
              <w:rPr>
                <w:color w:val="000000"/>
                <w:sz w:val="25"/>
                <w:szCs w:val="25"/>
              </w:rPr>
            </w:pPr>
            <w:r>
              <w:rPr>
                <w:color w:val="000000"/>
                <w:sz w:val="25"/>
                <w:szCs w:val="25"/>
              </w:rPr>
              <w:t xml:space="preserve">- Gerçek kişi ise; </w:t>
            </w:r>
            <w:proofErr w:type="gramStart"/>
            <w:r>
              <w:rPr>
                <w:color w:val="000000"/>
                <w:sz w:val="25"/>
                <w:szCs w:val="25"/>
              </w:rPr>
              <w:t>TC</w:t>
            </w:r>
            <w:proofErr w:type="gramEnd"/>
            <w:r>
              <w:rPr>
                <w:color w:val="000000"/>
                <w:sz w:val="25"/>
                <w:szCs w:val="25"/>
              </w:rPr>
              <w:t xml:space="preserve"> Kimlik Numarasının yer aldığı “Nüfus Cüzdanı Fotokopisi” veya “Nüfus Kayıt Sureti”,</w:t>
            </w:r>
          </w:p>
        </w:tc>
      </w:tr>
      <w:tr w:rsidR="00383497" w14:paraId="45BF1501" w14:textId="77777777" w:rsidTr="00B9466D">
        <w:trPr>
          <w:trHeight w:val="633"/>
        </w:trPr>
        <w:tc>
          <w:tcPr>
            <w:tcW w:w="452" w:type="dxa"/>
          </w:tcPr>
          <w:p w14:paraId="75327DD8" w14:textId="77777777" w:rsidR="00383497" w:rsidRDefault="00383497">
            <w:pPr>
              <w:pBdr>
                <w:top w:val="nil"/>
                <w:left w:val="nil"/>
                <w:bottom w:val="nil"/>
                <w:right w:val="nil"/>
                <w:between w:val="nil"/>
              </w:pBdr>
              <w:rPr>
                <w:color w:val="000000"/>
                <w:sz w:val="24"/>
                <w:szCs w:val="24"/>
              </w:rPr>
            </w:pPr>
          </w:p>
        </w:tc>
        <w:tc>
          <w:tcPr>
            <w:tcW w:w="9400" w:type="dxa"/>
          </w:tcPr>
          <w:p w14:paraId="2D12CFEA" w14:textId="77777777" w:rsidR="00383497" w:rsidRDefault="00536882">
            <w:pPr>
              <w:pBdr>
                <w:top w:val="nil"/>
                <w:left w:val="nil"/>
                <w:bottom w:val="nil"/>
                <w:right w:val="nil"/>
                <w:between w:val="nil"/>
              </w:pBdr>
              <w:spacing w:before="6"/>
              <w:ind w:left="46" w:right="49" w:firstLine="130"/>
              <w:rPr>
                <w:color w:val="000000"/>
                <w:sz w:val="25"/>
                <w:szCs w:val="25"/>
              </w:rPr>
            </w:pPr>
            <w:r>
              <w:rPr>
                <w:color w:val="000000"/>
                <w:sz w:val="25"/>
                <w:szCs w:val="25"/>
              </w:rPr>
              <w:t>- Yabancı ise; yeminli tercüman tarafından Türkçeye çevrilmiş apostilli “Ticari Kayıt Belgesi</w:t>
            </w:r>
            <w:proofErr w:type="gramStart"/>
            <w:r>
              <w:rPr>
                <w:color w:val="000000"/>
                <w:sz w:val="25"/>
                <w:szCs w:val="25"/>
              </w:rPr>
              <w:t>” .</w:t>
            </w:r>
            <w:proofErr w:type="gramEnd"/>
          </w:p>
        </w:tc>
      </w:tr>
      <w:tr w:rsidR="00383497" w14:paraId="42E860EA" w14:textId="77777777" w:rsidTr="00B9466D">
        <w:trPr>
          <w:trHeight w:val="301"/>
        </w:trPr>
        <w:tc>
          <w:tcPr>
            <w:tcW w:w="452" w:type="dxa"/>
          </w:tcPr>
          <w:p w14:paraId="4E95AEC4" w14:textId="3BF3E83A" w:rsidR="00383497" w:rsidRPr="00B9466D" w:rsidRDefault="00383497" w:rsidP="00B9466D">
            <w:pPr>
              <w:pBdr>
                <w:top w:val="nil"/>
                <w:left w:val="nil"/>
                <w:bottom w:val="nil"/>
                <w:right w:val="nil"/>
                <w:between w:val="nil"/>
              </w:pBdr>
              <w:tabs>
                <w:tab w:val="left" w:pos="300"/>
                <w:tab w:val="right" w:pos="406"/>
              </w:tabs>
              <w:spacing w:before="80"/>
              <w:ind w:left="406" w:right="46"/>
              <w:rPr>
                <w:rFonts w:ascii="Arimo" w:eastAsia="Arimo" w:hAnsi="Arimo" w:cs="Arimo"/>
                <w:color w:val="000000"/>
                <w:sz w:val="17"/>
                <w:szCs w:val="17"/>
              </w:rPr>
            </w:pPr>
          </w:p>
        </w:tc>
        <w:tc>
          <w:tcPr>
            <w:tcW w:w="9400" w:type="dxa"/>
          </w:tcPr>
          <w:p w14:paraId="5F5E6227" w14:textId="77777777" w:rsidR="00383497" w:rsidRPr="00B9466D" w:rsidRDefault="00536882" w:rsidP="00B9466D">
            <w:pPr>
              <w:pStyle w:val="ListParagraph"/>
              <w:numPr>
                <w:ilvl w:val="0"/>
                <w:numId w:val="4"/>
              </w:numPr>
              <w:pBdr>
                <w:top w:val="nil"/>
                <w:left w:val="nil"/>
                <w:bottom w:val="nil"/>
                <w:right w:val="nil"/>
                <w:between w:val="nil"/>
              </w:pBdr>
              <w:spacing w:before="14" w:line="267" w:lineRule="auto"/>
              <w:rPr>
                <w:color w:val="000000"/>
                <w:sz w:val="25"/>
                <w:szCs w:val="25"/>
              </w:rPr>
            </w:pPr>
            <w:r w:rsidRPr="00B9466D">
              <w:rPr>
                <w:color w:val="000000"/>
                <w:sz w:val="25"/>
                <w:szCs w:val="25"/>
              </w:rPr>
              <w:t>Potansiyel tedarikçi;</w:t>
            </w:r>
          </w:p>
        </w:tc>
      </w:tr>
    </w:tbl>
    <w:p w14:paraId="67DAB650" w14:textId="77777777" w:rsidR="00383497" w:rsidRDefault="00383497">
      <w:pPr>
        <w:pBdr>
          <w:top w:val="nil"/>
          <w:left w:val="nil"/>
          <w:bottom w:val="nil"/>
          <w:right w:val="nil"/>
          <w:between w:val="nil"/>
        </w:pBdr>
        <w:spacing w:line="267" w:lineRule="auto"/>
        <w:rPr>
          <w:color w:val="000000"/>
          <w:sz w:val="25"/>
          <w:szCs w:val="25"/>
        </w:rPr>
        <w:sectPr w:rsidR="00383497">
          <w:pgSz w:w="11910" w:h="16840"/>
          <w:pgMar w:top="1320" w:right="992" w:bottom="1411" w:left="992" w:header="708" w:footer="708" w:gutter="0"/>
          <w:cols w:space="708"/>
        </w:sectPr>
      </w:pPr>
    </w:p>
    <w:p w14:paraId="4C911BF0" w14:textId="77777777" w:rsidR="00383497" w:rsidRDefault="00383497">
      <w:pPr>
        <w:pBdr>
          <w:top w:val="nil"/>
          <w:left w:val="nil"/>
          <w:bottom w:val="nil"/>
          <w:right w:val="nil"/>
          <w:between w:val="nil"/>
        </w:pBdr>
        <w:spacing w:line="276" w:lineRule="auto"/>
        <w:rPr>
          <w:color w:val="000000"/>
          <w:sz w:val="25"/>
          <w:szCs w:val="25"/>
        </w:rPr>
      </w:pPr>
    </w:p>
    <w:tbl>
      <w:tblPr>
        <w:tblStyle w:val="a5"/>
        <w:tblW w:w="9822" w:type="dxa"/>
        <w:tblInd w:w="74" w:type="dxa"/>
        <w:tblLayout w:type="fixed"/>
        <w:tblLook w:val="0000" w:firstRow="0" w:lastRow="0" w:firstColumn="0" w:lastColumn="0" w:noHBand="0" w:noVBand="0"/>
      </w:tblPr>
      <w:tblGrid>
        <w:gridCol w:w="415"/>
        <w:gridCol w:w="9407"/>
      </w:tblGrid>
      <w:tr w:rsidR="00383497" w14:paraId="790AB5E6" w14:textId="77777777">
        <w:trPr>
          <w:trHeight w:val="614"/>
        </w:trPr>
        <w:tc>
          <w:tcPr>
            <w:tcW w:w="415" w:type="dxa"/>
          </w:tcPr>
          <w:p w14:paraId="75E9B035" w14:textId="77777777" w:rsidR="00383497" w:rsidRDefault="00383497">
            <w:pPr>
              <w:pBdr>
                <w:top w:val="nil"/>
                <w:left w:val="nil"/>
                <w:bottom w:val="nil"/>
                <w:right w:val="nil"/>
                <w:between w:val="nil"/>
              </w:pBdr>
              <w:rPr>
                <w:color w:val="000000"/>
                <w:sz w:val="24"/>
                <w:szCs w:val="24"/>
              </w:rPr>
            </w:pPr>
          </w:p>
        </w:tc>
        <w:tc>
          <w:tcPr>
            <w:tcW w:w="9407" w:type="dxa"/>
          </w:tcPr>
          <w:p w14:paraId="2119E248" w14:textId="77777777" w:rsidR="00383497" w:rsidRDefault="00536882">
            <w:pPr>
              <w:pBdr>
                <w:top w:val="nil"/>
                <w:left w:val="nil"/>
                <w:bottom w:val="nil"/>
                <w:right w:val="nil"/>
                <w:between w:val="nil"/>
              </w:pBdr>
              <w:spacing w:line="252" w:lineRule="auto"/>
              <w:ind w:left="52" w:firstLine="62"/>
              <w:rPr>
                <w:color w:val="000000"/>
                <w:sz w:val="25"/>
                <w:szCs w:val="25"/>
              </w:rPr>
            </w:pPr>
            <w:r>
              <w:rPr>
                <w:color w:val="000000"/>
                <w:sz w:val="25"/>
                <w:szCs w:val="25"/>
              </w:rPr>
              <w:t xml:space="preserve">- Esnaf ve Sanatkârlar Odasına Üye ise; Esnaf ve Sanatkârlar Odasından </w:t>
            </w:r>
            <w:proofErr w:type="spellStart"/>
            <w:r>
              <w:rPr>
                <w:color w:val="000000"/>
                <w:sz w:val="25"/>
                <w:szCs w:val="25"/>
              </w:rPr>
              <w:t>TKDK’nın</w:t>
            </w:r>
            <w:proofErr w:type="spellEnd"/>
            <w:r>
              <w:rPr>
                <w:color w:val="000000"/>
                <w:sz w:val="25"/>
                <w:szCs w:val="25"/>
              </w:rPr>
              <w:t xml:space="preserve"> başvuru çağrısına çıktığı tarihten sonra alınmış “Mesleki Faaliyet Belgesi”,</w:t>
            </w:r>
          </w:p>
        </w:tc>
      </w:tr>
      <w:tr w:rsidR="00383497" w14:paraId="40D3136C" w14:textId="77777777">
        <w:trPr>
          <w:trHeight w:val="951"/>
        </w:trPr>
        <w:tc>
          <w:tcPr>
            <w:tcW w:w="415" w:type="dxa"/>
          </w:tcPr>
          <w:p w14:paraId="2AF13F47" w14:textId="77777777" w:rsidR="00383497" w:rsidRDefault="00383497">
            <w:pPr>
              <w:pBdr>
                <w:top w:val="nil"/>
                <w:left w:val="nil"/>
                <w:bottom w:val="nil"/>
                <w:right w:val="nil"/>
                <w:between w:val="nil"/>
              </w:pBdr>
              <w:rPr>
                <w:color w:val="000000"/>
                <w:sz w:val="24"/>
                <w:szCs w:val="24"/>
              </w:rPr>
            </w:pPr>
          </w:p>
        </w:tc>
        <w:tc>
          <w:tcPr>
            <w:tcW w:w="9407" w:type="dxa"/>
          </w:tcPr>
          <w:p w14:paraId="0415510D" w14:textId="77777777" w:rsidR="00383497" w:rsidRDefault="00536882">
            <w:pPr>
              <w:pBdr>
                <w:top w:val="nil"/>
                <w:left w:val="nil"/>
                <w:bottom w:val="nil"/>
                <w:right w:val="nil"/>
                <w:between w:val="nil"/>
              </w:pBdr>
              <w:spacing w:before="25" w:line="252" w:lineRule="auto"/>
              <w:ind w:left="52" w:right="50" w:firstLine="69"/>
              <w:jc w:val="both"/>
              <w:rPr>
                <w:color w:val="000000"/>
                <w:sz w:val="25"/>
                <w:szCs w:val="25"/>
              </w:rPr>
            </w:pPr>
            <w:r>
              <w:rPr>
                <w:color w:val="000000"/>
                <w:sz w:val="25"/>
                <w:szCs w:val="25"/>
              </w:rPr>
              <w:t xml:space="preserve">- Serbest mühendis veya müşavir statüsünde gerçek kişi ise; bağlı olduğu meslek odasından alınmış </w:t>
            </w:r>
            <w:proofErr w:type="spellStart"/>
            <w:r>
              <w:rPr>
                <w:color w:val="000000"/>
                <w:sz w:val="25"/>
                <w:szCs w:val="25"/>
              </w:rPr>
              <w:t>TKDK’nın</w:t>
            </w:r>
            <w:proofErr w:type="spellEnd"/>
            <w:r>
              <w:rPr>
                <w:color w:val="000000"/>
                <w:sz w:val="25"/>
                <w:szCs w:val="25"/>
              </w:rPr>
              <w:t xml:space="preserve"> başvuru çağrısına çıktığı yıla ait “Serbest Müşavirlik Mühendislik Büro Tescil </w:t>
            </w:r>
            <w:proofErr w:type="spellStart"/>
            <w:r>
              <w:rPr>
                <w:color w:val="000000"/>
                <w:sz w:val="25"/>
                <w:szCs w:val="25"/>
              </w:rPr>
              <w:t>Belgesi”nin</w:t>
            </w:r>
            <w:proofErr w:type="spellEnd"/>
            <w:r>
              <w:rPr>
                <w:color w:val="000000"/>
                <w:sz w:val="25"/>
                <w:szCs w:val="25"/>
              </w:rPr>
              <w:t xml:space="preserve"> fotokopisi,</w:t>
            </w:r>
          </w:p>
        </w:tc>
      </w:tr>
      <w:tr w:rsidR="00383497" w14:paraId="423A6434" w14:textId="77777777">
        <w:trPr>
          <w:trHeight w:val="642"/>
        </w:trPr>
        <w:tc>
          <w:tcPr>
            <w:tcW w:w="415" w:type="dxa"/>
          </w:tcPr>
          <w:p w14:paraId="7C9CFCCF" w14:textId="77777777" w:rsidR="00383497" w:rsidRDefault="00383497">
            <w:pPr>
              <w:pBdr>
                <w:top w:val="nil"/>
                <w:left w:val="nil"/>
                <w:bottom w:val="nil"/>
                <w:right w:val="nil"/>
                <w:between w:val="nil"/>
              </w:pBdr>
              <w:rPr>
                <w:color w:val="000000"/>
                <w:sz w:val="24"/>
                <w:szCs w:val="24"/>
              </w:rPr>
            </w:pPr>
          </w:p>
        </w:tc>
        <w:tc>
          <w:tcPr>
            <w:tcW w:w="9407" w:type="dxa"/>
          </w:tcPr>
          <w:p w14:paraId="2D9B8497" w14:textId="77777777" w:rsidR="00383497" w:rsidRDefault="00536882">
            <w:pPr>
              <w:pBdr>
                <w:top w:val="nil"/>
                <w:left w:val="nil"/>
                <w:bottom w:val="nil"/>
                <w:right w:val="nil"/>
                <w:between w:val="nil"/>
              </w:pBdr>
              <w:spacing w:before="13"/>
              <w:ind w:left="52" w:firstLine="113"/>
              <w:rPr>
                <w:color w:val="000000"/>
                <w:sz w:val="25"/>
                <w:szCs w:val="25"/>
              </w:rPr>
            </w:pPr>
            <w:r>
              <w:rPr>
                <w:color w:val="000000"/>
                <w:sz w:val="25"/>
                <w:szCs w:val="25"/>
              </w:rPr>
              <w:t>- Yabancı ise; teklif sahibinin yeminli tercüman tarafından Türkçeye çevrilmiş apostilli “Faaliyet Belgesi”.</w:t>
            </w:r>
          </w:p>
        </w:tc>
      </w:tr>
      <w:tr w:rsidR="00383497" w14:paraId="73DC845B" w14:textId="77777777">
        <w:trPr>
          <w:trHeight w:val="649"/>
        </w:trPr>
        <w:tc>
          <w:tcPr>
            <w:tcW w:w="415" w:type="dxa"/>
          </w:tcPr>
          <w:p w14:paraId="55230671" w14:textId="77777777" w:rsidR="00383497" w:rsidRDefault="00536882">
            <w:pPr>
              <w:pBdr>
                <w:top w:val="nil"/>
                <w:left w:val="nil"/>
                <w:bottom w:val="nil"/>
                <w:right w:val="nil"/>
                <w:between w:val="nil"/>
              </w:pBdr>
              <w:spacing w:before="15"/>
              <w:ind w:right="2"/>
              <w:jc w:val="center"/>
              <w:rPr>
                <w:b/>
                <w:color w:val="000000"/>
                <w:sz w:val="25"/>
                <w:szCs w:val="25"/>
              </w:rPr>
            </w:pPr>
            <w:r>
              <w:rPr>
                <w:b/>
                <w:color w:val="000000"/>
                <w:sz w:val="25"/>
                <w:szCs w:val="25"/>
              </w:rPr>
              <w:t>12.</w:t>
            </w:r>
          </w:p>
        </w:tc>
        <w:tc>
          <w:tcPr>
            <w:tcW w:w="9407" w:type="dxa"/>
          </w:tcPr>
          <w:p w14:paraId="0EC698B1" w14:textId="40CE5E4E" w:rsidR="00383497" w:rsidRPr="00B9466D" w:rsidRDefault="00536882" w:rsidP="00B9466D">
            <w:pPr>
              <w:pBdr>
                <w:top w:val="nil"/>
                <w:left w:val="nil"/>
                <w:bottom w:val="nil"/>
                <w:right w:val="nil"/>
                <w:between w:val="nil"/>
              </w:pBdr>
              <w:spacing w:before="32"/>
              <w:ind w:left="52"/>
              <w:rPr>
                <w:b/>
                <w:color w:val="000000"/>
                <w:sz w:val="24"/>
                <w:szCs w:val="24"/>
              </w:rPr>
            </w:pPr>
            <w:r>
              <w:rPr>
                <w:color w:val="000000"/>
                <w:sz w:val="25"/>
                <w:szCs w:val="25"/>
              </w:rPr>
              <w:t xml:space="preserve">Teklifin ilgili yerleri imzalanmış/kaşelenmiş ve imzalanmamış </w:t>
            </w:r>
            <w:r>
              <w:rPr>
                <w:b/>
                <w:color w:val="000000"/>
                <w:sz w:val="24"/>
                <w:szCs w:val="24"/>
                <w:u w:val="single"/>
              </w:rPr>
              <w:t>her</w:t>
            </w:r>
            <w:r>
              <w:rPr>
                <w:b/>
                <w:color w:val="000000"/>
                <w:sz w:val="24"/>
                <w:szCs w:val="24"/>
              </w:rPr>
              <w:t xml:space="preserve"> </w:t>
            </w:r>
            <w:r>
              <w:rPr>
                <w:b/>
                <w:color w:val="000000"/>
                <w:sz w:val="24"/>
                <w:szCs w:val="24"/>
                <w:u w:val="single"/>
              </w:rPr>
              <w:t>sayfası</w:t>
            </w:r>
            <w:r>
              <w:rPr>
                <w:b/>
                <w:color w:val="000000"/>
                <w:sz w:val="24"/>
                <w:szCs w:val="24"/>
              </w:rPr>
              <w:t xml:space="preserve"> </w:t>
            </w:r>
            <w:r>
              <w:rPr>
                <w:b/>
                <w:color w:val="000000"/>
                <w:sz w:val="24"/>
                <w:szCs w:val="24"/>
                <w:u w:val="single"/>
              </w:rPr>
              <w:t>paraflanmış</w:t>
            </w:r>
            <w:r w:rsidR="00B9466D">
              <w:rPr>
                <w:b/>
                <w:color w:val="000000"/>
                <w:sz w:val="24"/>
                <w:szCs w:val="24"/>
              </w:rPr>
              <w:t xml:space="preserve"> </w:t>
            </w:r>
            <w:r>
              <w:rPr>
                <w:color w:val="000000"/>
                <w:sz w:val="25"/>
                <w:szCs w:val="25"/>
              </w:rPr>
              <w:t>olmalıdır.</w:t>
            </w:r>
          </w:p>
        </w:tc>
      </w:tr>
      <w:tr w:rsidR="00383497" w14:paraId="1F575E97" w14:textId="77777777">
        <w:trPr>
          <w:trHeight w:val="637"/>
        </w:trPr>
        <w:tc>
          <w:tcPr>
            <w:tcW w:w="415" w:type="dxa"/>
          </w:tcPr>
          <w:p w14:paraId="6DCE90E4" w14:textId="77777777" w:rsidR="00383497" w:rsidRDefault="00536882">
            <w:pPr>
              <w:pBdr>
                <w:top w:val="nil"/>
                <w:left w:val="nil"/>
                <w:bottom w:val="nil"/>
                <w:right w:val="nil"/>
                <w:between w:val="nil"/>
              </w:pBdr>
              <w:spacing w:before="19"/>
              <w:ind w:right="2"/>
              <w:jc w:val="center"/>
              <w:rPr>
                <w:b/>
                <w:color w:val="000000"/>
                <w:sz w:val="25"/>
                <w:szCs w:val="25"/>
              </w:rPr>
            </w:pPr>
            <w:r>
              <w:rPr>
                <w:b/>
                <w:color w:val="000000"/>
                <w:sz w:val="25"/>
                <w:szCs w:val="25"/>
              </w:rPr>
              <w:t>13.</w:t>
            </w:r>
          </w:p>
        </w:tc>
        <w:tc>
          <w:tcPr>
            <w:tcW w:w="9407" w:type="dxa"/>
          </w:tcPr>
          <w:p w14:paraId="28996228" w14:textId="77777777" w:rsidR="00383497" w:rsidRDefault="00536882">
            <w:pPr>
              <w:pBdr>
                <w:top w:val="nil"/>
                <w:left w:val="nil"/>
                <w:bottom w:val="nil"/>
                <w:right w:val="nil"/>
                <w:between w:val="nil"/>
              </w:pBdr>
              <w:spacing w:before="4"/>
              <w:ind w:left="52"/>
              <w:rPr>
                <w:color w:val="000000"/>
                <w:sz w:val="25"/>
                <w:szCs w:val="25"/>
              </w:rPr>
            </w:pPr>
            <w:r>
              <w:rPr>
                <w:color w:val="000000"/>
                <w:sz w:val="25"/>
                <w:szCs w:val="25"/>
              </w:rPr>
              <w:t>Bu teklif davet mektubu kapsamında gönderilen tüm tekliflerin mülkiyet hakkı tarafıma ait olup verilen teklifler geri iade edilmeyecektir.</w:t>
            </w:r>
          </w:p>
        </w:tc>
      </w:tr>
      <w:tr w:rsidR="00383497" w14:paraId="15D6FA01" w14:textId="77777777">
        <w:trPr>
          <w:trHeight w:val="643"/>
        </w:trPr>
        <w:tc>
          <w:tcPr>
            <w:tcW w:w="415" w:type="dxa"/>
          </w:tcPr>
          <w:p w14:paraId="75D49A53" w14:textId="77777777" w:rsidR="00383497" w:rsidRDefault="00536882">
            <w:pPr>
              <w:pBdr>
                <w:top w:val="nil"/>
                <w:left w:val="nil"/>
                <w:bottom w:val="nil"/>
                <w:right w:val="nil"/>
                <w:between w:val="nil"/>
              </w:pBdr>
              <w:spacing w:before="20"/>
              <w:ind w:right="2"/>
              <w:jc w:val="center"/>
              <w:rPr>
                <w:b/>
                <w:color w:val="000000"/>
                <w:sz w:val="25"/>
                <w:szCs w:val="25"/>
              </w:rPr>
            </w:pPr>
            <w:r>
              <w:rPr>
                <w:b/>
                <w:color w:val="000000"/>
                <w:sz w:val="25"/>
                <w:szCs w:val="25"/>
              </w:rPr>
              <w:t>14.</w:t>
            </w:r>
          </w:p>
        </w:tc>
        <w:tc>
          <w:tcPr>
            <w:tcW w:w="9407" w:type="dxa"/>
          </w:tcPr>
          <w:p w14:paraId="78314953" w14:textId="77777777" w:rsidR="00383497" w:rsidRDefault="00536882">
            <w:pPr>
              <w:pBdr>
                <w:top w:val="nil"/>
                <w:left w:val="nil"/>
                <w:bottom w:val="nil"/>
                <w:right w:val="nil"/>
                <w:between w:val="nil"/>
              </w:pBdr>
              <w:spacing w:before="14"/>
              <w:ind w:left="52"/>
              <w:rPr>
                <w:color w:val="000000"/>
                <w:sz w:val="25"/>
                <w:szCs w:val="25"/>
              </w:rPr>
            </w:pPr>
            <w:r>
              <w:rPr>
                <w:color w:val="000000"/>
                <w:sz w:val="25"/>
                <w:szCs w:val="25"/>
              </w:rPr>
              <w:t>Teslim/kurulum, ödeme ve diğer tüm koşullar teklifin seçilmesi durumunda yapılacak alım sözleşmesinde belirlenecektir.</w:t>
            </w:r>
          </w:p>
        </w:tc>
      </w:tr>
      <w:tr w:rsidR="00383497" w14:paraId="6BD1F4D6" w14:textId="77777777">
        <w:trPr>
          <w:trHeight w:val="1256"/>
        </w:trPr>
        <w:tc>
          <w:tcPr>
            <w:tcW w:w="415" w:type="dxa"/>
          </w:tcPr>
          <w:p w14:paraId="7341ADC9" w14:textId="77777777" w:rsidR="00383497" w:rsidRDefault="00536882">
            <w:pPr>
              <w:pBdr>
                <w:top w:val="nil"/>
                <w:left w:val="nil"/>
                <w:bottom w:val="nil"/>
                <w:right w:val="nil"/>
                <w:between w:val="nil"/>
              </w:pBdr>
              <w:spacing w:before="15"/>
              <w:ind w:right="2"/>
              <w:jc w:val="center"/>
              <w:rPr>
                <w:b/>
                <w:color w:val="000000"/>
                <w:sz w:val="25"/>
                <w:szCs w:val="25"/>
              </w:rPr>
            </w:pPr>
            <w:r>
              <w:rPr>
                <w:b/>
                <w:color w:val="000000"/>
                <w:sz w:val="25"/>
                <w:szCs w:val="25"/>
              </w:rPr>
              <w:t>15.</w:t>
            </w:r>
          </w:p>
        </w:tc>
        <w:tc>
          <w:tcPr>
            <w:tcW w:w="9407" w:type="dxa"/>
          </w:tcPr>
          <w:p w14:paraId="39B4E56A" w14:textId="77777777" w:rsidR="00383497" w:rsidRDefault="00536882">
            <w:pPr>
              <w:pBdr>
                <w:top w:val="nil"/>
                <w:left w:val="nil"/>
                <w:bottom w:val="nil"/>
                <w:right w:val="nil"/>
                <w:between w:val="nil"/>
              </w:pBdr>
              <w:spacing w:before="17" w:line="252" w:lineRule="auto"/>
              <w:ind w:left="52" w:right="49"/>
              <w:jc w:val="both"/>
              <w:rPr>
                <w:color w:val="000000"/>
                <w:sz w:val="25"/>
                <w:szCs w:val="25"/>
              </w:rPr>
            </w:pPr>
            <w:r>
              <w:rPr>
                <w:color w:val="000000"/>
                <w:sz w:val="25"/>
                <w:szCs w:val="25"/>
              </w:rPr>
              <w:t xml:space="preserve">Teklifler TKDK web adresinde </w:t>
            </w:r>
            <w:r>
              <w:rPr>
                <w:color w:val="000000"/>
                <w:sz w:val="25"/>
                <w:szCs w:val="25"/>
                <w:u w:val="single"/>
              </w:rPr>
              <w:t>(</w:t>
            </w:r>
            <w:hyperlink r:id="rId5">
              <w:r w:rsidR="00383497">
                <w:rPr>
                  <w:color w:val="000000"/>
                  <w:sz w:val="25"/>
                  <w:szCs w:val="25"/>
                  <w:u w:val="single"/>
                </w:rPr>
                <w:t>www.tkdk.gov.tr)</w:t>
              </w:r>
            </w:hyperlink>
            <w:r>
              <w:rPr>
                <w:color w:val="000000"/>
                <w:sz w:val="25"/>
                <w:szCs w:val="25"/>
              </w:rPr>
              <w:t xml:space="preserve"> adresinde yayımlanan </w:t>
            </w:r>
            <w:r>
              <w:rPr>
                <w:b/>
                <w:color w:val="000000"/>
                <w:sz w:val="25"/>
                <w:szCs w:val="25"/>
              </w:rPr>
              <w:t xml:space="preserve">“Teklif Alma Kuralları </w:t>
            </w:r>
            <w:proofErr w:type="spellStart"/>
            <w:r>
              <w:rPr>
                <w:b/>
                <w:color w:val="000000"/>
                <w:sz w:val="25"/>
                <w:szCs w:val="25"/>
              </w:rPr>
              <w:t>Rehberi”</w:t>
            </w:r>
            <w:r>
              <w:rPr>
                <w:color w:val="000000"/>
                <w:sz w:val="25"/>
                <w:szCs w:val="25"/>
              </w:rPr>
              <w:t>ne</w:t>
            </w:r>
            <w:proofErr w:type="spellEnd"/>
            <w:r>
              <w:rPr>
                <w:color w:val="000000"/>
                <w:sz w:val="25"/>
                <w:szCs w:val="25"/>
              </w:rPr>
              <w:t xml:space="preserve"> uygun olarak </w:t>
            </w:r>
            <w:proofErr w:type="spellStart"/>
            <w:proofErr w:type="gramStart"/>
            <w:r>
              <w:rPr>
                <w:color w:val="000000"/>
                <w:sz w:val="25"/>
                <w:szCs w:val="25"/>
              </w:rPr>
              <w:t>hazırlanmalıdır.Bu</w:t>
            </w:r>
            <w:proofErr w:type="spellEnd"/>
            <w:proofErr w:type="gramEnd"/>
            <w:r>
              <w:rPr>
                <w:color w:val="000000"/>
                <w:sz w:val="25"/>
                <w:szCs w:val="25"/>
              </w:rPr>
              <w:t xml:space="preserve"> davet mektubunda belirtilmeyen hususlarda da aynı rehberdeki kurallar ve koşullar geçerli olup, bu çerçevede teklif hazırlanmalıdır.</w:t>
            </w:r>
          </w:p>
        </w:tc>
      </w:tr>
      <w:tr w:rsidR="00383497" w14:paraId="08E47A6F" w14:textId="77777777">
        <w:trPr>
          <w:trHeight w:val="1880"/>
        </w:trPr>
        <w:tc>
          <w:tcPr>
            <w:tcW w:w="415" w:type="dxa"/>
          </w:tcPr>
          <w:p w14:paraId="70AAB412" w14:textId="77777777" w:rsidR="00383497" w:rsidRDefault="00536882">
            <w:pPr>
              <w:pBdr>
                <w:top w:val="nil"/>
                <w:left w:val="nil"/>
                <w:bottom w:val="nil"/>
                <w:right w:val="nil"/>
                <w:between w:val="nil"/>
              </w:pBdr>
              <w:spacing w:before="35"/>
              <w:ind w:right="2"/>
              <w:jc w:val="center"/>
              <w:rPr>
                <w:b/>
                <w:color w:val="000000"/>
                <w:sz w:val="25"/>
                <w:szCs w:val="25"/>
              </w:rPr>
            </w:pPr>
            <w:r>
              <w:rPr>
                <w:b/>
                <w:color w:val="000000"/>
                <w:sz w:val="25"/>
                <w:szCs w:val="25"/>
              </w:rPr>
              <w:t>16.</w:t>
            </w:r>
          </w:p>
        </w:tc>
        <w:tc>
          <w:tcPr>
            <w:tcW w:w="9407" w:type="dxa"/>
          </w:tcPr>
          <w:p w14:paraId="5FCAF9F8" w14:textId="332D7829" w:rsidR="00383497" w:rsidRDefault="00536882">
            <w:pPr>
              <w:pBdr>
                <w:top w:val="nil"/>
                <w:left w:val="nil"/>
                <w:bottom w:val="nil"/>
                <w:right w:val="nil"/>
                <w:between w:val="nil"/>
              </w:pBdr>
              <w:spacing w:before="33" w:line="252" w:lineRule="auto"/>
              <w:ind w:left="52" w:right="49"/>
              <w:jc w:val="both"/>
              <w:rPr>
                <w:color w:val="000000"/>
                <w:sz w:val="25"/>
                <w:szCs w:val="25"/>
              </w:rPr>
            </w:pPr>
            <w:r>
              <w:rPr>
                <w:color w:val="000000"/>
                <w:sz w:val="25"/>
                <w:szCs w:val="25"/>
              </w:rPr>
              <w:t xml:space="preserve">Teklif </w:t>
            </w:r>
            <w:r w:rsidR="00BB58F4" w:rsidRPr="00BB58F4">
              <w:rPr>
                <w:color w:val="000000"/>
                <w:sz w:val="25"/>
                <w:szCs w:val="25"/>
              </w:rPr>
              <w:t>BCDAY</w:t>
            </w:r>
            <w:r>
              <w:rPr>
                <w:color w:val="000000"/>
                <w:sz w:val="25"/>
                <w:szCs w:val="25"/>
              </w:rPr>
              <w:t xml:space="preserve"> günü saat </w:t>
            </w:r>
            <w:proofErr w:type="spellStart"/>
            <w:r w:rsidR="00B72099">
              <w:rPr>
                <w:color w:val="000000"/>
                <w:sz w:val="25"/>
                <w:szCs w:val="25"/>
              </w:rPr>
              <w:t>HHMM</w:t>
            </w:r>
            <w:r>
              <w:rPr>
                <w:color w:val="000000"/>
                <w:sz w:val="25"/>
                <w:szCs w:val="25"/>
              </w:rPr>
              <w:t>'a</w:t>
            </w:r>
            <w:proofErr w:type="spellEnd"/>
            <w:r>
              <w:rPr>
                <w:color w:val="000000"/>
                <w:sz w:val="25"/>
                <w:szCs w:val="25"/>
              </w:rPr>
              <w:t xml:space="preserve"> kadar davet mektubunda belirtilen adreste olacak şekilde elden veya kargo aracılığı ile veya posta ile zarf içerisinde teslim edilecektir. Teklif faks veya e-posta yoluyla da gönderebilir ancak, imzalı kaşeli orijinallerini son teklif verme tarihinden önce tarafıma teslim edilmek zorundadırlar. Postadaki gecikmeler dikkate alınmayacaktır.</w:t>
            </w:r>
          </w:p>
        </w:tc>
      </w:tr>
      <w:tr w:rsidR="00383497" w14:paraId="51740633" w14:textId="77777777">
        <w:trPr>
          <w:trHeight w:val="644"/>
        </w:trPr>
        <w:tc>
          <w:tcPr>
            <w:tcW w:w="415" w:type="dxa"/>
          </w:tcPr>
          <w:p w14:paraId="4039B7E9" w14:textId="77777777" w:rsidR="00383497" w:rsidRDefault="00383497">
            <w:pPr>
              <w:pBdr>
                <w:top w:val="nil"/>
                <w:left w:val="nil"/>
                <w:bottom w:val="nil"/>
                <w:right w:val="nil"/>
                <w:between w:val="nil"/>
              </w:pBdr>
              <w:rPr>
                <w:color w:val="000000"/>
                <w:sz w:val="24"/>
                <w:szCs w:val="24"/>
              </w:rPr>
            </w:pPr>
          </w:p>
        </w:tc>
        <w:tc>
          <w:tcPr>
            <w:tcW w:w="9407" w:type="dxa"/>
          </w:tcPr>
          <w:p w14:paraId="01513958" w14:textId="77777777" w:rsidR="00383497" w:rsidRDefault="00383497">
            <w:pPr>
              <w:pBdr>
                <w:top w:val="nil"/>
                <w:left w:val="nil"/>
                <w:bottom w:val="nil"/>
                <w:right w:val="nil"/>
                <w:between w:val="nil"/>
              </w:pBdr>
              <w:spacing w:before="59"/>
              <w:rPr>
                <w:b/>
                <w:color w:val="000000"/>
                <w:sz w:val="25"/>
                <w:szCs w:val="25"/>
              </w:rPr>
            </w:pPr>
          </w:p>
          <w:p w14:paraId="24119453" w14:textId="15AAAE53" w:rsidR="00383497" w:rsidRDefault="00902607">
            <w:pPr>
              <w:pBdr>
                <w:top w:val="nil"/>
                <w:left w:val="nil"/>
                <w:bottom w:val="nil"/>
                <w:right w:val="nil"/>
                <w:between w:val="nil"/>
              </w:pBdr>
              <w:spacing w:line="278" w:lineRule="auto"/>
              <w:ind w:left="5379"/>
              <w:jc w:val="center"/>
              <w:rPr>
                <w:b/>
                <w:color w:val="000000"/>
                <w:sz w:val="25"/>
                <w:szCs w:val="25"/>
              </w:rPr>
            </w:pPr>
            <w:r>
              <w:rPr>
                <w:b/>
                <w:color w:val="000000"/>
                <w:sz w:val="25"/>
                <w:szCs w:val="25"/>
              </w:rPr>
              <w:t>DDMMYYY</w:t>
            </w:r>
          </w:p>
        </w:tc>
      </w:tr>
      <w:tr w:rsidR="00383497" w14:paraId="50F06AC1" w14:textId="77777777">
        <w:trPr>
          <w:trHeight w:val="287"/>
        </w:trPr>
        <w:tc>
          <w:tcPr>
            <w:tcW w:w="415" w:type="dxa"/>
          </w:tcPr>
          <w:p w14:paraId="6B1EB3E5" w14:textId="77777777" w:rsidR="00383497" w:rsidRDefault="00383497">
            <w:pPr>
              <w:pBdr>
                <w:top w:val="nil"/>
                <w:left w:val="nil"/>
                <w:bottom w:val="nil"/>
                <w:right w:val="nil"/>
                <w:between w:val="nil"/>
              </w:pBdr>
              <w:rPr>
                <w:color w:val="000000"/>
                <w:sz w:val="20"/>
                <w:szCs w:val="20"/>
              </w:rPr>
            </w:pPr>
          </w:p>
        </w:tc>
        <w:tc>
          <w:tcPr>
            <w:tcW w:w="9407" w:type="dxa"/>
          </w:tcPr>
          <w:p w14:paraId="13E846CA" w14:textId="53C749B7" w:rsidR="00383497" w:rsidRDefault="00197366">
            <w:pPr>
              <w:pBdr>
                <w:top w:val="nil"/>
                <w:left w:val="nil"/>
                <w:bottom w:val="nil"/>
                <w:right w:val="nil"/>
                <w:between w:val="nil"/>
              </w:pBdr>
              <w:spacing w:line="267" w:lineRule="auto"/>
              <w:ind w:left="5379" w:right="15"/>
              <w:jc w:val="center"/>
              <w:rPr>
                <w:b/>
                <w:color w:val="000000"/>
                <w:sz w:val="25"/>
                <w:szCs w:val="25"/>
              </w:rPr>
            </w:pPr>
            <w:r>
              <w:rPr>
                <w:b/>
                <w:color w:val="000000"/>
                <w:sz w:val="25"/>
                <w:szCs w:val="25"/>
              </w:rPr>
              <w:t>H10</w:t>
            </w:r>
          </w:p>
        </w:tc>
      </w:tr>
    </w:tbl>
    <w:p w14:paraId="323C50DF" w14:textId="77777777" w:rsidR="00383497" w:rsidRDefault="00383497"/>
    <w:sectPr w:rsidR="00383497">
      <w:type w:val="continuous"/>
      <w:pgSz w:w="11910" w:h="16840"/>
      <w:pgMar w:top="108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Arimo">
    <w:altName w:val="Calibri"/>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600C2"/>
    <w:multiLevelType w:val="hybridMultilevel"/>
    <w:tmpl w:val="713EE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201633"/>
    <w:multiLevelType w:val="hybridMultilevel"/>
    <w:tmpl w:val="8BA6C5A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6B921314"/>
    <w:multiLevelType w:val="hybridMultilevel"/>
    <w:tmpl w:val="F1EEF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CE248C"/>
    <w:multiLevelType w:val="hybridMultilevel"/>
    <w:tmpl w:val="702A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8897183">
    <w:abstractNumId w:val="3"/>
  </w:num>
  <w:num w:numId="2" w16cid:durableId="2111582017">
    <w:abstractNumId w:val="0"/>
  </w:num>
  <w:num w:numId="3" w16cid:durableId="710224178">
    <w:abstractNumId w:val="1"/>
  </w:num>
  <w:num w:numId="4" w16cid:durableId="156967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97"/>
    <w:rsid w:val="000B0778"/>
    <w:rsid w:val="000D193F"/>
    <w:rsid w:val="00197366"/>
    <w:rsid w:val="00234C86"/>
    <w:rsid w:val="002E1099"/>
    <w:rsid w:val="00383497"/>
    <w:rsid w:val="003D2826"/>
    <w:rsid w:val="00491DBB"/>
    <w:rsid w:val="00536882"/>
    <w:rsid w:val="006E604D"/>
    <w:rsid w:val="00751F1F"/>
    <w:rsid w:val="007741D5"/>
    <w:rsid w:val="00790BE8"/>
    <w:rsid w:val="00792B55"/>
    <w:rsid w:val="00827095"/>
    <w:rsid w:val="00902607"/>
    <w:rsid w:val="009141FD"/>
    <w:rsid w:val="00A26535"/>
    <w:rsid w:val="00B72099"/>
    <w:rsid w:val="00B9466D"/>
    <w:rsid w:val="00BB58F4"/>
    <w:rsid w:val="00C93109"/>
    <w:rsid w:val="00D970DD"/>
    <w:rsid w:val="00E2112D"/>
    <w:rsid w:val="00E73FF5"/>
    <w:rsid w:val="00FF30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55E3"/>
  <w15:docId w15:val="{542163D4-C7B5-4855-87CC-58F5470B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paragraph" w:styleId="ListParagraph">
    <w:name w:val="List Paragraph"/>
    <w:basedOn w:val="Normal"/>
    <w:uiPriority w:val="34"/>
    <w:qFormat/>
    <w:rsid w:val="0079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kdk.gov.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Alkan</cp:lastModifiedBy>
  <cp:revision>21</cp:revision>
  <dcterms:created xsi:type="dcterms:W3CDTF">2025-03-03T20:23:00Z</dcterms:created>
  <dcterms:modified xsi:type="dcterms:W3CDTF">2025-03-07T18:26:00Z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5a0de8-b827-4bc9-a670-fb2527f18a84_Enabled">
    <vt:lpwstr>true</vt:lpwstr>
  </property>
  <property fmtid="{D5CDD505-2E9C-101B-9397-08002B2CF9AE}" pid="3" name="MSIP_Label_7d5a0de8-b827-4bc9-a670-fb2527f18a84_SetDate">
    <vt:lpwstr>2025-03-06T21:11:39Z</vt:lpwstr>
  </property>
  <property fmtid="{D5CDD505-2E9C-101B-9397-08002B2CF9AE}" pid="4" name="MSIP_Label_7d5a0de8-b827-4bc9-a670-fb2527f18a84_Method">
    <vt:lpwstr>Privileged</vt:lpwstr>
  </property>
  <property fmtid="{D5CDD505-2E9C-101B-9397-08002B2CF9AE}" pid="5" name="MSIP_Label_7d5a0de8-b827-4bc9-a670-fb2527f18a84_Name">
    <vt:lpwstr>Kamuya Açık</vt:lpwstr>
  </property>
  <property fmtid="{D5CDD505-2E9C-101B-9397-08002B2CF9AE}" pid="6" name="MSIP_Label_7d5a0de8-b827-4bc9-a670-fb2527f18a84_SiteId">
    <vt:lpwstr>8d43ffbc-a57a-4d9e-8505-d5f18d7eac9b</vt:lpwstr>
  </property>
  <property fmtid="{D5CDD505-2E9C-101B-9397-08002B2CF9AE}" pid="7" name="MSIP_Label_7d5a0de8-b827-4bc9-a670-fb2527f18a84_ActionId">
    <vt:lpwstr>1b979c0d-1cba-4953-ab0b-48a1f99329eb</vt:lpwstr>
  </property>
  <property fmtid="{D5CDD505-2E9C-101B-9397-08002B2CF9AE}" pid="8" name="MSIP_Label_7d5a0de8-b827-4bc9-a670-fb2527f18a84_ContentBits">
    <vt:lpwstr>0</vt:lpwstr>
  </property>
  <property fmtid="{D5CDD505-2E9C-101B-9397-08002B2CF9AE}" pid="9" name="MSIP_Label_7d5a0de8-b827-4bc9-a670-fb2527f18a84_Tag">
    <vt:lpwstr>10, 0, 1, 1</vt:lpwstr>
  </property>
</Properties>
</file>