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A38DD0" w14:textId="77777777" w:rsidR="00E450A9" w:rsidRPr="006464DD" w:rsidRDefault="00E450A9" w:rsidP="00E450A9">
      <w:pPr>
        <w:rPr>
          <w:rFonts w:ascii="Segoe UI Light" w:hAnsi="Segoe UI Light" w:cs="Segoe UI Light"/>
          <w:b/>
          <w:color w:val="808080"/>
          <w:sz w:val="40"/>
          <w:szCs w:val="40"/>
        </w:rPr>
      </w:pPr>
      <w:r w:rsidRPr="006464DD">
        <w:rPr>
          <w:rFonts w:ascii="Segoe UI Light" w:hAnsi="Segoe UI Light" w:cs="Segoe UI Light"/>
          <w:b/>
          <w:color w:val="808080"/>
          <w:sz w:val="40"/>
          <w:szCs w:val="40"/>
        </w:rPr>
        <w:t xml:space="preserve">Microsoft System Center </w:t>
      </w:r>
    </w:p>
    <w:p w14:paraId="5D2C8EDC" w14:textId="77777777" w:rsidR="00E0441C" w:rsidRPr="006804A8" w:rsidRDefault="00E0441C" w:rsidP="00E0441C">
      <w:pPr>
        <w:pStyle w:val="TableSpacing"/>
        <w:rPr>
          <w:rFonts w:asciiTheme="minorHAnsi" w:hAnsiTheme="minorHAnsi"/>
        </w:rPr>
      </w:pPr>
    </w:p>
    <w:p w14:paraId="5D2C8EDD" w14:textId="03BE4AC9" w:rsidR="00E0441C" w:rsidRPr="006804A8" w:rsidRDefault="00286CAC" w:rsidP="00E0441C">
      <w:pPr>
        <w:pStyle w:val="DSTOC1-0"/>
        <w:rPr>
          <w:rFonts w:asciiTheme="minorHAnsi" w:hAnsiTheme="minorHAnsi"/>
        </w:rPr>
      </w:pPr>
      <w:r w:rsidRPr="006804A8">
        <w:rPr>
          <w:rFonts w:asciiTheme="minorHAnsi" w:hAnsiTheme="minorHAnsi"/>
        </w:rPr>
        <w:t xml:space="preserve">Guide </w:t>
      </w:r>
      <w:r w:rsidR="004E47D8" w:rsidRPr="006804A8">
        <w:rPr>
          <w:rFonts w:asciiTheme="minorHAnsi" w:hAnsiTheme="minorHAnsi"/>
        </w:rPr>
        <w:t>to</w:t>
      </w:r>
      <w:r w:rsidRPr="006804A8">
        <w:rPr>
          <w:rFonts w:asciiTheme="minorHAnsi" w:hAnsiTheme="minorHAnsi"/>
        </w:rPr>
        <w:t xml:space="preserve"> System Center Management Pack for </w:t>
      </w:r>
      <w:r w:rsidR="000C2DE2" w:rsidRPr="006804A8">
        <w:rPr>
          <w:rFonts w:asciiTheme="minorHAnsi" w:hAnsiTheme="minorHAnsi"/>
        </w:rPr>
        <w:t>Windows Print Server 2016</w:t>
      </w:r>
    </w:p>
    <w:p w14:paraId="438AA34A" w14:textId="77777777" w:rsidR="00963E28" w:rsidRPr="006804A8" w:rsidRDefault="00963E28" w:rsidP="00963E28">
      <w:pPr>
        <w:rPr>
          <w:rFonts w:asciiTheme="minorHAnsi" w:hAnsiTheme="minorHAnsi"/>
          <w:sz w:val="22"/>
          <w:szCs w:val="22"/>
        </w:rPr>
      </w:pPr>
      <w:r w:rsidRPr="006804A8">
        <w:rPr>
          <w:rFonts w:asciiTheme="minorHAnsi" w:hAnsiTheme="minorHAnsi"/>
          <w:sz w:val="22"/>
          <w:szCs w:val="22"/>
        </w:rPr>
        <w:t>Microsoft Corporation</w:t>
      </w:r>
    </w:p>
    <w:p w14:paraId="38A729BF" w14:textId="77777777" w:rsidR="00963E28" w:rsidRPr="006804A8" w:rsidRDefault="00963E28" w:rsidP="00963E28">
      <w:pPr>
        <w:rPr>
          <w:rFonts w:asciiTheme="minorHAnsi" w:hAnsiTheme="minorHAnsi"/>
          <w:sz w:val="22"/>
          <w:szCs w:val="22"/>
        </w:rPr>
      </w:pPr>
      <w:r w:rsidRPr="006804A8">
        <w:rPr>
          <w:rFonts w:asciiTheme="minorHAnsi" w:hAnsiTheme="minorHAnsi"/>
          <w:sz w:val="22"/>
          <w:szCs w:val="22"/>
        </w:rPr>
        <w:t>Published: December, 2016</w:t>
      </w:r>
    </w:p>
    <w:p w14:paraId="7FF95262" w14:textId="17B1958E" w:rsidR="00963E28" w:rsidRPr="006804A8" w:rsidRDefault="00F13F06" w:rsidP="00963E28">
      <w:pPr>
        <w:rPr>
          <w:rFonts w:asciiTheme="minorHAnsi" w:hAnsiTheme="minorHAnsi"/>
          <w:sz w:val="22"/>
          <w:szCs w:val="22"/>
        </w:rPr>
      </w:pPr>
      <w:r w:rsidRPr="006804A8">
        <w:rPr>
          <w:rFonts w:asciiTheme="minorHAnsi" w:hAnsiTheme="minorHAnsi"/>
          <w:iCs/>
          <w:sz w:val="22"/>
          <w:szCs w:val="22"/>
        </w:rPr>
        <w:t xml:space="preserve">If you have an idea or suggestion about this management pack, the Operations Manager team encourages you to share it at the </w:t>
      </w:r>
      <w:hyperlink r:id="rId11" w:history="1">
        <w:r w:rsidRPr="006804A8">
          <w:rPr>
            <w:rStyle w:val="Hyperlink"/>
            <w:rFonts w:asciiTheme="minorHAnsi" w:hAnsiTheme="minorHAnsi"/>
            <w:iCs/>
            <w:sz w:val="22"/>
            <w:szCs w:val="22"/>
          </w:rPr>
          <w:t>SCOM Feedback site</w:t>
        </w:r>
      </w:hyperlink>
      <w:r w:rsidRPr="006804A8">
        <w:rPr>
          <w:rFonts w:asciiTheme="minorHAnsi" w:hAnsiTheme="minorHAnsi"/>
          <w:sz w:val="22"/>
          <w:szCs w:val="22"/>
        </w:rPr>
        <w:t>.</w:t>
      </w:r>
    </w:p>
    <w:p w14:paraId="5D2C8EE2" w14:textId="77777777" w:rsidR="00286CAC" w:rsidRPr="006804A8" w:rsidRDefault="00286CAC" w:rsidP="00286CAC">
      <w:pPr>
        <w:rPr>
          <w:rFonts w:asciiTheme="minorHAnsi" w:hAnsiTheme="minorHAnsi"/>
          <w:sz w:val="22"/>
          <w:szCs w:val="22"/>
        </w:rPr>
      </w:pPr>
    </w:p>
    <w:p w14:paraId="5D2C8EE3" w14:textId="77777777" w:rsidR="00E0441C" w:rsidRPr="006804A8" w:rsidRDefault="00E0441C" w:rsidP="00E0441C">
      <w:pPr>
        <w:pStyle w:val="DSTOC1-0"/>
        <w:rPr>
          <w:rFonts w:asciiTheme="minorHAnsi" w:hAnsiTheme="minorHAnsi"/>
        </w:rPr>
        <w:sectPr w:rsidR="00E0441C" w:rsidRPr="006804A8" w:rsidSect="00E0441C">
          <w:headerReference w:type="even" r:id="rId12"/>
          <w:footerReference w:type="even" r:id="rId13"/>
          <w:pgSz w:w="12240" w:h="15840" w:code="1"/>
          <w:pgMar w:top="1440" w:right="1800" w:bottom="1440" w:left="1800" w:header="1440" w:footer="1440" w:gutter="0"/>
          <w:cols w:space="720"/>
          <w:docGrid w:linePitch="272"/>
        </w:sectPr>
      </w:pPr>
    </w:p>
    <w:p w14:paraId="5D2C8EE4" w14:textId="77777777" w:rsidR="00E0441C" w:rsidRPr="006804A8" w:rsidRDefault="00E0441C" w:rsidP="00E0441C">
      <w:pPr>
        <w:pStyle w:val="DSTOC1-0"/>
        <w:rPr>
          <w:rFonts w:asciiTheme="minorHAnsi" w:hAnsiTheme="minorHAnsi"/>
        </w:rPr>
      </w:pPr>
      <w:r w:rsidRPr="006804A8">
        <w:rPr>
          <w:rFonts w:asciiTheme="minorHAnsi" w:hAnsiTheme="minorHAnsi"/>
        </w:rPr>
        <w:lastRenderedPageBreak/>
        <w:t>Copyright</w:t>
      </w:r>
    </w:p>
    <w:p w14:paraId="5D2C8EE5" w14:textId="77777777" w:rsidR="00286CAC" w:rsidRPr="006804A8" w:rsidRDefault="00286CAC" w:rsidP="00286CAC">
      <w:pPr>
        <w:rPr>
          <w:rFonts w:asciiTheme="minorHAnsi" w:hAnsiTheme="minorHAnsi"/>
          <w:sz w:val="22"/>
          <w:szCs w:val="22"/>
        </w:rPr>
      </w:pPr>
      <w:r w:rsidRPr="006804A8">
        <w:rPr>
          <w:rFonts w:asciiTheme="minorHAnsi" w:hAnsiTheme="minorHAnsi"/>
          <w:sz w:val="22"/>
          <w:szCs w:val="22"/>
        </w:rPr>
        <w:t>This document is provided "as-is". Information and views expressed in this document, including URL and other Internet Web site references, may change without notice.</w:t>
      </w:r>
    </w:p>
    <w:p w14:paraId="5D2C8EE6" w14:textId="77777777" w:rsidR="00286CAC" w:rsidRPr="006804A8" w:rsidRDefault="00286CAC" w:rsidP="00286CAC">
      <w:pPr>
        <w:rPr>
          <w:rFonts w:asciiTheme="minorHAnsi" w:hAnsiTheme="minorHAnsi"/>
          <w:sz w:val="22"/>
          <w:szCs w:val="22"/>
        </w:rPr>
      </w:pPr>
      <w:r w:rsidRPr="006804A8">
        <w:rPr>
          <w:rFonts w:asciiTheme="minorHAnsi" w:hAnsiTheme="minorHAnsi"/>
          <w:sz w:val="22"/>
          <w:szCs w:val="22"/>
        </w:rPr>
        <w:t>Some examples depicted herein are provided for illustration only and are fictitious.  No real association or connection is intended or should be inferred.</w:t>
      </w:r>
    </w:p>
    <w:p w14:paraId="5D2C8EE7" w14:textId="77777777" w:rsidR="00286CAC" w:rsidRPr="006804A8" w:rsidRDefault="00286CAC" w:rsidP="00286CAC">
      <w:pPr>
        <w:rPr>
          <w:rFonts w:asciiTheme="minorHAnsi" w:hAnsiTheme="minorHAnsi"/>
          <w:sz w:val="22"/>
          <w:szCs w:val="22"/>
        </w:rPr>
      </w:pPr>
      <w:r w:rsidRPr="006804A8">
        <w:rPr>
          <w:rFonts w:asciiTheme="minorHAnsi" w:hAnsiTheme="minorHAnsi"/>
          <w:sz w:val="22"/>
          <w:szCs w:val="22"/>
        </w:rPr>
        <w:t>This document does not provide you with any legal rights to any intellectual property in any Microsoft product. You may copy and use this document for your internal, reference purposes. You may modify this document for your internal, reference purposes.</w:t>
      </w:r>
    </w:p>
    <w:p w14:paraId="5D2C8EE8" w14:textId="77777777" w:rsidR="00286CAC" w:rsidRPr="006804A8" w:rsidRDefault="00D16FA2" w:rsidP="00286CAC">
      <w:pPr>
        <w:rPr>
          <w:rFonts w:asciiTheme="minorHAnsi" w:hAnsiTheme="minorHAnsi"/>
          <w:sz w:val="22"/>
          <w:szCs w:val="22"/>
        </w:rPr>
      </w:pPr>
      <w:r w:rsidRPr="006804A8">
        <w:rPr>
          <w:rFonts w:asciiTheme="minorHAnsi" w:hAnsiTheme="minorHAnsi"/>
          <w:sz w:val="22"/>
          <w:szCs w:val="22"/>
        </w:rPr>
        <w:t>© 2016</w:t>
      </w:r>
      <w:r w:rsidR="00286CAC" w:rsidRPr="006804A8">
        <w:rPr>
          <w:rFonts w:asciiTheme="minorHAnsi" w:hAnsiTheme="minorHAnsi"/>
          <w:sz w:val="22"/>
          <w:szCs w:val="22"/>
        </w:rPr>
        <w:t xml:space="preserve"> Microsoft Corporation. All rights reserved.</w:t>
      </w:r>
    </w:p>
    <w:p w14:paraId="5D2C8EF9" w14:textId="4D6411C9" w:rsidR="00E0441C" w:rsidRPr="006804A8" w:rsidRDefault="00286CAC" w:rsidP="00A212DB">
      <w:pPr>
        <w:rPr>
          <w:rFonts w:asciiTheme="minorHAnsi" w:hAnsiTheme="minorHAnsi"/>
          <w:sz w:val="22"/>
          <w:szCs w:val="22"/>
        </w:rPr>
        <w:sectPr w:rsidR="00E0441C" w:rsidRPr="006804A8" w:rsidSect="00E0441C">
          <w:footerReference w:type="default" r:id="rId14"/>
          <w:pgSz w:w="12240" w:h="15840" w:code="1"/>
          <w:pgMar w:top="1440" w:right="1800" w:bottom="1440" w:left="1800" w:header="1440" w:footer="1440" w:gutter="0"/>
          <w:cols w:space="720"/>
          <w:docGrid w:linePitch="272"/>
        </w:sectPr>
      </w:pPr>
      <w:r w:rsidRPr="006804A8">
        <w:rPr>
          <w:rFonts w:asciiTheme="minorHAnsi" w:hAnsiTheme="minorHAnsi"/>
          <w:sz w:val="22"/>
          <w:szCs w:val="22"/>
        </w:rPr>
        <w:t>Microsoft, Active Directory, Bing, BizTalk, Forefront, Hyper-V, Internet Explorer, JScript, SharePoint, Silverlight, SQL Database, SQL Server, Visio, Visual Basic, Visual Studio, Win32, Windows, Windows Azure, Windows Intune, Windows PowerShell, Windows Server, and Windows Vista are trademarks of the Microsoft group of companies. All other trademarks are prope</w:t>
      </w:r>
      <w:r w:rsidR="00A212DB" w:rsidRPr="006804A8">
        <w:rPr>
          <w:rFonts w:asciiTheme="minorHAnsi" w:hAnsiTheme="minorHAnsi"/>
          <w:sz w:val="22"/>
          <w:szCs w:val="22"/>
        </w:rPr>
        <w:t>rty of their respective owners.</w:t>
      </w:r>
    </w:p>
    <w:p w14:paraId="5D2C8EFA" w14:textId="77777777" w:rsidR="00EA25BF" w:rsidRPr="006804A8" w:rsidRDefault="00EA25BF" w:rsidP="00EA25BF">
      <w:pPr>
        <w:pStyle w:val="TOCHeading"/>
        <w:pBdr>
          <w:bottom w:val="single" w:sz="4" w:space="1" w:color="auto"/>
        </w:pBdr>
        <w:rPr>
          <w:rFonts w:asciiTheme="minorHAnsi" w:hAnsiTheme="minorHAnsi" w:cs="Arial"/>
          <w:b/>
          <w:color w:val="auto"/>
          <w:sz w:val="40"/>
          <w:szCs w:val="40"/>
        </w:rPr>
      </w:pPr>
      <w:r w:rsidRPr="006804A8">
        <w:rPr>
          <w:rFonts w:asciiTheme="minorHAnsi" w:hAnsiTheme="minorHAnsi" w:cs="Arial"/>
          <w:b/>
          <w:color w:val="auto"/>
          <w:sz w:val="40"/>
          <w:szCs w:val="40"/>
        </w:rPr>
        <w:lastRenderedPageBreak/>
        <w:t>Contents</w:t>
      </w:r>
    </w:p>
    <w:p w14:paraId="2E6C330D" w14:textId="52C6380E" w:rsidR="008468E8" w:rsidRDefault="00EA25BF">
      <w:pPr>
        <w:pStyle w:val="TOC1"/>
        <w:tabs>
          <w:tab w:val="right" w:leader="dot" w:pos="8630"/>
        </w:tabs>
        <w:rPr>
          <w:rFonts w:asciiTheme="minorHAnsi" w:eastAsiaTheme="minorEastAsia" w:hAnsiTheme="minorHAnsi" w:cstheme="minorBidi"/>
          <w:noProof/>
          <w:kern w:val="0"/>
          <w:sz w:val="22"/>
          <w:szCs w:val="22"/>
        </w:rPr>
      </w:pPr>
      <w:r w:rsidRPr="00E450A9">
        <w:rPr>
          <w:rFonts w:asciiTheme="minorHAnsi" w:hAnsiTheme="minorHAnsi"/>
          <w:sz w:val="22"/>
          <w:szCs w:val="22"/>
        </w:rPr>
        <w:fldChar w:fldCharType="begin"/>
      </w:r>
      <w:r w:rsidRPr="006804A8">
        <w:rPr>
          <w:rFonts w:asciiTheme="minorHAnsi" w:hAnsiTheme="minorHAnsi"/>
          <w:sz w:val="22"/>
          <w:szCs w:val="22"/>
        </w:rPr>
        <w:instrText xml:space="preserve"> TOC \o "1-3" \h \z \u </w:instrText>
      </w:r>
      <w:r w:rsidRPr="00E450A9">
        <w:rPr>
          <w:rFonts w:asciiTheme="minorHAnsi" w:hAnsiTheme="minorHAnsi"/>
          <w:sz w:val="22"/>
          <w:szCs w:val="22"/>
        </w:rPr>
        <w:fldChar w:fldCharType="separate"/>
      </w:r>
      <w:hyperlink w:anchor="_Toc469945319" w:history="1">
        <w:r w:rsidR="008468E8" w:rsidRPr="00B25098">
          <w:rPr>
            <w:rStyle w:val="Hyperlink"/>
            <w:noProof/>
          </w:rPr>
          <w:t>System Center Management Pack for Windows Print Server 2016</w:t>
        </w:r>
        <w:r w:rsidR="008468E8">
          <w:rPr>
            <w:noProof/>
            <w:webHidden/>
          </w:rPr>
          <w:tab/>
        </w:r>
        <w:r w:rsidR="008468E8">
          <w:rPr>
            <w:noProof/>
            <w:webHidden/>
          </w:rPr>
          <w:fldChar w:fldCharType="begin"/>
        </w:r>
        <w:r w:rsidR="008468E8">
          <w:rPr>
            <w:noProof/>
            <w:webHidden/>
          </w:rPr>
          <w:instrText xml:space="preserve"> PAGEREF _Toc469945319 \h </w:instrText>
        </w:r>
        <w:r w:rsidR="008468E8">
          <w:rPr>
            <w:noProof/>
            <w:webHidden/>
          </w:rPr>
        </w:r>
        <w:r w:rsidR="008468E8">
          <w:rPr>
            <w:noProof/>
            <w:webHidden/>
          </w:rPr>
          <w:fldChar w:fldCharType="separate"/>
        </w:r>
        <w:r w:rsidR="008468E8">
          <w:rPr>
            <w:noProof/>
            <w:webHidden/>
          </w:rPr>
          <w:t>5</w:t>
        </w:r>
        <w:r w:rsidR="008468E8">
          <w:rPr>
            <w:noProof/>
            <w:webHidden/>
          </w:rPr>
          <w:fldChar w:fldCharType="end"/>
        </w:r>
      </w:hyperlink>
    </w:p>
    <w:p w14:paraId="07EF355F" w14:textId="5B312633" w:rsidR="008468E8" w:rsidRDefault="006F541C">
      <w:pPr>
        <w:pStyle w:val="TOC2"/>
        <w:tabs>
          <w:tab w:val="right" w:leader="dot" w:pos="8630"/>
        </w:tabs>
        <w:rPr>
          <w:rFonts w:asciiTheme="minorHAnsi" w:eastAsiaTheme="minorEastAsia" w:hAnsiTheme="minorHAnsi" w:cstheme="minorBidi"/>
          <w:noProof/>
          <w:kern w:val="0"/>
          <w:sz w:val="22"/>
          <w:szCs w:val="22"/>
        </w:rPr>
      </w:pPr>
      <w:hyperlink w:anchor="_Toc469945320" w:history="1">
        <w:r w:rsidR="008468E8" w:rsidRPr="00B25098">
          <w:rPr>
            <w:rStyle w:val="Hyperlink"/>
            <w:noProof/>
          </w:rPr>
          <w:t>Document Version</w:t>
        </w:r>
        <w:r w:rsidR="008468E8">
          <w:rPr>
            <w:noProof/>
            <w:webHidden/>
          </w:rPr>
          <w:tab/>
        </w:r>
        <w:r w:rsidR="008468E8">
          <w:rPr>
            <w:noProof/>
            <w:webHidden/>
          </w:rPr>
          <w:fldChar w:fldCharType="begin"/>
        </w:r>
        <w:r w:rsidR="008468E8">
          <w:rPr>
            <w:noProof/>
            <w:webHidden/>
          </w:rPr>
          <w:instrText xml:space="preserve"> PAGEREF _Toc469945320 \h </w:instrText>
        </w:r>
        <w:r w:rsidR="008468E8">
          <w:rPr>
            <w:noProof/>
            <w:webHidden/>
          </w:rPr>
        </w:r>
        <w:r w:rsidR="008468E8">
          <w:rPr>
            <w:noProof/>
            <w:webHidden/>
          </w:rPr>
          <w:fldChar w:fldCharType="separate"/>
        </w:r>
        <w:r w:rsidR="008468E8">
          <w:rPr>
            <w:noProof/>
            <w:webHidden/>
          </w:rPr>
          <w:t>5</w:t>
        </w:r>
        <w:r w:rsidR="008468E8">
          <w:rPr>
            <w:noProof/>
            <w:webHidden/>
          </w:rPr>
          <w:fldChar w:fldCharType="end"/>
        </w:r>
      </w:hyperlink>
    </w:p>
    <w:p w14:paraId="7EDF2119" w14:textId="6B3CB77F" w:rsidR="008468E8" w:rsidRDefault="006F541C">
      <w:pPr>
        <w:pStyle w:val="TOC2"/>
        <w:tabs>
          <w:tab w:val="right" w:leader="dot" w:pos="8630"/>
        </w:tabs>
        <w:rPr>
          <w:rFonts w:asciiTheme="minorHAnsi" w:eastAsiaTheme="minorEastAsia" w:hAnsiTheme="minorHAnsi" w:cstheme="minorBidi"/>
          <w:noProof/>
          <w:kern w:val="0"/>
          <w:sz w:val="22"/>
          <w:szCs w:val="22"/>
        </w:rPr>
      </w:pPr>
      <w:hyperlink w:anchor="_Toc469945321" w:history="1">
        <w:r w:rsidR="008468E8" w:rsidRPr="00B25098">
          <w:rPr>
            <w:rStyle w:val="Hyperlink"/>
            <w:noProof/>
          </w:rPr>
          <w:t>Revision History</w:t>
        </w:r>
        <w:r w:rsidR="008468E8">
          <w:rPr>
            <w:noProof/>
            <w:webHidden/>
          </w:rPr>
          <w:tab/>
        </w:r>
        <w:r w:rsidR="008468E8">
          <w:rPr>
            <w:noProof/>
            <w:webHidden/>
          </w:rPr>
          <w:fldChar w:fldCharType="begin"/>
        </w:r>
        <w:r w:rsidR="008468E8">
          <w:rPr>
            <w:noProof/>
            <w:webHidden/>
          </w:rPr>
          <w:instrText xml:space="preserve"> PAGEREF _Toc469945321 \h </w:instrText>
        </w:r>
        <w:r w:rsidR="008468E8">
          <w:rPr>
            <w:noProof/>
            <w:webHidden/>
          </w:rPr>
        </w:r>
        <w:r w:rsidR="008468E8">
          <w:rPr>
            <w:noProof/>
            <w:webHidden/>
          </w:rPr>
          <w:fldChar w:fldCharType="separate"/>
        </w:r>
        <w:r w:rsidR="008468E8">
          <w:rPr>
            <w:noProof/>
            <w:webHidden/>
          </w:rPr>
          <w:t>5</w:t>
        </w:r>
        <w:r w:rsidR="008468E8">
          <w:rPr>
            <w:noProof/>
            <w:webHidden/>
          </w:rPr>
          <w:fldChar w:fldCharType="end"/>
        </w:r>
      </w:hyperlink>
    </w:p>
    <w:p w14:paraId="5105C700" w14:textId="530BACA4" w:rsidR="008468E8" w:rsidRDefault="006F541C">
      <w:pPr>
        <w:pStyle w:val="TOC2"/>
        <w:tabs>
          <w:tab w:val="right" w:leader="dot" w:pos="8630"/>
        </w:tabs>
        <w:rPr>
          <w:rFonts w:asciiTheme="minorHAnsi" w:eastAsiaTheme="minorEastAsia" w:hAnsiTheme="minorHAnsi" w:cstheme="minorBidi"/>
          <w:noProof/>
          <w:kern w:val="0"/>
          <w:sz w:val="22"/>
          <w:szCs w:val="22"/>
        </w:rPr>
      </w:pPr>
      <w:hyperlink w:anchor="_Toc469945322" w:history="1">
        <w:r w:rsidR="008468E8" w:rsidRPr="00B25098">
          <w:rPr>
            <w:rStyle w:val="Hyperlink"/>
            <w:noProof/>
          </w:rPr>
          <w:t>Getting the Latest Management Pack and Documentation</w:t>
        </w:r>
        <w:r w:rsidR="008468E8">
          <w:rPr>
            <w:noProof/>
            <w:webHidden/>
          </w:rPr>
          <w:tab/>
        </w:r>
        <w:r w:rsidR="008468E8">
          <w:rPr>
            <w:noProof/>
            <w:webHidden/>
          </w:rPr>
          <w:fldChar w:fldCharType="begin"/>
        </w:r>
        <w:r w:rsidR="008468E8">
          <w:rPr>
            <w:noProof/>
            <w:webHidden/>
          </w:rPr>
          <w:instrText xml:space="preserve"> PAGEREF _Toc469945322 \h </w:instrText>
        </w:r>
        <w:r w:rsidR="008468E8">
          <w:rPr>
            <w:noProof/>
            <w:webHidden/>
          </w:rPr>
        </w:r>
        <w:r w:rsidR="008468E8">
          <w:rPr>
            <w:noProof/>
            <w:webHidden/>
          </w:rPr>
          <w:fldChar w:fldCharType="separate"/>
        </w:r>
        <w:r w:rsidR="008468E8">
          <w:rPr>
            <w:noProof/>
            <w:webHidden/>
          </w:rPr>
          <w:t>6</w:t>
        </w:r>
        <w:r w:rsidR="008468E8">
          <w:rPr>
            <w:noProof/>
            <w:webHidden/>
          </w:rPr>
          <w:fldChar w:fldCharType="end"/>
        </w:r>
      </w:hyperlink>
    </w:p>
    <w:p w14:paraId="65B01BD8" w14:textId="7692B95A" w:rsidR="008468E8" w:rsidRDefault="006F541C">
      <w:pPr>
        <w:pStyle w:val="TOC2"/>
        <w:tabs>
          <w:tab w:val="right" w:leader="dot" w:pos="8630"/>
        </w:tabs>
        <w:rPr>
          <w:rFonts w:asciiTheme="minorHAnsi" w:eastAsiaTheme="minorEastAsia" w:hAnsiTheme="minorHAnsi" w:cstheme="minorBidi"/>
          <w:noProof/>
          <w:kern w:val="0"/>
          <w:sz w:val="22"/>
          <w:szCs w:val="22"/>
        </w:rPr>
      </w:pPr>
      <w:hyperlink w:anchor="_Toc469945323" w:history="1">
        <w:r w:rsidR="008468E8" w:rsidRPr="00B25098">
          <w:rPr>
            <w:rStyle w:val="Hyperlink"/>
            <w:noProof/>
          </w:rPr>
          <w:t>Changes in Version 10.0.4.0</w:t>
        </w:r>
        <w:r w:rsidR="008468E8">
          <w:rPr>
            <w:noProof/>
            <w:webHidden/>
          </w:rPr>
          <w:tab/>
        </w:r>
        <w:r w:rsidR="008468E8">
          <w:rPr>
            <w:noProof/>
            <w:webHidden/>
          </w:rPr>
          <w:fldChar w:fldCharType="begin"/>
        </w:r>
        <w:r w:rsidR="008468E8">
          <w:rPr>
            <w:noProof/>
            <w:webHidden/>
          </w:rPr>
          <w:instrText xml:space="preserve"> PAGEREF _Toc469945323 \h </w:instrText>
        </w:r>
        <w:r w:rsidR="008468E8">
          <w:rPr>
            <w:noProof/>
            <w:webHidden/>
          </w:rPr>
        </w:r>
        <w:r w:rsidR="008468E8">
          <w:rPr>
            <w:noProof/>
            <w:webHidden/>
          </w:rPr>
          <w:fldChar w:fldCharType="separate"/>
        </w:r>
        <w:r w:rsidR="008468E8">
          <w:rPr>
            <w:noProof/>
            <w:webHidden/>
          </w:rPr>
          <w:t>6</w:t>
        </w:r>
        <w:r w:rsidR="008468E8">
          <w:rPr>
            <w:noProof/>
            <w:webHidden/>
          </w:rPr>
          <w:fldChar w:fldCharType="end"/>
        </w:r>
      </w:hyperlink>
    </w:p>
    <w:p w14:paraId="30292D4C" w14:textId="4A98E780" w:rsidR="008468E8" w:rsidRDefault="006F541C">
      <w:pPr>
        <w:pStyle w:val="TOC2"/>
        <w:tabs>
          <w:tab w:val="right" w:leader="dot" w:pos="8630"/>
        </w:tabs>
        <w:rPr>
          <w:rFonts w:asciiTheme="minorHAnsi" w:eastAsiaTheme="minorEastAsia" w:hAnsiTheme="minorHAnsi" w:cstheme="minorBidi"/>
          <w:noProof/>
          <w:kern w:val="0"/>
          <w:sz w:val="22"/>
          <w:szCs w:val="22"/>
        </w:rPr>
      </w:pPr>
      <w:hyperlink w:anchor="_Toc469945324" w:history="1">
        <w:r w:rsidR="008468E8" w:rsidRPr="00B25098">
          <w:rPr>
            <w:rStyle w:val="Hyperlink"/>
            <w:noProof/>
          </w:rPr>
          <w:t>Changes in Version 10.0.0.0</w:t>
        </w:r>
        <w:r w:rsidR="008468E8">
          <w:rPr>
            <w:noProof/>
            <w:webHidden/>
          </w:rPr>
          <w:tab/>
        </w:r>
        <w:r w:rsidR="008468E8">
          <w:rPr>
            <w:noProof/>
            <w:webHidden/>
          </w:rPr>
          <w:fldChar w:fldCharType="begin"/>
        </w:r>
        <w:r w:rsidR="008468E8">
          <w:rPr>
            <w:noProof/>
            <w:webHidden/>
          </w:rPr>
          <w:instrText xml:space="preserve"> PAGEREF _Toc469945324 \h </w:instrText>
        </w:r>
        <w:r w:rsidR="008468E8">
          <w:rPr>
            <w:noProof/>
            <w:webHidden/>
          </w:rPr>
        </w:r>
        <w:r w:rsidR="008468E8">
          <w:rPr>
            <w:noProof/>
            <w:webHidden/>
          </w:rPr>
          <w:fldChar w:fldCharType="separate"/>
        </w:r>
        <w:r w:rsidR="008468E8">
          <w:rPr>
            <w:noProof/>
            <w:webHidden/>
          </w:rPr>
          <w:t>6</w:t>
        </w:r>
        <w:r w:rsidR="008468E8">
          <w:rPr>
            <w:noProof/>
            <w:webHidden/>
          </w:rPr>
          <w:fldChar w:fldCharType="end"/>
        </w:r>
      </w:hyperlink>
    </w:p>
    <w:p w14:paraId="36BB91CE" w14:textId="0FEC5D83" w:rsidR="008468E8" w:rsidRDefault="006F541C">
      <w:pPr>
        <w:pStyle w:val="TOC2"/>
        <w:tabs>
          <w:tab w:val="right" w:leader="dot" w:pos="8630"/>
        </w:tabs>
        <w:rPr>
          <w:rFonts w:asciiTheme="minorHAnsi" w:eastAsiaTheme="minorEastAsia" w:hAnsiTheme="minorHAnsi" w:cstheme="minorBidi"/>
          <w:noProof/>
          <w:kern w:val="0"/>
          <w:sz w:val="22"/>
          <w:szCs w:val="22"/>
        </w:rPr>
      </w:pPr>
      <w:hyperlink w:anchor="_Toc469945325" w:history="1">
        <w:r w:rsidR="008468E8" w:rsidRPr="00B25098">
          <w:rPr>
            <w:rStyle w:val="Hyperlink"/>
            <w:noProof/>
          </w:rPr>
          <w:t>Supported Configurations</w:t>
        </w:r>
        <w:r w:rsidR="008468E8">
          <w:rPr>
            <w:noProof/>
            <w:webHidden/>
          </w:rPr>
          <w:tab/>
        </w:r>
        <w:r w:rsidR="008468E8">
          <w:rPr>
            <w:noProof/>
            <w:webHidden/>
          </w:rPr>
          <w:fldChar w:fldCharType="begin"/>
        </w:r>
        <w:r w:rsidR="008468E8">
          <w:rPr>
            <w:noProof/>
            <w:webHidden/>
          </w:rPr>
          <w:instrText xml:space="preserve"> PAGEREF _Toc469945325 \h </w:instrText>
        </w:r>
        <w:r w:rsidR="008468E8">
          <w:rPr>
            <w:noProof/>
            <w:webHidden/>
          </w:rPr>
        </w:r>
        <w:r w:rsidR="008468E8">
          <w:rPr>
            <w:noProof/>
            <w:webHidden/>
          </w:rPr>
          <w:fldChar w:fldCharType="separate"/>
        </w:r>
        <w:r w:rsidR="008468E8">
          <w:rPr>
            <w:noProof/>
            <w:webHidden/>
          </w:rPr>
          <w:t>6</w:t>
        </w:r>
        <w:r w:rsidR="008468E8">
          <w:rPr>
            <w:noProof/>
            <w:webHidden/>
          </w:rPr>
          <w:fldChar w:fldCharType="end"/>
        </w:r>
      </w:hyperlink>
    </w:p>
    <w:p w14:paraId="54D55377" w14:textId="4E016481" w:rsidR="008468E8" w:rsidRDefault="006F541C">
      <w:pPr>
        <w:pStyle w:val="TOC2"/>
        <w:tabs>
          <w:tab w:val="right" w:leader="dot" w:pos="8630"/>
        </w:tabs>
        <w:rPr>
          <w:rFonts w:asciiTheme="minorHAnsi" w:eastAsiaTheme="minorEastAsia" w:hAnsiTheme="minorHAnsi" w:cstheme="minorBidi"/>
          <w:noProof/>
          <w:kern w:val="0"/>
          <w:sz w:val="22"/>
          <w:szCs w:val="22"/>
        </w:rPr>
      </w:pPr>
      <w:hyperlink w:anchor="_Toc469945326" w:history="1">
        <w:r w:rsidR="008468E8" w:rsidRPr="00B25098">
          <w:rPr>
            <w:rStyle w:val="Hyperlink"/>
            <w:noProof/>
          </w:rPr>
          <w:t>Getting Started</w:t>
        </w:r>
        <w:r w:rsidR="008468E8">
          <w:rPr>
            <w:noProof/>
            <w:webHidden/>
          </w:rPr>
          <w:tab/>
        </w:r>
        <w:r w:rsidR="008468E8">
          <w:rPr>
            <w:noProof/>
            <w:webHidden/>
          </w:rPr>
          <w:fldChar w:fldCharType="begin"/>
        </w:r>
        <w:r w:rsidR="008468E8">
          <w:rPr>
            <w:noProof/>
            <w:webHidden/>
          </w:rPr>
          <w:instrText xml:space="preserve"> PAGEREF _Toc469945326 \h </w:instrText>
        </w:r>
        <w:r w:rsidR="008468E8">
          <w:rPr>
            <w:noProof/>
            <w:webHidden/>
          </w:rPr>
        </w:r>
        <w:r w:rsidR="008468E8">
          <w:rPr>
            <w:noProof/>
            <w:webHidden/>
          </w:rPr>
          <w:fldChar w:fldCharType="separate"/>
        </w:r>
        <w:r w:rsidR="008468E8">
          <w:rPr>
            <w:noProof/>
            <w:webHidden/>
          </w:rPr>
          <w:t>6</w:t>
        </w:r>
        <w:r w:rsidR="008468E8">
          <w:rPr>
            <w:noProof/>
            <w:webHidden/>
          </w:rPr>
          <w:fldChar w:fldCharType="end"/>
        </w:r>
      </w:hyperlink>
    </w:p>
    <w:p w14:paraId="16EFEEF3" w14:textId="7BFF3723" w:rsidR="008468E8" w:rsidRDefault="006F541C">
      <w:pPr>
        <w:pStyle w:val="TOC3"/>
        <w:tabs>
          <w:tab w:val="right" w:leader="dot" w:pos="8630"/>
        </w:tabs>
        <w:rPr>
          <w:rFonts w:asciiTheme="minorHAnsi" w:eastAsiaTheme="minorEastAsia" w:hAnsiTheme="minorHAnsi" w:cstheme="minorBidi"/>
          <w:noProof/>
          <w:kern w:val="0"/>
          <w:sz w:val="22"/>
          <w:szCs w:val="22"/>
        </w:rPr>
      </w:pPr>
      <w:hyperlink w:anchor="_Toc469945327" w:history="1">
        <w:r w:rsidR="008468E8" w:rsidRPr="00B25098">
          <w:rPr>
            <w:rStyle w:val="Hyperlink"/>
            <w:noProof/>
          </w:rPr>
          <w:t>Before You Import the Management Pack</w:t>
        </w:r>
        <w:r w:rsidR="008468E8">
          <w:rPr>
            <w:noProof/>
            <w:webHidden/>
          </w:rPr>
          <w:tab/>
        </w:r>
        <w:r w:rsidR="008468E8">
          <w:rPr>
            <w:noProof/>
            <w:webHidden/>
          </w:rPr>
          <w:fldChar w:fldCharType="begin"/>
        </w:r>
        <w:r w:rsidR="008468E8">
          <w:rPr>
            <w:noProof/>
            <w:webHidden/>
          </w:rPr>
          <w:instrText xml:space="preserve"> PAGEREF _Toc469945327 \h </w:instrText>
        </w:r>
        <w:r w:rsidR="008468E8">
          <w:rPr>
            <w:noProof/>
            <w:webHidden/>
          </w:rPr>
        </w:r>
        <w:r w:rsidR="008468E8">
          <w:rPr>
            <w:noProof/>
            <w:webHidden/>
          </w:rPr>
          <w:fldChar w:fldCharType="separate"/>
        </w:r>
        <w:r w:rsidR="008468E8">
          <w:rPr>
            <w:noProof/>
            <w:webHidden/>
          </w:rPr>
          <w:t>6</w:t>
        </w:r>
        <w:r w:rsidR="008468E8">
          <w:rPr>
            <w:noProof/>
            <w:webHidden/>
          </w:rPr>
          <w:fldChar w:fldCharType="end"/>
        </w:r>
      </w:hyperlink>
    </w:p>
    <w:p w14:paraId="0DAE9747" w14:textId="675289D2" w:rsidR="008468E8" w:rsidRDefault="006F541C">
      <w:pPr>
        <w:pStyle w:val="TOC3"/>
        <w:tabs>
          <w:tab w:val="right" w:leader="dot" w:pos="8630"/>
        </w:tabs>
        <w:rPr>
          <w:rFonts w:asciiTheme="minorHAnsi" w:eastAsiaTheme="minorEastAsia" w:hAnsiTheme="minorHAnsi" w:cstheme="minorBidi"/>
          <w:noProof/>
          <w:kern w:val="0"/>
          <w:sz w:val="22"/>
          <w:szCs w:val="22"/>
        </w:rPr>
      </w:pPr>
      <w:hyperlink w:anchor="_Toc469945328" w:history="1">
        <w:r w:rsidR="008468E8" w:rsidRPr="00B25098">
          <w:rPr>
            <w:rStyle w:val="Hyperlink"/>
            <w:noProof/>
          </w:rPr>
          <w:t>How to Import the Print Services Management Pack</w:t>
        </w:r>
        <w:r w:rsidR="008468E8">
          <w:rPr>
            <w:noProof/>
            <w:webHidden/>
          </w:rPr>
          <w:tab/>
        </w:r>
        <w:r w:rsidR="008468E8">
          <w:rPr>
            <w:noProof/>
            <w:webHidden/>
          </w:rPr>
          <w:fldChar w:fldCharType="begin"/>
        </w:r>
        <w:r w:rsidR="008468E8">
          <w:rPr>
            <w:noProof/>
            <w:webHidden/>
          </w:rPr>
          <w:instrText xml:space="preserve"> PAGEREF _Toc469945328 \h </w:instrText>
        </w:r>
        <w:r w:rsidR="008468E8">
          <w:rPr>
            <w:noProof/>
            <w:webHidden/>
          </w:rPr>
        </w:r>
        <w:r w:rsidR="008468E8">
          <w:rPr>
            <w:noProof/>
            <w:webHidden/>
          </w:rPr>
          <w:fldChar w:fldCharType="separate"/>
        </w:r>
        <w:r w:rsidR="008468E8">
          <w:rPr>
            <w:noProof/>
            <w:webHidden/>
          </w:rPr>
          <w:t>8</w:t>
        </w:r>
        <w:r w:rsidR="008468E8">
          <w:rPr>
            <w:noProof/>
            <w:webHidden/>
          </w:rPr>
          <w:fldChar w:fldCharType="end"/>
        </w:r>
      </w:hyperlink>
    </w:p>
    <w:p w14:paraId="7DEE3EB4" w14:textId="28AAFDFF" w:rsidR="008468E8" w:rsidRDefault="006F541C">
      <w:pPr>
        <w:pStyle w:val="TOC3"/>
        <w:tabs>
          <w:tab w:val="right" w:leader="dot" w:pos="8630"/>
        </w:tabs>
        <w:rPr>
          <w:rFonts w:asciiTheme="minorHAnsi" w:eastAsiaTheme="minorEastAsia" w:hAnsiTheme="minorHAnsi" w:cstheme="minorBidi"/>
          <w:noProof/>
          <w:kern w:val="0"/>
          <w:sz w:val="22"/>
          <w:szCs w:val="22"/>
        </w:rPr>
      </w:pPr>
      <w:hyperlink w:anchor="_Toc469945329" w:history="1">
        <w:r w:rsidR="008468E8" w:rsidRPr="00B25098">
          <w:rPr>
            <w:rStyle w:val="Hyperlink"/>
            <w:noProof/>
          </w:rPr>
          <w:t>Create a New Management Pack for Customizations</w:t>
        </w:r>
        <w:r w:rsidR="008468E8">
          <w:rPr>
            <w:noProof/>
            <w:webHidden/>
          </w:rPr>
          <w:tab/>
        </w:r>
        <w:r w:rsidR="008468E8">
          <w:rPr>
            <w:noProof/>
            <w:webHidden/>
          </w:rPr>
          <w:fldChar w:fldCharType="begin"/>
        </w:r>
        <w:r w:rsidR="008468E8">
          <w:rPr>
            <w:noProof/>
            <w:webHidden/>
          </w:rPr>
          <w:instrText xml:space="preserve"> PAGEREF _Toc469945329 \h </w:instrText>
        </w:r>
        <w:r w:rsidR="008468E8">
          <w:rPr>
            <w:noProof/>
            <w:webHidden/>
          </w:rPr>
        </w:r>
        <w:r w:rsidR="008468E8">
          <w:rPr>
            <w:noProof/>
            <w:webHidden/>
          </w:rPr>
          <w:fldChar w:fldCharType="separate"/>
        </w:r>
        <w:r w:rsidR="008468E8">
          <w:rPr>
            <w:noProof/>
            <w:webHidden/>
          </w:rPr>
          <w:t>8</w:t>
        </w:r>
        <w:r w:rsidR="008468E8">
          <w:rPr>
            <w:noProof/>
            <w:webHidden/>
          </w:rPr>
          <w:fldChar w:fldCharType="end"/>
        </w:r>
      </w:hyperlink>
    </w:p>
    <w:p w14:paraId="37E87D45" w14:textId="0C46AEE9" w:rsidR="008468E8" w:rsidRDefault="006F541C">
      <w:pPr>
        <w:pStyle w:val="TOC2"/>
        <w:tabs>
          <w:tab w:val="right" w:leader="dot" w:pos="8630"/>
        </w:tabs>
        <w:rPr>
          <w:rFonts w:asciiTheme="minorHAnsi" w:eastAsiaTheme="minorEastAsia" w:hAnsiTheme="minorHAnsi" w:cstheme="minorBidi"/>
          <w:noProof/>
          <w:kern w:val="0"/>
          <w:sz w:val="22"/>
          <w:szCs w:val="22"/>
        </w:rPr>
      </w:pPr>
      <w:hyperlink w:anchor="_Toc469945330" w:history="1">
        <w:r w:rsidR="008468E8" w:rsidRPr="00B25098">
          <w:rPr>
            <w:rStyle w:val="Hyperlink"/>
            <w:noProof/>
          </w:rPr>
          <w:t>Security Considerations for the Print Server Management Pack</w:t>
        </w:r>
        <w:r w:rsidR="008468E8">
          <w:rPr>
            <w:noProof/>
            <w:webHidden/>
          </w:rPr>
          <w:tab/>
        </w:r>
        <w:r w:rsidR="008468E8">
          <w:rPr>
            <w:noProof/>
            <w:webHidden/>
          </w:rPr>
          <w:fldChar w:fldCharType="begin"/>
        </w:r>
        <w:r w:rsidR="008468E8">
          <w:rPr>
            <w:noProof/>
            <w:webHidden/>
          </w:rPr>
          <w:instrText xml:space="preserve"> PAGEREF _Toc469945330 \h </w:instrText>
        </w:r>
        <w:r w:rsidR="008468E8">
          <w:rPr>
            <w:noProof/>
            <w:webHidden/>
          </w:rPr>
        </w:r>
        <w:r w:rsidR="008468E8">
          <w:rPr>
            <w:noProof/>
            <w:webHidden/>
          </w:rPr>
          <w:fldChar w:fldCharType="separate"/>
        </w:r>
        <w:r w:rsidR="008468E8">
          <w:rPr>
            <w:noProof/>
            <w:webHidden/>
          </w:rPr>
          <w:t>8</w:t>
        </w:r>
        <w:r w:rsidR="008468E8">
          <w:rPr>
            <w:noProof/>
            <w:webHidden/>
          </w:rPr>
          <w:fldChar w:fldCharType="end"/>
        </w:r>
      </w:hyperlink>
    </w:p>
    <w:p w14:paraId="6D1A9FE6" w14:textId="0BB59C43" w:rsidR="008468E8" w:rsidRDefault="006F541C">
      <w:pPr>
        <w:pStyle w:val="TOC3"/>
        <w:tabs>
          <w:tab w:val="right" w:leader="dot" w:pos="8630"/>
        </w:tabs>
        <w:rPr>
          <w:rFonts w:asciiTheme="minorHAnsi" w:eastAsiaTheme="minorEastAsia" w:hAnsiTheme="minorHAnsi" w:cstheme="minorBidi"/>
          <w:noProof/>
          <w:kern w:val="0"/>
          <w:sz w:val="22"/>
          <w:szCs w:val="22"/>
        </w:rPr>
      </w:pPr>
      <w:hyperlink w:anchor="_Toc469945331" w:history="1">
        <w:r w:rsidR="008468E8" w:rsidRPr="00B25098">
          <w:rPr>
            <w:rStyle w:val="Hyperlink"/>
            <w:noProof/>
          </w:rPr>
          <w:t>Low-Privilege Environments</w:t>
        </w:r>
        <w:r w:rsidR="008468E8">
          <w:rPr>
            <w:noProof/>
            <w:webHidden/>
          </w:rPr>
          <w:tab/>
        </w:r>
        <w:r w:rsidR="008468E8">
          <w:rPr>
            <w:noProof/>
            <w:webHidden/>
          </w:rPr>
          <w:fldChar w:fldCharType="begin"/>
        </w:r>
        <w:r w:rsidR="008468E8">
          <w:rPr>
            <w:noProof/>
            <w:webHidden/>
          </w:rPr>
          <w:instrText xml:space="preserve"> PAGEREF _Toc469945331 \h </w:instrText>
        </w:r>
        <w:r w:rsidR="008468E8">
          <w:rPr>
            <w:noProof/>
            <w:webHidden/>
          </w:rPr>
        </w:r>
        <w:r w:rsidR="008468E8">
          <w:rPr>
            <w:noProof/>
            <w:webHidden/>
          </w:rPr>
          <w:fldChar w:fldCharType="separate"/>
        </w:r>
        <w:r w:rsidR="008468E8">
          <w:rPr>
            <w:noProof/>
            <w:webHidden/>
          </w:rPr>
          <w:t>9</w:t>
        </w:r>
        <w:r w:rsidR="008468E8">
          <w:rPr>
            <w:noProof/>
            <w:webHidden/>
          </w:rPr>
          <w:fldChar w:fldCharType="end"/>
        </w:r>
      </w:hyperlink>
    </w:p>
    <w:p w14:paraId="3175209C" w14:textId="3489A679" w:rsidR="008468E8" w:rsidRDefault="006F541C">
      <w:pPr>
        <w:pStyle w:val="TOC3"/>
        <w:tabs>
          <w:tab w:val="right" w:leader="dot" w:pos="8630"/>
        </w:tabs>
        <w:rPr>
          <w:rFonts w:asciiTheme="minorHAnsi" w:eastAsiaTheme="minorEastAsia" w:hAnsiTheme="minorHAnsi" w:cstheme="minorBidi"/>
          <w:noProof/>
          <w:kern w:val="0"/>
          <w:sz w:val="22"/>
          <w:szCs w:val="22"/>
        </w:rPr>
      </w:pPr>
      <w:hyperlink w:anchor="_Toc469945332" w:history="1">
        <w:r w:rsidR="008468E8" w:rsidRPr="00B25098">
          <w:rPr>
            <w:rStyle w:val="Hyperlink"/>
            <w:noProof/>
          </w:rPr>
          <w:t>Computer Groups</w:t>
        </w:r>
        <w:r w:rsidR="008468E8">
          <w:rPr>
            <w:noProof/>
            <w:webHidden/>
          </w:rPr>
          <w:tab/>
        </w:r>
        <w:r w:rsidR="008468E8">
          <w:rPr>
            <w:noProof/>
            <w:webHidden/>
          </w:rPr>
          <w:fldChar w:fldCharType="begin"/>
        </w:r>
        <w:r w:rsidR="008468E8">
          <w:rPr>
            <w:noProof/>
            <w:webHidden/>
          </w:rPr>
          <w:instrText xml:space="preserve"> PAGEREF _Toc469945332 \h </w:instrText>
        </w:r>
        <w:r w:rsidR="008468E8">
          <w:rPr>
            <w:noProof/>
            <w:webHidden/>
          </w:rPr>
        </w:r>
        <w:r w:rsidR="008468E8">
          <w:rPr>
            <w:noProof/>
            <w:webHidden/>
          </w:rPr>
          <w:fldChar w:fldCharType="separate"/>
        </w:r>
        <w:r w:rsidR="008468E8">
          <w:rPr>
            <w:noProof/>
            <w:webHidden/>
          </w:rPr>
          <w:t>9</w:t>
        </w:r>
        <w:r w:rsidR="008468E8">
          <w:rPr>
            <w:noProof/>
            <w:webHidden/>
          </w:rPr>
          <w:fldChar w:fldCharType="end"/>
        </w:r>
      </w:hyperlink>
    </w:p>
    <w:p w14:paraId="7570C36E" w14:textId="0EBD4884" w:rsidR="008468E8" w:rsidRDefault="006F541C">
      <w:pPr>
        <w:pStyle w:val="TOC2"/>
        <w:tabs>
          <w:tab w:val="right" w:leader="dot" w:pos="8630"/>
        </w:tabs>
        <w:rPr>
          <w:rFonts w:asciiTheme="minorHAnsi" w:eastAsiaTheme="minorEastAsia" w:hAnsiTheme="minorHAnsi" w:cstheme="minorBidi"/>
          <w:noProof/>
          <w:kern w:val="0"/>
          <w:sz w:val="22"/>
          <w:szCs w:val="22"/>
        </w:rPr>
      </w:pPr>
      <w:hyperlink w:anchor="_Toc469945333" w:history="1">
        <w:r w:rsidR="008468E8" w:rsidRPr="00B25098">
          <w:rPr>
            <w:rStyle w:val="Hyperlink"/>
            <w:noProof/>
          </w:rPr>
          <w:t>How Health Rolls Up</w:t>
        </w:r>
        <w:r w:rsidR="008468E8">
          <w:rPr>
            <w:noProof/>
            <w:webHidden/>
          </w:rPr>
          <w:tab/>
        </w:r>
        <w:r w:rsidR="008468E8">
          <w:rPr>
            <w:noProof/>
            <w:webHidden/>
          </w:rPr>
          <w:fldChar w:fldCharType="begin"/>
        </w:r>
        <w:r w:rsidR="008468E8">
          <w:rPr>
            <w:noProof/>
            <w:webHidden/>
          </w:rPr>
          <w:instrText xml:space="preserve"> PAGEREF _Toc469945333 \h </w:instrText>
        </w:r>
        <w:r w:rsidR="008468E8">
          <w:rPr>
            <w:noProof/>
            <w:webHidden/>
          </w:rPr>
        </w:r>
        <w:r w:rsidR="008468E8">
          <w:rPr>
            <w:noProof/>
            <w:webHidden/>
          </w:rPr>
          <w:fldChar w:fldCharType="separate"/>
        </w:r>
        <w:r w:rsidR="008468E8">
          <w:rPr>
            <w:noProof/>
            <w:webHidden/>
          </w:rPr>
          <w:t>10</w:t>
        </w:r>
        <w:r w:rsidR="008468E8">
          <w:rPr>
            <w:noProof/>
            <w:webHidden/>
          </w:rPr>
          <w:fldChar w:fldCharType="end"/>
        </w:r>
      </w:hyperlink>
    </w:p>
    <w:p w14:paraId="02064D19" w14:textId="21B4CC67" w:rsidR="008468E8" w:rsidRDefault="006F541C">
      <w:pPr>
        <w:pStyle w:val="TOC2"/>
        <w:tabs>
          <w:tab w:val="right" w:leader="dot" w:pos="8630"/>
        </w:tabs>
        <w:rPr>
          <w:rFonts w:asciiTheme="minorHAnsi" w:eastAsiaTheme="minorEastAsia" w:hAnsiTheme="minorHAnsi" w:cstheme="minorBidi"/>
          <w:noProof/>
          <w:kern w:val="0"/>
          <w:sz w:val="22"/>
          <w:szCs w:val="22"/>
        </w:rPr>
      </w:pPr>
      <w:hyperlink w:anchor="_Toc469945334" w:history="1">
        <w:r w:rsidR="008468E8" w:rsidRPr="00B25098">
          <w:rPr>
            <w:rStyle w:val="Hyperlink"/>
            <w:noProof/>
          </w:rPr>
          <w:t>Understand Management Pack Operations</w:t>
        </w:r>
        <w:r w:rsidR="008468E8">
          <w:rPr>
            <w:noProof/>
            <w:webHidden/>
          </w:rPr>
          <w:tab/>
        </w:r>
        <w:r w:rsidR="008468E8">
          <w:rPr>
            <w:noProof/>
            <w:webHidden/>
          </w:rPr>
          <w:fldChar w:fldCharType="begin"/>
        </w:r>
        <w:r w:rsidR="008468E8">
          <w:rPr>
            <w:noProof/>
            <w:webHidden/>
          </w:rPr>
          <w:instrText xml:space="preserve"> PAGEREF _Toc469945334 \h </w:instrText>
        </w:r>
        <w:r w:rsidR="008468E8">
          <w:rPr>
            <w:noProof/>
            <w:webHidden/>
          </w:rPr>
        </w:r>
        <w:r w:rsidR="008468E8">
          <w:rPr>
            <w:noProof/>
            <w:webHidden/>
          </w:rPr>
          <w:fldChar w:fldCharType="separate"/>
        </w:r>
        <w:r w:rsidR="008468E8">
          <w:rPr>
            <w:noProof/>
            <w:webHidden/>
          </w:rPr>
          <w:t>10</w:t>
        </w:r>
        <w:r w:rsidR="008468E8">
          <w:rPr>
            <w:noProof/>
            <w:webHidden/>
          </w:rPr>
          <w:fldChar w:fldCharType="end"/>
        </w:r>
      </w:hyperlink>
    </w:p>
    <w:p w14:paraId="46C86E8E" w14:textId="5BC5F406" w:rsidR="008468E8" w:rsidRDefault="006F541C">
      <w:pPr>
        <w:pStyle w:val="TOC3"/>
        <w:tabs>
          <w:tab w:val="right" w:leader="dot" w:pos="8630"/>
        </w:tabs>
        <w:rPr>
          <w:rFonts w:asciiTheme="minorHAnsi" w:eastAsiaTheme="minorEastAsia" w:hAnsiTheme="minorHAnsi" w:cstheme="minorBidi"/>
          <w:noProof/>
          <w:kern w:val="0"/>
          <w:sz w:val="22"/>
          <w:szCs w:val="22"/>
        </w:rPr>
      </w:pPr>
      <w:hyperlink w:anchor="_Toc469945335" w:history="1">
        <w:r w:rsidR="008468E8" w:rsidRPr="00B25098">
          <w:rPr>
            <w:rStyle w:val="Hyperlink"/>
            <w:noProof/>
          </w:rPr>
          <w:t>Classes the Management Pack Discovers</w:t>
        </w:r>
        <w:r w:rsidR="008468E8">
          <w:rPr>
            <w:noProof/>
            <w:webHidden/>
          </w:rPr>
          <w:tab/>
        </w:r>
        <w:r w:rsidR="008468E8">
          <w:rPr>
            <w:noProof/>
            <w:webHidden/>
          </w:rPr>
          <w:fldChar w:fldCharType="begin"/>
        </w:r>
        <w:r w:rsidR="008468E8">
          <w:rPr>
            <w:noProof/>
            <w:webHidden/>
          </w:rPr>
          <w:instrText xml:space="preserve"> PAGEREF _Toc469945335 \h </w:instrText>
        </w:r>
        <w:r w:rsidR="008468E8">
          <w:rPr>
            <w:noProof/>
            <w:webHidden/>
          </w:rPr>
        </w:r>
        <w:r w:rsidR="008468E8">
          <w:rPr>
            <w:noProof/>
            <w:webHidden/>
          </w:rPr>
          <w:fldChar w:fldCharType="separate"/>
        </w:r>
        <w:r w:rsidR="008468E8">
          <w:rPr>
            <w:noProof/>
            <w:webHidden/>
          </w:rPr>
          <w:t>10</w:t>
        </w:r>
        <w:r w:rsidR="008468E8">
          <w:rPr>
            <w:noProof/>
            <w:webHidden/>
          </w:rPr>
          <w:fldChar w:fldCharType="end"/>
        </w:r>
      </w:hyperlink>
    </w:p>
    <w:p w14:paraId="12461974" w14:textId="2E602BDF" w:rsidR="008468E8" w:rsidRDefault="006F541C">
      <w:pPr>
        <w:pStyle w:val="TOC3"/>
        <w:tabs>
          <w:tab w:val="right" w:leader="dot" w:pos="8630"/>
        </w:tabs>
        <w:rPr>
          <w:rFonts w:asciiTheme="minorHAnsi" w:eastAsiaTheme="minorEastAsia" w:hAnsiTheme="minorHAnsi" w:cstheme="minorBidi"/>
          <w:noProof/>
          <w:kern w:val="0"/>
          <w:sz w:val="22"/>
          <w:szCs w:val="22"/>
        </w:rPr>
      </w:pPr>
      <w:hyperlink w:anchor="_Toc469945336" w:history="1">
        <w:r w:rsidR="008468E8" w:rsidRPr="00B25098">
          <w:rPr>
            <w:rStyle w:val="Hyperlink"/>
            <w:noProof/>
          </w:rPr>
          <w:t>Classes</w:t>
        </w:r>
        <w:r w:rsidR="008468E8">
          <w:rPr>
            <w:noProof/>
            <w:webHidden/>
          </w:rPr>
          <w:tab/>
        </w:r>
        <w:r w:rsidR="008468E8">
          <w:rPr>
            <w:noProof/>
            <w:webHidden/>
          </w:rPr>
          <w:fldChar w:fldCharType="begin"/>
        </w:r>
        <w:r w:rsidR="008468E8">
          <w:rPr>
            <w:noProof/>
            <w:webHidden/>
          </w:rPr>
          <w:instrText xml:space="preserve"> PAGEREF _Toc469945336 \h </w:instrText>
        </w:r>
        <w:r w:rsidR="008468E8">
          <w:rPr>
            <w:noProof/>
            <w:webHidden/>
          </w:rPr>
        </w:r>
        <w:r w:rsidR="008468E8">
          <w:rPr>
            <w:noProof/>
            <w:webHidden/>
          </w:rPr>
          <w:fldChar w:fldCharType="separate"/>
        </w:r>
        <w:r w:rsidR="008468E8">
          <w:rPr>
            <w:noProof/>
            <w:webHidden/>
          </w:rPr>
          <w:t>11</w:t>
        </w:r>
        <w:r w:rsidR="008468E8">
          <w:rPr>
            <w:noProof/>
            <w:webHidden/>
          </w:rPr>
          <w:fldChar w:fldCharType="end"/>
        </w:r>
      </w:hyperlink>
    </w:p>
    <w:p w14:paraId="264B35C8" w14:textId="55ABE848" w:rsidR="008468E8" w:rsidRDefault="006F541C">
      <w:pPr>
        <w:pStyle w:val="TOC3"/>
        <w:tabs>
          <w:tab w:val="right" w:leader="dot" w:pos="8630"/>
        </w:tabs>
        <w:rPr>
          <w:rFonts w:asciiTheme="minorHAnsi" w:eastAsiaTheme="minorEastAsia" w:hAnsiTheme="minorHAnsi" w:cstheme="minorBidi"/>
          <w:noProof/>
          <w:kern w:val="0"/>
          <w:sz w:val="22"/>
          <w:szCs w:val="22"/>
        </w:rPr>
      </w:pPr>
      <w:hyperlink w:anchor="_Toc469945337" w:history="1">
        <w:r w:rsidR="008468E8" w:rsidRPr="00B25098">
          <w:rPr>
            <w:rStyle w:val="Hyperlink"/>
            <w:noProof/>
          </w:rPr>
          <w:t>Tasks</w:t>
        </w:r>
        <w:r w:rsidR="008468E8">
          <w:rPr>
            <w:noProof/>
            <w:webHidden/>
          </w:rPr>
          <w:tab/>
        </w:r>
        <w:r w:rsidR="008468E8">
          <w:rPr>
            <w:noProof/>
            <w:webHidden/>
          </w:rPr>
          <w:fldChar w:fldCharType="begin"/>
        </w:r>
        <w:r w:rsidR="008468E8">
          <w:rPr>
            <w:noProof/>
            <w:webHidden/>
          </w:rPr>
          <w:instrText xml:space="preserve"> PAGEREF _Toc469945337 \h </w:instrText>
        </w:r>
        <w:r w:rsidR="008468E8">
          <w:rPr>
            <w:noProof/>
            <w:webHidden/>
          </w:rPr>
        </w:r>
        <w:r w:rsidR="008468E8">
          <w:rPr>
            <w:noProof/>
            <w:webHidden/>
          </w:rPr>
          <w:fldChar w:fldCharType="separate"/>
        </w:r>
        <w:r w:rsidR="008468E8">
          <w:rPr>
            <w:noProof/>
            <w:webHidden/>
          </w:rPr>
          <w:t>12</w:t>
        </w:r>
        <w:r w:rsidR="008468E8">
          <w:rPr>
            <w:noProof/>
            <w:webHidden/>
          </w:rPr>
          <w:fldChar w:fldCharType="end"/>
        </w:r>
      </w:hyperlink>
    </w:p>
    <w:p w14:paraId="2E5B0DCD" w14:textId="444E5A0C" w:rsidR="008468E8" w:rsidRDefault="006F541C">
      <w:pPr>
        <w:pStyle w:val="TOC3"/>
        <w:tabs>
          <w:tab w:val="right" w:leader="dot" w:pos="8630"/>
        </w:tabs>
        <w:rPr>
          <w:rFonts w:asciiTheme="minorHAnsi" w:eastAsiaTheme="minorEastAsia" w:hAnsiTheme="minorHAnsi" w:cstheme="minorBidi"/>
          <w:noProof/>
          <w:kern w:val="0"/>
          <w:sz w:val="22"/>
          <w:szCs w:val="22"/>
        </w:rPr>
      </w:pPr>
      <w:hyperlink w:anchor="_Toc469945338" w:history="1">
        <w:r w:rsidR="008468E8" w:rsidRPr="00B25098">
          <w:rPr>
            <w:rStyle w:val="Hyperlink"/>
            <w:noProof/>
          </w:rPr>
          <w:t>Configuring Monitoring Scenarios</w:t>
        </w:r>
        <w:r w:rsidR="008468E8">
          <w:rPr>
            <w:noProof/>
            <w:webHidden/>
          </w:rPr>
          <w:tab/>
        </w:r>
        <w:r w:rsidR="008468E8">
          <w:rPr>
            <w:noProof/>
            <w:webHidden/>
          </w:rPr>
          <w:fldChar w:fldCharType="begin"/>
        </w:r>
        <w:r w:rsidR="008468E8">
          <w:rPr>
            <w:noProof/>
            <w:webHidden/>
          </w:rPr>
          <w:instrText xml:space="preserve"> PAGEREF _Toc469945338 \h </w:instrText>
        </w:r>
        <w:r w:rsidR="008468E8">
          <w:rPr>
            <w:noProof/>
            <w:webHidden/>
          </w:rPr>
        </w:r>
        <w:r w:rsidR="008468E8">
          <w:rPr>
            <w:noProof/>
            <w:webHidden/>
          </w:rPr>
          <w:fldChar w:fldCharType="separate"/>
        </w:r>
        <w:r w:rsidR="008468E8">
          <w:rPr>
            <w:noProof/>
            <w:webHidden/>
          </w:rPr>
          <w:t>12</w:t>
        </w:r>
        <w:r w:rsidR="008468E8">
          <w:rPr>
            <w:noProof/>
            <w:webHidden/>
          </w:rPr>
          <w:fldChar w:fldCharType="end"/>
        </w:r>
      </w:hyperlink>
    </w:p>
    <w:p w14:paraId="762D4AA2" w14:textId="4AFD26D8" w:rsidR="008468E8" w:rsidRDefault="006F541C">
      <w:pPr>
        <w:pStyle w:val="TOC3"/>
        <w:tabs>
          <w:tab w:val="right" w:leader="dot" w:pos="8630"/>
        </w:tabs>
        <w:rPr>
          <w:rFonts w:asciiTheme="minorHAnsi" w:eastAsiaTheme="minorEastAsia" w:hAnsiTheme="minorHAnsi" w:cstheme="minorBidi"/>
          <w:noProof/>
          <w:kern w:val="0"/>
          <w:sz w:val="22"/>
          <w:szCs w:val="22"/>
        </w:rPr>
      </w:pPr>
      <w:hyperlink w:anchor="_Toc469945339" w:history="1">
        <w:r w:rsidR="008468E8" w:rsidRPr="00B25098">
          <w:rPr>
            <w:rStyle w:val="Hyperlink"/>
            <w:noProof/>
          </w:rPr>
          <w:t>Monitoring for Line Printer Daemon (LPD) Service</w:t>
        </w:r>
        <w:r w:rsidR="008468E8">
          <w:rPr>
            <w:noProof/>
            <w:webHidden/>
          </w:rPr>
          <w:tab/>
        </w:r>
        <w:r w:rsidR="008468E8">
          <w:rPr>
            <w:noProof/>
            <w:webHidden/>
          </w:rPr>
          <w:fldChar w:fldCharType="begin"/>
        </w:r>
        <w:r w:rsidR="008468E8">
          <w:rPr>
            <w:noProof/>
            <w:webHidden/>
          </w:rPr>
          <w:instrText xml:space="preserve"> PAGEREF _Toc469945339 \h </w:instrText>
        </w:r>
        <w:r w:rsidR="008468E8">
          <w:rPr>
            <w:noProof/>
            <w:webHidden/>
          </w:rPr>
        </w:r>
        <w:r w:rsidR="008468E8">
          <w:rPr>
            <w:noProof/>
            <w:webHidden/>
          </w:rPr>
          <w:fldChar w:fldCharType="separate"/>
        </w:r>
        <w:r w:rsidR="008468E8">
          <w:rPr>
            <w:noProof/>
            <w:webHidden/>
          </w:rPr>
          <w:t>12</w:t>
        </w:r>
        <w:r w:rsidR="008468E8">
          <w:rPr>
            <w:noProof/>
            <w:webHidden/>
          </w:rPr>
          <w:fldChar w:fldCharType="end"/>
        </w:r>
      </w:hyperlink>
    </w:p>
    <w:p w14:paraId="42952EE6" w14:textId="7E1FFEB7" w:rsidR="008468E8" w:rsidRDefault="006F541C">
      <w:pPr>
        <w:pStyle w:val="TOC3"/>
        <w:tabs>
          <w:tab w:val="right" w:leader="dot" w:pos="8630"/>
        </w:tabs>
        <w:rPr>
          <w:rFonts w:asciiTheme="minorHAnsi" w:eastAsiaTheme="minorEastAsia" w:hAnsiTheme="minorHAnsi" w:cstheme="minorBidi"/>
          <w:noProof/>
          <w:kern w:val="0"/>
          <w:sz w:val="22"/>
          <w:szCs w:val="22"/>
        </w:rPr>
      </w:pPr>
      <w:hyperlink w:anchor="_Toc469945340" w:history="1">
        <w:r w:rsidR="008468E8" w:rsidRPr="00B25098">
          <w:rPr>
            <w:rStyle w:val="Hyperlink"/>
            <w:noProof/>
          </w:rPr>
          <w:t>Monitoring for TCP/IP Port and LPR Service</w:t>
        </w:r>
        <w:r w:rsidR="008468E8">
          <w:rPr>
            <w:noProof/>
            <w:webHidden/>
          </w:rPr>
          <w:tab/>
        </w:r>
        <w:r w:rsidR="008468E8">
          <w:rPr>
            <w:noProof/>
            <w:webHidden/>
          </w:rPr>
          <w:fldChar w:fldCharType="begin"/>
        </w:r>
        <w:r w:rsidR="008468E8">
          <w:rPr>
            <w:noProof/>
            <w:webHidden/>
          </w:rPr>
          <w:instrText xml:space="preserve"> PAGEREF _Toc469945340 \h </w:instrText>
        </w:r>
        <w:r w:rsidR="008468E8">
          <w:rPr>
            <w:noProof/>
            <w:webHidden/>
          </w:rPr>
        </w:r>
        <w:r w:rsidR="008468E8">
          <w:rPr>
            <w:noProof/>
            <w:webHidden/>
          </w:rPr>
          <w:fldChar w:fldCharType="separate"/>
        </w:r>
        <w:r w:rsidR="008468E8">
          <w:rPr>
            <w:noProof/>
            <w:webHidden/>
          </w:rPr>
          <w:t>14</w:t>
        </w:r>
        <w:r w:rsidR="008468E8">
          <w:rPr>
            <w:noProof/>
            <w:webHidden/>
          </w:rPr>
          <w:fldChar w:fldCharType="end"/>
        </w:r>
      </w:hyperlink>
    </w:p>
    <w:p w14:paraId="703505BE" w14:textId="394A1429" w:rsidR="008468E8" w:rsidRDefault="006F541C">
      <w:pPr>
        <w:pStyle w:val="TOC3"/>
        <w:tabs>
          <w:tab w:val="right" w:leader="dot" w:pos="8630"/>
        </w:tabs>
        <w:rPr>
          <w:rFonts w:asciiTheme="minorHAnsi" w:eastAsiaTheme="minorEastAsia" w:hAnsiTheme="minorHAnsi" w:cstheme="minorBidi"/>
          <w:noProof/>
          <w:kern w:val="0"/>
          <w:sz w:val="22"/>
          <w:szCs w:val="22"/>
        </w:rPr>
      </w:pPr>
      <w:hyperlink w:anchor="_Toc469945341" w:history="1">
        <w:r w:rsidR="008468E8" w:rsidRPr="00B25098">
          <w:rPr>
            <w:rStyle w:val="Hyperlink"/>
            <w:noProof/>
          </w:rPr>
          <w:t>Placing Monitored Objects in Maintenance Mode</w:t>
        </w:r>
        <w:r w:rsidR="008468E8">
          <w:rPr>
            <w:noProof/>
            <w:webHidden/>
          </w:rPr>
          <w:tab/>
        </w:r>
        <w:r w:rsidR="008468E8">
          <w:rPr>
            <w:noProof/>
            <w:webHidden/>
          </w:rPr>
          <w:fldChar w:fldCharType="begin"/>
        </w:r>
        <w:r w:rsidR="008468E8">
          <w:rPr>
            <w:noProof/>
            <w:webHidden/>
          </w:rPr>
          <w:instrText xml:space="preserve"> PAGEREF _Toc469945341 \h </w:instrText>
        </w:r>
        <w:r w:rsidR="008468E8">
          <w:rPr>
            <w:noProof/>
            <w:webHidden/>
          </w:rPr>
        </w:r>
        <w:r w:rsidR="008468E8">
          <w:rPr>
            <w:noProof/>
            <w:webHidden/>
          </w:rPr>
          <w:fldChar w:fldCharType="separate"/>
        </w:r>
        <w:r w:rsidR="008468E8">
          <w:rPr>
            <w:noProof/>
            <w:webHidden/>
          </w:rPr>
          <w:t>15</w:t>
        </w:r>
        <w:r w:rsidR="008468E8">
          <w:rPr>
            <w:noProof/>
            <w:webHidden/>
          </w:rPr>
          <w:fldChar w:fldCharType="end"/>
        </w:r>
      </w:hyperlink>
    </w:p>
    <w:p w14:paraId="3D2A4235" w14:textId="20F5D81F" w:rsidR="008468E8" w:rsidRDefault="006F541C">
      <w:pPr>
        <w:pStyle w:val="TOC2"/>
        <w:tabs>
          <w:tab w:val="right" w:leader="dot" w:pos="8630"/>
        </w:tabs>
        <w:rPr>
          <w:rFonts w:asciiTheme="minorHAnsi" w:eastAsiaTheme="minorEastAsia" w:hAnsiTheme="minorHAnsi" w:cstheme="minorBidi"/>
          <w:noProof/>
          <w:kern w:val="0"/>
          <w:sz w:val="22"/>
          <w:szCs w:val="22"/>
        </w:rPr>
      </w:pPr>
      <w:hyperlink w:anchor="_Toc469945342" w:history="1">
        <w:r w:rsidR="008468E8" w:rsidRPr="00B25098">
          <w:rPr>
            <w:rStyle w:val="Hyperlink"/>
            <w:noProof/>
          </w:rPr>
          <w:t>Appendix: Known Issues and Troubleshooting</w:t>
        </w:r>
        <w:r w:rsidR="008468E8">
          <w:rPr>
            <w:noProof/>
            <w:webHidden/>
          </w:rPr>
          <w:tab/>
        </w:r>
        <w:r w:rsidR="008468E8">
          <w:rPr>
            <w:noProof/>
            <w:webHidden/>
          </w:rPr>
          <w:fldChar w:fldCharType="begin"/>
        </w:r>
        <w:r w:rsidR="008468E8">
          <w:rPr>
            <w:noProof/>
            <w:webHidden/>
          </w:rPr>
          <w:instrText xml:space="preserve"> PAGEREF _Toc469945342 \h </w:instrText>
        </w:r>
        <w:r w:rsidR="008468E8">
          <w:rPr>
            <w:noProof/>
            <w:webHidden/>
          </w:rPr>
        </w:r>
        <w:r w:rsidR="008468E8">
          <w:rPr>
            <w:noProof/>
            <w:webHidden/>
          </w:rPr>
          <w:fldChar w:fldCharType="separate"/>
        </w:r>
        <w:r w:rsidR="008468E8">
          <w:rPr>
            <w:noProof/>
            <w:webHidden/>
          </w:rPr>
          <w:t>15</w:t>
        </w:r>
        <w:r w:rsidR="008468E8">
          <w:rPr>
            <w:noProof/>
            <w:webHidden/>
          </w:rPr>
          <w:fldChar w:fldCharType="end"/>
        </w:r>
      </w:hyperlink>
    </w:p>
    <w:p w14:paraId="193AD295" w14:textId="72C3D92D" w:rsidR="008468E8" w:rsidRDefault="006F541C">
      <w:pPr>
        <w:pStyle w:val="TOC2"/>
        <w:tabs>
          <w:tab w:val="right" w:leader="dot" w:pos="8630"/>
        </w:tabs>
        <w:rPr>
          <w:rFonts w:asciiTheme="minorHAnsi" w:eastAsiaTheme="minorEastAsia" w:hAnsiTheme="minorHAnsi" w:cstheme="minorBidi"/>
          <w:noProof/>
          <w:kern w:val="0"/>
          <w:sz w:val="22"/>
          <w:szCs w:val="22"/>
        </w:rPr>
      </w:pPr>
      <w:hyperlink w:anchor="_Toc469945343" w:history="1">
        <w:r w:rsidR="008468E8" w:rsidRPr="00B25098">
          <w:rPr>
            <w:rStyle w:val="Hyperlink"/>
            <w:noProof/>
          </w:rPr>
          <w:t>Appendix: Rules and Monitors for the Print Server Management Pack</w:t>
        </w:r>
        <w:r w:rsidR="008468E8">
          <w:rPr>
            <w:noProof/>
            <w:webHidden/>
          </w:rPr>
          <w:tab/>
        </w:r>
        <w:r w:rsidR="008468E8">
          <w:rPr>
            <w:noProof/>
            <w:webHidden/>
          </w:rPr>
          <w:fldChar w:fldCharType="begin"/>
        </w:r>
        <w:r w:rsidR="008468E8">
          <w:rPr>
            <w:noProof/>
            <w:webHidden/>
          </w:rPr>
          <w:instrText xml:space="preserve"> PAGEREF _Toc469945343 \h </w:instrText>
        </w:r>
        <w:r w:rsidR="008468E8">
          <w:rPr>
            <w:noProof/>
            <w:webHidden/>
          </w:rPr>
        </w:r>
        <w:r w:rsidR="008468E8">
          <w:rPr>
            <w:noProof/>
            <w:webHidden/>
          </w:rPr>
          <w:fldChar w:fldCharType="separate"/>
        </w:r>
        <w:r w:rsidR="008468E8">
          <w:rPr>
            <w:noProof/>
            <w:webHidden/>
          </w:rPr>
          <w:t>16</w:t>
        </w:r>
        <w:r w:rsidR="008468E8">
          <w:rPr>
            <w:noProof/>
            <w:webHidden/>
          </w:rPr>
          <w:fldChar w:fldCharType="end"/>
        </w:r>
      </w:hyperlink>
    </w:p>
    <w:p w14:paraId="00AD641E" w14:textId="1D8591B3" w:rsidR="008468E8" w:rsidRDefault="006F541C">
      <w:pPr>
        <w:pStyle w:val="TOC3"/>
        <w:tabs>
          <w:tab w:val="right" w:leader="dot" w:pos="8630"/>
        </w:tabs>
        <w:rPr>
          <w:rFonts w:asciiTheme="minorHAnsi" w:eastAsiaTheme="minorEastAsia" w:hAnsiTheme="minorHAnsi" w:cstheme="minorBidi"/>
          <w:noProof/>
          <w:kern w:val="0"/>
          <w:sz w:val="22"/>
          <w:szCs w:val="22"/>
        </w:rPr>
      </w:pPr>
      <w:hyperlink w:anchor="_Toc469945344" w:history="1">
        <w:r w:rsidR="008468E8" w:rsidRPr="00B25098">
          <w:rPr>
            <w:rStyle w:val="Hyperlink"/>
            <w:noProof/>
          </w:rPr>
          <w:t>Rules</w:t>
        </w:r>
        <w:r w:rsidR="008468E8">
          <w:rPr>
            <w:noProof/>
            <w:webHidden/>
          </w:rPr>
          <w:tab/>
        </w:r>
        <w:r w:rsidR="008468E8">
          <w:rPr>
            <w:noProof/>
            <w:webHidden/>
          </w:rPr>
          <w:fldChar w:fldCharType="begin"/>
        </w:r>
        <w:r w:rsidR="008468E8">
          <w:rPr>
            <w:noProof/>
            <w:webHidden/>
          </w:rPr>
          <w:instrText xml:space="preserve"> PAGEREF _Toc469945344 \h </w:instrText>
        </w:r>
        <w:r w:rsidR="008468E8">
          <w:rPr>
            <w:noProof/>
            <w:webHidden/>
          </w:rPr>
        </w:r>
        <w:r w:rsidR="008468E8">
          <w:rPr>
            <w:noProof/>
            <w:webHidden/>
          </w:rPr>
          <w:fldChar w:fldCharType="separate"/>
        </w:r>
        <w:r w:rsidR="008468E8">
          <w:rPr>
            <w:noProof/>
            <w:webHidden/>
          </w:rPr>
          <w:t>17</w:t>
        </w:r>
        <w:r w:rsidR="008468E8">
          <w:rPr>
            <w:noProof/>
            <w:webHidden/>
          </w:rPr>
          <w:fldChar w:fldCharType="end"/>
        </w:r>
      </w:hyperlink>
    </w:p>
    <w:p w14:paraId="16E6790A" w14:textId="76333747" w:rsidR="008468E8" w:rsidRDefault="006F541C">
      <w:pPr>
        <w:pStyle w:val="TOC3"/>
        <w:tabs>
          <w:tab w:val="right" w:leader="dot" w:pos="8630"/>
        </w:tabs>
        <w:rPr>
          <w:rFonts w:asciiTheme="minorHAnsi" w:eastAsiaTheme="minorEastAsia" w:hAnsiTheme="minorHAnsi" w:cstheme="minorBidi"/>
          <w:noProof/>
          <w:kern w:val="0"/>
          <w:sz w:val="22"/>
          <w:szCs w:val="22"/>
        </w:rPr>
      </w:pPr>
      <w:hyperlink w:anchor="_Toc469945345" w:history="1">
        <w:r w:rsidR="008468E8" w:rsidRPr="00B25098">
          <w:rPr>
            <w:rStyle w:val="Hyperlink"/>
            <w:noProof/>
          </w:rPr>
          <w:t>Monitors</w:t>
        </w:r>
        <w:r w:rsidR="008468E8">
          <w:rPr>
            <w:noProof/>
            <w:webHidden/>
          </w:rPr>
          <w:tab/>
        </w:r>
        <w:r w:rsidR="008468E8">
          <w:rPr>
            <w:noProof/>
            <w:webHidden/>
          </w:rPr>
          <w:fldChar w:fldCharType="begin"/>
        </w:r>
        <w:r w:rsidR="008468E8">
          <w:rPr>
            <w:noProof/>
            <w:webHidden/>
          </w:rPr>
          <w:instrText xml:space="preserve"> PAGEREF _Toc469945345 \h </w:instrText>
        </w:r>
        <w:r w:rsidR="008468E8">
          <w:rPr>
            <w:noProof/>
            <w:webHidden/>
          </w:rPr>
        </w:r>
        <w:r w:rsidR="008468E8">
          <w:rPr>
            <w:noProof/>
            <w:webHidden/>
          </w:rPr>
          <w:fldChar w:fldCharType="separate"/>
        </w:r>
        <w:r w:rsidR="008468E8">
          <w:rPr>
            <w:noProof/>
            <w:webHidden/>
          </w:rPr>
          <w:t>18</w:t>
        </w:r>
        <w:r w:rsidR="008468E8">
          <w:rPr>
            <w:noProof/>
            <w:webHidden/>
          </w:rPr>
          <w:fldChar w:fldCharType="end"/>
        </w:r>
      </w:hyperlink>
    </w:p>
    <w:p w14:paraId="22BE3992" w14:textId="67FBD3FF" w:rsidR="008468E8" w:rsidRDefault="006F541C">
      <w:pPr>
        <w:pStyle w:val="TOC2"/>
        <w:tabs>
          <w:tab w:val="right" w:leader="dot" w:pos="8630"/>
        </w:tabs>
        <w:rPr>
          <w:rFonts w:asciiTheme="minorHAnsi" w:eastAsiaTheme="minorEastAsia" w:hAnsiTheme="minorHAnsi" w:cstheme="minorBidi"/>
          <w:noProof/>
          <w:kern w:val="0"/>
          <w:sz w:val="22"/>
          <w:szCs w:val="22"/>
        </w:rPr>
      </w:pPr>
      <w:hyperlink w:anchor="_Toc469945346" w:history="1">
        <w:r w:rsidR="008468E8" w:rsidRPr="00B25098">
          <w:rPr>
            <w:rStyle w:val="Hyperlink"/>
            <w:noProof/>
          </w:rPr>
          <w:t>Appendix: Monitors and Overrides for Management Packs</w:t>
        </w:r>
        <w:r w:rsidR="008468E8">
          <w:rPr>
            <w:noProof/>
            <w:webHidden/>
          </w:rPr>
          <w:tab/>
        </w:r>
        <w:r w:rsidR="008468E8">
          <w:rPr>
            <w:noProof/>
            <w:webHidden/>
          </w:rPr>
          <w:fldChar w:fldCharType="begin"/>
        </w:r>
        <w:r w:rsidR="008468E8">
          <w:rPr>
            <w:noProof/>
            <w:webHidden/>
          </w:rPr>
          <w:instrText xml:space="preserve"> PAGEREF _Toc469945346 \h </w:instrText>
        </w:r>
        <w:r w:rsidR="008468E8">
          <w:rPr>
            <w:noProof/>
            <w:webHidden/>
          </w:rPr>
        </w:r>
        <w:r w:rsidR="008468E8">
          <w:rPr>
            <w:noProof/>
            <w:webHidden/>
          </w:rPr>
          <w:fldChar w:fldCharType="separate"/>
        </w:r>
        <w:r w:rsidR="008468E8">
          <w:rPr>
            <w:noProof/>
            <w:webHidden/>
          </w:rPr>
          <w:t>21</w:t>
        </w:r>
        <w:r w:rsidR="008468E8">
          <w:rPr>
            <w:noProof/>
            <w:webHidden/>
          </w:rPr>
          <w:fldChar w:fldCharType="end"/>
        </w:r>
      </w:hyperlink>
    </w:p>
    <w:p w14:paraId="76B35936" w14:textId="1599895C" w:rsidR="008468E8" w:rsidRDefault="006F541C">
      <w:pPr>
        <w:pStyle w:val="TOC3"/>
        <w:tabs>
          <w:tab w:val="right" w:leader="dot" w:pos="8630"/>
        </w:tabs>
        <w:rPr>
          <w:rFonts w:asciiTheme="minorHAnsi" w:eastAsiaTheme="minorEastAsia" w:hAnsiTheme="minorHAnsi" w:cstheme="minorBidi"/>
          <w:noProof/>
          <w:kern w:val="0"/>
          <w:sz w:val="22"/>
          <w:szCs w:val="22"/>
        </w:rPr>
      </w:pPr>
      <w:hyperlink w:anchor="_Toc469945347" w:history="1">
        <w:r w:rsidR="008468E8" w:rsidRPr="00B25098">
          <w:rPr>
            <w:rStyle w:val="Hyperlink"/>
            <w:noProof/>
          </w:rPr>
          <w:t>How to View Management Pack Details</w:t>
        </w:r>
        <w:r w:rsidR="008468E8">
          <w:rPr>
            <w:noProof/>
            <w:webHidden/>
          </w:rPr>
          <w:tab/>
        </w:r>
        <w:r w:rsidR="008468E8">
          <w:rPr>
            <w:noProof/>
            <w:webHidden/>
          </w:rPr>
          <w:fldChar w:fldCharType="begin"/>
        </w:r>
        <w:r w:rsidR="008468E8">
          <w:rPr>
            <w:noProof/>
            <w:webHidden/>
          </w:rPr>
          <w:instrText xml:space="preserve"> PAGEREF _Toc469945347 \h </w:instrText>
        </w:r>
        <w:r w:rsidR="008468E8">
          <w:rPr>
            <w:noProof/>
            <w:webHidden/>
          </w:rPr>
        </w:r>
        <w:r w:rsidR="008468E8">
          <w:rPr>
            <w:noProof/>
            <w:webHidden/>
          </w:rPr>
          <w:fldChar w:fldCharType="separate"/>
        </w:r>
        <w:r w:rsidR="008468E8">
          <w:rPr>
            <w:noProof/>
            <w:webHidden/>
          </w:rPr>
          <w:t>21</w:t>
        </w:r>
        <w:r w:rsidR="008468E8">
          <w:rPr>
            <w:noProof/>
            <w:webHidden/>
          </w:rPr>
          <w:fldChar w:fldCharType="end"/>
        </w:r>
      </w:hyperlink>
    </w:p>
    <w:p w14:paraId="59725388" w14:textId="217AA0FE" w:rsidR="008468E8" w:rsidRDefault="006F541C">
      <w:pPr>
        <w:pStyle w:val="TOC3"/>
        <w:tabs>
          <w:tab w:val="right" w:leader="dot" w:pos="8630"/>
        </w:tabs>
        <w:rPr>
          <w:rFonts w:asciiTheme="minorHAnsi" w:eastAsiaTheme="minorEastAsia" w:hAnsiTheme="minorHAnsi" w:cstheme="minorBidi"/>
          <w:noProof/>
          <w:kern w:val="0"/>
          <w:sz w:val="22"/>
          <w:szCs w:val="22"/>
        </w:rPr>
      </w:pPr>
      <w:hyperlink w:anchor="_Toc469945348" w:history="1">
        <w:r w:rsidR="008468E8" w:rsidRPr="00B25098">
          <w:rPr>
            <w:rStyle w:val="Hyperlink"/>
            <w:noProof/>
          </w:rPr>
          <w:t>How to Display Monitors for a Management Pack</w:t>
        </w:r>
        <w:r w:rsidR="008468E8">
          <w:rPr>
            <w:noProof/>
            <w:webHidden/>
          </w:rPr>
          <w:tab/>
        </w:r>
        <w:r w:rsidR="008468E8">
          <w:rPr>
            <w:noProof/>
            <w:webHidden/>
          </w:rPr>
          <w:fldChar w:fldCharType="begin"/>
        </w:r>
        <w:r w:rsidR="008468E8">
          <w:rPr>
            <w:noProof/>
            <w:webHidden/>
          </w:rPr>
          <w:instrText xml:space="preserve"> PAGEREF _Toc469945348 \h </w:instrText>
        </w:r>
        <w:r w:rsidR="008468E8">
          <w:rPr>
            <w:noProof/>
            <w:webHidden/>
          </w:rPr>
        </w:r>
        <w:r w:rsidR="008468E8">
          <w:rPr>
            <w:noProof/>
            <w:webHidden/>
          </w:rPr>
          <w:fldChar w:fldCharType="separate"/>
        </w:r>
        <w:r w:rsidR="008468E8">
          <w:rPr>
            <w:noProof/>
            <w:webHidden/>
          </w:rPr>
          <w:t>21</w:t>
        </w:r>
        <w:r w:rsidR="008468E8">
          <w:rPr>
            <w:noProof/>
            <w:webHidden/>
          </w:rPr>
          <w:fldChar w:fldCharType="end"/>
        </w:r>
      </w:hyperlink>
    </w:p>
    <w:p w14:paraId="11FB61A6" w14:textId="354A6F0B" w:rsidR="008468E8" w:rsidRDefault="006F541C">
      <w:pPr>
        <w:pStyle w:val="TOC3"/>
        <w:tabs>
          <w:tab w:val="right" w:leader="dot" w:pos="8630"/>
        </w:tabs>
        <w:rPr>
          <w:rFonts w:asciiTheme="minorHAnsi" w:eastAsiaTheme="minorEastAsia" w:hAnsiTheme="minorHAnsi" w:cstheme="minorBidi"/>
          <w:noProof/>
          <w:kern w:val="0"/>
          <w:sz w:val="22"/>
          <w:szCs w:val="22"/>
        </w:rPr>
      </w:pPr>
      <w:hyperlink w:anchor="_Toc469945349" w:history="1">
        <w:r w:rsidR="008468E8" w:rsidRPr="00B25098">
          <w:rPr>
            <w:rStyle w:val="Hyperlink"/>
            <w:noProof/>
          </w:rPr>
          <w:t>How to Display Overrides for a Management Pack</w:t>
        </w:r>
        <w:r w:rsidR="008468E8">
          <w:rPr>
            <w:noProof/>
            <w:webHidden/>
          </w:rPr>
          <w:tab/>
        </w:r>
        <w:r w:rsidR="008468E8">
          <w:rPr>
            <w:noProof/>
            <w:webHidden/>
          </w:rPr>
          <w:fldChar w:fldCharType="begin"/>
        </w:r>
        <w:r w:rsidR="008468E8">
          <w:rPr>
            <w:noProof/>
            <w:webHidden/>
          </w:rPr>
          <w:instrText xml:space="preserve"> PAGEREF _Toc469945349 \h </w:instrText>
        </w:r>
        <w:r w:rsidR="008468E8">
          <w:rPr>
            <w:noProof/>
            <w:webHidden/>
          </w:rPr>
        </w:r>
        <w:r w:rsidR="008468E8">
          <w:rPr>
            <w:noProof/>
            <w:webHidden/>
          </w:rPr>
          <w:fldChar w:fldCharType="separate"/>
        </w:r>
        <w:r w:rsidR="008468E8">
          <w:rPr>
            <w:noProof/>
            <w:webHidden/>
          </w:rPr>
          <w:t>22</w:t>
        </w:r>
        <w:r w:rsidR="008468E8">
          <w:rPr>
            <w:noProof/>
            <w:webHidden/>
          </w:rPr>
          <w:fldChar w:fldCharType="end"/>
        </w:r>
      </w:hyperlink>
    </w:p>
    <w:p w14:paraId="73DDDD97" w14:textId="338E23B5" w:rsidR="008468E8" w:rsidRDefault="006F541C">
      <w:pPr>
        <w:pStyle w:val="TOC2"/>
        <w:tabs>
          <w:tab w:val="right" w:leader="dot" w:pos="8630"/>
        </w:tabs>
        <w:rPr>
          <w:rFonts w:asciiTheme="minorHAnsi" w:eastAsiaTheme="minorEastAsia" w:hAnsiTheme="minorHAnsi" w:cstheme="minorBidi"/>
          <w:noProof/>
          <w:kern w:val="0"/>
          <w:sz w:val="22"/>
          <w:szCs w:val="22"/>
        </w:rPr>
      </w:pPr>
      <w:hyperlink w:anchor="_Toc469945350" w:history="1">
        <w:r w:rsidR="008468E8" w:rsidRPr="00B25098">
          <w:rPr>
            <w:rStyle w:val="Hyperlink"/>
            <w:noProof/>
          </w:rPr>
          <w:t>Appendix: Display Strings Changes History</w:t>
        </w:r>
        <w:r w:rsidR="008468E8">
          <w:rPr>
            <w:noProof/>
            <w:webHidden/>
          </w:rPr>
          <w:tab/>
        </w:r>
        <w:r w:rsidR="008468E8">
          <w:rPr>
            <w:noProof/>
            <w:webHidden/>
          </w:rPr>
          <w:fldChar w:fldCharType="begin"/>
        </w:r>
        <w:r w:rsidR="008468E8">
          <w:rPr>
            <w:noProof/>
            <w:webHidden/>
          </w:rPr>
          <w:instrText xml:space="preserve"> PAGEREF _Toc469945350 \h </w:instrText>
        </w:r>
        <w:r w:rsidR="008468E8">
          <w:rPr>
            <w:noProof/>
            <w:webHidden/>
          </w:rPr>
        </w:r>
        <w:r w:rsidR="008468E8">
          <w:rPr>
            <w:noProof/>
            <w:webHidden/>
          </w:rPr>
          <w:fldChar w:fldCharType="separate"/>
        </w:r>
        <w:r w:rsidR="008468E8">
          <w:rPr>
            <w:noProof/>
            <w:webHidden/>
          </w:rPr>
          <w:t>22</w:t>
        </w:r>
        <w:r w:rsidR="008468E8">
          <w:rPr>
            <w:noProof/>
            <w:webHidden/>
          </w:rPr>
          <w:fldChar w:fldCharType="end"/>
        </w:r>
      </w:hyperlink>
    </w:p>
    <w:p w14:paraId="218AE437" w14:textId="5FCD0D40" w:rsidR="008468E8" w:rsidRDefault="006F541C">
      <w:pPr>
        <w:pStyle w:val="TOC3"/>
        <w:tabs>
          <w:tab w:val="right" w:leader="dot" w:pos="8630"/>
        </w:tabs>
        <w:rPr>
          <w:rFonts w:asciiTheme="minorHAnsi" w:eastAsiaTheme="minorEastAsia" w:hAnsiTheme="minorHAnsi" w:cstheme="minorBidi"/>
          <w:noProof/>
          <w:kern w:val="0"/>
          <w:sz w:val="22"/>
          <w:szCs w:val="22"/>
        </w:rPr>
      </w:pPr>
      <w:hyperlink w:anchor="_Toc469945351" w:history="1">
        <w:r w:rsidR="008468E8" w:rsidRPr="00B25098">
          <w:rPr>
            <w:rStyle w:val="Hyperlink"/>
            <w:noProof/>
          </w:rPr>
          <w:t>Links</w:t>
        </w:r>
        <w:r w:rsidR="008468E8">
          <w:rPr>
            <w:noProof/>
            <w:webHidden/>
          </w:rPr>
          <w:tab/>
        </w:r>
        <w:r w:rsidR="008468E8">
          <w:rPr>
            <w:noProof/>
            <w:webHidden/>
          </w:rPr>
          <w:fldChar w:fldCharType="begin"/>
        </w:r>
        <w:r w:rsidR="008468E8">
          <w:rPr>
            <w:noProof/>
            <w:webHidden/>
          </w:rPr>
          <w:instrText xml:space="preserve"> PAGEREF _Toc469945351 \h </w:instrText>
        </w:r>
        <w:r w:rsidR="008468E8">
          <w:rPr>
            <w:noProof/>
            <w:webHidden/>
          </w:rPr>
        </w:r>
        <w:r w:rsidR="008468E8">
          <w:rPr>
            <w:noProof/>
            <w:webHidden/>
          </w:rPr>
          <w:fldChar w:fldCharType="separate"/>
        </w:r>
        <w:r w:rsidR="008468E8">
          <w:rPr>
            <w:noProof/>
            <w:webHidden/>
          </w:rPr>
          <w:t>23</w:t>
        </w:r>
        <w:r w:rsidR="008468E8">
          <w:rPr>
            <w:noProof/>
            <w:webHidden/>
          </w:rPr>
          <w:fldChar w:fldCharType="end"/>
        </w:r>
      </w:hyperlink>
    </w:p>
    <w:p w14:paraId="5D2C8F18" w14:textId="628F4C3A" w:rsidR="00EA25BF" w:rsidRPr="006804A8" w:rsidRDefault="00EA25BF">
      <w:pPr>
        <w:rPr>
          <w:rFonts w:asciiTheme="minorHAnsi" w:hAnsiTheme="minorHAnsi"/>
          <w:sz w:val="22"/>
          <w:szCs w:val="22"/>
        </w:rPr>
      </w:pPr>
      <w:r w:rsidRPr="00E450A9">
        <w:rPr>
          <w:rFonts w:asciiTheme="minorHAnsi" w:hAnsiTheme="minorHAnsi"/>
          <w:b/>
          <w:bCs/>
          <w:noProof/>
          <w:sz w:val="22"/>
          <w:szCs w:val="22"/>
        </w:rPr>
        <w:fldChar w:fldCharType="end"/>
      </w:r>
    </w:p>
    <w:p w14:paraId="5D2C8F19" w14:textId="77777777" w:rsidR="00EA25BF" w:rsidRPr="006804A8" w:rsidRDefault="00E0441C" w:rsidP="00E0441C">
      <w:pPr>
        <w:rPr>
          <w:rFonts w:asciiTheme="minorHAnsi" w:hAnsiTheme="minorHAnsi"/>
          <w:sz w:val="22"/>
          <w:szCs w:val="22"/>
        </w:rPr>
      </w:pPr>
      <w:r w:rsidRPr="006804A8">
        <w:rPr>
          <w:rFonts w:asciiTheme="minorHAnsi" w:hAnsiTheme="minorHAnsi"/>
          <w:sz w:val="22"/>
          <w:szCs w:val="22"/>
        </w:rPr>
        <w:fldChar w:fldCharType="begin"/>
      </w:r>
      <w:r w:rsidRPr="006804A8">
        <w:rPr>
          <w:rFonts w:asciiTheme="minorHAnsi" w:hAnsiTheme="minorHAnsi"/>
          <w:sz w:val="22"/>
          <w:szCs w:val="22"/>
        </w:rPr>
        <w:instrText xml:space="preserve"> TOC \f \h \t "DSTOC1-1,1,DSTOC2-2,2,DSTOC1-2,2,DSTOC3-3,3,DSTOC2-3,3,DSTOC1-3,3,DSTOC4-4,4,DSTOC3-4,4,DSTOC2-4,4,DSTOC1-4,4,DSTOC5-5,5,DSTOC4-5,5,DSTOC3-5,5,DSTOC2-5,5,DSTOC1-5,5," </w:instrText>
      </w:r>
      <w:r w:rsidRPr="006804A8">
        <w:rPr>
          <w:rFonts w:asciiTheme="minorHAnsi" w:hAnsiTheme="minorHAnsi"/>
          <w:sz w:val="22"/>
          <w:szCs w:val="22"/>
        </w:rPr>
        <w:fldChar w:fldCharType="separate"/>
      </w:r>
    </w:p>
    <w:p w14:paraId="5D2C8F1A" w14:textId="77777777" w:rsidR="00E0441C" w:rsidRPr="006804A8" w:rsidRDefault="00E0441C" w:rsidP="00E0441C">
      <w:pPr>
        <w:rPr>
          <w:rFonts w:asciiTheme="minorHAnsi" w:hAnsiTheme="minorHAnsi"/>
          <w:sz w:val="22"/>
          <w:szCs w:val="22"/>
        </w:rPr>
        <w:sectPr w:rsidR="00E0441C" w:rsidRPr="006804A8" w:rsidSect="00E0441C">
          <w:footerReference w:type="default" r:id="rId15"/>
          <w:type w:val="oddPage"/>
          <w:pgSz w:w="12240" w:h="15840" w:code="1"/>
          <w:pgMar w:top="1440" w:right="1800" w:bottom="1440" w:left="1800" w:header="1440" w:footer="1440" w:gutter="0"/>
          <w:cols w:space="720"/>
          <w:docGrid w:linePitch="272"/>
        </w:sectPr>
      </w:pPr>
      <w:r w:rsidRPr="006804A8">
        <w:rPr>
          <w:rFonts w:asciiTheme="minorHAnsi" w:hAnsiTheme="minorHAnsi"/>
          <w:sz w:val="22"/>
          <w:szCs w:val="22"/>
        </w:rPr>
        <w:fldChar w:fldCharType="end"/>
      </w:r>
    </w:p>
    <w:p w14:paraId="5D2C8F1B" w14:textId="1AC7A817" w:rsidR="00E0441C" w:rsidRPr="006804A8" w:rsidRDefault="000C6E35" w:rsidP="00152CF4">
      <w:pPr>
        <w:pStyle w:val="Heading1"/>
        <w:rPr>
          <w:rFonts w:asciiTheme="minorHAnsi" w:hAnsiTheme="minorHAnsi"/>
        </w:rPr>
      </w:pPr>
      <w:bookmarkStart w:id="0" w:name="_Toc437006355"/>
      <w:bookmarkStart w:id="1" w:name="_Toc469945319"/>
      <w:r w:rsidRPr="006804A8">
        <w:rPr>
          <w:rFonts w:asciiTheme="minorHAnsi" w:hAnsiTheme="minorHAnsi"/>
        </w:rPr>
        <w:lastRenderedPageBreak/>
        <w:t>System Center Management Pack for</w:t>
      </w:r>
      <w:r w:rsidR="00E0441C" w:rsidRPr="006804A8">
        <w:rPr>
          <w:rFonts w:asciiTheme="minorHAnsi" w:hAnsiTheme="minorHAnsi"/>
        </w:rPr>
        <w:t xml:space="preserve"> </w:t>
      </w:r>
      <w:r w:rsidR="000C2DE2" w:rsidRPr="006804A8">
        <w:rPr>
          <w:rFonts w:asciiTheme="minorHAnsi" w:hAnsiTheme="minorHAnsi"/>
        </w:rPr>
        <w:t>Windows Print Server 2016</w:t>
      </w:r>
      <w:bookmarkEnd w:id="0"/>
      <w:bookmarkEnd w:id="1"/>
    </w:p>
    <w:p w14:paraId="5D2C8F1C" w14:textId="4AF6CE73" w:rsidR="00E0441C" w:rsidRPr="006804A8" w:rsidRDefault="00E0441C" w:rsidP="00E0441C">
      <w:pPr>
        <w:rPr>
          <w:rFonts w:asciiTheme="minorHAnsi" w:hAnsiTheme="minorHAnsi"/>
          <w:sz w:val="22"/>
          <w:szCs w:val="22"/>
        </w:rPr>
      </w:pPr>
      <w:r w:rsidRPr="006804A8">
        <w:rPr>
          <w:rFonts w:asciiTheme="minorHAnsi" w:hAnsiTheme="minorHAnsi"/>
          <w:sz w:val="22"/>
          <w:szCs w:val="22"/>
        </w:rPr>
        <w:t xml:space="preserve">The Windows Server Print Server </w:t>
      </w:r>
      <w:r w:rsidR="002647A9">
        <w:rPr>
          <w:rFonts w:asciiTheme="minorHAnsi" w:hAnsiTheme="minorHAnsi"/>
          <w:sz w:val="22"/>
          <w:szCs w:val="22"/>
        </w:rPr>
        <w:t xml:space="preserve">2016 </w:t>
      </w:r>
      <w:r w:rsidRPr="006804A8">
        <w:rPr>
          <w:rFonts w:asciiTheme="minorHAnsi" w:hAnsiTheme="minorHAnsi"/>
          <w:sz w:val="22"/>
          <w:szCs w:val="22"/>
        </w:rPr>
        <w:t>Management Pack monitors the performance and health of print servers running the Windows </w:t>
      </w:r>
      <w:r w:rsidR="00FD26FA" w:rsidRPr="006804A8">
        <w:rPr>
          <w:rFonts w:asciiTheme="minorHAnsi" w:hAnsiTheme="minorHAnsi"/>
          <w:sz w:val="22"/>
          <w:szCs w:val="22"/>
        </w:rPr>
        <w:t xml:space="preserve">Server </w:t>
      </w:r>
      <w:r w:rsidR="003B5E69" w:rsidRPr="006804A8">
        <w:rPr>
          <w:rFonts w:asciiTheme="minorHAnsi" w:hAnsiTheme="minorHAnsi"/>
          <w:sz w:val="22"/>
          <w:szCs w:val="22"/>
        </w:rPr>
        <w:t>2016</w:t>
      </w:r>
      <w:r w:rsidRPr="006804A8">
        <w:rPr>
          <w:rFonts w:asciiTheme="minorHAnsi" w:hAnsiTheme="minorHAnsi"/>
          <w:sz w:val="22"/>
          <w:szCs w:val="22"/>
        </w:rPr>
        <w:t xml:space="preserve"> op</w:t>
      </w:r>
      <w:r w:rsidR="00FD26FA" w:rsidRPr="006804A8">
        <w:rPr>
          <w:rFonts w:asciiTheme="minorHAnsi" w:hAnsiTheme="minorHAnsi"/>
          <w:sz w:val="22"/>
          <w:szCs w:val="22"/>
        </w:rPr>
        <w:t>erating system</w:t>
      </w:r>
      <w:r w:rsidRPr="006804A8">
        <w:rPr>
          <w:rFonts w:asciiTheme="minorHAnsi" w:hAnsiTheme="minorHAnsi"/>
          <w:sz w:val="22"/>
          <w:szCs w:val="22"/>
        </w:rPr>
        <w:t xml:space="preserve">. This management pack highlights performance, health, and availability conditions </w:t>
      </w:r>
      <w:r w:rsidR="00E65691" w:rsidRPr="006804A8">
        <w:rPr>
          <w:rFonts w:asciiTheme="minorHAnsi" w:hAnsiTheme="minorHAnsi"/>
          <w:sz w:val="22"/>
          <w:szCs w:val="22"/>
        </w:rPr>
        <w:t xml:space="preserve">of Windows Server </w:t>
      </w:r>
      <w:r w:rsidR="003B5E69" w:rsidRPr="006804A8">
        <w:rPr>
          <w:rFonts w:asciiTheme="minorHAnsi" w:hAnsiTheme="minorHAnsi"/>
          <w:sz w:val="22"/>
          <w:szCs w:val="22"/>
        </w:rPr>
        <w:t>2016</w:t>
      </w:r>
      <w:r w:rsidR="00AF44AC" w:rsidRPr="006804A8">
        <w:rPr>
          <w:rFonts w:asciiTheme="minorHAnsi" w:hAnsiTheme="minorHAnsi"/>
          <w:sz w:val="22"/>
          <w:szCs w:val="22"/>
        </w:rPr>
        <w:t xml:space="preserve"> </w:t>
      </w:r>
      <w:r w:rsidRPr="006804A8">
        <w:rPr>
          <w:rFonts w:asciiTheme="minorHAnsi" w:hAnsiTheme="minorHAnsi"/>
          <w:sz w:val="22"/>
          <w:szCs w:val="22"/>
        </w:rPr>
        <w:t>that might indicate problems with print servers and shared printers.</w:t>
      </w:r>
    </w:p>
    <w:p w14:paraId="5D2C8F1D" w14:textId="4A102D13" w:rsidR="00E0441C" w:rsidRPr="006804A8" w:rsidRDefault="00A8721D" w:rsidP="00E0441C">
      <w:pPr>
        <w:pStyle w:val="AlertLabel"/>
        <w:rPr>
          <w:rFonts w:asciiTheme="minorHAnsi" w:hAnsiTheme="minorHAnsi"/>
        </w:rPr>
      </w:pPr>
      <w:r w:rsidRPr="006804A8">
        <w:rPr>
          <w:rFonts w:asciiTheme="minorHAnsi" w:hAnsiTheme="minorHAnsi"/>
        </w:rPr>
        <w:t>Note:</w:t>
      </w:r>
    </w:p>
    <w:p w14:paraId="5D2C8F1E" w14:textId="77777777" w:rsidR="00E0441C" w:rsidRPr="006804A8" w:rsidRDefault="00E0441C" w:rsidP="00E0441C">
      <w:pPr>
        <w:pStyle w:val="AlertText"/>
        <w:rPr>
          <w:rFonts w:asciiTheme="minorHAnsi" w:hAnsiTheme="minorHAnsi"/>
          <w:sz w:val="22"/>
          <w:szCs w:val="22"/>
        </w:rPr>
      </w:pPr>
      <w:r w:rsidRPr="006804A8">
        <w:rPr>
          <w:rFonts w:asciiTheme="minorHAnsi" w:hAnsiTheme="minorHAnsi"/>
          <w:sz w:val="22"/>
          <w:szCs w:val="22"/>
        </w:rPr>
        <w:t>The Windows Server Print Server Management Pack download includes management packs f</w:t>
      </w:r>
      <w:r w:rsidR="00CA0E94" w:rsidRPr="006804A8">
        <w:rPr>
          <w:rFonts w:asciiTheme="minorHAnsi" w:hAnsiTheme="minorHAnsi"/>
          <w:sz w:val="22"/>
          <w:szCs w:val="22"/>
        </w:rPr>
        <w:t xml:space="preserve">or the Print Server role on </w:t>
      </w:r>
      <w:r w:rsidR="00653821" w:rsidRPr="006804A8">
        <w:rPr>
          <w:rFonts w:asciiTheme="minorHAnsi" w:hAnsiTheme="minorHAnsi"/>
          <w:sz w:val="22"/>
          <w:szCs w:val="22"/>
        </w:rPr>
        <w:t xml:space="preserve">Windows Server </w:t>
      </w:r>
      <w:r w:rsidR="003B5E69" w:rsidRPr="006804A8">
        <w:rPr>
          <w:rFonts w:asciiTheme="minorHAnsi" w:hAnsiTheme="minorHAnsi"/>
          <w:sz w:val="22"/>
          <w:szCs w:val="22"/>
        </w:rPr>
        <w:t>2016</w:t>
      </w:r>
      <w:r w:rsidR="00653821" w:rsidRPr="006804A8">
        <w:rPr>
          <w:rFonts w:asciiTheme="minorHAnsi" w:hAnsiTheme="minorHAnsi"/>
          <w:sz w:val="22"/>
          <w:szCs w:val="22"/>
        </w:rPr>
        <w:t xml:space="preserve">. </w:t>
      </w:r>
      <w:r w:rsidRPr="006804A8">
        <w:rPr>
          <w:rFonts w:asciiTheme="minorHAnsi" w:hAnsiTheme="minorHAnsi"/>
          <w:sz w:val="22"/>
          <w:szCs w:val="22"/>
        </w:rPr>
        <w:t xml:space="preserve">The content in this guide applies to </w:t>
      </w:r>
      <w:r w:rsidR="00F00AF0" w:rsidRPr="006804A8">
        <w:rPr>
          <w:rFonts w:asciiTheme="minorHAnsi" w:hAnsiTheme="minorHAnsi"/>
          <w:sz w:val="22"/>
          <w:szCs w:val="22"/>
        </w:rPr>
        <w:t xml:space="preserve">Windows Server </w:t>
      </w:r>
      <w:r w:rsidR="003B5E69" w:rsidRPr="006804A8">
        <w:rPr>
          <w:rFonts w:asciiTheme="minorHAnsi" w:hAnsiTheme="minorHAnsi"/>
          <w:sz w:val="22"/>
          <w:szCs w:val="22"/>
        </w:rPr>
        <w:t>2016</w:t>
      </w:r>
      <w:r w:rsidR="00AF44AC" w:rsidRPr="006804A8">
        <w:rPr>
          <w:rFonts w:asciiTheme="minorHAnsi" w:hAnsiTheme="minorHAnsi"/>
          <w:sz w:val="22"/>
          <w:szCs w:val="22"/>
        </w:rPr>
        <w:t xml:space="preserve"> </w:t>
      </w:r>
      <w:r w:rsidRPr="006804A8">
        <w:rPr>
          <w:rFonts w:asciiTheme="minorHAnsi" w:hAnsiTheme="minorHAnsi"/>
          <w:sz w:val="22"/>
          <w:szCs w:val="22"/>
        </w:rPr>
        <w:t>management pack unless otherwise stated.</w:t>
      </w:r>
    </w:p>
    <w:p w14:paraId="5D2C8F1F" w14:textId="77777777" w:rsidR="00E0441C" w:rsidRPr="006804A8" w:rsidRDefault="00E0441C" w:rsidP="00152CF4">
      <w:pPr>
        <w:pStyle w:val="Heading2"/>
        <w:rPr>
          <w:rFonts w:asciiTheme="minorHAnsi" w:hAnsiTheme="minorHAnsi"/>
        </w:rPr>
      </w:pPr>
      <w:bookmarkStart w:id="2" w:name="_Toc437006356"/>
      <w:bookmarkStart w:id="3" w:name="_Toc469945320"/>
      <w:r w:rsidRPr="006804A8">
        <w:rPr>
          <w:rFonts w:asciiTheme="minorHAnsi" w:hAnsiTheme="minorHAnsi"/>
        </w:rPr>
        <w:t>Document Version</w:t>
      </w:r>
      <w:bookmarkEnd w:id="2"/>
      <w:bookmarkEnd w:id="3"/>
    </w:p>
    <w:p w14:paraId="5D2C8F20" w14:textId="62192690" w:rsidR="00E0441C" w:rsidRPr="006804A8" w:rsidRDefault="00E0441C" w:rsidP="00E0441C">
      <w:pPr>
        <w:rPr>
          <w:rFonts w:asciiTheme="minorHAnsi" w:hAnsiTheme="minorHAnsi"/>
          <w:sz w:val="22"/>
          <w:szCs w:val="22"/>
        </w:rPr>
      </w:pPr>
      <w:r w:rsidRPr="006804A8">
        <w:rPr>
          <w:rFonts w:asciiTheme="minorHAnsi" w:hAnsiTheme="minorHAnsi"/>
          <w:sz w:val="22"/>
          <w:szCs w:val="22"/>
        </w:rPr>
        <w:t>This guide wa</w:t>
      </w:r>
      <w:r w:rsidR="0080659D" w:rsidRPr="006804A8">
        <w:rPr>
          <w:rFonts w:asciiTheme="minorHAnsi" w:hAnsiTheme="minorHAnsi"/>
          <w:sz w:val="22"/>
          <w:szCs w:val="22"/>
        </w:rPr>
        <w:t xml:space="preserve">s written based on the </w:t>
      </w:r>
      <w:r w:rsidR="003B5E69" w:rsidRPr="006804A8">
        <w:rPr>
          <w:rFonts w:asciiTheme="minorHAnsi" w:hAnsiTheme="minorHAnsi"/>
          <w:sz w:val="22"/>
          <w:szCs w:val="22"/>
        </w:rPr>
        <w:t>10</w:t>
      </w:r>
      <w:r w:rsidR="00D97544" w:rsidRPr="006804A8">
        <w:rPr>
          <w:rFonts w:asciiTheme="minorHAnsi" w:hAnsiTheme="minorHAnsi"/>
          <w:sz w:val="22"/>
          <w:szCs w:val="22"/>
        </w:rPr>
        <w:t>.0.</w:t>
      </w:r>
      <w:r w:rsidR="009C5103">
        <w:rPr>
          <w:rFonts w:asciiTheme="minorHAnsi" w:hAnsiTheme="minorHAnsi"/>
          <w:sz w:val="22"/>
          <w:szCs w:val="22"/>
        </w:rPr>
        <w:t>4</w:t>
      </w:r>
      <w:r w:rsidR="004169C2">
        <w:rPr>
          <w:rFonts w:asciiTheme="minorHAnsi" w:hAnsiTheme="minorHAnsi"/>
          <w:sz w:val="22"/>
          <w:szCs w:val="22"/>
        </w:rPr>
        <w:t>.</w:t>
      </w:r>
      <w:r w:rsidR="00D97544" w:rsidRPr="006804A8">
        <w:rPr>
          <w:rFonts w:asciiTheme="minorHAnsi" w:hAnsiTheme="minorHAnsi"/>
          <w:sz w:val="22"/>
          <w:szCs w:val="22"/>
        </w:rPr>
        <w:t>0</w:t>
      </w:r>
      <w:r w:rsidRPr="006804A8">
        <w:rPr>
          <w:rFonts w:asciiTheme="minorHAnsi" w:hAnsiTheme="minorHAnsi"/>
          <w:sz w:val="22"/>
          <w:szCs w:val="22"/>
        </w:rPr>
        <w:t xml:space="preserve"> version of the Print Server Management Pack.</w:t>
      </w:r>
    </w:p>
    <w:p w14:paraId="55D520D4" w14:textId="1EF284F4" w:rsidR="00A212DB" w:rsidRPr="006804A8" w:rsidRDefault="00A212DB" w:rsidP="00A212DB">
      <w:pPr>
        <w:pStyle w:val="Heading2"/>
        <w:rPr>
          <w:rFonts w:asciiTheme="minorHAnsi" w:hAnsiTheme="minorHAnsi"/>
        </w:rPr>
      </w:pPr>
      <w:bookmarkStart w:id="4" w:name="_Toc469945321"/>
      <w:r w:rsidRPr="006804A8">
        <w:rPr>
          <w:rFonts w:asciiTheme="minorHAnsi" w:hAnsiTheme="minorHAnsi"/>
        </w:rPr>
        <w:t>Revision History</w:t>
      </w:r>
      <w:bookmarkStart w:id="5" w:name="_Toc436936411"/>
      <w:bookmarkStart w:id="6" w:name="_Toc437006357"/>
      <w:bookmarkEnd w:id="4"/>
    </w:p>
    <w:p w14:paraId="6C5936C3" w14:textId="77777777" w:rsidR="00A212DB" w:rsidRPr="006804A8" w:rsidRDefault="00A212DB" w:rsidP="00A212DB">
      <w:pPr>
        <w:pStyle w:val="TableSpacing"/>
        <w:rPr>
          <w:rFonts w:asciiTheme="minorHAnsi" w:hAnsiTheme="minorHAnsi"/>
        </w:rPr>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4293"/>
        <w:gridCol w:w="4317"/>
      </w:tblGrid>
      <w:tr w:rsidR="00A212DB" w:rsidRPr="00E450A9" w14:paraId="347553C1" w14:textId="77777777" w:rsidTr="003008DA">
        <w:trPr>
          <w:tblHeader/>
        </w:trPr>
        <w:tc>
          <w:tcPr>
            <w:tcW w:w="4293"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764D1032" w14:textId="77777777" w:rsidR="00A212DB" w:rsidRPr="006804A8" w:rsidRDefault="00A212DB" w:rsidP="003008DA">
            <w:pPr>
              <w:keepNext/>
              <w:rPr>
                <w:rFonts w:asciiTheme="minorHAnsi" w:hAnsiTheme="minorHAnsi" w:cs="Arial"/>
                <w:b/>
                <w:sz w:val="22"/>
                <w:szCs w:val="22"/>
              </w:rPr>
            </w:pPr>
            <w:r w:rsidRPr="006804A8">
              <w:rPr>
                <w:rFonts w:asciiTheme="minorHAnsi" w:hAnsiTheme="minorHAnsi" w:cs="Arial"/>
                <w:b/>
                <w:sz w:val="22"/>
                <w:szCs w:val="22"/>
              </w:rPr>
              <w:t>Release Date</w:t>
            </w:r>
          </w:p>
        </w:tc>
        <w:tc>
          <w:tcPr>
            <w:tcW w:w="4317"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0573544A" w14:textId="77777777" w:rsidR="00A212DB" w:rsidRPr="006804A8" w:rsidRDefault="00A212DB" w:rsidP="003008DA">
            <w:pPr>
              <w:keepNext/>
              <w:rPr>
                <w:rFonts w:asciiTheme="minorHAnsi" w:hAnsiTheme="minorHAnsi" w:cs="Arial"/>
                <w:b/>
                <w:sz w:val="22"/>
                <w:szCs w:val="22"/>
              </w:rPr>
            </w:pPr>
            <w:r w:rsidRPr="006804A8">
              <w:rPr>
                <w:rFonts w:asciiTheme="minorHAnsi" w:hAnsiTheme="minorHAnsi" w:cs="Arial"/>
                <w:b/>
                <w:sz w:val="22"/>
                <w:szCs w:val="22"/>
              </w:rPr>
              <w:t>Changes</w:t>
            </w:r>
          </w:p>
        </w:tc>
      </w:tr>
      <w:tr w:rsidR="00310669" w:rsidRPr="00E450A9" w14:paraId="134B5AC3" w14:textId="77777777" w:rsidTr="003008DA">
        <w:tc>
          <w:tcPr>
            <w:tcW w:w="4293" w:type="dxa"/>
            <w:shd w:val="clear" w:color="auto" w:fill="auto"/>
          </w:tcPr>
          <w:p w14:paraId="314ABA1B" w14:textId="771A6867" w:rsidR="00310669" w:rsidRPr="006804A8" w:rsidRDefault="00310669" w:rsidP="003008DA">
            <w:pPr>
              <w:rPr>
                <w:rFonts w:asciiTheme="minorHAnsi" w:hAnsiTheme="minorHAnsi" w:cs="Arial"/>
                <w:sz w:val="22"/>
                <w:szCs w:val="22"/>
              </w:rPr>
            </w:pPr>
            <w:r w:rsidRPr="006804A8">
              <w:rPr>
                <w:rFonts w:asciiTheme="minorHAnsi" w:hAnsiTheme="minorHAnsi" w:cs="Arial"/>
                <w:sz w:val="22"/>
                <w:szCs w:val="22"/>
              </w:rPr>
              <w:t>December, 2016</w:t>
            </w:r>
          </w:p>
        </w:tc>
        <w:tc>
          <w:tcPr>
            <w:tcW w:w="4317" w:type="dxa"/>
            <w:shd w:val="clear" w:color="auto" w:fill="auto"/>
          </w:tcPr>
          <w:p w14:paraId="574C996C" w14:textId="25D4742A" w:rsidR="0005655E" w:rsidRPr="006804A8" w:rsidRDefault="008E4416">
            <w:pPr>
              <w:pStyle w:val="ListParagraph"/>
              <w:numPr>
                <w:ilvl w:val="0"/>
                <w:numId w:val="40"/>
              </w:numPr>
              <w:ind w:left="376"/>
              <w:rPr>
                <w:rFonts w:asciiTheme="minorHAnsi" w:hAnsiTheme="minorHAnsi" w:cs="Arial"/>
              </w:rPr>
            </w:pPr>
            <w:r w:rsidRPr="006804A8">
              <w:rPr>
                <w:rFonts w:asciiTheme="minorHAnsi" w:hAnsiTheme="minorHAnsi" w:cs="Arial"/>
              </w:rPr>
              <w:t>Updated “Known Issues and Troubleshooting” Appendix</w:t>
            </w:r>
          </w:p>
          <w:p w14:paraId="3124CC10" w14:textId="2F777C77" w:rsidR="009071A0" w:rsidRPr="006804A8" w:rsidRDefault="006E5DEA" w:rsidP="009071A0">
            <w:pPr>
              <w:pStyle w:val="ListParagraph"/>
              <w:numPr>
                <w:ilvl w:val="0"/>
                <w:numId w:val="40"/>
              </w:numPr>
              <w:ind w:left="376"/>
              <w:rPr>
                <w:rFonts w:asciiTheme="minorHAnsi" w:hAnsiTheme="minorHAnsi" w:cs="Arial"/>
              </w:rPr>
            </w:pPr>
            <w:r w:rsidRPr="006804A8">
              <w:rPr>
                <w:rFonts w:asciiTheme="minorHAnsi" w:hAnsiTheme="minorHAnsi" w:cs="Arial"/>
              </w:rPr>
              <w:t>Added topic</w:t>
            </w:r>
            <w:r w:rsidR="00876685">
              <w:rPr>
                <w:rFonts w:asciiTheme="minorHAnsi" w:hAnsiTheme="minorHAnsi" w:cs="Arial"/>
              </w:rPr>
              <w:t>s</w:t>
            </w:r>
            <w:r w:rsidR="009071A0" w:rsidRPr="006804A8">
              <w:rPr>
                <w:rFonts w:asciiTheme="minorHAnsi" w:hAnsiTheme="minorHAnsi" w:cs="Arial"/>
              </w:rPr>
              <w:t xml:space="preserve"> in this release:</w:t>
            </w:r>
          </w:p>
          <w:p w14:paraId="2D52A5D7" w14:textId="609A4567" w:rsidR="00876685" w:rsidRDefault="009071A0">
            <w:pPr>
              <w:pStyle w:val="BulletedList1"/>
              <w:numPr>
                <w:ilvl w:val="0"/>
                <w:numId w:val="41"/>
              </w:numPr>
              <w:spacing w:line="260" w:lineRule="exact"/>
              <w:ind w:left="736"/>
              <w:rPr>
                <w:rFonts w:asciiTheme="minorHAnsi" w:hAnsiTheme="minorHAnsi" w:cs="Arial"/>
                <w:sz w:val="22"/>
                <w:szCs w:val="22"/>
              </w:rPr>
            </w:pPr>
            <w:r w:rsidRPr="006804A8">
              <w:rPr>
                <w:rFonts w:asciiTheme="minorHAnsi" w:hAnsiTheme="minorHAnsi" w:cs="Arial"/>
                <w:sz w:val="22"/>
                <w:szCs w:val="22"/>
              </w:rPr>
              <w:t>Changes in version 10.0.</w:t>
            </w:r>
            <w:r w:rsidR="009C5103">
              <w:rPr>
                <w:rFonts w:asciiTheme="minorHAnsi" w:hAnsiTheme="minorHAnsi" w:cs="Arial"/>
                <w:sz w:val="22"/>
                <w:szCs w:val="22"/>
              </w:rPr>
              <w:t>4</w:t>
            </w:r>
            <w:r w:rsidRPr="006804A8">
              <w:rPr>
                <w:rFonts w:asciiTheme="minorHAnsi" w:hAnsiTheme="minorHAnsi" w:cs="Arial"/>
                <w:sz w:val="22"/>
                <w:szCs w:val="22"/>
              </w:rPr>
              <w:t>.0</w:t>
            </w:r>
          </w:p>
          <w:p w14:paraId="1AD25D20" w14:textId="196559BC" w:rsidR="009071A0" w:rsidRPr="006804A8" w:rsidRDefault="00876685">
            <w:pPr>
              <w:pStyle w:val="BulletedList1"/>
              <w:numPr>
                <w:ilvl w:val="0"/>
                <w:numId w:val="41"/>
              </w:numPr>
              <w:spacing w:line="260" w:lineRule="exact"/>
              <w:ind w:left="736"/>
              <w:rPr>
                <w:rFonts w:asciiTheme="minorHAnsi" w:hAnsiTheme="minorHAnsi" w:cs="Arial"/>
                <w:sz w:val="22"/>
                <w:szCs w:val="22"/>
              </w:rPr>
            </w:pPr>
            <w:r>
              <w:rPr>
                <w:rFonts w:asciiTheme="minorHAnsi" w:hAnsiTheme="minorHAnsi" w:cs="Arial"/>
                <w:sz w:val="22"/>
                <w:szCs w:val="22"/>
              </w:rPr>
              <w:t>Appendix: Display Strings Changes History</w:t>
            </w:r>
          </w:p>
        </w:tc>
      </w:tr>
      <w:tr w:rsidR="00A212DB" w:rsidRPr="00E450A9" w14:paraId="6126A16A" w14:textId="77777777" w:rsidTr="003008DA">
        <w:tc>
          <w:tcPr>
            <w:tcW w:w="4293" w:type="dxa"/>
            <w:shd w:val="clear" w:color="auto" w:fill="auto"/>
          </w:tcPr>
          <w:p w14:paraId="141AE7C9" w14:textId="5ECED17E" w:rsidR="00A212DB" w:rsidRPr="006804A8" w:rsidRDefault="00A212DB" w:rsidP="003008DA">
            <w:pPr>
              <w:rPr>
                <w:rFonts w:asciiTheme="minorHAnsi" w:hAnsiTheme="minorHAnsi" w:cs="Arial"/>
                <w:sz w:val="22"/>
                <w:szCs w:val="22"/>
              </w:rPr>
            </w:pPr>
            <w:r w:rsidRPr="006804A8">
              <w:rPr>
                <w:rFonts w:asciiTheme="minorHAnsi" w:hAnsiTheme="minorHAnsi" w:cs="Arial"/>
                <w:sz w:val="22"/>
                <w:szCs w:val="22"/>
              </w:rPr>
              <w:t>December, 2015</w:t>
            </w:r>
          </w:p>
        </w:tc>
        <w:tc>
          <w:tcPr>
            <w:tcW w:w="4317" w:type="dxa"/>
            <w:shd w:val="clear" w:color="auto" w:fill="auto"/>
          </w:tcPr>
          <w:p w14:paraId="673AC73C" w14:textId="77777777" w:rsidR="00A212DB" w:rsidRPr="006804A8" w:rsidRDefault="00A212DB" w:rsidP="003008DA">
            <w:pPr>
              <w:pStyle w:val="ListParagraph"/>
              <w:numPr>
                <w:ilvl w:val="0"/>
                <w:numId w:val="40"/>
              </w:numPr>
              <w:ind w:left="360"/>
              <w:contextualSpacing/>
              <w:rPr>
                <w:rFonts w:asciiTheme="minorHAnsi" w:hAnsiTheme="minorHAnsi" w:cs="Arial"/>
              </w:rPr>
            </w:pPr>
            <w:r w:rsidRPr="006804A8">
              <w:rPr>
                <w:rFonts w:asciiTheme="minorHAnsi" w:hAnsiTheme="minorHAnsi" w:cs="Arial"/>
              </w:rPr>
              <w:t>Various versioning and naming changes correlated with “Windows Server Technical Preview” to “Windows Server 2016” Management Pack rebranding.</w:t>
            </w:r>
          </w:p>
          <w:p w14:paraId="54FA31FF" w14:textId="77777777" w:rsidR="00A212DB" w:rsidRPr="006804A8" w:rsidRDefault="00A212DB" w:rsidP="009071A0">
            <w:pPr>
              <w:pStyle w:val="ListParagraph"/>
              <w:numPr>
                <w:ilvl w:val="0"/>
                <w:numId w:val="40"/>
              </w:numPr>
              <w:ind w:left="376"/>
              <w:rPr>
                <w:rFonts w:asciiTheme="minorHAnsi" w:hAnsiTheme="minorHAnsi" w:cs="Arial"/>
              </w:rPr>
            </w:pPr>
            <w:r w:rsidRPr="006804A8">
              <w:rPr>
                <w:rFonts w:asciiTheme="minorHAnsi" w:hAnsiTheme="minorHAnsi" w:cs="Arial"/>
              </w:rPr>
              <w:t>Added topics in this release:</w:t>
            </w:r>
          </w:p>
          <w:p w14:paraId="1D5CDE61" w14:textId="77777777" w:rsidR="00A212DB" w:rsidRPr="006804A8" w:rsidRDefault="00A212DB" w:rsidP="009071A0">
            <w:pPr>
              <w:pStyle w:val="BulletedList1"/>
              <w:numPr>
                <w:ilvl w:val="0"/>
                <w:numId w:val="41"/>
              </w:numPr>
              <w:spacing w:line="260" w:lineRule="exact"/>
              <w:ind w:left="736"/>
              <w:rPr>
                <w:rFonts w:asciiTheme="minorHAnsi" w:hAnsiTheme="minorHAnsi" w:cs="Arial"/>
                <w:sz w:val="22"/>
                <w:szCs w:val="22"/>
              </w:rPr>
            </w:pPr>
            <w:r w:rsidRPr="006804A8">
              <w:rPr>
                <w:rFonts w:asciiTheme="minorHAnsi" w:hAnsiTheme="minorHAnsi" w:cs="Arial"/>
                <w:sz w:val="22"/>
                <w:szCs w:val="22"/>
              </w:rPr>
              <w:t>Revision History.</w:t>
            </w:r>
          </w:p>
          <w:p w14:paraId="0ECBE172" w14:textId="77777777" w:rsidR="00A212DB" w:rsidRPr="006804A8" w:rsidRDefault="00A212DB" w:rsidP="009071A0">
            <w:pPr>
              <w:pStyle w:val="BulletedList1"/>
              <w:numPr>
                <w:ilvl w:val="0"/>
                <w:numId w:val="41"/>
              </w:numPr>
              <w:spacing w:line="260" w:lineRule="exact"/>
              <w:ind w:left="736"/>
              <w:rPr>
                <w:rFonts w:asciiTheme="minorHAnsi" w:hAnsiTheme="minorHAnsi" w:cs="Arial"/>
                <w:sz w:val="22"/>
                <w:szCs w:val="22"/>
              </w:rPr>
            </w:pPr>
            <w:r w:rsidRPr="006804A8">
              <w:rPr>
                <w:rFonts w:asciiTheme="minorHAnsi" w:hAnsiTheme="minorHAnsi" w:cs="Arial"/>
                <w:sz w:val="22"/>
                <w:szCs w:val="22"/>
              </w:rPr>
              <w:t>Getting the Latest Management Pack and Documentation.</w:t>
            </w:r>
          </w:p>
          <w:p w14:paraId="3E947A5A" w14:textId="77777777" w:rsidR="00A212DB" w:rsidRPr="006804A8" w:rsidRDefault="00A212DB" w:rsidP="009071A0">
            <w:pPr>
              <w:pStyle w:val="BulletedList1"/>
              <w:numPr>
                <w:ilvl w:val="0"/>
                <w:numId w:val="41"/>
              </w:numPr>
              <w:spacing w:line="260" w:lineRule="exact"/>
              <w:ind w:left="736"/>
              <w:rPr>
                <w:rFonts w:asciiTheme="minorHAnsi" w:hAnsiTheme="minorHAnsi" w:cs="Arial"/>
                <w:sz w:val="22"/>
                <w:szCs w:val="22"/>
              </w:rPr>
            </w:pPr>
            <w:r w:rsidRPr="006804A8">
              <w:rPr>
                <w:rFonts w:asciiTheme="minorHAnsi" w:hAnsiTheme="minorHAnsi" w:cs="Arial"/>
                <w:sz w:val="22"/>
                <w:szCs w:val="22"/>
              </w:rPr>
              <w:t>Changes in version 10.0.0.0.</w:t>
            </w:r>
          </w:p>
        </w:tc>
      </w:tr>
      <w:tr w:rsidR="00A212DB" w:rsidRPr="00E450A9" w14:paraId="0B32CB04" w14:textId="77777777" w:rsidTr="003008DA">
        <w:tc>
          <w:tcPr>
            <w:tcW w:w="4293" w:type="dxa"/>
            <w:shd w:val="clear" w:color="auto" w:fill="auto"/>
          </w:tcPr>
          <w:p w14:paraId="220B4DBB" w14:textId="689171EE" w:rsidR="00A212DB" w:rsidRPr="006804A8" w:rsidRDefault="00A212DB" w:rsidP="003008DA">
            <w:pPr>
              <w:rPr>
                <w:rFonts w:asciiTheme="minorHAnsi" w:hAnsiTheme="minorHAnsi" w:cs="Arial"/>
                <w:sz w:val="22"/>
                <w:szCs w:val="22"/>
              </w:rPr>
            </w:pPr>
            <w:r w:rsidRPr="006804A8">
              <w:rPr>
                <w:rFonts w:asciiTheme="minorHAnsi" w:hAnsiTheme="minorHAnsi" w:cs="Arial"/>
                <w:sz w:val="22"/>
                <w:szCs w:val="22"/>
              </w:rPr>
              <w:t>August, 2015</w:t>
            </w:r>
          </w:p>
        </w:tc>
        <w:tc>
          <w:tcPr>
            <w:tcW w:w="4317" w:type="dxa"/>
            <w:shd w:val="clear" w:color="auto" w:fill="auto"/>
          </w:tcPr>
          <w:p w14:paraId="26B1B9D4" w14:textId="77777777" w:rsidR="00A212DB" w:rsidRPr="006804A8" w:rsidRDefault="00A212DB" w:rsidP="003008DA">
            <w:pPr>
              <w:rPr>
                <w:rFonts w:asciiTheme="minorHAnsi" w:hAnsiTheme="minorHAnsi" w:cs="Arial"/>
                <w:sz w:val="22"/>
                <w:szCs w:val="22"/>
              </w:rPr>
            </w:pPr>
            <w:r w:rsidRPr="006804A8">
              <w:rPr>
                <w:rFonts w:asciiTheme="minorHAnsi" w:hAnsiTheme="minorHAnsi" w:cs="Arial"/>
                <w:sz w:val="22"/>
                <w:szCs w:val="22"/>
              </w:rPr>
              <w:t>Original release of this guide for Windows Server Technical Preview Print Server Management Pack (version 6.0.7294.0).</w:t>
            </w:r>
          </w:p>
        </w:tc>
      </w:tr>
    </w:tbl>
    <w:p w14:paraId="5D2C8F21" w14:textId="6C9A89E8" w:rsidR="003668A3" w:rsidRPr="006804A8" w:rsidRDefault="003668A3" w:rsidP="00152CF4">
      <w:pPr>
        <w:pStyle w:val="Heading2"/>
        <w:rPr>
          <w:rFonts w:asciiTheme="minorHAnsi" w:hAnsiTheme="minorHAnsi"/>
        </w:rPr>
      </w:pPr>
      <w:bookmarkStart w:id="7" w:name="_Toc469945322"/>
      <w:r w:rsidRPr="006804A8">
        <w:rPr>
          <w:rFonts w:asciiTheme="minorHAnsi" w:hAnsiTheme="minorHAnsi"/>
        </w:rPr>
        <w:lastRenderedPageBreak/>
        <w:t>Getting the Latest Management Pack and Documentation</w:t>
      </w:r>
      <w:bookmarkEnd w:id="5"/>
      <w:bookmarkEnd w:id="6"/>
      <w:bookmarkEnd w:id="7"/>
    </w:p>
    <w:p w14:paraId="5D2C8F22" w14:textId="056DB0D9" w:rsidR="003668A3" w:rsidRPr="006804A8" w:rsidRDefault="003668A3" w:rsidP="003668A3">
      <w:pPr>
        <w:rPr>
          <w:rFonts w:asciiTheme="minorHAnsi" w:hAnsiTheme="minorHAnsi"/>
          <w:sz w:val="22"/>
          <w:szCs w:val="22"/>
        </w:rPr>
      </w:pPr>
      <w:r w:rsidRPr="006804A8">
        <w:rPr>
          <w:rFonts w:asciiTheme="minorHAnsi" w:hAnsiTheme="minorHAnsi"/>
          <w:sz w:val="22"/>
          <w:szCs w:val="22"/>
        </w:rPr>
        <w:t xml:space="preserve">You can find the Management Pack for </w:t>
      </w:r>
      <w:r w:rsidR="000C2DE2" w:rsidRPr="006804A8">
        <w:rPr>
          <w:rFonts w:asciiTheme="minorHAnsi" w:hAnsiTheme="minorHAnsi"/>
          <w:sz w:val="22"/>
          <w:szCs w:val="22"/>
        </w:rPr>
        <w:t>Windows Print Server 2016</w:t>
      </w:r>
      <w:r w:rsidRPr="006804A8">
        <w:rPr>
          <w:rFonts w:asciiTheme="minorHAnsi" w:hAnsiTheme="minorHAnsi"/>
          <w:sz w:val="22"/>
          <w:szCs w:val="22"/>
        </w:rPr>
        <w:t xml:space="preserve"> on the </w:t>
      </w:r>
      <w:hyperlink r:id="rId16" w:history="1">
        <w:r w:rsidRPr="006804A8">
          <w:rPr>
            <w:rStyle w:val="Hyperlink"/>
            <w:rFonts w:asciiTheme="minorHAnsi" w:hAnsiTheme="minorHAnsi"/>
            <w:sz w:val="22"/>
            <w:szCs w:val="22"/>
          </w:rPr>
          <w:t>Download Center</w:t>
        </w:r>
      </w:hyperlink>
      <w:r w:rsidR="00B1443B" w:rsidRPr="006804A8">
        <w:rPr>
          <w:rFonts w:asciiTheme="minorHAnsi" w:hAnsiTheme="minorHAnsi"/>
          <w:sz w:val="22"/>
          <w:szCs w:val="22"/>
        </w:rPr>
        <w:t>.</w:t>
      </w:r>
    </w:p>
    <w:p w14:paraId="26FD6FEC" w14:textId="5BAD3882" w:rsidR="00AA2027" w:rsidRPr="006804A8" w:rsidRDefault="00AA2027" w:rsidP="00AA2027">
      <w:pPr>
        <w:pStyle w:val="Heading2"/>
        <w:rPr>
          <w:rFonts w:asciiTheme="minorHAnsi" w:hAnsiTheme="minorHAnsi"/>
        </w:rPr>
      </w:pPr>
      <w:bookmarkStart w:id="8" w:name="_Toc469945323"/>
      <w:r w:rsidRPr="006804A8">
        <w:rPr>
          <w:rFonts w:asciiTheme="minorHAnsi" w:hAnsiTheme="minorHAnsi"/>
        </w:rPr>
        <w:t>Changes in Version 10.0.</w:t>
      </w:r>
      <w:r w:rsidR="009C5103">
        <w:rPr>
          <w:rFonts w:asciiTheme="minorHAnsi" w:hAnsiTheme="minorHAnsi"/>
        </w:rPr>
        <w:t>4</w:t>
      </w:r>
      <w:r w:rsidRPr="006804A8">
        <w:rPr>
          <w:rFonts w:asciiTheme="minorHAnsi" w:hAnsiTheme="minorHAnsi"/>
        </w:rPr>
        <w:t>.0</w:t>
      </w:r>
      <w:bookmarkEnd w:id="8"/>
    </w:p>
    <w:p w14:paraId="5C262D8D" w14:textId="7E65DDD4" w:rsidR="00AA2027" w:rsidRPr="006804A8" w:rsidRDefault="00541502" w:rsidP="00541502">
      <w:pPr>
        <w:pStyle w:val="ListParagraph"/>
        <w:numPr>
          <w:ilvl w:val="0"/>
          <w:numId w:val="40"/>
        </w:numPr>
        <w:contextualSpacing/>
        <w:rPr>
          <w:rFonts w:asciiTheme="minorHAnsi" w:hAnsiTheme="minorHAnsi" w:cs="Arial"/>
          <w:color w:val="000000"/>
        </w:rPr>
      </w:pPr>
      <w:r w:rsidRPr="006804A8">
        <w:rPr>
          <w:rFonts w:asciiTheme="minorHAnsi" w:hAnsiTheme="minorHAnsi" w:cs="Arial"/>
          <w:color w:val="000000"/>
        </w:rPr>
        <w:t xml:space="preserve">Fixed </w:t>
      </w:r>
      <w:r w:rsidR="00FB608F">
        <w:rPr>
          <w:rFonts w:asciiTheme="minorHAnsi" w:hAnsiTheme="minorHAnsi" w:cs="Arial"/>
          <w:color w:val="000000"/>
        </w:rPr>
        <w:t xml:space="preserve">compatibility </w:t>
      </w:r>
      <w:r w:rsidRPr="006804A8">
        <w:rPr>
          <w:rFonts w:asciiTheme="minorHAnsi" w:hAnsiTheme="minorHAnsi" w:cs="Arial"/>
          <w:color w:val="000000"/>
        </w:rPr>
        <w:t>issue</w:t>
      </w:r>
      <w:r w:rsidR="00FB608F">
        <w:rPr>
          <w:rFonts w:asciiTheme="minorHAnsi" w:hAnsiTheme="minorHAnsi" w:cs="Arial"/>
          <w:color w:val="000000"/>
        </w:rPr>
        <w:t>: some e</w:t>
      </w:r>
      <w:r w:rsidRPr="006804A8">
        <w:rPr>
          <w:rFonts w:asciiTheme="minorHAnsi" w:hAnsiTheme="minorHAnsi" w:cs="Arial"/>
          <w:color w:val="000000"/>
        </w:rPr>
        <w:t>vent</w:t>
      </w:r>
      <w:r w:rsidR="00FB608F">
        <w:rPr>
          <w:rFonts w:asciiTheme="minorHAnsi" w:hAnsiTheme="minorHAnsi" w:cs="Arial"/>
          <w:color w:val="000000"/>
        </w:rPr>
        <w:t>-b</w:t>
      </w:r>
      <w:r w:rsidRPr="006804A8">
        <w:rPr>
          <w:rFonts w:asciiTheme="minorHAnsi" w:hAnsiTheme="minorHAnsi" w:cs="Arial"/>
          <w:color w:val="000000"/>
        </w:rPr>
        <w:t xml:space="preserve">ased </w:t>
      </w:r>
      <w:r w:rsidR="00FB608F">
        <w:rPr>
          <w:rFonts w:asciiTheme="minorHAnsi" w:hAnsiTheme="minorHAnsi" w:cs="Arial"/>
          <w:color w:val="000000"/>
        </w:rPr>
        <w:t>workflows</w:t>
      </w:r>
      <w:r w:rsidRPr="006804A8">
        <w:rPr>
          <w:rFonts w:asciiTheme="minorHAnsi" w:hAnsiTheme="minorHAnsi" w:cs="Arial"/>
          <w:color w:val="000000"/>
        </w:rPr>
        <w:t xml:space="preserve"> </w:t>
      </w:r>
      <w:r w:rsidR="00040ADE">
        <w:rPr>
          <w:rFonts w:asciiTheme="minorHAnsi" w:hAnsiTheme="minorHAnsi" w:cs="Arial"/>
          <w:color w:val="000000"/>
        </w:rPr>
        <w:t>were</w:t>
      </w:r>
      <w:r w:rsidRPr="006804A8">
        <w:rPr>
          <w:rFonts w:asciiTheme="minorHAnsi" w:hAnsiTheme="minorHAnsi" w:cs="Arial"/>
          <w:color w:val="000000"/>
        </w:rPr>
        <w:t xml:space="preserve"> not chang</w:t>
      </w:r>
      <w:r w:rsidR="00040ADE">
        <w:rPr>
          <w:rFonts w:asciiTheme="minorHAnsi" w:hAnsiTheme="minorHAnsi" w:cs="Arial"/>
          <w:color w:val="000000"/>
        </w:rPr>
        <w:t>ing</w:t>
      </w:r>
      <w:r w:rsidRPr="006804A8">
        <w:rPr>
          <w:rFonts w:asciiTheme="minorHAnsi" w:hAnsiTheme="minorHAnsi" w:cs="Arial"/>
          <w:color w:val="000000"/>
        </w:rPr>
        <w:t xml:space="preserve"> states on Windows Server 2016 Full</w:t>
      </w:r>
      <w:r w:rsidR="00FB608F">
        <w:rPr>
          <w:rFonts w:asciiTheme="minorHAnsi" w:hAnsiTheme="minorHAnsi" w:cs="Arial"/>
          <w:color w:val="000000"/>
        </w:rPr>
        <w:t>.</w:t>
      </w:r>
    </w:p>
    <w:p w14:paraId="4AA5C651" w14:textId="1BC99EB6" w:rsidR="00541502" w:rsidRPr="006804A8" w:rsidRDefault="00D14563" w:rsidP="006804A8">
      <w:pPr>
        <w:pStyle w:val="ListParagraph"/>
        <w:numPr>
          <w:ilvl w:val="0"/>
          <w:numId w:val="40"/>
        </w:numPr>
        <w:autoSpaceDE w:val="0"/>
        <w:autoSpaceDN w:val="0"/>
        <w:rPr>
          <w:rFonts w:asciiTheme="minorHAnsi" w:eastAsia="SimSun" w:hAnsiTheme="minorHAnsi" w:cs="Arial"/>
          <w:color w:val="000000"/>
          <w:kern w:val="24"/>
        </w:rPr>
      </w:pPr>
      <w:r w:rsidRPr="006804A8">
        <w:rPr>
          <w:rFonts w:asciiTheme="minorHAnsi" w:hAnsiTheme="minorHAnsi" w:cs="Arial"/>
          <w:color w:val="000000"/>
        </w:rPr>
        <w:t xml:space="preserve">Fixed issue: </w:t>
      </w:r>
      <w:r w:rsidR="001F33A0" w:rsidRPr="003C683B">
        <w:rPr>
          <w:rFonts w:asciiTheme="minorHAnsi" w:hAnsiTheme="minorHAnsi" w:cs="Arial"/>
          <w:color w:val="000000"/>
        </w:rPr>
        <w:t>“</w:t>
      </w:r>
      <w:r w:rsidR="003C683B" w:rsidRPr="006804A8">
        <w:rPr>
          <w:rFonts w:asciiTheme="minorHAnsi" w:hAnsiTheme="minorHAnsi" w:cs="Arial"/>
          <w:color w:val="000000"/>
        </w:rPr>
        <w:t xml:space="preserve">Windows Server 2016 Print Services Role </w:t>
      </w:r>
      <w:r w:rsidR="008D267B" w:rsidRPr="006804A8">
        <w:rPr>
          <w:rFonts w:asciiTheme="minorHAnsi" w:hAnsiTheme="minorHAnsi" w:cs="Arial"/>
          <w:color w:val="000000"/>
        </w:rPr>
        <w:t>Discovery”</w:t>
      </w:r>
      <w:r w:rsidRPr="006804A8">
        <w:rPr>
          <w:rFonts w:asciiTheme="minorHAnsi" w:hAnsiTheme="minorHAnsi" w:cs="Arial"/>
          <w:color w:val="000000"/>
        </w:rPr>
        <w:t xml:space="preserve"> was throwing </w:t>
      </w:r>
      <w:r w:rsidR="00FB608F">
        <w:rPr>
          <w:rFonts w:asciiTheme="minorHAnsi" w:hAnsiTheme="minorHAnsi" w:cs="Arial"/>
          <w:color w:val="000000"/>
        </w:rPr>
        <w:t>warning</w:t>
      </w:r>
      <w:r w:rsidRPr="006804A8">
        <w:rPr>
          <w:rFonts w:asciiTheme="minorHAnsi" w:hAnsiTheme="minorHAnsi" w:cs="Arial"/>
          <w:color w:val="000000"/>
        </w:rPr>
        <w:t xml:space="preserve"> 10000 to event log if server had Print Server role disabled.</w:t>
      </w:r>
    </w:p>
    <w:p w14:paraId="5D2C8F23" w14:textId="2BA56585" w:rsidR="00EA25BF" w:rsidRPr="006804A8" w:rsidRDefault="00EA25BF" w:rsidP="00EA25BF">
      <w:pPr>
        <w:pStyle w:val="Heading2"/>
        <w:rPr>
          <w:rFonts w:asciiTheme="minorHAnsi" w:hAnsiTheme="minorHAnsi"/>
        </w:rPr>
      </w:pPr>
      <w:bookmarkStart w:id="9" w:name="_Toc427595883"/>
      <w:bookmarkStart w:id="10" w:name="_Toc436936412"/>
      <w:bookmarkStart w:id="11" w:name="_Toc437006358"/>
      <w:bookmarkStart w:id="12" w:name="_Toc469945324"/>
      <w:r w:rsidRPr="006804A8">
        <w:rPr>
          <w:rFonts w:asciiTheme="minorHAnsi" w:hAnsiTheme="minorHAnsi"/>
        </w:rPr>
        <w:t xml:space="preserve">Changes in </w:t>
      </w:r>
      <w:r w:rsidR="00EF5AF2" w:rsidRPr="006804A8">
        <w:rPr>
          <w:rFonts w:asciiTheme="minorHAnsi" w:hAnsiTheme="minorHAnsi"/>
        </w:rPr>
        <w:t>V</w:t>
      </w:r>
      <w:r w:rsidRPr="006804A8">
        <w:rPr>
          <w:rFonts w:asciiTheme="minorHAnsi" w:hAnsiTheme="minorHAnsi"/>
        </w:rPr>
        <w:t>ersion 10.0.0.0</w:t>
      </w:r>
      <w:bookmarkEnd w:id="9"/>
      <w:bookmarkEnd w:id="10"/>
      <w:bookmarkEnd w:id="11"/>
      <w:bookmarkEnd w:id="12"/>
    </w:p>
    <w:p w14:paraId="5D2C8F24" w14:textId="77777777" w:rsidR="00EA25BF" w:rsidRPr="006804A8" w:rsidRDefault="00EA25BF" w:rsidP="00EA25BF">
      <w:pPr>
        <w:pStyle w:val="ListParagraph"/>
        <w:numPr>
          <w:ilvl w:val="0"/>
          <w:numId w:val="40"/>
        </w:numPr>
        <w:contextualSpacing/>
        <w:rPr>
          <w:rFonts w:asciiTheme="minorHAnsi" w:hAnsiTheme="minorHAnsi" w:cs="Arial"/>
          <w:color w:val="000000"/>
        </w:rPr>
      </w:pPr>
      <w:r w:rsidRPr="006804A8">
        <w:rPr>
          <w:rFonts w:asciiTheme="minorHAnsi" w:hAnsiTheme="minorHAnsi" w:cs="Arial"/>
          <w:color w:val="000000"/>
        </w:rPr>
        <w:t>“Windows Server Technical Preview” to “Windows Server 2016” versioning and naming rebranding changes</w:t>
      </w:r>
    </w:p>
    <w:p w14:paraId="5D2C8F25" w14:textId="77777777" w:rsidR="00E0441C" w:rsidRPr="006804A8" w:rsidRDefault="00E0441C" w:rsidP="00152CF4">
      <w:pPr>
        <w:pStyle w:val="Heading2"/>
        <w:rPr>
          <w:rFonts w:asciiTheme="minorHAnsi" w:hAnsiTheme="minorHAnsi"/>
        </w:rPr>
      </w:pPr>
      <w:bookmarkStart w:id="13" w:name="_Toc437006359"/>
      <w:bookmarkStart w:id="14" w:name="_Toc469945325"/>
      <w:r w:rsidRPr="006804A8">
        <w:rPr>
          <w:rFonts w:asciiTheme="minorHAnsi" w:hAnsiTheme="minorHAnsi"/>
        </w:rPr>
        <w:t>Supported Configurations</w:t>
      </w:r>
      <w:bookmarkEnd w:id="13"/>
      <w:bookmarkEnd w:id="14"/>
    </w:p>
    <w:p w14:paraId="5D2C8F26" w14:textId="4B40EBD6" w:rsidR="000C6E35" w:rsidRPr="006804A8" w:rsidRDefault="000C6E35" w:rsidP="000C6E35">
      <w:pPr>
        <w:spacing w:after="200"/>
        <w:rPr>
          <w:rFonts w:asciiTheme="minorHAnsi" w:hAnsiTheme="minorHAnsi"/>
          <w:sz w:val="22"/>
          <w:szCs w:val="22"/>
        </w:rPr>
      </w:pPr>
      <w:r w:rsidRPr="006804A8">
        <w:rPr>
          <w:rFonts w:asciiTheme="minorHAnsi" w:hAnsiTheme="minorHAnsi"/>
          <w:sz w:val="22"/>
          <w:szCs w:val="22"/>
        </w:rPr>
        <w:t xml:space="preserve">This management pack requires System Center 2012 </w:t>
      </w:r>
      <w:r w:rsidR="00FB4C57" w:rsidRPr="006804A8">
        <w:rPr>
          <w:rFonts w:asciiTheme="minorHAnsi" w:hAnsiTheme="minorHAnsi"/>
          <w:sz w:val="22"/>
          <w:szCs w:val="22"/>
        </w:rPr>
        <w:t xml:space="preserve">R2 </w:t>
      </w:r>
      <w:r w:rsidRPr="006804A8">
        <w:rPr>
          <w:rFonts w:asciiTheme="minorHAnsi" w:hAnsiTheme="minorHAnsi"/>
          <w:sz w:val="22"/>
          <w:szCs w:val="22"/>
        </w:rPr>
        <w:t>Operations Manager or later.</w:t>
      </w:r>
    </w:p>
    <w:p w14:paraId="5D2C8F27" w14:textId="77777777" w:rsidR="009B10D5" w:rsidRPr="006804A8" w:rsidRDefault="009B10D5" w:rsidP="00F66D6D">
      <w:pPr>
        <w:rPr>
          <w:rFonts w:asciiTheme="minorHAnsi" w:hAnsiTheme="minorHAnsi"/>
          <w:sz w:val="22"/>
          <w:szCs w:val="22"/>
        </w:rPr>
      </w:pPr>
      <w:r w:rsidRPr="006804A8">
        <w:rPr>
          <w:rFonts w:asciiTheme="minorHAnsi" w:hAnsiTheme="minorHAnsi"/>
          <w:sz w:val="22"/>
          <w:szCs w:val="22"/>
        </w:rPr>
        <w:t>The Print Server Management Pack supports monitoring the Print Server role on the followi</w:t>
      </w:r>
      <w:r w:rsidR="00F66D6D" w:rsidRPr="006804A8">
        <w:rPr>
          <w:rFonts w:asciiTheme="minorHAnsi" w:hAnsiTheme="minorHAnsi"/>
          <w:sz w:val="22"/>
          <w:szCs w:val="22"/>
        </w:rPr>
        <w:t>ng operating systems:</w:t>
      </w:r>
    </w:p>
    <w:p w14:paraId="5D2C8F28" w14:textId="14A43BAC" w:rsidR="009B10D5" w:rsidRPr="006804A8" w:rsidRDefault="009B10D5" w:rsidP="006804A8">
      <w:pPr>
        <w:pStyle w:val="BulletedList1"/>
        <w:numPr>
          <w:ilvl w:val="0"/>
          <w:numId w:val="43"/>
        </w:numPr>
        <w:tabs>
          <w:tab w:val="left" w:pos="360"/>
        </w:tabs>
        <w:rPr>
          <w:rFonts w:asciiTheme="minorHAnsi" w:hAnsiTheme="minorHAnsi"/>
          <w:sz w:val="22"/>
          <w:szCs w:val="22"/>
        </w:rPr>
      </w:pPr>
      <w:r w:rsidRPr="006804A8">
        <w:rPr>
          <w:rFonts w:asciiTheme="minorHAnsi" w:hAnsiTheme="minorHAnsi"/>
          <w:sz w:val="22"/>
          <w:szCs w:val="22"/>
        </w:rPr>
        <w:t>Windows Server </w:t>
      </w:r>
      <w:r w:rsidR="003B5E69" w:rsidRPr="006804A8">
        <w:rPr>
          <w:rFonts w:asciiTheme="minorHAnsi" w:hAnsiTheme="minorHAnsi"/>
          <w:sz w:val="22"/>
          <w:szCs w:val="22"/>
        </w:rPr>
        <w:t>2016</w:t>
      </w:r>
    </w:p>
    <w:p w14:paraId="5D2C8F29" w14:textId="77777777" w:rsidR="0080659D" w:rsidRPr="006804A8" w:rsidRDefault="0080659D">
      <w:pPr>
        <w:pStyle w:val="BulletedList1"/>
        <w:numPr>
          <w:ilvl w:val="0"/>
          <w:numId w:val="0"/>
        </w:numPr>
        <w:tabs>
          <w:tab w:val="left" w:pos="360"/>
        </w:tabs>
        <w:rPr>
          <w:rFonts w:asciiTheme="minorHAnsi" w:hAnsiTheme="minorHAnsi"/>
          <w:sz w:val="22"/>
          <w:szCs w:val="22"/>
        </w:rPr>
      </w:pPr>
    </w:p>
    <w:p w14:paraId="5D2C8F2A" w14:textId="368CBA97" w:rsidR="00E0441C" w:rsidRPr="006804A8" w:rsidRDefault="00E0441C" w:rsidP="006804A8">
      <w:pPr>
        <w:pStyle w:val="AlertLabelinList1"/>
        <w:ind w:left="0"/>
        <w:rPr>
          <w:rFonts w:asciiTheme="minorHAnsi" w:hAnsiTheme="minorHAnsi"/>
          <w:sz w:val="22"/>
          <w:szCs w:val="22"/>
        </w:rPr>
      </w:pPr>
      <w:r w:rsidRPr="006804A8">
        <w:rPr>
          <w:rFonts w:asciiTheme="minorHAnsi" w:hAnsiTheme="minorHAnsi"/>
          <w:sz w:val="22"/>
          <w:szCs w:val="22"/>
        </w:rPr>
        <w:t>Note</w:t>
      </w:r>
      <w:r w:rsidR="00CB3C4A" w:rsidRPr="006804A8">
        <w:rPr>
          <w:rFonts w:asciiTheme="minorHAnsi" w:hAnsiTheme="minorHAnsi"/>
          <w:sz w:val="22"/>
          <w:szCs w:val="22"/>
        </w:rPr>
        <w:t>:</w:t>
      </w:r>
    </w:p>
    <w:p w14:paraId="5D2C8F2D" w14:textId="4F2CD84D" w:rsidR="00E0441C" w:rsidRPr="006804A8" w:rsidRDefault="00E0441C" w:rsidP="006804A8">
      <w:pPr>
        <w:pStyle w:val="AlertTextBulletedList2"/>
        <w:numPr>
          <w:ilvl w:val="0"/>
          <w:numId w:val="44"/>
        </w:numPr>
        <w:tabs>
          <w:tab w:val="left" w:pos="720"/>
        </w:tabs>
        <w:ind w:left="720"/>
        <w:rPr>
          <w:rFonts w:asciiTheme="minorHAnsi" w:hAnsiTheme="minorHAnsi"/>
          <w:sz w:val="22"/>
          <w:szCs w:val="22"/>
        </w:rPr>
      </w:pPr>
      <w:r w:rsidRPr="006804A8">
        <w:rPr>
          <w:rFonts w:asciiTheme="minorHAnsi" w:hAnsiTheme="minorHAnsi"/>
          <w:sz w:val="22"/>
          <w:szCs w:val="22"/>
        </w:rPr>
        <w:t xml:space="preserve">Support for the operating systems in the preceding list is also subject to the </w:t>
      </w:r>
      <w:hyperlink r:id="rId17" w:history="1">
        <w:r w:rsidRPr="006804A8">
          <w:rPr>
            <w:rStyle w:val="Hyperlink"/>
            <w:rFonts w:asciiTheme="minorHAnsi" w:hAnsiTheme="minorHAnsi"/>
            <w:sz w:val="22"/>
            <w:szCs w:val="22"/>
          </w:rPr>
          <w:t>Microsoft Support Lifecycle polic</w:t>
        </w:r>
        <w:r w:rsidRPr="006804A8">
          <w:rPr>
            <w:rStyle w:val="Hyperlink"/>
            <w:rFonts w:asciiTheme="minorHAnsi" w:hAnsiTheme="minorHAnsi"/>
          </w:rPr>
          <w:t>y</w:t>
        </w:r>
      </w:hyperlink>
      <w:r w:rsidRPr="006804A8">
        <w:rPr>
          <w:rFonts w:asciiTheme="minorHAnsi" w:hAnsiTheme="minorHAnsi"/>
          <w:sz w:val="22"/>
          <w:szCs w:val="22"/>
        </w:rPr>
        <w:t xml:space="preserve"> (http://go.microsoft.com/fwlink/?Linkid=26134).</w:t>
      </w:r>
    </w:p>
    <w:p w14:paraId="5D2C8F2E" w14:textId="77777777" w:rsidR="00E0441C" w:rsidRPr="006804A8" w:rsidRDefault="00E0441C" w:rsidP="00152CF4">
      <w:pPr>
        <w:pStyle w:val="Heading2"/>
        <w:rPr>
          <w:rFonts w:asciiTheme="minorHAnsi" w:hAnsiTheme="minorHAnsi"/>
        </w:rPr>
      </w:pPr>
      <w:bookmarkStart w:id="15" w:name="_Toc437006360"/>
      <w:bookmarkStart w:id="16" w:name="_Toc469945326"/>
      <w:r w:rsidRPr="006804A8">
        <w:rPr>
          <w:rFonts w:asciiTheme="minorHAnsi" w:hAnsiTheme="minorHAnsi"/>
        </w:rPr>
        <w:t>Getting Started</w:t>
      </w:r>
      <w:bookmarkEnd w:id="15"/>
      <w:bookmarkEnd w:id="16"/>
    </w:p>
    <w:p w14:paraId="5D2C8F2F" w14:textId="77777777" w:rsidR="00E0441C" w:rsidRPr="006804A8" w:rsidRDefault="00E0441C" w:rsidP="00E0441C">
      <w:pPr>
        <w:rPr>
          <w:rFonts w:asciiTheme="minorHAnsi" w:hAnsiTheme="minorHAnsi"/>
          <w:sz w:val="22"/>
          <w:szCs w:val="22"/>
        </w:rPr>
      </w:pPr>
      <w:r w:rsidRPr="006804A8">
        <w:rPr>
          <w:rFonts w:asciiTheme="minorHAnsi" w:hAnsiTheme="minorHAnsi"/>
          <w:sz w:val="22"/>
          <w:szCs w:val="22"/>
        </w:rPr>
        <w:t>This section describes the actions you should take before you import the management pack, any steps you should take after you import the management pack, and information about customizations.</w:t>
      </w:r>
    </w:p>
    <w:p w14:paraId="5D2C8F30" w14:textId="77777777" w:rsidR="00E0441C" w:rsidRPr="006804A8" w:rsidRDefault="00E0441C" w:rsidP="00152CF4">
      <w:pPr>
        <w:pStyle w:val="Heading3"/>
        <w:rPr>
          <w:rFonts w:asciiTheme="minorHAnsi" w:hAnsiTheme="minorHAnsi"/>
        </w:rPr>
      </w:pPr>
      <w:bookmarkStart w:id="17" w:name="_Toc437006361"/>
      <w:bookmarkStart w:id="18" w:name="_Toc469945327"/>
      <w:r w:rsidRPr="006804A8">
        <w:rPr>
          <w:rFonts w:asciiTheme="minorHAnsi" w:hAnsiTheme="minorHAnsi"/>
        </w:rPr>
        <w:t>Before You Import the Management Pack</w:t>
      </w:r>
      <w:bookmarkEnd w:id="17"/>
      <w:bookmarkEnd w:id="18"/>
    </w:p>
    <w:p w14:paraId="5D2C8F31" w14:textId="77777777" w:rsidR="00E0441C" w:rsidRPr="006804A8" w:rsidRDefault="00E0441C" w:rsidP="00B00B98">
      <w:pPr>
        <w:rPr>
          <w:rFonts w:asciiTheme="minorHAnsi" w:hAnsiTheme="minorHAnsi"/>
          <w:sz w:val="22"/>
          <w:szCs w:val="22"/>
        </w:rPr>
      </w:pPr>
      <w:r w:rsidRPr="006804A8">
        <w:rPr>
          <w:rFonts w:asciiTheme="minorHAnsi" w:hAnsiTheme="minorHAnsi"/>
          <w:sz w:val="22"/>
          <w:szCs w:val="22"/>
        </w:rPr>
        <w:t>Before you import the Print Server Management Pack, note the following limitations of the management pack:</w:t>
      </w:r>
    </w:p>
    <w:p w14:paraId="5D2C8F32" w14:textId="3075C318" w:rsidR="00E0441C" w:rsidRPr="006804A8" w:rsidRDefault="00E0441C" w:rsidP="006804A8">
      <w:pPr>
        <w:pStyle w:val="BulletedList1"/>
        <w:numPr>
          <w:ilvl w:val="0"/>
          <w:numId w:val="43"/>
        </w:numPr>
        <w:tabs>
          <w:tab w:val="left" w:pos="360"/>
        </w:tabs>
        <w:rPr>
          <w:rFonts w:asciiTheme="minorHAnsi" w:hAnsiTheme="minorHAnsi"/>
          <w:sz w:val="22"/>
          <w:szCs w:val="22"/>
        </w:rPr>
      </w:pPr>
      <w:r w:rsidRPr="006804A8">
        <w:rPr>
          <w:rFonts w:asciiTheme="minorHAnsi" w:hAnsiTheme="minorHAnsi"/>
          <w:sz w:val="22"/>
          <w:szCs w:val="22"/>
        </w:rPr>
        <w:t>The Print Server Manage</w:t>
      </w:r>
      <w:bookmarkStart w:id="19" w:name="_GoBack"/>
      <w:bookmarkEnd w:id="19"/>
      <w:r w:rsidRPr="006804A8">
        <w:rPr>
          <w:rFonts w:asciiTheme="minorHAnsi" w:hAnsiTheme="minorHAnsi"/>
          <w:sz w:val="22"/>
          <w:szCs w:val="22"/>
        </w:rPr>
        <w:t>ment Pack includes support for agentless monitoring of the Print Server role however; the tasks provided in this management pack will not work on agentless managed systems and are therefore not supported.</w:t>
      </w:r>
    </w:p>
    <w:p w14:paraId="5D2C8F33" w14:textId="77777777" w:rsidR="00E0441C" w:rsidRPr="006804A8" w:rsidRDefault="00E0441C" w:rsidP="00E0441C">
      <w:pPr>
        <w:rPr>
          <w:rFonts w:asciiTheme="minorHAnsi" w:hAnsiTheme="minorHAnsi"/>
          <w:sz w:val="22"/>
          <w:szCs w:val="22"/>
        </w:rPr>
      </w:pPr>
      <w:r w:rsidRPr="006804A8">
        <w:rPr>
          <w:rFonts w:asciiTheme="minorHAnsi" w:hAnsiTheme="minorHAnsi"/>
          <w:sz w:val="22"/>
          <w:szCs w:val="22"/>
        </w:rPr>
        <w:t>Before you import the Print Server Management Pack, take the following into consideration:</w:t>
      </w:r>
    </w:p>
    <w:p w14:paraId="5D2C8F34" w14:textId="1E23A618" w:rsidR="00E0441C" w:rsidRPr="006804A8" w:rsidRDefault="00E0441C" w:rsidP="00AA5296">
      <w:pPr>
        <w:pStyle w:val="BulletedList1"/>
        <w:numPr>
          <w:ilvl w:val="0"/>
          <w:numId w:val="43"/>
        </w:numPr>
        <w:tabs>
          <w:tab w:val="left" w:pos="360"/>
        </w:tabs>
        <w:rPr>
          <w:rFonts w:asciiTheme="minorHAnsi" w:hAnsiTheme="minorHAnsi"/>
          <w:sz w:val="22"/>
          <w:szCs w:val="22"/>
        </w:rPr>
      </w:pPr>
      <w:r w:rsidRPr="006804A8">
        <w:rPr>
          <w:rFonts w:asciiTheme="minorHAnsi" w:hAnsiTheme="minorHAnsi"/>
          <w:sz w:val="22"/>
          <w:szCs w:val="22"/>
        </w:rPr>
        <w:lastRenderedPageBreak/>
        <w:t>If you do not</w:t>
      </w:r>
      <w:r w:rsidR="00265ACE" w:rsidRPr="006804A8">
        <w:rPr>
          <w:rFonts w:asciiTheme="minorHAnsi" w:hAnsiTheme="minorHAnsi"/>
          <w:sz w:val="22"/>
          <w:szCs w:val="22"/>
        </w:rPr>
        <w:t xml:space="preserve"> install </w:t>
      </w:r>
      <w:r w:rsidR="00AA5296" w:rsidRPr="00AA5296">
        <w:rPr>
          <w:rFonts w:asciiTheme="minorHAnsi" w:hAnsiTheme="minorHAnsi"/>
          <w:sz w:val="22"/>
          <w:szCs w:val="22"/>
        </w:rPr>
        <w:t xml:space="preserve">the 10.0.8.0 version of </w:t>
      </w:r>
      <w:r w:rsidR="00265ACE" w:rsidRPr="006804A8">
        <w:rPr>
          <w:rFonts w:asciiTheme="minorHAnsi" w:hAnsiTheme="minorHAnsi"/>
          <w:sz w:val="22"/>
          <w:szCs w:val="22"/>
        </w:rPr>
        <w:t>Windows Server</w:t>
      </w:r>
      <w:r w:rsidR="00F5567F" w:rsidRPr="006804A8">
        <w:rPr>
          <w:rFonts w:asciiTheme="minorHAnsi" w:hAnsiTheme="minorHAnsi"/>
          <w:sz w:val="22"/>
          <w:szCs w:val="22"/>
        </w:rPr>
        <w:t xml:space="preserve"> 2016</w:t>
      </w:r>
      <w:r w:rsidRPr="006804A8">
        <w:rPr>
          <w:rFonts w:asciiTheme="minorHAnsi" w:hAnsiTheme="minorHAnsi"/>
          <w:sz w:val="22"/>
          <w:szCs w:val="22"/>
        </w:rPr>
        <w:t xml:space="preserve"> Base Operating System Management Pack before you import the Print Server Management Pack, the import will fail, indicating that it cannot locate management packs upon which it is dependent.</w:t>
      </w:r>
    </w:p>
    <w:p w14:paraId="5D2C8F35" w14:textId="77777777" w:rsidR="00E0441C" w:rsidRPr="006804A8" w:rsidRDefault="00E0441C" w:rsidP="00152CF4">
      <w:pPr>
        <w:pStyle w:val="Heading4"/>
        <w:rPr>
          <w:rFonts w:asciiTheme="minorHAnsi" w:hAnsiTheme="minorHAnsi"/>
        </w:rPr>
      </w:pPr>
      <w:r w:rsidRPr="006804A8">
        <w:rPr>
          <w:rFonts w:asciiTheme="minorHAnsi" w:hAnsiTheme="minorHAnsi"/>
        </w:rPr>
        <w:t>Files in this Management Pack</w:t>
      </w:r>
    </w:p>
    <w:p w14:paraId="5D2C8F36" w14:textId="77777777" w:rsidR="00E0441C" w:rsidRPr="006804A8" w:rsidRDefault="00E0441C" w:rsidP="00E0441C">
      <w:pPr>
        <w:rPr>
          <w:rFonts w:asciiTheme="minorHAnsi" w:hAnsiTheme="minorHAnsi"/>
          <w:sz w:val="22"/>
          <w:szCs w:val="22"/>
        </w:rPr>
      </w:pPr>
      <w:r w:rsidRPr="006804A8">
        <w:rPr>
          <w:rFonts w:asciiTheme="minorHAnsi" w:hAnsiTheme="minorHAnsi"/>
          <w:sz w:val="22"/>
          <w:szCs w:val="22"/>
        </w:rPr>
        <w:t>The Print Server</w:t>
      </w:r>
      <w:r w:rsidR="00F5567F" w:rsidRPr="006804A8">
        <w:rPr>
          <w:rFonts w:asciiTheme="minorHAnsi" w:hAnsiTheme="minorHAnsi"/>
          <w:sz w:val="22"/>
          <w:szCs w:val="22"/>
        </w:rPr>
        <w:t xml:space="preserve"> 2016</w:t>
      </w:r>
      <w:r w:rsidRPr="006804A8">
        <w:rPr>
          <w:rFonts w:asciiTheme="minorHAnsi" w:hAnsiTheme="minorHAnsi"/>
          <w:sz w:val="22"/>
          <w:szCs w:val="22"/>
        </w:rPr>
        <w:t xml:space="preserve"> Management Pack includes the following files: </w:t>
      </w:r>
    </w:p>
    <w:p w14:paraId="5D2C8F37" w14:textId="77777777" w:rsidR="00E0441C" w:rsidRPr="006804A8" w:rsidRDefault="00E0441C" w:rsidP="00E0441C">
      <w:pPr>
        <w:pStyle w:val="TableSpacing"/>
        <w:rPr>
          <w:rFonts w:asciiTheme="minorHAnsi" w:hAnsiTheme="minorHAnsi"/>
        </w:rPr>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1967"/>
        <w:gridCol w:w="4683"/>
        <w:gridCol w:w="1960"/>
      </w:tblGrid>
      <w:tr w:rsidR="00E0441C" w:rsidRPr="00E450A9" w14:paraId="5D2C8F3B" w14:textId="77777777" w:rsidTr="00E040AD">
        <w:trPr>
          <w:tblHeader/>
        </w:trPr>
        <w:tc>
          <w:tcPr>
            <w:tcW w:w="205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5D2C8F38"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t>Management Pack Name</w:t>
            </w:r>
          </w:p>
        </w:tc>
        <w:tc>
          <w:tcPr>
            <w:tcW w:w="4696"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14:paraId="5D2C8F39"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t>File</w:t>
            </w:r>
          </w:p>
        </w:tc>
        <w:tc>
          <w:tcPr>
            <w:tcW w:w="205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5D2C8F3A"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t>Description</w:t>
            </w:r>
          </w:p>
        </w:tc>
      </w:tr>
      <w:tr w:rsidR="00E0441C" w:rsidRPr="00E450A9" w14:paraId="5D2C8F3F" w14:textId="77777777" w:rsidTr="00265ACE">
        <w:tc>
          <w:tcPr>
            <w:tcW w:w="2131" w:type="dxa"/>
          </w:tcPr>
          <w:p w14:paraId="5D2C8F3C"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Windows Server Print Server Library Management Pack</w:t>
            </w:r>
          </w:p>
        </w:tc>
        <w:tc>
          <w:tcPr>
            <w:tcW w:w="4551" w:type="dxa"/>
          </w:tcPr>
          <w:p w14:paraId="5D2C8F3D"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Microsoft.Windows.Server.PrintServer.Library.mp</w:t>
            </w:r>
          </w:p>
        </w:tc>
        <w:tc>
          <w:tcPr>
            <w:tcW w:w="2130" w:type="dxa"/>
          </w:tcPr>
          <w:p w14:paraId="5D2C8F3E"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This management pack contains the generic class definitions for the various version-specific Print Server Management Packs.  This management pack is a prerequisite for the version-specific management packs and must be imported before or at the same time as the version-specific management packs.</w:t>
            </w:r>
          </w:p>
        </w:tc>
      </w:tr>
      <w:tr w:rsidR="007E06AE" w:rsidRPr="00E450A9" w14:paraId="5D2C8F43" w14:textId="77777777" w:rsidTr="00265ACE">
        <w:tc>
          <w:tcPr>
            <w:tcW w:w="2131" w:type="dxa"/>
          </w:tcPr>
          <w:p w14:paraId="5D2C8F40" w14:textId="77777777" w:rsidR="007E06AE" w:rsidRPr="006804A8" w:rsidRDefault="007E06AE" w:rsidP="007E06AE">
            <w:pPr>
              <w:rPr>
                <w:rFonts w:asciiTheme="minorHAnsi" w:hAnsiTheme="minorHAnsi"/>
                <w:sz w:val="22"/>
                <w:szCs w:val="22"/>
              </w:rPr>
            </w:pPr>
            <w:r w:rsidRPr="006804A8">
              <w:rPr>
                <w:rFonts w:asciiTheme="minorHAnsi" w:hAnsiTheme="minorHAnsi"/>
                <w:sz w:val="22"/>
                <w:szCs w:val="22"/>
              </w:rPr>
              <w:t>Win</w:t>
            </w:r>
            <w:r w:rsidR="00E040AD" w:rsidRPr="006804A8">
              <w:rPr>
                <w:rFonts w:asciiTheme="minorHAnsi" w:hAnsiTheme="minorHAnsi"/>
                <w:sz w:val="22"/>
                <w:szCs w:val="22"/>
              </w:rPr>
              <w:t xml:space="preserve">dows Server Print Server </w:t>
            </w:r>
            <w:r w:rsidR="003B5E69" w:rsidRPr="006804A8">
              <w:rPr>
                <w:rFonts w:asciiTheme="minorHAnsi" w:hAnsiTheme="minorHAnsi"/>
                <w:sz w:val="22"/>
                <w:szCs w:val="22"/>
              </w:rPr>
              <w:t>2016</w:t>
            </w:r>
            <w:r w:rsidRPr="006804A8">
              <w:rPr>
                <w:rFonts w:asciiTheme="minorHAnsi" w:hAnsiTheme="minorHAnsi"/>
                <w:sz w:val="22"/>
                <w:szCs w:val="22"/>
              </w:rPr>
              <w:t xml:space="preserve"> Management Pack</w:t>
            </w:r>
          </w:p>
        </w:tc>
        <w:tc>
          <w:tcPr>
            <w:tcW w:w="4551" w:type="dxa"/>
          </w:tcPr>
          <w:p w14:paraId="5D2C8F41" w14:textId="77777777" w:rsidR="007E06AE" w:rsidRPr="006804A8" w:rsidRDefault="007E06AE" w:rsidP="000C6E35">
            <w:pPr>
              <w:rPr>
                <w:rFonts w:asciiTheme="minorHAnsi" w:hAnsiTheme="minorHAnsi"/>
                <w:sz w:val="22"/>
                <w:szCs w:val="22"/>
              </w:rPr>
            </w:pPr>
            <w:r w:rsidRPr="006804A8">
              <w:rPr>
                <w:rFonts w:asciiTheme="minorHAnsi" w:hAnsiTheme="minorHAnsi"/>
                <w:sz w:val="22"/>
                <w:szCs w:val="22"/>
              </w:rPr>
              <w:t>Microsoft.Wi</w:t>
            </w:r>
            <w:r w:rsidR="00E040AD" w:rsidRPr="006804A8">
              <w:rPr>
                <w:rFonts w:asciiTheme="minorHAnsi" w:hAnsiTheme="minorHAnsi"/>
                <w:sz w:val="22"/>
                <w:szCs w:val="22"/>
              </w:rPr>
              <w:t>ndows.Server.PrintServer.</w:t>
            </w:r>
            <w:r w:rsidR="000C6E35" w:rsidRPr="006804A8">
              <w:rPr>
                <w:rFonts w:asciiTheme="minorHAnsi" w:hAnsiTheme="minorHAnsi"/>
                <w:sz w:val="22"/>
                <w:szCs w:val="22"/>
              </w:rPr>
              <w:t>2016</w:t>
            </w:r>
            <w:r w:rsidRPr="006804A8">
              <w:rPr>
                <w:rFonts w:asciiTheme="minorHAnsi" w:hAnsiTheme="minorHAnsi"/>
                <w:sz w:val="22"/>
                <w:szCs w:val="22"/>
              </w:rPr>
              <w:t>.mp</w:t>
            </w:r>
          </w:p>
        </w:tc>
        <w:tc>
          <w:tcPr>
            <w:tcW w:w="2130" w:type="dxa"/>
          </w:tcPr>
          <w:p w14:paraId="5D2C8F42" w14:textId="77777777" w:rsidR="007E06AE" w:rsidRPr="006804A8" w:rsidRDefault="007E06AE" w:rsidP="007E06AE">
            <w:pPr>
              <w:rPr>
                <w:rFonts w:asciiTheme="minorHAnsi" w:hAnsiTheme="minorHAnsi"/>
                <w:sz w:val="22"/>
                <w:szCs w:val="22"/>
              </w:rPr>
            </w:pPr>
            <w:r w:rsidRPr="006804A8">
              <w:rPr>
                <w:rFonts w:asciiTheme="minorHAnsi" w:hAnsiTheme="minorHAnsi"/>
                <w:sz w:val="22"/>
                <w:szCs w:val="22"/>
              </w:rPr>
              <w:t>This management pack defines the classes, discoveries, rules, and monitors required for monitoring the Print Serve</w:t>
            </w:r>
            <w:r w:rsidR="00E040AD" w:rsidRPr="006804A8">
              <w:rPr>
                <w:rFonts w:asciiTheme="minorHAnsi" w:hAnsiTheme="minorHAnsi"/>
                <w:sz w:val="22"/>
                <w:szCs w:val="22"/>
              </w:rPr>
              <w:t xml:space="preserve">r role on Windows Server </w:t>
            </w:r>
            <w:r w:rsidR="003B5E69" w:rsidRPr="006804A8">
              <w:rPr>
                <w:rFonts w:asciiTheme="minorHAnsi" w:hAnsiTheme="minorHAnsi"/>
                <w:sz w:val="22"/>
                <w:szCs w:val="22"/>
              </w:rPr>
              <w:t>2016</w:t>
            </w:r>
            <w:r w:rsidRPr="006804A8">
              <w:rPr>
                <w:rFonts w:asciiTheme="minorHAnsi" w:hAnsiTheme="minorHAnsi"/>
                <w:sz w:val="22"/>
                <w:szCs w:val="22"/>
              </w:rPr>
              <w:t xml:space="preserve"> systems.  In addition, this management pack defines tasks and views.</w:t>
            </w:r>
          </w:p>
        </w:tc>
      </w:tr>
    </w:tbl>
    <w:p w14:paraId="5D2C8F44" w14:textId="77777777" w:rsidR="00E0441C" w:rsidRPr="006804A8" w:rsidRDefault="00E0441C" w:rsidP="00E0441C">
      <w:pPr>
        <w:pStyle w:val="TableSpacing"/>
        <w:rPr>
          <w:rFonts w:asciiTheme="minorHAnsi" w:hAnsiTheme="minorHAnsi"/>
        </w:rPr>
      </w:pPr>
    </w:p>
    <w:p w14:paraId="5D2C8F45" w14:textId="77777777" w:rsidR="00E0441C" w:rsidRPr="006804A8" w:rsidRDefault="00E0441C" w:rsidP="00152CF4">
      <w:pPr>
        <w:pStyle w:val="Heading3"/>
        <w:rPr>
          <w:rFonts w:asciiTheme="minorHAnsi" w:hAnsiTheme="minorHAnsi"/>
        </w:rPr>
      </w:pPr>
      <w:bookmarkStart w:id="20" w:name="_Toc437006362"/>
      <w:bookmarkStart w:id="21" w:name="_Toc469945328"/>
      <w:r w:rsidRPr="006804A8">
        <w:rPr>
          <w:rFonts w:asciiTheme="minorHAnsi" w:hAnsiTheme="minorHAnsi"/>
        </w:rPr>
        <w:lastRenderedPageBreak/>
        <w:t xml:space="preserve">How to Import the Print Services Management </w:t>
      </w:r>
      <w:proofErr w:type="gramStart"/>
      <w:r w:rsidRPr="006804A8">
        <w:rPr>
          <w:rFonts w:asciiTheme="minorHAnsi" w:hAnsiTheme="minorHAnsi"/>
        </w:rPr>
        <w:t>Pack</w:t>
      </w:r>
      <w:bookmarkEnd w:id="20"/>
      <w:bookmarkEnd w:id="21"/>
      <w:proofErr w:type="gramEnd"/>
    </w:p>
    <w:p w14:paraId="5D2C8F46" w14:textId="77777777" w:rsidR="00E0441C" w:rsidRPr="006804A8" w:rsidRDefault="00E0441C" w:rsidP="00E0441C">
      <w:pPr>
        <w:rPr>
          <w:rFonts w:asciiTheme="minorHAnsi" w:hAnsiTheme="minorHAnsi"/>
          <w:sz w:val="22"/>
          <w:szCs w:val="22"/>
        </w:rPr>
      </w:pPr>
      <w:r w:rsidRPr="006804A8">
        <w:rPr>
          <w:rFonts w:asciiTheme="minorHAnsi" w:hAnsiTheme="minorHAnsi"/>
          <w:sz w:val="22"/>
          <w:szCs w:val="22"/>
        </w:rPr>
        <w:t>For instructions about importing a management pack,</w:t>
      </w:r>
      <w:r w:rsidR="000A6F2B" w:rsidRPr="006804A8">
        <w:rPr>
          <w:rFonts w:asciiTheme="minorHAnsi" w:hAnsiTheme="minorHAnsi"/>
          <w:sz w:val="22"/>
          <w:szCs w:val="22"/>
        </w:rPr>
        <w:t xml:space="preserve"> see</w:t>
      </w:r>
      <w:r w:rsidRPr="006804A8">
        <w:rPr>
          <w:rFonts w:asciiTheme="minorHAnsi" w:hAnsiTheme="minorHAnsi"/>
          <w:sz w:val="22"/>
          <w:szCs w:val="22"/>
        </w:rPr>
        <w:t xml:space="preserve"> </w:t>
      </w:r>
      <w:hyperlink r:id="rId18" w:history="1">
        <w:r w:rsidR="00D22879" w:rsidRPr="006804A8">
          <w:rPr>
            <w:rStyle w:val="Hyperlink"/>
            <w:rFonts w:asciiTheme="minorHAnsi" w:hAnsiTheme="minorHAnsi"/>
            <w:sz w:val="22"/>
            <w:szCs w:val="22"/>
          </w:rPr>
          <w:t>How to Import an Operations Manager Management Package</w:t>
        </w:r>
      </w:hyperlink>
      <w:r w:rsidRPr="006804A8">
        <w:rPr>
          <w:rFonts w:asciiTheme="minorHAnsi" w:hAnsiTheme="minorHAnsi"/>
          <w:sz w:val="22"/>
          <w:szCs w:val="22"/>
        </w:rPr>
        <w:t xml:space="preserve"> (http://go.microsoft.com/fwlink/?LinkID=98348).</w:t>
      </w:r>
    </w:p>
    <w:p w14:paraId="5D2C8F47" w14:textId="77777777" w:rsidR="00E0441C" w:rsidRPr="006804A8" w:rsidRDefault="00E0441C" w:rsidP="00E0441C">
      <w:pPr>
        <w:rPr>
          <w:rFonts w:asciiTheme="minorHAnsi" w:hAnsiTheme="minorHAnsi"/>
          <w:sz w:val="22"/>
          <w:szCs w:val="22"/>
        </w:rPr>
      </w:pPr>
      <w:r w:rsidRPr="006804A8">
        <w:rPr>
          <w:rFonts w:asciiTheme="minorHAnsi" w:hAnsiTheme="minorHAnsi"/>
          <w:sz w:val="22"/>
          <w:szCs w:val="22"/>
        </w:rPr>
        <w:t xml:space="preserve">After the Print Server Management Pack is imported, perform the following step to finish your initial configuration: </w:t>
      </w:r>
    </w:p>
    <w:p w14:paraId="5D2C8F48" w14:textId="53C03337" w:rsidR="00E0441C" w:rsidRPr="006804A8" w:rsidRDefault="00E0441C" w:rsidP="006804A8">
      <w:pPr>
        <w:pStyle w:val="BulletedList1"/>
        <w:numPr>
          <w:ilvl w:val="0"/>
          <w:numId w:val="43"/>
        </w:numPr>
        <w:tabs>
          <w:tab w:val="left" w:pos="360"/>
        </w:tabs>
        <w:rPr>
          <w:rFonts w:asciiTheme="minorHAnsi" w:hAnsiTheme="minorHAnsi"/>
          <w:sz w:val="22"/>
          <w:szCs w:val="22"/>
        </w:rPr>
      </w:pPr>
      <w:r w:rsidRPr="006804A8">
        <w:rPr>
          <w:rFonts w:asciiTheme="minorHAnsi" w:hAnsiTheme="minorHAnsi"/>
          <w:sz w:val="22"/>
          <w:szCs w:val="22"/>
        </w:rPr>
        <w:t xml:space="preserve">Create a new management pack in which you store overrides and other customizations. </w:t>
      </w:r>
    </w:p>
    <w:p w14:paraId="5D2C8F49" w14:textId="77777777" w:rsidR="00E0441C" w:rsidRPr="006804A8" w:rsidRDefault="00E0441C" w:rsidP="00152CF4">
      <w:pPr>
        <w:pStyle w:val="Heading3"/>
        <w:rPr>
          <w:rFonts w:asciiTheme="minorHAnsi" w:hAnsiTheme="minorHAnsi"/>
        </w:rPr>
      </w:pPr>
      <w:bookmarkStart w:id="22" w:name="_Toc437006363"/>
      <w:bookmarkStart w:id="23" w:name="_Toc469945329"/>
      <w:r w:rsidRPr="006804A8">
        <w:rPr>
          <w:rFonts w:asciiTheme="minorHAnsi" w:hAnsiTheme="minorHAnsi"/>
        </w:rPr>
        <w:t>Create a New Management Pack for Customizations</w:t>
      </w:r>
      <w:bookmarkEnd w:id="22"/>
      <w:bookmarkEnd w:id="23"/>
    </w:p>
    <w:p w14:paraId="5D2C8F4A" w14:textId="77777777" w:rsidR="00D22879" w:rsidRPr="006804A8" w:rsidRDefault="00E0441C" w:rsidP="00E0441C">
      <w:pPr>
        <w:rPr>
          <w:rFonts w:asciiTheme="minorHAnsi" w:hAnsiTheme="minorHAnsi"/>
          <w:sz w:val="22"/>
          <w:szCs w:val="22"/>
        </w:rPr>
      </w:pPr>
      <w:r w:rsidRPr="006804A8">
        <w:rPr>
          <w:rFonts w:asciiTheme="minorHAnsi" w:hAnsiTheme="minorHAnsi"/>
          <w:sz w:val="22"/>
          <w:szCs w:val="22"/>
        </w:rPr>
        <w:t>Most vendor management packs are sealed so that you cannot change any of the original settings in the management pack file. However, you can create customizations, such as overrides or new monitoring objects, and save them to a different management pack</w:t>
      </w:r>
      <w:r w:rsidR="00D22879" w:rsidRPr="006804A8">
        <w:rPr>
          <w:rFonts w:asciiTheme="minorHAnsi" w:hAnsiTheme="minorHAnsi"/>
          <w:sz w:val="22"/>
          <w:szCs w:val="22"/>
        </w:rPr>
        <w:t>.</w:t>
      </w:r>
    </w:p>
    <w:p w14:paraId="5D2C8F4B" w14:textId="77777777" w:rsidR="00E0441C" w:rsidRPr="006804A8" w:rsidRDefault="00E0441C" w:rsidP="00E0441C">
      <w:pPr>
        <w:rPr>
          <w:rFonts w:asciiTheme="minorHAnsi" w:hAnsiTheme="minorHAnsi"/>
          <w:sz w:val="22"/>
          <w:szCs w:val="22"/>
        </w:rPr>
      </w:pPr>
      <w:r w:rsidRPr="006804A8">
        <w:rPr>
          <w:rFonts w:asciiTheme="minorHAnsi" w:hAnsiTheme="minorHAnsi"/>
          <w:sz w:val="22"/>
          <w:szCs w:val="22"/>
        </w:rPr>
        <w:t xml:space="preserve">Creating a new management pack for storing overrides has the following advantages: </w:t>
      </w:r>
    </w:p>
    <w:p w14:paraId="5D2C8F4C" w14:textId="4DE666C5" w:rsidR="00E0441C" w:rsidRPr="006804A8" w:rsidRDefault="00E0441C" w:rsidP="006804A8">
      <w:pPr>
        <w:pStyle w:val="BulletedList1"/>
        <w:numPr>
          <w:ilvl w:val="0"/>
          <w:numId w:val="43"/>
        </w:numPr>
        <w:tabs>
          <w:tab w:val="left" w:pos="360"/>
        </w:tabs>
        <w:rPr>
          <w:rFonts w:asciiTheme="minorHAnsi" w:hAnsiTheme="minorHAnsi"/>
          <w:sz w:val="22"/>
          <w:szCs w:val="22"/>
        </w:rPr>
      </w:pPr>
      <w:r w:rsidRPr="006804A8">
        <w:rPr>
          <w:rFonts w:asciiTheme="minorHAnsi" w:hAnsiTheme="minorHAnsi"/>
          <w:sz w:val="22"/>
          <w:szCs w:val="22"/>
        </w:rPr>
        <w:t>It simplifies the process of exporting customizations that were created in your test and pre-production environments to your production environment. For example, instead of exporting a default management pack that contains customizations from multiple management packs, you can export just the management pack that contains customizations of a single management pack.</w:t>
      </w:r>
    </w:p>
    <w:p w14:paraId="5D2C8F4D" w14:textId="1B0170C8" w:rsidR="00E0441C" w:rsidRPr="006804A8" w:rsidRDefault="00E0441C" w:rsidP="006804A8">
      <w:pPr>
        <w:pStyle w:val="BulletedList1"/>
        <w:numPr>
          <w:ilvl w:val="0"/>
          <w:numId w:val="43"/>
        </w:numPr>
        <w:tabs>
          <w:tab w:val="left" w:pos="360"/>
        </w:tabs>
        <w:rPr>
          <w:rFonts w:asciiTheme="minorHAnsi" w:hAnsiTheme="minorHAnsi"/>
          <w:sz w:val="22"/>
          <w:szCs w:val="22"/>
        </w:rPr>
      </w:pPr>
      <w:r w:rsidRPr="006804A8">
        <w:rPr>
          <w:rFonts w:asciiTheme="minorHAnsi" w:hAnsiTheme="minorHAnsi"/>
          <w:sz w:val="22"/>
          <w:szCs w:val="22"/>
        </w:rPr>
        <w:t>It allows you to delete the original management pack without first needing to delete the default management pack. A management pack that contains customizations is dependent on the original management pack. This dependency requires you to delete the management pack with customizations before you can delete the original management pack. If all of your customizations are saved to the default management pack, you must delete the default management pack before you can delete an original management pack.</w:t>
      </w:r>
    </w:p>
    <w:p w14:paraId="5D2C8F4E" w14:textId="21505AA3" w:rsidR="00E0441C" w:rsidRPr="006804A8" w:rsidRDefault="00E0441C" w:rsidP="006804A8">
      <w:pPr>
        <w:pStyle w:val="BulletedList1"/>
        <w:numPr>
          <w:ilvl w:val="0"/>
          <w:numId w:val="43"/>
        </w:numPr>
        <w:tabs>
          <w:tab w:val="left" w:pos="360"/>
        </w:tabs>
        <w:rPr>
          <w:rFonts w:asciiTheme="minorHAnsi" w:hAnsiTheme="minorHAnsi"/>
          <w:sz w:val="22"/>
          <w:szCs w:val="22"/>
        </w:rPr>
      </w:pPr>
      <w:r w:rsidRPr="006804A8">
        <w:rPr>
          <w:rFonts w:asciiTheme="minorHAnsi" w:hAnsiTheme="minorHAnsi"/>
          <w:sz w:val="22"/>
          <w:szCs w:val="22"/>
        </w:rPr>
        <w:t>It is easier to track and update customizations to individual management packs.</w:t>
      </w:r>
    </w:p>
    <w:p w14:paraId="5D2C8F4F" w14:textId="77777777" w:rsidR="00E0441C" w:rsidRPr="006804A8" w:rsidRDefault="00E0441C" w:rsidP="00E0441C">
      <w:pPr>
        <w:rPr>
          <w:rFonts w:asciiTheme="minorHAnsi" w:hAnsiTheme="minorHAnsi"/>
          <w:sz w:val="22"/>
          <w:szCs w:val="22"/>
        </w:rPr>
      </w:pPr>
      <w:r w:rsidRPr="006804A8">
        <w:rPr>
          <w:rFonts w:asciiTheme="minorHAnsi" w:hAnsiTheme="minorHAnsi"/>
          <w:sz w:val="22"/>
          <w:szCs w:val="22"/>
        </w:rPr>
        <w:t>For more information about sealed and unsealed management packs, see</w:t>
      </w:r>
      <w:r w:rsidR="00365F73" w:rsidRPr="006804A8">
        <w:rPr>
          <w:rFonts w:asciiTheme="minorHAnsi" w:hAnsiTheme="minorHAnsi"/>
          <w:sz w:val="22"/>
          <w:szCs w:val="22"/>
        </w:rPr>
        <w:t xml:space="preserve"> </w:t>
      </w:r>
      <w:hyperlink r:id="rId19" w:history="1">
        <w:r w:rsidR="00365F73" w:rsidRPr="006804A8">
          <w:rPr>
            <w:rStyle w:val="Hyperlink"/>
            <w:rFonts w:asciiTheme="minorHAnsi" w:hAnsiTheme="minorHAnsi"/>
            <w:sz w:val="22"/>
            <w:szCs w:val="22"/>
          </w:rPr>
          <w:t>Management Pack Formats</w:t>
        </w:r>
      </w:hyperlink>
    </w:p>
    <w:p w14:paraId="5D2C8F50" w14:textId="77777777" w:rsidR="00E0441C" w:rsidRPr="006804A8" w:rsidRDefault="00E0441C" w:rsidP="00152CF4">
      <w:pPr>
        <w:pStyle w:val="Heading2"/>
        <w:rPr>
          <w:rFonts w:asciiTheme="minorHAnsi" w:hAnsiTheme="minorHAnsi"/>
        </w:rPr>
      </w:pPr>
      <w:bookmarkStart w:id="24" w:name="DSDOC_726559c8_4a2d_4cab_8ff1_80156f6a38"/>
      <w:bookmarkStart w:id="25" w:name="_Toc437006364"/>
      <w:bookmarkStart w:id="26" w:name="_Toc469945330"/>
      <w:bookmarkEnd w:id="24"/>
      <w:r w:rsidRPr="006804A8">
        <w:rPr>
          <w:rFonts w:asciiTheme="minorHAnsi" w:hAnsiTheme="minorHAnsi"/>
        </w:rPr>
        <w:t>Security Considerations for the Print Server Management Pack</w:t>
      </w:r>
      <w:bookmarkEnd w:id="25"/>
      <w:bookmarkEnd w:id="26"/>
    </w:p>
    <w:p w14:paraId="5D2C8F51" w14:textId="4C595158" w:rsidR="00E0441C" w:rsidRPr="006804A8" w:rsidRDefault="00E0441C" w:rsidP="00E0441C">
      <w:pPr>
        <w:rPr>
          <w:rFonts w:asciiTheme="minorHAnsi" w:hAnsiTheme="minorHAnsi"/>
          <w:sz w:val="22"/>
          <w:szCs w:val="22"/>
        </w:rPr>
      </w:pPr>
      <w:r w:rsidRPr="006804A8">
        <w:rPr>
          <w:rFonts w:asciiTheme="minorHAnsi" w:hAnsiTheme="minorHAnsi"/>
          <w:sz w:val="22"/>
          <w:szCs w:val="22"/>
        </w:rPr>
        <w:t xml:space="preserve">You might need to customize your management pack. This section provides information about using a low-privilege account with the Print Server Management Pack for </w:t>
      </w:r>
      <w:r w:rsidR="006B2E06" w:rsidRPr="006804A8">
        <w:rPr>
          <w:rFonts w:asciiTheme="minorHAnsi" w:hAnsiTheme="minorHAnsi"/>
          <w:sz w:val="22"/>
          <w:szCs w:val="22"/>
        </w:rPr>
        <w:t xml:space="preserve">the </w:t>
      </w:r>
      <w:r w:rsidR="00AA391C" w:rsidRPr="006804A8">
        <w:rPr>
          <w:rFonts w:asciiTheme="minorHAnsi" w:hAnsiTheme="minorHAnsi"/>
          <w:sz w:val="22"/>
          <w:szCs w:val="22"/>
        </w:rPr>
        <w:t>Operations Manager</w:t>
      </w:r>
      <w:r w:rsidR="006B2E06" w:rsidRPr="006804A8">
        <w:rPr>
          <w:rFonts w:asciiTheme="minorHAnsi" w:hAnsiTheme="minorHAnsi"/>
          <w:sz w:val="22"/>
          <w:szCs w:val="22"/>
        </w:rPr>
        <w:t>.</w:t>
      </w:r>
    </w:p>
    <w:p w14:paraId="5D2C8F52" w14:textId="77777777" w:rsidR="00E0441C" w:rsidRPr="006804A8" w:rsidRDefault="00E0441C" w:rsidP="00E0441C">
      <w:pPr>
        <w:rPr>
          <w:rFonts w:asciiTheme="minorHAnsi" w:hAnsiTheme="minorHAnsi"/>
          <w:sz w:val="22"/>
          <w:szCs w:val="22"/>
        </w:rPr>
      </w:pPr>
      <w:r w:rsidRPr="006804A8">
        <w:rPr>
          <w:rFonts w:asciiTheme="minorHAnsi" w:hAnsiTheme="minorHAnsi"/>
          <w:sz w:val="22"/>
          <w:szCs w:val="22"/>
        </w:rPr>
        <w:t>Certain monitors, rules, discoveries, tasks, and recoveries cannot be run in a low-privilege environment or must have minimum permissions.</w:t>
      </w:r>
    </w:p>
    <w:p w14:paraId="5D2C8F53" w14:textId="77777777" w:rsidR="00E0441C" w:rsidRPr="006804A8" w:rsidRDefault="00E0441C" w:rsidP="00152CF4">
      <w:pPr>
        <w:pStyle w:val="Heading3"/>
        <w:rPr>
          <w:rFonts w:asciiTheme="minorHAnsi" w:hAnsiTheme="minorHAnsi"/>
        </w:rPr>
      </w:pPr>
      <w:bookmarkStart w:id="27" w:name="_Toc437006365"/>
      <w:bookmarkStart w:id="28" w:name="_Toc469945331"/>
      <w:r w:rsidRPr="006804A8">
        <w:rPr>
          <w:rFonts w:asciiTheme="minorHAnsi" w:hAnsiTheme="minorHAnsi"/>
        </w:rPr>
        <w:lastRenderedPageBreak/>
        <w:t>Low-Privilege Environments</w:t>
      </w:r>
      <w:bookmarkEnd w:id="27"/>
      <w:bookmarkEnd w:id="28"/>
    </w:p>
    <w:p w14:paraId="5D2C8F54" w14:textId="77777777" w:rsidR="00E0441C" w:rsidRPr="006804A8" w:rsidRDefault="00E0441C" w:rsidP="00E0441C">
      <w:pPr>
        <w:rPr>
          <w:rFonts w:asciiTheme="minorHAnsi" w:hAnsiTheme="minorHAnsi"/>
          <w:sz w:val="22"/>
          <w:szCs w:val="22"/>
        </w:rPr>
      </w:pPr>
      <w:r w:rsidRPr="006804A8">
        <w:rPr>
          <w:rFonts w:asciiTheme="minorHAnsi" w:hAnsiTheme="minorHAnsi"/>
          <w:sz w:val="22"/>
          <w:szCs w:val="22"/>
        </w:rPr>
        <w:t xml:space="preserve">The Print Server Management Pack uses the </w:t>
      </w:r>
      <w:r w:rsidRPr="006804A8">
        <w:rPr>
          <w:rFonts w:asciiTheme="minorHAnsi" w:hAnsiTheme="minorHAnsi"/>
          <w:b/>
          <w:sz w:val="22"/>
          <w:szCs w:val="22"/>
        </w:rPr>
        <w:t>agent action account</w:t>
      </w:r>
      <w:r w:rsidRPr="006804A8">
        <w:rPr>
          <w:rFonts w:asciiTheme="minorHAnsi" w:hAnsiTheme="minorHAnsi"/>
          <w:sz w:val="22"/>
          <w:szCs w:val="22"/>
        </w:rPr>
        <w:t xml:space="preserve"> to perform discovery and run monitors, rules, and tasks. The agent action account can run as Local System or as a named account. When running as Local System, the agent action account has the privileges needed to perform discovery and run monitors, rules, and tasks.  </w:t>
      </w:r>
    </w:p>
    <w:p w14:paraId="5D2C8F55" w14:textId="77777777" w:rsidR="00E0441C" w:rsidRPr="006804A8" w:rsidRDefault="00E0441C" w:rsidP="00E0441C">
      <w:pPr>
        <w:rPr>
          <w:rFonts w:asciiTheme="minorHAnsi" w:hAnsiTheme="minorHAnsi"/>
          <w:sz w:val="22"/>
          <w:szCs w:val="22"/>
        </w:rPr>
      </w:pPr>
      <w:r w:rsidRPr="006804A8">
        <w:rPr>
          <w:rFonts w:asciiTheme="minorHAnsi" w:hAnsiTheme="minorHAnsi"/>
          <w:sz w:val="22"/>
          <w:szCs w:val="22"/>
        </w:rPr>
        <w:t xml:space="preserve">If the action account for the agent is using a low-privilege account, you need to configure </w:t>
      </w:r>
      <w:r w:rsidRPr="006804A8">
        <w:rPr>
          <w:rFonts w:asciiTheme="minorHAnsi" w:hAnsiTheme="minorHAnsi"/>
          <w:b/>
          <w:sz w:val="22"/>
          <w:szCs w:val="22"/>
        </w:rPr>
        <w:t xml:space="preserve">the Print Server Action Account Run </w:t>
      </w:r>
      <w:proofErr w:type="gramStart"/>
      <w:r w:rsidRPr="006804A8">
        <w:rPr>
          <w:rFonts w:asciiTheme="minorHAnsi" w:hAnsiTheme="minorHAnsi"/>
          <w:b/>
          <w:sz w:val="22"/>
          <w:szCs w:val="22"/>
        </w:rPr>
        <w:t>As</w:t>
      </w:r>
      <w:proofErr w:type="gramEnd"/>
      <w:r w:rsidRPr="006804A8">
        <w:rPr>
          <w:rFonts w:asciiTheme="minorHAnsi" w:hAnsiTheme="minorHAnsi"/>
          <w:b/>
          <w:sz w:val="22"/>
          <w:szCs w:val="22"/>
        </w:rPr>
        <w:t xml:space="preserve"> profile</w:t>
      </w:r>
      <w:r w:rsidRPr="006804A8">
        <w:rPr>
          <w:rFonts w:asciiTheme="minorHAnsi" w:hAnsiTheme="minorHAnsi"/>
          <w:sz w:val="22"/>
          <w:szCs w:val="22"/>
        </w:rPr>
        <w:t xml:space="preserve"> with an account that has the appropriate rights to access the system(s). If you do not perform this configuration, discovery, monitoring, tasks, and recoveries will not function. </w:t>
      </w:r>
    </w:p>
    <w:p w14:paraId="5D2C8F56" w14:textId="77777777" w:rsidR="00E0441C" w:rsidRPr="006804A8" w:rsidRDefault="00E0441C" w:rsidP="00E0441C">
      <w:pPr>
        <w:rPr>
          <w:rFonts w:asciiTheme="minorHAnsi" w:hAnsiTheme="minorHAnsi"/>
          <w:sz w:val="22"/>
          <w:szCs w:val="22"/>
        </w:rPr>
      </w:pPr>
      <w:r w:rsidRPr="006804A8">
        <w:rPr>
          <w:rFonts w:asciiTheme="minorHAnsi" w:hAnsiTheme="minorHAnsi"/>
          <w:sz w:val="22"/>
          <w:szCs w:val="22"/>
        </w:rPr>
        <w:t>To use the Print Server Management Pack in low-privilege configuration, the agent Action Account must have the following minimum privileges:</w:t>
      </w:r>
    </w:p>
    <w:p w14:paraId="5D2C8F57" w14:textId="1B86EFBD" w:rsidR="00E0441C" w:rsidRPr="006804A8" w:rsidRDefault="00E0441C" w:rsidP="006804A8">
      <w:pPr>
        <w:pStyle w:val="BulletedList1"/>
        <w:numPr>
          <w:ilvl w:val="0"/>
          <w:numId w:val="43"/>
        </w:numPr>
        <w:tabs>
          <w:tab w:val="left" w:pos="360"/>
        </w:tabs>
        <w:rPr>
          <w:rFonts w:asciiTheme="minorHAnsi" w:hAnsiTheme="minorHAnsi"/>
          <w:sz w:val="22"/>
          <w:szCs w:val="22"/>
        </w:rPr>
      </w:pPr>
      <w:r w:rsidRPr="006804A8">
        <w:rPr>
          <w:rFonts w:asciiTheme="minorHAnsi" w:hAnsiTheme="minorHAnsi"/>
          <w:sz w:val="22"/>
          <w:szCs w:val="22"/>
        </w:rPr>
        <w:t>Member of the Local Users Group</w:t>
      </w:r>
    </w:p>
    <w:p w14:paraId="5D2C8F58" w14:textId="22A7E5A7" w:rsidR="00E0441C" w:rsidRPr="006804A8" w:rsidRDefault="00E0441C" w:rsidP="006804A8">
      <w:pPr>
        <w:pStyle w:val="BulletedList1"/>
        <w:numPr>
          <w:ilvl w:val="0"/>
          <w:numId w:val="43"/>
        </w:numPr>
        <w:tabs>
          <w:tab w:val="left" w:pos="360"/>
        </w:tabs>
        <w:rPr>
          <w:rFonts w:asciiTheme="minorHAnsi" w:hAnsiTheme="minorHAnsi"/>
          <w:sz w:val="22"/>
          <w:szCs w:val="22"/>
        </w:rPr>
      </w:pPr>
      <w:r w:rsidRPr="006804A8">
        <w:rPr>
          <w:rFonts w:asciiTheme="minorHAnsi" w:hAnsiTheme="minorHAnsi"/>
          <w:sz w:val="22"/>
          <w:szCs w:val="22"/>
        </w:rPr>
        <w:t>Member of the Local Performance Monitor Users group</w:t>
      </w:r>
    </w:p>
    <w:p w14:paraId="5D2C8F59" w14:textId="1E21EFCB" w:rsidR="00E0441C" w:rsidRPr="006804A8" w:rsidRDefault="00E0441C" w:rsidP="006804A8">
      <w:pPr>
        <w:pStyle w:val="BulletedList1"/>
        <w:numPr>
          <w:ilvl w:val="0"/>
          <w:numId w:val="43"/>
        </w:numPr>
        <w:tabs>
          <w:tab w:val="left" w:pos="360"/>
        </w:tabs>
        <w:rPr>
          <w:rFonts w:asciiTheme="minorHAnsi" w:hAnsiTheme="minorHAnsi"/>
          <w:sz w:val="22"/>
          <w:szCs w:val="22"/>
        </w:rPr>
      </w:pPr>
      <w:r w:rsidRPr="006804A8">
        <w:rPr>
          <w:rFonts w:asciiTheme="minorHAnsi" w:hAnsiTheme="minorHAnsi"/>
          <w:sz w:val="22"/>
          <w:szCs w:val="22"/>
        </w:rPr>
        <w:t>Manage auditing and security log permission (</w:t>
      </w:r>
      <w:proofErr w:type="spellStart"/>
      <w:r w:rsidRPr="006804A8">
        <w:rPr>
          <w:rFonts w:asciiTheme="minorHAnsi" w:hAnsiTheme="minorHAnsi"/>
          <w:sz w:val="22"/>
          <w:szCs w:val="22"/>
        </w:rPr>
        <w:t>SeSecurityPrivilege</w:t>
      </w:r>
      <w:proofErr w:type="spellEnd"/>
      <w:r w:rsidRPr="006804A8">
        <w:rPr>
          <w:rFonts w:asciiTheme="minorHAnsi" w:hAnsiTheme="minorHAnsi"/>
          <w:sz w:val="22"/>
          <w:szCs w:val="22"/>
        </w:rPr>
        <w:t>)</w:t>
      </w:r>
    </w:p>
    <w:p w14:paraId="5D2C8F5A" w14:textId="16F8F419" w:rsidR="00E0441C" w:rsidRPr="006804A8" w:rsidRDefault="00E0441C" w:rsidP="006804A8">
      <w:pPr>
        <w:pStyle w:val="BulletedList1"/>
        <w:numPr>
          <w:ilvl w:val="0"/>
          <w:numId w:val="43"/>
        </w:numPr>
        <w:tabs>
          <w:tab w:val="left" w:pos="360"/>
        </w:tabs>
        <w:rPr>
          <w:rFonts w:asciiTheme="minorHAnsi" w:hAnsiTheme="minorHAnsi"/>
          <w:sz w:val="22"/>
          <w:szCs w:val="22"/>
        </w:rPr>
      </w:pPr>
      <w:r w:rsidRPr="006804A8">
        <w:rPr>
          <w:rFonts w:asciiTheme="minorHAnsi" w:hAnsiTheme="minorHAnsi"/>
          <w:sz w:val="22"/>
          <w:szCs w:val="22"/>
        </w:rPr>
        <w:t>Allow log on locally permission (</w:t>
      </w:r>
      <w:proofErr w:type="spellStart"/>
      <w:r w:rsidRPr="006804A8">
        <w:rPr>
          <w:rFonts w:asciiTheme="minorHAnsi" w:hAnsiTheme="minorHAnsi"/>
          <w:sz w:val="22"/>
          <w:szCs w:val="22"/>
        </w:rPr>
        <w:t>SeInteractiveLogonRight</w:t>
      </w:r>
      <w:proofErr w:type="spellEnd"/>
      <w:r w:rsidRPr="006804A8">
        <w:rPr>
          <w:rFonts w:asciiTheme="minorHAnsi" w:hAnsiTheme="minorHAnsi"/>
          <w:sz w:val="22"/>
          <w:szCs w:val="22"/>
        </w:rPr>
        <w:t>)</w:t>
      </w:r>
    </w:p>
    <w:p w14:paraId="5D2C8F5B" w14:textId="67B92325" w:rsidR="00E0441C" w:rsidRPr="006804A8" w:rsidRDefault="00E0441C" w:rsidP="006804A8">
      <w:pPr>
        <w:pStyle w:val="BulletedList1"/>
        <w:numPr>
          <w:ilvl w:val="0"/>
          <w:numId w:val="43"/>
        </w:numPr>
        <w:tabs>
          <w:tab w:val="left" w:pos="360"/>
        </w:tabs>
        <w:rPr>
          <w:rFonts w:asciiTheme="minorHAnsi" w:hAnsiTheme="minorHAnsi"/>
          <w:sz w:val="22"/>
          <w:szCs w:val="22"/>
        </w:rPr>
      </w:pPr>
      <w:r w:rsidRPr="006804A8">
        <w:rPr>
          <w:rFonts w:asciiTheme="minorHAnsi" w:hAnsiTheme="minorHAnsi"/>
          <w:sz w:val="22"/>
          <w:szCs w:val="22"/>
        </w:rPr>
        <w:t>Access rights to the Windows Event Log</w:t>
      </w:r>
    </w:p>
    <w:p w14:paraId="5D2C8F5C" w14:textId="77777777" w:rsidR="00E0441C" w:rsidRPr="006804A8" w:rsidRDefault="00E0441C" w:rsidP="00E0441C">
      <w:pPr>
        <w:rPr>
          <w:rFonts w:asciiTheme="minorHAnsi" w:hAnsiTheme="minorHAnsi"/>
          <w:sz w:val="22"/>
          <w:szCs w:val="22"/>
        </w:rPr>
      </w:pPr>
      <w:r w:rsidRPr="006804A8">
        <w:rPr>
          <w:rFonts w:asciiTheme="minorHAnsi" w:hAnsiTheme="minorHAnsi"/>
          <w:sz w:val="22"/>
          <w:szCs w:val="22"/>
        </w:rPr>
        <w:br/>
        <w:t xml:space="preserve">The Print Server Management Pack is supported </w:t>
      </w:r>
      <w:r w:rsidR="00142665" w:rsidRPr="006804A8">
        <w:rPr>
          <w:rFonts w:asciiTheme="minorHAnsi" w:hAnsiTheme="minorHAnsi"/>
          <w:sz w:val="22"/>
          <w:szCs w:val="22"/>
        </w:rPr>
        <w:t>on computers running Windows Server </w:t>
      </w:r>
      <w:r w:rsidR="003B5E69" w:rsidRPr="006804A8">
        <w:rPr>
          <w:rFonts w:asciiTheme="minorHAnsi" w:hAnsiTheme="minorHAnsi"/>
          <w:sz w:val="22"/>
          <w:szCs w:val="22"/>
        </w:rPr>
        <w:t>2016</w:t>
      </w:r>
      <w:r w:rsidRPr="006804A8">
        <w:rPr>
          <w:rFonts w:asciiTheme="minorHAnsi" w:hAnsiTheme="minorHAnsi"/>
          <w:sz w:val="22"/>
          <w:szCs w:val="22"/>
        </w:rPr>
        <w:t xml:space="preserve"> using low-privileged accounts. However, you must configure the agent Action Account as described in the preceding section.</w:t>
      </w:r>
    </w:p>
    <w:p w14:paraId="5D2C8F5D" w14:textId="4A78C7F2" w:rsidR="00E0441C" w:rsidRPr="006804A8" w:rsidRDefault="00E0441C" w:rsidP="00E0441C">
      <w:pPr>
        <w:pStyle w:val="AlertLabel"/>
        <w:rPr>
          <w:rFonts w:asciiTheme="minorHAnsi" w:hAnsiTheme="minorHAnsi"/>
        </w:rPr>
      </w:pPr>
      <w:r w:rsidRPr="006804A8">
        <w:rPr>
          <w:rFonts w:asciiTheme="minorHAnsi" w:hAnsiTheme="minorHAnsi"/>
        </w:rPr>
        <w:t>Notes</w:t>
      </w:r>
      <w:r w:rsidR="00E450A9">
        <w:rPr>
          <w:rFonts w:asciiTheme="minorHAnsi" w:hAnsiTheme="minorHAnsi"/>
        </w:rPr>
        <w:t>:</w:t>
      </w:r>
      <w:r w:rsidRPr="006804A8">
        <w:rPr>
          <w:rFonts w:asciiTheme="minorHAnsi" w:hAnsiTheme="minorHAnsi"/>
        </w:rPr>
        <w:t xml:space="preserve"> </w:t>
      </w:r>
    </w:p>
    <w:p w14:paraId="5D2C8F5E" w14:textId="69B553C8" w:rsidR="00E0441C" w:rsidRPr="006804A8" w:rsidRDefault="00E0441C" w:rsidP="006804A8">
      <w:pPr>
        <w:pStyle w:val="AlertTextBulletedList2"/>
        <w:numPr>
          <w:ilvl w:val="0"/>
          <w:numId w:val="44"/>
        </w:numPr>
        <w:tabs>
          <w:tab w:val="left" w:pos="720"/>
        </w:tabs>
        <w:ind w:left="720"/>
        <w:rPr>
          <w:rFonts w:asciiTheme="minorHAnsi" w:hAnsiTheme="minorHAnsi"/>
          <w:sz w:val="22"/>
          <w:szCs w:val="22"/>
        </w:rPr>
      </w:pPr>
      <w:r w:rsidRPr="006804A8">
        <w:rPr>
          <w:rFonts w:asciiTheme="minorHAnsi" w:hAnsiTheme="minorHAnsi"/>
          <w:sz w:val="22"/>
          <w:szCs w:val="22"/>
        </w:rPr>
        <w:t xml:space="preserve">Tasks are not supported in </w:t>
      </w:r>
      <w:r w:rsidR="007056C8" w:rsidRPr="006804A8">
        <w:rPr>
          <w:rFonts w:asciiTheme="minorHAnsi" w:hAnsiTheme="minorHAnsi"/>
          <w:sz w:val="22"/>
          <w:szCs w:val="22"/>
        </w:rPr>
        <w:t>low-privilege</w:t>
      </w:r>
      <w:r w:rsidRPr="006804A8">
        <w:rPr>
          <w:rFonts w:asciiTheme="minorHAnsi" w:hAnsiTheme="minorHAnsi"/>
          <w:sz w:val="22"/>
          <w:szCs w:val="22"/>
        </w:rPr>
        <w:t xml:space="preserve"> configuration.</w:t>
      </w:r>
    </w:p>
    <w:p w14:paraId="5D2C8F5F" w14:textId="6C5C0675" w:rsidR="00E0441C" w:rsidRPr="006804A8" w:rsidRDefault="00E0441C" w:rsidP="006804A8">
      <w:pPr>
        <w:pStyle w:val="AlertTextBulletedList2"/>
        <w:numPr>
          <w:ilvl w:val="0"/>
          <w:numId w:val="44"/>
        </w:numPr>
        <w:tabs>
          <w:tab w:val="left" w:pos="720"/>
        </w:tabs>
        <w:ind w:left="720"/>
        <w:rPr>
          <w:rFonts w:asciiTheme="minorHAnsi" w:hAnsiTheme="minorHAnsi"/>
          <w:sz w:val="22"/>
          <w:szCs w:val="22"/>
        </w:rPr>
      </w:pPr>
      <w:r w:rsidRPr="006804A8">
        <w:rPr>
          <w:rFonts w:asciiTheme="minorHAnsi" w:hAnsiTheme="minorHAnsi"/>
          <w:sz w:val="22"/>
          <w:szCs w:val="22"/>
        </w:rPr>
        <w:t xml:space="preserve">Service-based monitors will fail </w:t>
      </w:r>
      <w:r w:rsidR="007056C8" w:rsidRPr="006804A8">
        <w:rPr>
          <w:rFonts w:asciiTheme="minorHAnsi" w:hAnsiTheme="minorHAnsi"/>
          <w:sz w:val="22"/>
          <w:szCs w:val="22"/>
        </w:rPr>
        <w:t>in a low-privilege environment. Please, disable it in this configuration.</w:t>
      </w:r>
    </w:p>
    <w:p w14:paraId="5D2C8F60" w14:textId="77777777" w:rsidR="00E0441C" w:rsidRPr="006804A8" w:rsidRDefault="00E0441C" w:rsidP="00152CF4">
      <w:pPr>
        <w:pStyle w:val="Heading3"/>
        <w:rPr>
          <w:rFonts w:asciiTheme="minorHAnsi" w:hAnsiTheme="minorHAnsi"/>
        </w:rPr>
      </w:pPr>
      <w:bookmarkStart w:id="29" w:name="_Toc437006366"/>
      <w:bookmarkStart w:id="30" w:name="_Toc469945332"/>
      <w:r w:rsidRPr="006804A8">
        <w:rPr>
          <w:rFonts w:asciiTheme="minorHAnsi" w:hAnsiTheme="minorHAnsi"/>
        </w:rPr>
        <w:t>Computer Groups</w:t>
      </w:r>
      <w:bookmarkEnd w:id="29"/>
      <w:bookmarkEnd w:id="30"/>
    </w:p>
    <w:p w14:paraId="5D2C8F61" w14:textId="77777777" w:rsidR="00E0441C" w:rsidRPr="006804A8" w:rsidRDefault="00E0441C" w:rsidP="00E0441C">
      <w:pPr>
        <w:rPr>
          <w:rFonts w:asciiTheme="minorHAnsi" w:hAnsiTheme="minorHAnsi"/>
          <w:sz w:val="22"/>
          <w:szCs w:val="22"/>
        </w:rPr>
      </w:pPr>
      <w:r w:rsidRPr="006804A8">
        <w:rPr>
          <w:rFonts w:asciiTheme="minorHAnsi" w:hAnsiTheme="minorHAnsi"/>
          <w:sz w:val="22"/>
          <w:szCs w:val="22"/>
        </w:rPr>
        <w:t xml:space="preserve">You can delegate authority to a precise level with user roles. For more information about user roles, see </w:t>
      </w:r>
      <w:hyperlink r:id="rId20" w:history="1">
        <w:r w:rsidR="006D0883" w:rsidRPr="006804A8">
          <w:rPr>
            <w:rStyle w:val="Hyperlink"/>
            <w:rFonts w:asciiTheme="minorHAnsi" w:hAnsiTheme="minorHAnsi"/>
            <w:sz w:val="22"/>
            <w:szCs w:val="22"/>
          </w:rPr>
          <w:t>“Operations Associated with User Role Profiles"</w:t>
        </w:r>
      </w:hyperlink>
      <w:r w:rsidR="00295199" w:rsidRPr="006804A8">
        <w:rPr>
          <w:rFonts w:asciiTheme="minorHAnsi" w:hAnsiTheme="minorHAnsi"/>
          <w:sz w:val="22"/>
          <w:szCs w:val="22"/>
        </w:rPr>
        <w:t xml:space="preserve">. </w:t>
      </w:r>
      <w:r w:rsidRPr="006804A8">
        <w:rPr>
          <w:rFonts w:asciiTheme="minorHAnsi" w:hAnsiTheme="minorHAnsi"/>
          <w:sz w:val="22"/>
          <w:szCs w:val="22"/>
        </w:rPr>
        <w:t>The following computer groups can be used for scoping and roles authorization:</w:t>
      </w:r>
    </w:p>
    <w:p w14:paraId="5D2C8F62" w14:textId="77777777" w:rsidR="00E0441C" w:rsidRPr="006804A8" w:rsidRDefault="00E0441C" w:rsidP="00E0441C">
      <w:pPr>
        <w:pStyle w:val="TableSpacing"/>
        <w:rPr>
          <w:rFonts w:asciiTheme="minorHAnsi" w:hAnsiTheme="minorHAnsi"/>
        </w:rPr>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4296"/>
        <w:gridCol w:w="4314"/>
      </w:tblGrid>
      <w:tr w:rsidR="00E0441C" w:rsidRPr="00E450A9" w14:paraId="5D2C8F65" w14:textId="77777777" w:rsidTr="00211C92">
        <w:trPr>
          <w:tblHeader/>
        </w:trPr>
        <w:tc>
          <w:tcPr>
            <w:tcW w:w="4406"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5D2C8F63"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t>Computer group</w:t>
            </w:r>
          </w:p>
        </w:tc>
        <w:tc>
          <w:tcPr>
            <w:tcW w:w="4406"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5D2C8F64"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t>Description</w:t>
            </w:r>
          </w:p>
        </w:tc>
      </w:tr>
      <w:tr w:rsidR="00E0441C" w:rsidRPr="00E450A9" w14:paraId="5D2C8F68" w14:textId="77777777" w:rsidTr="00211C92">
        <w:tc>
          <w:tcPr>
            <w:tcW w:w="4406" w:type="dxa"/>
          </w:tcPr>
          <w:p w14:paraId="5D2C8F66"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Windows Print Servers</w:t>
            </w:r>
          </w:p>
        </w:tc>
        <w:tc>
          <w:tcPr>
            <w:tcW w:w="4406" w:type="dxa"/>
          </w:tcPr>
          <w:p w14:paraId="5D2C8F67"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This computer group contains all servers running the Print Service and that contain shared printers.</w:t>
            </w:r>
          </w:p>
        </w:tc>
      </w:tr>
      <w:tr w:rsidR="00764509" w:rsidRPr="00E450A9" w14:paraId="5D2C8F6B" w14:textId="77777777" w:rsidTr="00211C92">
        <w:tc>
          <w:tcPr>
            <w:tcW w:w="4406" w:type="dxa"/>
          </w:tcPr>
          <w:p w14:paraId="5D2C8F69" w14:textId="77777777" w:rsidR="00764509" w:rsidRPr="006804A8" w:rsidRDefault="00764509" w:rsidP="00A53334">
            <w:pPr>
              <w:rPr>
                <w:rFonts w:asciiTheme="minorHAnsi" w:hAnsiTheme="minorHAnsi"/>
                <w:sz w:val="22"/>
                <w:szCs w:val="22"/>
              </w:rPr>
            </w:pPr>
            <w:r w:rsidRPr="006804A8">
              <w:rPr>
                <w:rFonts w:asciiTheme="minorHAnsi" w:hAnsiTheme="minorHAnsi"/>
                <w:sz w:val="22"/>
                <w:szCs w:val="22"/>
              </w:rPr>
              <w:t>Windows Servers with Print Service</w:t>
            </w:r>
          </w:p>
        </w:tc>
        <w:tc>
          <w:tcPr>
            <w:tcW w:w="4406" w:type="dxa"/>
          </w:tcPr>
          <w:p w14:paraId="5D2C8F6A" w14:textId="77777777" w:rsidR="00764509" w:rsidRPr="006804A8" w:rsidRDefault="00764509" w:rsidP="00A53334">
            <w:pPr>
              <w:rPr>
                <w:rFonts w:asciiTheme="minorHAnsi" w:hAnsiTheme="minorHAnsi"/>
                <w:sz w:val="22"/>
                <w:szCs w:val="22"/>
              </w:rPr>
            </w:pPr>
            <w:r w:rsidRPr="006804A8">
              <w:rPr>
                <w:rFonts w:asciiTheme="minorHAnsi" w:hAnsiTheme="minorHAnsi"/>
                <w:sz w:val="22"/>
                <w:szCs w:val="22"/>
              </w:rPr>
              <w:t>This computer group contains all servers running the Print Service, whether or not they contain shared printers.</w:t>
            </w:r>
          </w:p>
        </w:tc>
      </w:tr>
      <w:tr w:rsidR="0076229C" w:rsidRPr="00E450A9" w14:paraId="5D2C8F6E" w14:textId="77777777" w:rsidTr="00211C92">
        <w:tc>
          <w:tcPr>
            <w:tcW w:w="4406" w:type="dxa"/>
          </w:tcPr>
          <w:p w14:paraId="5D2C8F6C" w14:textId="77777777" w:rsidR="0076229C" w:rsidRPr="006804A8" w:rsidRDefault="00D9481E" w:rsidP="0076229C">
            <w:pPr>
              <w:rPr>
                <w:rFonts w:asciiTheme="minorHAnsi" w:hAnsiTheme="minorHAnsi" w:cs="Arial"/>
                <w:sz w:val="22"/>
                <w:szCs w:val="22"/>
              </w:rPr>
            </w:pPr>
            <w:r w:rsidRPr="006804A8">
              <w:rPr>
                <w:rFonts w:asciiTheme="minorHAnsi" w:hAnsiTheme="minorHAnsi" w:cs="Arial"/>
                <w:sz w:val="22"/>
                <w:szCs w:val="22"/>
              </w:rPr>
              <w:lastRenderedPageBreak/>
              <w:t xml:space="preserve">Windows Server </w:t>
            </w:r>
            <w:r w:rsidR="003B5E69" w:rsidRPr="006804A8">
              <w:rPr>
                <w:rFonts w:asciiTheme="minorHAnsi" w:hAnsiTheme="minorHAnsi" w:cs="Arial"/>
                <w:sz w:val="22"/>
                <w:szCs w:val="22"/>
              </w:rPr>
              <w:t>2016</w:t>
            </w:r>
            <w:r w:rsidR="0076229C" w:rsidRPr="006804A8">
              <w:rPr>
                <w:rFonts w:asciiTheme="minorHAnsi" w:hAnsiTheme="minorHAnsi" w:cs="Arial"/>
                <w:sz w:val="22"/>
                <w:szCs w:val="22"/>
              </w:rPr>
              <w:t xml:space="preserve"> Print Services Role Group</w:t>
            </w:r>
          </w:p>
        </w:tc>
        <w:tc>
          <w:tcPr>
            <w:tcW w:w="4406" w:type="dxa"/>
          </w:tcPr>
          <w:p w14:paraId="5D2C8F6D" w14:textId="5EB41B85" w:rsidR="0076229C" w:rsidRPr="006804A8" w:rsidRDefault="0076229C" w:rsidP="0076229C">
            <w:pPr>
              <w:rPr>
                <w:rFonts w:asciiTheme="minorHAnsi" w:hAnsiTheme="minorHAnsi"/>
                <w:sz w:val="22"/>
                <w:szCs w:val="22"/>
              </w:rPr>
            </w:pPr>
            <w:r w:rsidRPr="006804A8">
              <w:rPr>
                <w:rFonts w:asciiTheme="minorHAnsi" w:hAnsiTheme="minorHAnsi"/>
                <w:sz w:val="22"/>
                <w:szCs w:val="22"/>
              </w:rPr>
              <w:t>This computer group contains all Microsoft Windows 201</w:t>
            </w:r>
            <w:r w:rsidR="006835A0">
              <w:rPr>
                <w:rFonts w:asciiTheme="minorHAnsi" w:hAnsiTheme="minorHAnsi"/>
                <w:sz w:val="22"/>
                <w:szCs w:val="22"/>
              </w:rPr>
              <w:t>6</w:t>
            </w:r>
            <w:r w:rsidRPr="006804A8">
              <w:rPr>
                <w:rFonts w:asciiTheme="minorHAnsi" w:hAnsiTheme="minorHAnsi"/>
                <w:sz w:val="22"/>
                <w:szCs w:val="22"/>
              </w:rPr>
              <w:t>–based servers running the Print Service and that contain shared printers.</w:t>
            </w:r>
          </w:p>
        </w:tc>
      </w:tr>
    </w:tbl>
    <w:p w14:paraId="5D2C8F6F" w14:textId="77777777" w:rsidR="00E0441C" w:rsidRPr="006804A8" w:rsidRDefault="00E0441C" w:rsidP="00E0441C">
      <w:pPr>
        <w:pStyle w:val="TableSpacing"/>
        <w:rPr>
          <w:rFonts w:asciiTheme="minorHAnsi" w:hAnsiTheme="minorHAnsi"/>
        </w:rPr>
      </w:pPr>
    </w:p>
    <w:p w14:paraId="5D2C8F70" w14:textId="4EEA4F40" w:rsidR="00E57A70" w:rsidRPr="006804A8" w:rsidRDefault="00E57A70" w:rsidP="00152CF4">
      <w:pPr>
        <w:pStyle w:val="Heading2"/>
        <w:rPr>
          <w:rFonts w:asciiTheme="minorHAnsi" w:hAnsiTheme="minorHAnsi"/>
        </w:rPr>
      </w:pPr>
      <w:bookmarkStart w:id="31" w:name="_Toc405213401"/>
      <w:bookmarkStart w:id="32" w:name="_Toc437006367"/>
      <w:bookmarkStart w:id="33" w:name="_Toc469945333"/>
      <w:r w:rsidRPr="006804A8">
        <w:rPr>
          <w:rFonts w:asciiTheme="minorHAnsi" w:hAnsiTheme="minorHAnsi"/>
        </w:rPr>
        <w:t>How Health Rolls Up</w:t>
      </w:r>
      <w:bookmarkStart w:id="34" w:name="z38fd9df87c594f50aebc720ced3dfe69"/>
      <w:bookmarkEnd w:id="31"/>
      <w:bookmarkEnd w:id="32"/>
      <w:bookmarkEnd w:id="34"/>
      <w:bookmarkEnd w:id="33"/>
    </w:p>
    <w:p w14:paraId="5D2C8F71" w14:textId="3B4447C9" w:rsidR="00E57A70" w:rsidRPr="006804A8" w:rsidRDefault="00E57A70" w:rsidP="00E57A70">
      <w:pPr>
        <w:rPr>
          <w:rFonts w:asciiTheme="minorHAnsi" w:hAnsiTheme="minorHAnsi"/>
          <w:sz w:val="22"/>
          <w:szCs w:val="22"/>
        </w:rPr>
      </w:pPr>
      <w:r w:rsidRPr="006804A8">
        <w:rPr>
          <w:rFonts w:asciiTheme="minorHAnsi" w:hAnsiTheme="minorHAnsi"/>
          <w:sz w:val="22"/>
          <w:szCs w:val="22"/>
        </w:rPr>
        <w:t xml:space="preserve">The following diagrams explains how health rolls up within Windows Server Print Server Management Pack. </w:t>
      </w:r>
    </w:p>
    <w:p w14:paraId="5D2C8F72" w14:textId="172E02E9" w:rsidR="00E57A70" w:rsidRPr="006804A8" w:rsidRDefault="00FB4C57" w:rsidP="00E57A70">
      <w:pPr>
        <w:rPr>
          <w:rFonts w:asciiTheme="minorHAnsi" w:hAnsiTheme="minorHAnsi"/>
          <w:sz w:val="22"/>
          <w:szCs w:val="22"/>
        </w:rPr>
      </w:pPr>
      <w:r w:rsidRPr="006804A8">
        <w:rPr>
          <w:rFonts w:asciiTheme="minorHAnsi" w:hAnsiTheme="minorHAnsi"/>
          <w:noProof/>
          <w:sz w:val="22"/>
          <w:szCs w:val="22"/>
        </w:rPr>
        <w:drawing>
          <wp:anchor distT="0" distB="0" distL="114300" distR="114300" simplePos="0" relativeHeight="251658240" behindDoc="0" locked="0" layoutInCell="1" allowOverlap="1" wp14:anchorId="044003CC" wp14:editId="3F9553E3">
            <wp:simplePos x="0" y="0"/>
            <wp:positionH relativeFrom="column">
              <wp:posOffset>304800</wp:posOffset>
            </wp:positionH>
            <wp:positionV relativeFrom="paragraph">
              <wp:posOffset>481965</wp:posOffset>
            </wp:positionV>
            <wp:extent cx="4667901" cy="1009791"/>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rint Server.png"/>
                    <pic:cNvPicPr/>
                  </pic:nvPicPr>
                  <pic:blipFill>
                    <a:blip r:embed="rId21">
                      <a:extLst>
                        <a:ext uri="{28A0092B-C50C-407E-A947-70E740481C1C}">
                          <a14:useLocalDpi xmlns:a14="http://schemas.microsoft.com/office/drawing/2010/main" val="0"/>
                        </a:ext>
                      </a:extLst>
                    </a:blip>
                    <a:stretch>
                      <a:fillRect/>
                    </a:stretch>
                  </pic:blipFill>
                  <pic:spPr>
                    <a:xfrm>
                      <a:off x="0" y="0"/>
                      <a:ext cx="4667901" cy="1009791"/>
                    </a:xfrm>
                    <a:prstGeom prst="rect">
                      <a:avLst/>
                    </a:prstGeom>
                  </pic:spPr>
                </pic:pic>
              </a:graphicData>
            </a:graphic>
            <wp14:sizeRelH relativeFrom="page">
              <wp14:pctWidth>0</wp14:pctWidth>
            </wp14:sizeRelH>
            <wp14:sizeRelV relativeFrom="page">
              <wp14:pctHeight>0</wp14:pctHeight>
            </wp14:sizeRelV>
          </wp:anchor>
        </w:drawing>
      </w:r>
      <w:r w:rsidR="00E57A70" w:rsidRPr="006804A8">
        <w:rPr>
          <w:rFonts w:asciiTheme="minorHAnsi" w:hAnsiTheme="minorHAnsi"/>
          <w:sz w:val="22"/>
          <w:szCs w:val="22"/>
        </w:rPr>
        <w:t xml:space="preserve">Please, pay attention that </w:t>
      </w:r>
      <w:r w:rsidR="00E57A70" w:rsidRPr="006804A8">
        <w:rPr>
          <w:rFonts w:asciiTheme="minorHAnsi" w:hAnsiTheme="minorHAnsi"/>
          <w:b/>
          <w:sz w:val="22"/>
          <w:szCs w:val="22"/>
        </w:rPr>
        <w:t>Printer Queue</w:t>
      </w:r>
      <w:r w:rsidR="00E57A70" w:rsidRPr="006804A8">
        <w:rPr>
          <w:rFonts w:asciiTheme="minorHAnsi" w:hAnsiTheme="minorHAnsi"/>
          <w:sz w:val="22"/>
          <w:szCs w:val="22"/>
        </w:rPr>
        <w:t xml:space="preserve"> is hosted on the </w:t>
      </w:r>
      <w:r w:rsidR="00E57A70" w:rsidRPr="006804A8">
        <w:rPr>
          <w:rFonts w:asciiTheme="minorHAnsi" w:hAnsiTheme="minorHAnsi"/>
          <w:b/>
          <w:sz w:val="22"/>
          <w:szCs w:val="22"/>
        </w:rPr>
        <w:t>Print Service role</w:t>
      </w:r>
      <w:r w:rsidR="00E57A70" w:rsidRPr="006804A8">
        <w:rPr>
          <w:rFonts w:asciiTheme="minorHAnsi" w:hAnsiTheme="minorHAnsi"/>
          <w:sz w:val="22"/>
          <w:szCs w:val="22"/>
        </w:rPr>
        <w:t>, but doesn’t rollup health.</w:t>
      </w:r>
    </w:p>
    <w:p w14:paraId="5D2C8F74" w14:textId="30405E3A" w:rsidR="00E57A70" w:rsidRPr="006804A8" w:rsidRDefault="00E57A70" w:rsidP="003B0C47">
      <w:pPr>
        <w:rPr>
          <w:rFonts w:asciiTheme="minorHAnsi" w:hAnsiTheme="minorHAnsi"/>
          <w:sz w:val="22"/>
          <w:szCs w:val="22"/>
        </w:rPr>
      </w:pPr>
    </w:p>
    <w:p w14:paraId="5D2C8F75" w14:textId="77777777" w:rsidR="00222517" w:rsidRPr="006804A8" w:rsidRDefault="00222517" w:rsidP="00A8721D">
      <w:pPr>
        <w:rPr>
          <w:rFonts w:asciiTheme="minorHAnsi" w:hAnsiTheme="minorHAnsi"/>
          <w:sz w:val="22"/>
          <w:szCs w:val="22"/>
        </w:rPr>
      </w:pPr>
      <w:bookmarkStart w:id="35" w:name="_Toc437006368"/>
    </w:p>
    <w:p w14:paraId="5D2C8F79" w14:textId="616D6DD7" w:rsidR="00E0441C" w:rsidRPr="006804A8" w:rsidRDefault="00E0441C" w:rsidP="00152CF4">
      <w:pPr>
        <w:pStyle w:val="Heading2"/>
        <w:rPr>
          <w:rFonts w:asciiTheme="minorHAnsi" w:hAnsiTheme="minorHAnsi"/>
        </w:rPr>
      </w:pPr>
      <w:bookmarkStart w:id="36" w:name="_Toc469945334"/>
      <w:r w:rsidRPr="006804A8">
        <w:rPr>
          <w:rFonts w:asciiTheme="minorHAnsi" w:hAnsiTheme="minorHAnsi"/>
        </w:rPr>
        <w:t>Understand Management Pack Operations</w:t>
      </w:r>
      <w:bookmarkEnd w:id="35"/>
      <w:bookmarkEnd w:id="36"/>
    </w:p>
    <w:p w14:paraId="5D2C8F7A" w14:textId="77777777" w:rsidR="00E0441C" w:rsidRPr="006804A8" w:rsidRDefault="00E0441C" w:rsidP="00152CF4">
      <w:pPr>
        <w:pStyle w:val="Heading3"/>
        <w:rPr>
          <w:rFonts w:asciiTheme="minorHAnsi" w:hAnsiTheme="minorHAnsi"/>
        </w:rPr>
      </w:pPr>
      <w:bookmarkStart w:id="37" w:name="DSDOC_675deaf4_74d3_4c98_9c3a_ade91f3017"/>
      <w:bookmarkStart w:id="38" w:name="_Toc437006369"/>
      <w:bookmarkStart w:id="39" w:name="_Toc469945335"/>
      <w:bookmarkEnd w:id="37"/>
      <w:r w:rsidRPr="006804A8">
        <w:rPr>
          <w:rFonts w:asciiTheme="minorHAnsi" w:hAnsiTheme="minorHAnsi"/>
        </w:rPr>
        <w:t>Classes the Management Pack Discovers</w:t>
      </w:r>
      <w:bookmarkEnd w:id="38"/>
      <w:bookmarkEnd w:id="39"/>
    </w:p>
    <w:p w14:paraId="5D2C8F7B" w14:textId="77777777" w:rsidR="00E0441C" w:rsidRPr="006804A8" w:rsidRDefault="00E0441C" w:rsidP="00E0441C">
      <w:pPr>
        <w:rPr>
          <w:rFonts w:asciiTheme="minorHAnsi" w:hAnsiTheme="minorHAnsi"/>
          <w:sz w:val="22"/>
          <w:szCs w:val="22"/>
        </w:rPr>
      </w:pPr>
      <w:r w:rsidRPr="006804A8">
        <w:rPr>
          <w:rFonts w:asciiTheme="minorHAnsi" w:hAnsiTheme="minorHAnsi"/>
          <w:sz w:val="22"/>
          <w:szCs w:val="22"/>
        </w:rPr>
        <w:t xml:space="preserve">The Print Server Management Pack discovers the classes described in the following table. Not all of the classes are automatically discovered. Use overrides to discover those that are not discovered automatically. For information about discovering objects and classes, see </w:t>
      </w:r>
      <w:hyperlink r:id="rId22" w:history="1">
        <w:r w:rsidR="00295199" w:rsidRPr="006804A8">
          <w:rPr>
            <w:rStyle w:val="Hyperlink"/>
            <w:rFonts w:asciiTheme="minorHAnsi" w:hAnsiTheme="minorHAnsi"/>
            <w:sz w:val="22"/>
            <w:szCs w:val="22"/>
          </w:rPr>
          <w:t>Understanding Classes and Objects</w:t>
        </w:r>
      </w:hyperlink>
      <w:r w:rsidR="006D0883" w:rsidRPr="006804A8">
        <w:rPr>
          <w:rFonts w:asciiTheme="minorHAnsi" w:hAnsiTheme="minorHAnsi"/>
          <w:sz w:val="22"/>
          <w:szCs w:val="22"/>
        </w:rPr>
        <w:t>.</w:t>
      </w:r>
    </w:p>
    <w:p w14:paraId="5D2C8F7C" w14:textId="77777777" w:rsidR="00E0441C" w:rsidRPr="006804A8" w:rsidRDefault="00E0441C" w:rsidP="00E0441C">
      <w:pPr>
        <w:pStyle w:val="TableSpacing"/>
        <w:rPr>
          <w:rFonts w:asciiTheme="minorHAnsi" w:hAnsiTheme="minorHAnsi"/>
        </w:rPr>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797"/>
        <w:gridCol w:w="2930"/>
        <w:gridCol w:w="2883"/>
      </w:tblGrid>
      <w:tr w:rsidR="00E0441C" w:rsidRPr="00E450A9" w14:paraId="5D2C8F80" w14:textId="77777777" w:rsidTr="00E96858">
        <w:trPr>
          <w:tblHeader/>
        </w:trPr>
        <w:tc>
          <w:tcPr>
            <w:tcW w:w="2870"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5D2C8F7D"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t>Name</w:t>
            </w:r>
          </w:p>
        </w:tc>
        <w:tc>
          <w:tcPr>
            <w:tcW w:w="2999"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14:paraId="5D2C8F7E"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t>Description</w:t>
            </w:r>
          </w:p>
        </w:tc>
        <w:tc>
          <w:tcPr>
            <w:tcW w:w="2943"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5D2C8F7F"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t>Management Pack</w:t>
            </w:r>
          </w:p>
        </w:tc>
      </w:tr>
      <w:tr w:rsidR="0076229C" w:rsidRPr="00E450A9" w14:paraId="5D2C8F84" w14:textId="77777777" w:rsidTr="00E96858">
        <w:tc>
          <w:tcPr>
            <w:tcW w:w="2870" w:type="dxa"/>
          </w:tcPr>
          <w:p w14:paraId="5D2C8F81" w14:textId="77777777" w:rsidR="0076229C" w:rsidRPr="006804A8" w:rsidRDefault="0076229C" w:rsidP="0076229C">
            <w:pPr>
              <w:rPr>
                <w:rFonts w:asciiTheme="minorHAnsi" w:hAnsiTheme="minorHAnsi"/>
                <w:sz w:val="22"/>
                <w:szCs w:val="22"/>
              </w:rPr>
            </w:pPr>
            <w:r w:rsidRPr="006804A8">
              <w:rPr>
                <w:rFonts w:asciiTheme="minorHAnsi" w:hAnsiTheme="minorHAnsi"/>
                <w:sz w:val="22"/>
                <w:szCs w:val="22"/>
              </w:rPr>
              <w:t>Wi</w:t>
            </w:r>
            <w:r w:rsidR="00AE7F3B" w:rsidRPr="006804A8">
              <w:rPr>
                <w:rFonts w:asciiTheme="minorHAnsi" w:hAnsiTheme="minorHAnsi"/>
                <w:sz w:val="22"/>
                <w:szCs w:val="22"/>
              </w:rPr>
              <w:t xml:space="preserve">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Printer Queue</w:t>
            </w:r>
          </w:p>
        </w:tc>
        <w:tc>
          <w:tcPr>
            <w:tcW w:w="2999" w:type="dxa"/>
          </w:tcPr>
          <w:p w14:paraId="5D2C8F82" w14:textId="77777777" w:rsidR="0076229C" w:rsidRPr="006804A8" w:rsidRDefault="0076229C" w:rsidP="0076229C">
            <w:pPr>
              <w:rPr>
                <w:rFonts w:asciiTheme="minorHAnsi" w:hAnsiTheme="minorHAnsi"/>
                <w:sz w:val="22"/>
                <w:szCs w:val="22"/>
              </w:rPr>
            </w:pPr>
            <w:r w:rsidRPr="006804A8">
              <w:rPr>
                <w:rFonts w:asciiTheme="minorHAnsi" w:hAnsiTheme="minorHAnsi"/>
                <w:sz w:val="22"/>
                <w:szCs w:val="22"/>
              </w:rPr>
              <w:t xml:space="preserve">All </w:t>
            </w:r>
            <w:r w:rsidR="00AE7F3B" w:rsidRPr="006804A8">
              <w:rPr>
                <w:rFonts w:asciiTheme="minorHAnsi" w:hAnsiTheme="minorHAnsi"/>
                <w:sz w:val="22"/>
                <w:szCs w:val="22"/>
              </w:rPr>
              <w:t xml:space="preserve">instances of Windows Server </w:t>
            </w:r>
            <w:r w:rsidR="003B5E69" w:rsidRPr="006804A8">
              <w:rPr>
                <w:rFonts w:asciiTheme="minorHAnsi" w:hAnsiTheme="minorHAnsi"/>
                <w:sz w:val="22"/>
                <w:szCs w:val="22"/>
              </w:rPr>
              <w:t>2016</w:t>
            </w:r>
            <w:r w:rsidRPr="006804A8">
              <w:rPr>
                <w:rFonts w:asciiTheme="minorHAnsi" w:hAnsiTheme="minorHAnsi"/>
                <w:sz w:val="22"/>
                <w:szCs w:val="22"/>
              </w:rPr>
              <w:t xml:space="preserve"> Printer Queue</w:t>
            </w:r>
          </w:p>
        </w:tc>
        <w:tc>
          <w:tcPr>
            <w:tcW w:w="2943" w:type="dxa"/>
            <w:vMerge w:val="restart"/>
          </w:tcPr>
          <w:p w14:paraId="5D2C8F83" w14:textId="77777777" w:rsidR="0076229C" w:rsidRPr="006804A8" w:rsidRDefault="0076229C" w:rsidP="0076229C">
            <w:pPr>
              <w:rPr>
                <w:rFonts w:asciiTheme="minorHAnsi" w:hAnsiTheme="minorHAnsi"/>
                <w:sz w:val="22"/>
                <w:szCs w:val="22"/>
              </w:rPr>
            </w:pPr>
            <w:r w:rsidRPr="006804A8">
              <w:rPr>
                <w:rFonts w:asciiTheme="minorHAnsi" w:hAnsiTheme="minorHAnsi"/>
                <w:sz w:val="22"/>
                <w:szCs w:val="22"/>
              </w:rPr>
              <w:t>Windows Server Print</w:t>
            </w:r>
            <w:r w:rsidR="00AE7F3B" w:rsidRPr="006804A8">
              <w:rPr>
                <w:rFonts w:asciiTheme="minorHAnsi" w:hAnsiTheme="minorHAnsi"/>
                <w:sz w:val="22"/>
                <w:szCs w:val="22"/>
              </w:rPr>
              <w:t xml:space="preserve"> Server </w:t>
            </w:r>
            <w:r w:rsidR="003B5E69" w:rsidRPr="006804A8">
              <w:rPr>
                <w:rFonts w:asciiTheme="minorHAnsi" w:hAnsiTheme="minorHAnsi"/>
                <w:sz w:val="22"/>
                <w:szCs w:val="22"/>
              </w:rPr>
              <w:t>2016</w:t>
            </w:r>
            <w:r w:rsidRPr="006804A8">
              <w:rPr>
                <w:rFonts w:asciiTheme="minorHAnsi" w:hAnsiTheme="minorHAnsi"/>
                <w:sz w:val="22"/>
                <w:szCs w:val="22"/>
              </w:rPr>
              <w:t xml:space="preserve"> Management Pack</w:t>
            </w:r>
          </w:p>
        </w:tc>
      </w:tr>
      <w:tr w:rsidR="0076229C" w:rsidRPr="00E450A9" w14:paraId="5D2C8F88" w14:textId="77777777" w:rsidTr="00E96858">
        <w:tc>
          <w:tcPr>
            <w:tcW w:w="2870" w:type="dxa"/>
          </w:tcPr>
          <w:p w14:paraId="5D2C8F85" w14:textId="77777777" w:rsidR="0076229C" w:rsidRPr="006804A8" w:rsidRDefault="0076229C" w:rsidP="0076229C">
            <w:pPr>
              <w:rPr>
                <w:rFonts w:asciiTheme="minorHAnsi" w:hAnsiTheme="minorHAnsi"/>
                <w:sz w:val="22"/>
                <w:szCs w:val="22"/>
              </w:rPr>
            </w:pPr>
            <w:r w:rsidRPr="006804A8">
              <w:rPr>
                <w:rFonts w:asciiTheme="minorHAnsi" w:hAnsiTheme="minorHAnsi"/>
                <w:sz w:val="22"/>
                <w:szCs w:val="22"/>
              </w:rPr>
              <w:t>Win</w:t>
            </w:r>
            <w:r w:rsidR="009438B1" w:rsidRPr="006804A8">
              <w:rPr>
                <w:rFonts w:asciiTheme="minorHAnsi" w:hAnsiTheme="minorHAnsi"/>
                <w:sz w:val="22"/>
                <w:szCs w:val="22"/>
              </w:rPr>
              <w:t xml:space="preserve">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2999" w:type="dxa"/>
          </w:tcPr>
          <w:p w14:paraId="5D2C8F86" w14:textId="77777777" w:rsidR="0076229C" w:rsidRPr="006804A8" w:rsidRDefault="0076229C" w:rsidP="0076229C">
            <w:pPr>
              <w:rPr>
                <w:rFonts w:asciiTheme="minorHAnsi" w:hAnsiTheme="minorHAnsi"/>
                <w:sz w:val="22"/>
                <w:szCs w:val="22"/>
              </w:rPr>
            </w:pPr>
            <w:r w:rsidRPr="006804A8">
              <w:rPr>
                <w:rFonts w:asciiTheme="minorHAnsi" w:hAnsiTheme="minorHAnsi"/>
                <w:sz w:val="22"/>
                <w:szCs w:val="22"/>
              </w:rPr>
              <w:t>All instances of the Wi</w:t>
            </w:r>
            <w:r w:rsidR="009438B1" w:rsidRPr="006804A8">
              <w:rPr>
                <w:rFonts w:asciiTheme="minorHAnsi" w:hAnsiTheme="minorHAnsi"/>
                <w:sz w:val="22"/>
                <w:szCs w:val="22"/>
              </w:rPr>
              <w:t xml:space="preserve">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2943" w:type="dxa"/>
            <w:vMerge/>
          </w:tcPr>
          <w:p w14:paraId="5D2C8F87" w14:textId="77777777" w:rsidR="0076229C" w:rsidRPr="006804A8" w:rsidRDefault="0076229C" w:rsidP="0076229C">
            <w:pPr>
              <w:rPr>
                <w:rFonts w:asciiTheme="minorHAnsi" w:hAnsiTheme="minorHAnsi"/>
              </w:rPr>
            </w:pPr>
          </w:p>
        </w:tc>
      </w:tr>
    </w:tbl>
    <w:p w14:paraId="5D2C8F89" w14:textId="77777777" w:rsidR="00E0441C" w:rsidRPr="006804A8" w:rsidRDefault="00E0441C" w:rsidP="00E0441C">
      <w:pPr>
        <w:pStyle w:val="TableSpacing"/>
        <w:rPr>
          <w:rFonts w:asciiTheme="minorHAnsi" w:hAnsiTheme="minorHAnsi"/>
        </w:rPr>
      </w:pPr>
    </w:p>
    <w:p w14:paraId="5D2C8F8A" w14:textId="77777777" w:rsidR="00E0441C" w:rsidRPr="006804A8" w:rsidRDefault="00E0441C" w:rsidP="00152CF4">
      <w:pPr>
        <w:pStyle w:val="Heading3"/>
        <w:rPr>
          <w:rFonts w:asciiTheme="minorHAnsi" w:hAnsiTheme="minorHAnsi"/>
        </w:rPr>
      </w:pPr>
      <w:bookmarkStart w:id="40" w:name="DSDOC_379aef19_d788_4a75_a60a_15a611802c"/>
      <w:bookmarkStart w:id="41" w:name="_Toc437006371"/>
      <w:bookmarkStart w:id="42" w:name="_Toc469945336"/>
      <w:bookmarkEnd w:id="40"/>
      <w:r w:rsidRPr="006804A8">
        <w:rPr>
          <w:rFonts w:asciiTheme="minorHAnsi" w:hAnsiTheme="minorHAnsi"/>
        </w:rPr>
        <w:lastRenderedPageBreak/>
        <w:t>Classes</w:t>
      </w:r>
      <w:bookmarkEnd w:id="41"/>
      <w:bookmarkEnd w:id="42"/>
    </w:p>
    <w:p w14:paraId="5D2C8F8B" w14:textId="77777777" w:rsidR="00E0441C" w:rsidRPr="006804A8" w:rsidRDefault="00E0441C" w:rsidP="00E0441C">
      <w:pPr>
        <w:rPr>
          <w:rFonts w:asciiTheme="minorHAnsi" w:hAnsiTheme="minorHAnsi"/>
          <w:sz w:val="22"/>
          <w:szCs w:val="22"/>
        </w:rPr>
      </w:pPr>
      <w:r w:rsidRPr="006804A8">
        <w:rPr>
          <w:rFonts w:asciiTheme="minorHAnsi" w:hAnsiTheme="minorHAnsi"/>
          <w:sz w:val="22"/>
          <w:szCs w:val="22"/>
        </w:rPr>
        <w:t>The following tables describe the classes defined in this management pack.</w:t>
      </w:r>
    </w:p>
    <w:p w14:paraId="5D2C8F8C" w14:textId="77777777" w:rsidR="00DB20AC" w:rsidRPr="006804A8" w:rsidRDefault="00DB20AC" w:rsidP="00152CF4">
      <w:pPr>
        <w:pStyle w:val="Heading4"/>
        <w:rPr>
          <w:rFonts w:asciiTheme="minorHAnsi" w:hAnsiTheme="minorHAnsi"/>
        </w:rPr>
      </w:pPr>
      <w:r w:rsidRPr="006804A8">
        <w:rPr>
          <w:rFonts w:asciiTheme="minorHAnsi" w:hAnsiTheme="minorHAnsi"/>
        </w:rPr>
        <w:t xml:space="preserve">Print Server </w:t>
      </w:r>
      <w:r w:rsidR="003B5E69" w:rsidRPr="006804A8">
        <w:rPr>
          <w:rFonts w:asciiTheme="minorHAnsi" w:hAnsiTheme="minorHAnsi"/>
        </w:rPr>
        <w:t>2016</w:t>
      </w:r>
      <w:r w:rsidRPr="006804A8">
        <w:rPr>
          <w:rFonts w:asciiTheme="minorHAnsi" w:hAnsiTheme="minorHAnsi"/>
        </w:rPr>
        <w:t xml:space="preserve"> Classes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0"/>
        <w:gridCol w:w="1620"/>
        <w:gridCol w:w="2650"/>
        <w:gridCol w:w="2360"/>
      </w:tblGrid>
      <w:tr w:rsidR="00DB20AC" w:rsidRPr="00E450A9" w14:paraId="5D2C8F91" w14:textId="77777777" w:rsidTr="00A22C55">
        <w:trPr>
          <w:trHeight w:val="255"/>
        </w:trPr>
        <w:tc>
          <w:tcPr>
            <w:tcW w:w="4720" w:type="dxa"/>
            <w:shd w:val="clear" w:color="auto" w:fill="auto"/>
            <w:noWrap/>
            <w:hideMark/>
          </w:tcPr>
          <w:p w14:paraId="5D2C8F8D" w14:textId="77777777" w:rsidR="00DB20AC" w:rsidRPr="006804A8" w:rsidRDefault="00DB20AC" w:rsidP="00A22C55">
            <w:pPr>
              <w:pStyle w:val="DSTOC3-0"/>
              <w:rPr>
                <w:rFonts w:asciiTheme="minorHAnsi" w:hAnsiTheme="minorHAnsi"/>
                <w:sz w:val="22"/>
                <w:szCs w:val="22"/>
              </w:rPr>
            </w:pPr>
            <w:r w:rsidRPr="006804A8">
              <w:rPr>
                <w:rFonts w:asciiTheme="minorHAnsi" w:hAnsiTheme="minorHAnsi"/>
                <w:sz w:val="22"/>
                <w:szCs w:val="22"/>
              </w:rPr>
              <w:t>Name</w:t>
            </w:r>
          </w:p>
        </w:tc>
        <w:tc>
          <w:tcPr>
            <w:tcW w:w="3620" w:type="dxa"/>
            <w:shd w:val="clear" w:color="auto" w:fill="auto"/>
            <w:noWrap/>
            <w:hideMark/>
          </w:tcPr>
          <w:p w14:paraId="5D2C8F8E" w14:textId="77777777" w:rsidR="00DB20AC" w:rsidRPr="006804A8" w:rsidRDefault="00DB20AC" w:rsidP="00A22C55">
            <w:pPr>
              <w:pStyle w:val="DSTOC3-0"/>
              <w:rPr>
                <w:rFonts w:asciiTheme="minorHAnsi" w:hAnsiTheme="minorHAnsi"/>
                <w:sz w:val="22"/>
                <w:szCs w:val="22"/>
              </w:rPr>
            </w:pPr>
            <w:r w:rsidRPr="006804A8">
              <w:rPr>
                <w:rFonts w:asciiTheme="minorHAnsi" w:hAnsiTheme="minorHAnsi"/>
                <w:sz w:val="22"/>
                <w:szCs w:val="22"/>
              </w:rPr>
              <w:t>Base Class</w:t>
            </w:r>
          </w:p>
        </w:tc>
        <w:tc>
          <w:tcPr>
            <w:tcW w:w="6360" w:type="dxa"/>
            <w:shd w:val="clear" w:color="auto" w:fill="auto"/>
            <w:noWrap/>
            <w:hideMark/>
          </w:tcPr>
          <w:p w14:paraId="5D2C8F8F" w14:textId="77777777" w:rsidR="00DB20AC" w:rsidRPr="006804A8" w:rsidRDefault="00DB20AC" w:rsidP="00A22C55">
            <w:pPr>
              <w:pStyle w:val="DSTOC3-0"/>
              <w:rPr>
                <w:rFonts w:asciiTheme="minorHAnsi" w:hAnsiTheme="minorHAnsi"/>
                <w:sz w:val="22"/>
                <w:szCs w:val="22"/>
              </w:rPr>
            </w:pPr>
            <w:r w:rsidRPr="006804A8">
              <w:rPr>
                <w:rFonts w:asciiTheme="minorHAnsi" w:hAnsiTheme="minorHAnsi"/>
                <w:sz w:val="22"/>
                <w:szCs w:val="22"/>
              </w:rPr>
              <w:t>Description</w:t>
            </w:r>
          </w:p>
        </w:tc>
        <w:tc>
          <w:tcPr>
            <w:tcW w:w="5260" w:type="dxa"/>
            <w:shd w:val="clear" w:color="auto" w:fill="auto"/>
            <w:noWrap/>
            <w:hideMark/>
          </w:tcPr>
          <w:p w14:paraId="5D2C8F90" w14:textId="77777777" w:rsidR="00DB20AC" w:rsidRPr="006804A8" w:rsidRDefault="00DB20AC" w:rsidP="00A22C55">
            <w:pPr>
              <w:pStyle w:val="DSTOC3-0"/>
              <w:rPr>
                <w:rFonts w:asciiTheme="minorHAnsi" w:hAnsiTheme="minorHAnsi"/>
                <w:sz w:val="22"/>
                <w:szCs w:val="22"/>
              </w:rPr>
            </w:pPr>
            <w:r w:rsidRPr="006804A8">
              <w:rPr>
                <w:rFonts w:asciiTheme="minorHAnsi" w:hAnsiTheme="minorHAnsi"/>
                <w:sz w:val="22"/>
                <w:szCs w:val="22"/>
              </w:rPr>
              <w:t>ID</w:t>
            </w:r>
          </w:p>
        </w:tc>
      </w:tr>
      <w:tr w:rsidR="00DB20AC" w:rsidRPr="00E450A9" w14:paraId="5D2C8F96" w14:textId="77777777" w:rsidTr="00A22C55">
        <w:trPr>
          <w:trHeight w:val="255"/>
        </w:trPr>
        <w:tc>
          <w:tcPr>
            <w:tcW w:w="4720" w:type="dxa"/>
            <w:shd w:val="clear" w:color="auto" w:fill="auto"/>
            <w:noWrap/>
            <w:hideMark/>
          </w:tcPr>
          <w:p w14:paraId="5D2C8F92" w14:textId="77777777" w:rsidR="00DB20AC" w:rsidRPr="006804A8" w:rsidRDefault="00DB20AC" w:rsidP="00A22C55">
            <w:pPr>
              <w:pStyle w:val="DSTOC3-0"/>
              <w:rPr>
                <w:rFonts w:asciiTheme="minorHAnsi" w:hAnsiTheme="minorHAnsi"/>
                <w:b w:val="0"/>
                <w:sz w:val="22"/>
                <w:szCs w:val="22"/>
              </w:rPr>
            </w:pPr>
            <w:r w:rsidRPr="006804A8">
              <w:rPr>
                <w:rFonts w:asciiTheme="minorHAnsi" w:hAnsiTheme="minorHAnsi"/>
                <w:b w:val="0"/>
                <w:sz w:val="22"/>
                <w:szCs w:val="22"/>
              </w:rPr>
              <w:t xml:space="preserve">Windows Server </w:t>
            </w:r>
            <w:r w:rsidR="003B5E69" w:rsidRPr="006804A8">
              <w:rPr>
                <w:rFonts w:asciiTheme="minorHAnsi" w:hAnsiTheme="minorHAnsi"/>
                <w:b w:val="0"/>
                <w:sz w:val="22"/>
                <w:szCs w:val="22"/>
              </w:rPr>
              <w:t>2016</w:t>
            </w:r>
            <w:r w:rsidRPr="006804A8">
              <w:rPr>
                <w:rFonts w:asciiTheme="minorHAnsi" w:hAnsiTheme="minorHAnsi"/>
                <w:b w:val="0"/>
                <w:sz w:val="22"/>
                <w:szCs w:val="22"/>
              </w:rPr>
              <w:t xml:space="preserve"> Print Services Role Group</w:t>
            </w:r>
          </w:p>
        </w:tc>
        <w:tc>
          <w:tcPr>
            <w:tcW w:w="3620" w:type="dxa"/>
            <w:shd w:val="clear" w:color="auto" w:fill="auto"/>
            <w:noWrap/>
            <w:hideMark/>
          </w:tcPr>
          <w:p w14:paraId="5D2C8F93" w14:textId="77777777" w:rsidR="00DB20AC" w:rsidRPr="006804A8" w:rsidRDefault="00DB20AC" w:rsidP="00A22C55">
            <w:pPr>
              <w:pStyle w:val="DSTOC3-0"/>
              <w:rPr>
                <w:rFonts w:asciiTheme="minorHAnsi" w:hAnsiTheme="minorHAnsi"/>
                <w:b w:val="0"/>
                <w:sz w:val="22"/>
                <w:szCs w:val="22"/>
              </w:rPr>
            </w:pPr>
            <w:proofErr w:type="spellStart"/>
            <w:r w:rsidRPr="006804A8">
              <w:rPr>
                <w:rFonts w:asciiTheme="minorHAnsi" w:hAnsiTheme="minorHAnsi"/>
                <w:b w:val="0"/>
                <w:sz w:val="22"/>
                <w:szCs w:val="22"/>
              </w:rPr>
              <w:t>Microsoft.SystemCenter.InstanceGroup</w:t>
            </w:r>
            <w:proofErr w:type="spellEnd"/>
          </w:p>
        </w:tc>
        <w:tc>
          <w:tcPr>
            <w:tcW w:w="6360" w:type="dxa"/>
            <w:shd w:val="clear" w:color="auto" w:fill="auto"/>
            <w:noWrap/>
            <w:hideMark/>
          </w:tcPr>
          <w:p w14:paraId="5D2C8F94" w14:textId="77777777" w:rsidR="00DB20AC" w:rsidRPr="006804A8" w:rsidRDefault="00DB20AC" w:rsidP="00A22C55">
            <w:pPr>
              <w:pStyle w:val="DSTOC3-0"/>
              <w:rPr>
                <w:rFonts w:asciiTheme="minorHAnsi" w:hAnsiTheme="minorHAnsi"/>
                <w:b w:val="0"/>
                <w:sz w:val="22"/>
                <w:szCs w:val="22"/>
              </w:rPr>
            </w:pPr>
            <w:r w:rsidRPr="006804A8">
              <w:rPr>
                <w:rFonts w:asciiTheme="minorHAnsi" w:hAnsiTheme="minorHAnsi"/>
                <w:b w:val="0"/>
                <w:sz w:val="22"/>
                <w:szCs w:val="22"/>
              </w:rPr>
              <w:t xml:space="preserve">A group containing all Windows Server Print Services </w:t>
            </w:r>
            <w:r w:rsidR="003B5E69" w:rsidRPr="006804A8">
              <w:rPr>
                <w:rFonts w:asciiTheme="minorHAnsi" w:hAnsiTheme="minorHAnsi"/>
                <w:b w:val="0"/>
                <w:sz w:val="22"/>
                <w:szCs w:val="22"/>
              </w:rPr>
              <w:t>2016</w:t>
            </w:r>
            <w:r w:rsidRPr="006804A8">
              <w:rPr>
                <w:rFonts w:asciiTheme="minorHAnsi" w:hAnsiTheme="minorHAnsi"/>
                <w:b w:val="0"/>
                <w:sz w:val="22"/>
                <w:szCs w:val="22"/>
              </w:rPr>
              <w:t xml:space="preserve"> Computers</w:t>
            </w:r>
          </w:p>
        </w:tc>
        <w:tc>
          <w:tcPr>
            <w:tcW w:w="5260" w:type="dxa"/>
            <w:shd w:val="clear" w:color="auto" w:fill="auto"/>
            <w:noWrap/>
            <w:hideMark/>
          </w:tcPr>
          <w:p w14:paraId="5D2C8F95" w14:textId="77777777" w:rsidR="00DB20AC" w:rsidRPr="006804A8" w:rsidRDefault="00DB20AC" w:rsidP="00DB20AC">
            <w:pPr>
              <w:pStyle w:val="DSTOC3-0"/>
              <w:rPr>
                <w:rFonts w:asciiTheme="minorHAnsi" w:hAnsiTheme="minorHAnsi"/>
                <w:b w:val="0"/>
                <w:sz w:val="22"/>
                <w:szCs w:val="22"/>
              </w:rPr>
            </w:pPr>
            <w:r w:rsidRPr="006804A8">
              <w:rPr>
                <w:rFonts w:asciiTheme="minorHAnsi" w:hAnsiTheme="minorHAnsi"/>
                <w:b w:val="0"/>
                <w:sz w:val="22"/>
                <w:szCs w:val="22"/>
              </w:rPr>
              <w:t>Microsoft.Windows.Server.</w:t>
            </w:r>
            <w:r w:rsidR="003B5E69" w:rsidRPr="006804A8">
              <w:rPr>
                <w:rFonts w:asciiTheme="minorHAnsi" w:hAnsiTheme="minorHAnsi"/>
                <w:b w:val="0"/>
                <w:sz w:val="22"/>
                <w:szCs w:val="22"/>
              </w:rPr>
              <w:t>10.0</w:t>
            </w:r>
            <w:r w:rsidRPr="006804A8">
              <w:rPr>
                <w:rFonts w:asciiTheme="minorHAnsi" w:hAnsiTheme="minorHAnsi"/>
                <w:b w:val="0"/>
                <w:sz w:val="22"/>
                <w:szCs w:val="22"/>
              </w:rPr>
              <w:t>.PrintServer.ComputerGroup</w:t>
            </w:r>
          </w:p>
        </w:tc>
      </w:tr>
      <w:tr w:rsidR="00DB20AC" w:rsidRPr="00E450A9" w14:paraId="5D2C8F9B" w14:textId="77777777" w:rsidTr="00A22C55">
        <w:trPr>
          <w:trHeight w:val="255"/>
        </w:trPr>
        <w:tc>
          <w:tcPr>
            <w:tcW w:w="4720" w:type="dxa"/>
            <w:shd w:val="clear" w:color="auto" w:fill="auto"/>
            <w:noWrap/>
            <w:hideMark/>
          </w:tcPr>
          <w:p w14:paraId="5D2C8F97" w14:textId="77777777" w:rsidR="00DB20AC" w:rsidRPr="006804A8" w:rsidRDefault="00DB20AC" w:rsidP="00A22C55">
            <w:pPr>
              <w:pStyle w:val="DSTOC3-0"/>
              <w:rPr>
                <w:rFonts w:asciiTheme="minorHAnsi" w:hAnsiTheme="minorHAnsi"/>
                <w:b w:val="0"/>
                <w:sz w:val="22"/>
                <w:szCs w:val="22"/>
              </w:rPr>
            </w:pPr>
            <w:r w:rsidRPr="006804A8">
              <w:rPr>
                <w:rFonts w:asciiTheme="minorHAnsi" w:hAnsiTheme="minorHAnsi"/>
                <w:b w:val="0"/>
                <w:sz w:val="22"/>
                <w:szCs w:val="22"/>
              </w:rPr>
              <w:t>Win</w:t>
            </w:r>
            <w:r w:rsidR="00386B87" w:rsidRPr="006804A8">
              <w:rPr>
                <w:rFonts w:asciiTheme="minorHAnsi" w:hAnsiTheme="minorHAnsi"/>
                <w:b w:val="0"/>
                <w:sz w:val="22"/>
                <w:szCs w:val="22"/>
              </w:rPr>
              <w:t xml:space="preserve">dows Server Print Services </w:t>
            </w:r>
            <w:r w:rsidR="003B5E69" w:rsidRPr="006804A8">
              <w:rPr>
                <w:rFonts w:asciiTheme="minorHAnsi" w:hAnsiTheme="minorHAnsi"/>
                <w:b w:val="0"/>
                <w:sz w:val="22"/>
                <w:szCs w:val="22"/>
              </w:rPr>
              <w:t>2016</w:t>
            </w:r>
            <w:r w:rsidRPr="006804A8">
              <w:rPr>
                <w:rFonts w:asciiTheme="minorHAnsi" w:hAnsiTheme="minorHAnsi"/>
                <w:b w:val="0"/>
                <w:sz w:val="22"/>
                <w:szCs w:val="22"/>
              </w:rPr>
              <w:t xml:space="preserve"> Printer Queue</w:t>
            </w:r>
          </w:p>
        </w:tc>
        <w:tc>
          <w:tcPr>
            <w:tcW w:w="3620" w:type="dxa"/>
            <w:shd w:val="clear" w:color="auto" w:fill="auto"/>
            <w:noWrap/>
            <w:hideMark/>
          </w:tcPr>
          <w:p w14:paraId="5D2C8F98" w14:textId="77777777" w:rsidR="00DB20AC" w:rsidRPr="006804A8" w:rsidRDefault="00DB20AC" w:rsidP="00A22C55">
            <w:pPr>
              <w:pStyle w:val="DSTOC3-0"/>
              <w:rPr>
                <w:rFonts w:asciiTheme="minorHAnsi" w:hAnsiTheme="minorHAnsi"/>
                <w:b w:val="0"/>
                <w:sz w:val="22"/>
                <w:szCs w:val="22"/>
              </w:rPr>
            </w:pPr>
            <w:r w:rsidRPr="006804A8">
              <w:rPr>
                <w:rFonts w:asciiTheme="minorHAnsi" w:hAnsiTheme="minorHAnsi"/>
                <w:b w:val="0"/>
                <w:sz w:val="22"/>
                <w:szCs w:val="22"/>
              </w:rPr>
              <w:t>Print Services Logical Printer</w:t>
            </w:r>
          </w:p>
        </w:tc>
        <w:tc>
          <w:tcPr>
            <w:tcW w:w="6360" w:type="dxa"/>
            <w:shd w:val="clear" w:color="auto" w:fill="auto"/>
            <w:noWrap/>
            <w:hideMark/>
          </w:tcPr>
          <w:p w14:paraId="5D2C8F99" w14:textId="77777777" w:rsidR="00DB20AC" w:rsidRPr="006804A8" w:rsidRDefault="00DB20AC" w:rsidP="00A22C55">
            <w:pPr>
              <w:pStyle w:val="DSTOC3-0"/>
              <w:rPr>
                <w:rFonts w:asciiTheme="minorHAnsi" w:hAnsiTheme="minorHAnsi"/>
                <w:b w:val="0"/>
                <w:sz w:val="22"/>
                <w:szCs w:val="22"/>
              </w:rPr>
            </w:pPr>
            <w:r w:rsidRPr="006804A8">
              <w:rPr>
                <w:rFonts w:asciiTheme="minorHAnsi" w:hAnsiTheme="minorHAnsi"/>
                <w:b w:val="0"/>
                <w:sz w:val="22"/>
                <w:szCs w:val="22"/>
              </w:rPr>
              <w:t>All i</w:t>
            </w:r>
            <w:r w:rsidR="00386B87" w:rsidRPr="006804A8">
              <w:rPr>
                <w:rFonts w:asciiTheme="minorHAnsi" w:hAnsiTheme="minorHAnsi"/>
                <w:b w:val="0"/>
                <w:sz w:val="22"/>
                <w:szCs w:val="22"/>
              </w:rPr>
              <w:t xml:space="preserve">nstances of Windows Server </w:t>
            </w:r>
            <w:r w:rsidR="003B5E69" w:rsidRPr="006804A8">
              <w:rPr>
                <w:rFonts w:asciiTheme="minorHAnsi" w:hAnsiTheme="minorHAnsi"/>
                <w:b w:val="0"/>
                <w:sz w:val="22"/>
                <w:szCs w:val="22"/>
              </w:rPr>
              <w:t>2016</w:t>
            </w:r>
            <w:r w:rsidRPr="006804A8">
              <w:rPr>
                <w:rFonts w:asciiTheme="minorHAnsi" w:hAnsiTheme="minorHAnsi"/>
                <w:b w:val="0"/>
                <w:sz w:val="22"/>
                <w:szCs w:val="22"/>
              </w:rPr>
              <w:t xml:space="preserve"> Printer Queue</w:t>
            </w:r>
          </w:p>
        </w:tc>
        <w:tc>
          <w:tcPr>
            <w:tcW w:w="5260" w:type="dxa"/>
            <w:shd w:val="clear" w:color="auto" w:fill="auto"/>
            <w:noWrap/>
            <w:hideMark/>
          </w:tcPr>
          <w:p w14:paraId="5D2C8F9A" w14:textId="77777777" w:rsidR="00DB20AC" w:rsidRPr="006804A8" w:rsidRDefault="003B5E69" w:rsidP="00A22C55">
            <w:pPr>
              <w:pStyle w:val="DSTOC3-0"/>
              <w:rPr>
                <w:rFonts w:asciiTheme="minorHAnsi" w:hAnsiTheme="minorHAnsi"/>
                <w:b w:val="0"/>
                <w:sz w:val="22"/>
                <w:szCs w:val="22"/>
              </w:rPr>
            </w:pPr>
            <w:r w:rsidRPr="006804A8">
              <w:rPr>
                <w:rFonts w:asciiTheme="minorHAnsi" w:hAnsiTheme="minorHAnsi"/>
                <w:b w:val="0"/>
                <w:sz w:val="22"/>
                <w:szCs w:val="22"/>
              </w:rPr>
              <w:t>Microsoft.Windows.Server.10.0</w:t>
            </w:r>
            <w:r w:rsidR="00DB20AC" w:rsidRPr="006804A8">
              <w:rPr>
                <w:rFonts w:asciiTheme="minorHAnsi" w:hAnsiTheme="minorHAnsi"/>
                <w:b w:val="0"/>
                <w:sz w:val="22"/>
                <w:szCs w:val="22"/>
              </w:rPr>
              <w:t>.PrintServer.Printer</w:t>
            </w:r>
          </w:p>
        </w:tc>
      </w:tr>
      <w:tr w:rsidR="00DB20AC" w:rsidRPr="00E450A9" w14:paraId="5D2C8FA0" w14:textId="77777777" w:rsidTr="00A22C55">
        <w:trPr>
          <w:trHeight w:val="255"/>
        </w:trPr>
        <w:tc>
          <w:tcPr>
            <w:tcW w:w="4720" w:type="dxa"/>
            <w:shd w:val="clear" w:color="auto" w:fill="auto"/>
            <w:noWrap/>
            <w:hideMark/>
          </w:tcPr>
          <w:p w14:paraId="5D2C8F9C" w14:textId="77777777" w:rsidR="00DB20AC" w:rsidRPr="006804A8" w:rsidRDefault="00DB20AC" w:rsidP="00A22C55">
            <w:pPr>
              <w:pStyle w:val="DSTOC3-0"/>
              <w:rPr>
                <w:rFonts w:asciiTheme="minorHAnsi" w:hAnsiTheme="minorHAnsi"/>
                <w:b w:val="0"/>
                <w:sz w:val="22"/>
                <w:szCs w:val="22"/>
              </w:rPr>
            </w:pPr>
            <w:r w:rsidRPr="006804A8">
              <w:rPr>
                <w:rFonts w:asciiTheme="minorHAnsi" w:hAnsiTheme="minorHAnsi"/>
                <w:b w:val="0"/>
                <w:sz w:val="22"/>
                <w:szCs w:val="22"/>
              </w:rPr>
              <w:t>Win</w:t>
            </w:r>
            <w:r w:rsidR="00386B87" w:rsidRPr="006804A8">
              <w:rPr>
                <w:rFonts w:asciiTheme="minorHAnsi" w:hAnsiTheme="minorHAnsi"/>
                <w:b w:val="0"/>
                <w:sz w:val="22"/>
                <w:szCs w:val="22"/>
              </w:rPr>
              <w:t xml:space="preserve">dows Server Print Services </w:t>
            </w:r>
            <w:r w:rsidR="003B5E69" w:rsidRPr="006804A8">
              <w:rPr>
                <w:rFonts w:asciiTheme="minorHAnsi" w:hAnsiTheme="minorHAnsi"/>
                <w:b w:val="0"/>
                <w:sz w:val="22"/>
                <w:szCs w:val="22"/>
              </w:rPr>
              <w:t>2016</w:t>
            </w:r>
            <w:r w:rsidRPr="006804A8">
              <w:rPr>
                <w:rFonts w:asciiTheme="minorHAnsi" w:hAnsiTheme="minorHAnsi"/>
                <w:b w:val="0"/>
                <w:sz w:val="22"/>
                <w:szCs w:val="22"/>
              </w:rPr>
              <w:t xml:space="preserve"> Role</w:t>
            </w:r>
          </w:p>
        </w:tc>
        <w:tc>
          <w:tcPr>
            <w:tcW w:w="3620" w:type="dxa"/>
            <w:shd w:val="clear" w:color="auto" w:fill="auto"/>
            <w:noWrap/>
            <w:hideMark/>
          </w:tcPr>
          <w:p w14:paraId="5D2C8F9D" w14:textId="77777777" w:rsidR="00DB20AC" w:rsidRPr="006804A8" w:rsidRDefault="00DB20AC" w:rsidP="00A22C55">
            <w:pPr>
              <w:pStyle w:val="DSTOC3-0"/>
              <w:rPr>
                <w:rFonts w:asciiTheme="minorHAnsi" w:hAnsiTheme="minorHAnsi"/>
                <w:b w:val="0"/>
                <w:sz w:val="22"/>
                <w:szCs w:val="22"/>
              </w:rPr>
            </w:pPr>
            <w:r w:rsidRPr="006804A8">
              <w:rPr>
                <w:rFonts w:asciiTheme="minorHAnsi" w:hAnsiTheme="minorHAnsi"/>
                <w:b w:val="0"/>
                <w:sz w:val="22"/>
                <w:szCs w:val="22"/>
              </w:rPr>
              <w:t>Print Services Role</w:t>
            </w:r>
          </w:p>
        </w:tc>
        <w:tc>
          <w:tcPr>
            <w:tcW w:w="6360" w:type="dxa"/>
            <w:shd w:val="clear" w:color="auto" w:fill="auto"/>
            <w:noWrap/>
            <w:hideMark/>
          </w:tcPr>
          <w:p w14:paraId="5D2C8F9E" w14:textId="77777777" w:rsidR="00DB20AC" w:rsidRPr="006804A8" w:rsidRDefault="00DB20AC" w:rsidP="00A22C55">
            <w:pPr>
              <w:pStyle w:val="DSTOC3-0"/>
              <w:rPr>
                <w:rFonts w:asciiTheme="minorHAnsi" w:hAnsiTheme="minorHAnsi"/>
                <w:b w:val="0"/>
                <w:sz w:val="22"/>
                <w:szCs w:val="22"/>
              </w:rPr>
            </w:pPr>
            <w:r w:rsidRPr="006804A8">
              <w:rPr>
                <w:rFonts w:asciiTheme="minorHAnsi" w:hAnsiTheme="minorHAnsi"/>
                <w:b w:val="0"/>
                <w:sz w:val="22"/>
                <w:szCs w:val="22"/>
              </w:rPr>
              <w:t>All instances of the Wi</w:t>
            </w:r>
            <w:r w:rsidR="00386B87" w:rsidRPr="006804A8">
              <w:rPr>
                <w:rFonts w:asciiTheme="minorHAnsi" w:hAnsiTheme="minorHAnsi"/>
                <w:b w:val="0"/>
                <w:sz w:val="22"/>
                <w:szCs w:val="22"/>
              </w:rPr>
              <w:t xml:space="preserve">ndows Server Print Services </w:t>
            </w:r>
            <w:r w:rsidR="003B5E69" w:rsidRPr="006804A8">
              <w:rPr>
                <w:rFonts w:asciiTheme="minorHAnsi" w:hAnsiTheme="minorHAnsi"/>
                <w:b w:val="0"/>
                <w:sz w:val="22"/>
                <w:szCs w:val="22"/>
              </w:rPr>
              <w:t>2016</w:t>
            </w:r>
            <w:r w:rsidRPr="006804A8">
              <w:rPr>
                <w:rFonts w:asciiTheme="minorHAnsi" w:hAnsiTheme="minorHAnsi"/>
                <w:b w:val="0"/>
                <w:sz w:val="22"/>
                <w:szCs w:val="22"/>
              </w:rPr>
              <w:t xml:space="preserve"> Role</w:t>
            </w:r>
          </w:p>
        </w:tc>
        <w:tc>
          <w:tcPr>
            <w:tcW w:w="5260" w:type="dxa"/>
            <w:shd w:val="clear" w:color="auto" w:fill="auto"/>
            <w:noWrap/>
            <w:hideMark/>
          </w:tcPr>
          <w:p w14:paraId="5D2C8F9F" w14:textId="77777777" w:rsidR="00DB20AC" w:rsidRPr="006804A8" w:rsidRDefault="00DB20AC" w:rsidP="00A22C55">
            <w:pPr>
              <w:pStyle w:val="DSTOC3-0"/>
              <w:rPr>
                <w:rFonts w:asciiTheme="minorHAnsi" w:hAnsiTheme="minorHAnsi"/>
                <w:b w:val="0"/>
                <w:sz w:val="22"/>
                <w:szCs w:val="22"/>
              </w:rPr>
            </w:pPr>
            <w:r w:rsidRPr="006804A8">
              <w:rPr>
                <w:rFonts w:asciiTheme="minorHAnsi" w:hAnsiTheme="minorHAnsi"/>
                <w:b w:val="0"/>
                <w:sz w:val="22"/>
                <w:szCs w:val="22"/>
              </w:rPr>
              <w:t>Microsoft.Win</w:t>
            </w:r>
            <w:r w:rsidR="00E77708" w:rsidRPr="006804A8">
              <w:rPr>
                <w:rFonts w:asciiTheme="minorHAnsi" w:hAnsiTheme="minorHAnsi"/>
                <w:b w:val="0"/>
                <w:sz w:val="22"/>
                <w:szCs w:val="22"/>
              </w:rPr>
              <w:t>dows.Server.</w:t>
            </w:r>
            <w:r w:rsidR="003B5E69" w:rsidRPr="006804A8">
              <w:rPr>
                <w:rFonts w:asciiTheme="minorHAnsi" w:hAnsiTheme="minorHAnsi"/>
                <w:b w:val="0"/>
                <w:sz w:val="22"/>
                <w:szCs w:val="22"/>
              </w:rPr>
              <w:t>10.0</w:t>
            </w:r>
            <w:r w:rsidRPr="006804A8">
              <w:rPr>
                <w:rFonts w:asciiTheme="minorHAnsi" w:hAnsiTheme="minorHAnsi"/>
                <w:b w:val="0"/>
                <w:sz w:val="22"/>
                <w:szCs w:val="22"/>
              </w:rPr>
              <w:t>.PrintServerRole</w:t>
            </w:r>
          </w:p>
        </w:tc>
      </w:tr>
    </w:tbl>
    <w:p w14:paraId="5D2C8FA1" w14:textId="77777777" w:rsidR="00E25571" w:rsidRPr="006804A8" w:rsidRDefault="00E25571" w:rsidP="00152CF4">
      <w:pPr>
        <w:pStyle w:val="Heading4"/>
        <w:rPr>
          <w:rFonts w:asciiTheme="minorHAnsi" w:hAnsiTheme="minorHAnsi"/>
        </w:rPr>
      </w:pPr>
      <w:r w:rsidRPr="006804A8">
        <w:rPr>
          <w:rFonts w:asciiTheme="minorHAnsi" w:hAnsiTheme="minorHAnsi"/>
        </w:rPr>
        <w:t>Print Server Library Classes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9"/>
        <w:gridCol w:w="1670"/>
        <w:gridCol w:w="2801"/>
        <w:gridCol w:w="2780"/>
      </w:tblGrid>
      <w:tr w:rsidR="00E25571" w:rsidRPr="00E450A9" w14:paraId="5D2C8FA6" w14:textId="77777777" w:rsidTr="000C59FA">
        <w:trPr>
          <w:trHeight w:val="255"/>
        </w:trPr>
        <w:tc>
          <w:tcPr>
            <w:tcW w:w="3320" w:type="dxa"/>
            <w:shd w:val="clear" w:color="auto" w:fill="auto"/>
            <w:noWrap/>
            <w:hideMark/>
          </w:tcPr>
          <w:p w14:paraId="5D2C8FA2" w14:textId="77777777" w:rsidR="00E25571" w:rsidRPr="006804A8" w:rsidRDefault="00E25571" w:rsidP="00E25571">
            <w:pPr>
              <w:rPr>
                <w:rFonts w:asciiTheme="minorHAnsi" w:hAnsiTheme="minorHAnsi"/>
                <w:b/>
                <w:bCs/>
                <w:sz w:val="22"/>
                <w:szCs w:val="22"/>
              </w:rPr>
            </w:pPr>
            <w:r w:rsidRPr="006804A8">
              <w:rPr>
                <w:rFonts w:asciiTheme="minorHAnsi" w:hAnsiTheme="minorHAnsi"/>
                <w:b/>
                <w:bCs/>
                <w:sz w:val="22"/>
                <w:szCs w:val="22"/>
              </w:rPr>
              <w:t>Name</w:t>
            </w:r>
          </w:p>
        </w:tc>
        <w:tc>
          <w:tcPr>
            <w:tcW w:w="3860" w:type="dxa"/>
            <w:shd w:val="clear" w:color="auto" w:fill="auto"/>
            <w:noWrap/>
            <w:hideMark/>
          </w:tcPr>
          <w:p w14:paraId="5D2C8FA3" w14:textId="77777777" w:rsidR="00E25571" w:rsidRPr="006804A8" w:rsidRDefault="00E25571">
            <w:pPr>
              <w:rPr>
                <w:rFonts w:asciiTheme="minorHAnsi" w:hAnsiTheme="minorHAnsi"/>
                <w:b/>
                <w:bCs/>
                <w:sz w:val="22"/>
                <w:szCs w:val="22"/>
              </w:rPr>
            </w:pPr>
            <w:r w:rsidRPr="006804A8">
              <w:rPr>
                <w:rFonts w:asciiTheme="minorHAnsi" w:hAnsiTheme="minorHAnsi"/>
                <w:b/>
                <w:bCs/>
                <w:sz w:val="22"/>
                <w:szCs w:val="22"/>
              </w:rPr>
              <w:t>Base Class</w:t>
            </w:r>
          </w:p>
        </w:tc>
        <w:tc>
          <w:tcPr>
            <w:tcW w:w="7120" w:type="dxa"/>
            <w:shd w:val="clear" w:color="auto" w:fill="auto"/>
            <w:noWrap/>
            <w:hideMark/>
          </w:tcPr>
          <w:p w14:paraId="5D2C8FA4" w14:textId="77777777" w:rsidR="00E25571" w:rsidRPr="006804A8" w:rsidRDefault="00E25571">
            <w:pPr>
              <w:rPr>
                <w:rFonts w:asciiTheme="minorHAnsi" w:hAnsiTheme="minorHAnsi"/>
                <w:b/>
                <w:bCs/>
                <w:sz w:val="22"/>
                <w:szCs w:val="22"/>
              </w:rPr>
            </w:pPr>
            <w:r w:rsidRPr="006804A8">
              <w:rPr>
                <w:rFonts w:asciiTheme="minorHAnsi" w:hAnsiTheme="minorHAnsi"/>
                <w:b/>
                <w:bCs/>
                <w:sz w:val="22"/>
                <w:szCs w:val="22"/>
              </w:rPr>
              <w:t>Description</w:t>
            </w:r>
          </w:p>
        </w:tc>
        <w:tc>
          <w:tcPr>
            <w:tcW w:w="6820" w:type="dxa"/>
            <w:shd w:val="clear" w:color="auto" w:fill="auto"/>
            <w:noWrap/>
            <w:hideMark/>
          </w:tcPr>
          <w:p w14:paraId="5D2C8FA5" w14:textId="77777777" w:rsidR="00E25571" w:rsidRPr="006804A8" w:rsidRDefault="00E25571">
            <w:pPr>
              <w:rPr>
                <w:rFonts w:asciiTheme="minorHAnsi" w:hAnsiTheme="minorHAnsi"/>
                <w:b/>
                <w:bCs/>
                <w:sz w:val="22"/>
                <w:szCs w:val="22"/>
              </w:rPr>
            </w:pPr>
            <w:r w:rsidRPr="006804A8">
              <w:rPr>
                <w:rFonts w:asciiTheme="minorHAnsi" w:hAnsiTheme="minorHAnsi"/>
                <w:b/>
                <w:bCs/>
                <w:sz w:val="22"/>
                <w:szCs w:val="22"/>
              </w:rPr>
              <w:t>ID</w:t>
            </w:r>
          </w:p>
        </w:tc>
      </w:tr>
      <w:tr w:rsidR="00E25571" w:rsidRPr="00E450A9" w14:paraId="5D2C8FAB" w14:textId="77777777" w:rsidTr="000C59FA">
        <w:trPr>
          <w:trHeight w:val="255"/>
        </w:trPr>
        <w:tc>
          <w:tcPr>
            <w:tcW w:w="3320" w:type="dxa"/>
            <w:shd w:val="clear" w:color="auto" w:fill="auto"/>
            <w:noWrap/>
            <w:hideMark/>
          </w:tcPr>
          <w:p w14:paraId="5D2C8FA7" w14:textId="77777777" w:rsidR="00E25571" w:rsidRPr="006804A8" w:rsidRDefault="00E25571">
            <w:pPr>
              <w:rPr>
                <w:rFonts w:asciiTheme="minorHAnsi" w:hAnsiTheme="minorHAnsi"/>
                <w:sz w:val="22"/>
                <w:szCs w:val="22"/>
              </w:rPr>
            </w:pPr>
            <w:r w:rsidRPr="006804A8">
              <w:rPr>
                <w:rFonts w:asciiTheme="minorHAnsi" w:hAnsiTheme="minorHAnsi"/>
                <w:sz w:val="22"/>
                <w:szCs w:val="22"/>
              </w:rPr>
              <w:t>Print Services Role</w:t>
            </w:r>
          </w:p>
        </w:tc>
        <w:tc>
          <w:tcPr>
            <w:tcW w:w="3860" w:type="dxa"/>
            <w:shd w:val="clear" w:color="auto" w:fill="auto"/>
            <w:noWrap/>
            <w:hideMark/>
          </w:tcPr>
          <w:p w14:paraId="5D2C8FA8" w14:textId="77777777" w:rsidR="00E25571" w:rsidRPr="006804A8" w:rsidRDefault="00E25571">
            <w:pPr>
              <w:rPr>
                <w:rFonts w:asciiTheme="minorHAnsi" w:hAnsiTheme="minorHAnsi"/>
                <w:sz w:val="22"/>
                <w:szCs w:val="22"/>
              </w:rPr>
            </w:pPr>
            <w:proofErr w:type="spellStart"/>
            <w:r w:rsidRPr="006804A8">
              <w:rPr>
                <w:rFonts w:asciiTheme="minorHAnsi" w:hAnsiTheme="minorHAnsi"/>
                <w:sz w:val="22"/>
                <w:szCs w:val="22"/>
              </w:rPr>
              <w:t>Microsoft.Windows.ComputerRole</w:t>
            </w:r>
            <w:proofErr w:type="spellEnd"/>
          </w:p>
        </w:tc>
        <w:tc>
          <w:tcPr>
            <w:tcW w:w="7120" w:type="dxa"/>
            <w:shd w:val="clear" w:color="auto" w:fill="auto"/>
            <w:noWrap/>
            <w:hideMark/>
          </w:tcPr>
          <w:p w14:paraId="5D2C8FA9" w14:textId="77777777" w:rsidR="00E25571" w:rsidRPr="006804A8" w:rsidRDefault="00E25571">
            <w:pPr>
              <w:rPr>
                <w:rFonts w:asciiTheme="minorHAnsi" w:hAnsiTheme="minorHAnsi"/>
                <w:sz w:val="22"/>
                <w:szCs w:val="22"/>
              </w:rPr>
            </w:pPr>
            <w:r w:rsidRPr="006804A8">
              <w:rPr>
                <w:rFonts w:asciiTheme="minorHAnsi" w:hAnsiTheme="minorHAnsi"/>
                <w:sz w:val="22"/>
                <w:szCs w:val="22"/>
              </w:rPr>
              <w:t>All instances of Print Services regardless of version.</w:t>
            </w:r>
          </w:p>
        </w:tc>
        <w:tc>
          <w:tcPr>
            <w:tcW w:w="6820" w:type="dxa"/>
            <w:shd w:val="clear" w:color="auto" w:fill="auto"/>
            <w:noWrap/>
            <w:hideMark/>
          </w:tcPr>
          <w:p w14:paraId="5D2C8FAA" w14:textId="77777777" w:rsidR="00E25571" w:rsidRPr="006804A8" w:rsidRDefault="00E25571">
            <w:pPr>
              <w:rPr>
                <w:rFonts w:asciiTheme="minorHAnsi" w:hAnsiTheme="minorHAnsi"/>
                <w:sz w:val="22"/>
                <w:szCs w:val="22"/>
              </w:rPr>
            </w:pPr>
            <w:proofErr w:type="spellStart"/>
            <w:r w:rsidRPr="006804A8">
              <w:rPr>
                <w:rFonts w:asciiTheme="minorHAnsi" w:hAnsiTheme="minorHAnsi"/>
                <w:sz w:val="22"/>
                <w:szCs w:val="22"/>
              </w:rPr>
              <w:t>Microsoft.Windows.Server.PrintServer.Library.PrintServicesRole</w:t>
            </w:r>
            <w:proofErr w:type="spellEnd"/>
          </w:p>
        </w:tc>
      </w:tr>
      <w:tr w:rsidR="00E25571" w:rsidRPr="00E450A9" w14:paraId="5D2C8FB0" w14:textId="77777777" w:rsidTr="000C59FA">
        <w:trPr>
          <w:trHeight w:val="255"/>
        </w:trPr>
        <w:tc>
          <w:tcPr>
            <w:tcW w:w="3320" w:type="dxa"/>
            <w:shd w:val="clear" w:color="auto" w:fill="auto"/>
            <w:noWrap/>
            <w:hideMark/>
          </w:tcPr>
          <w:p w14:paraId="5D2C8FAC" w14:textId="77777777" w:rsidR="00E25571" w:rsidRPr="006804A8" w:rsidRDefault="00E25571">
            <w:pPr>
              <w:rPr>
                <w:rFonts w:asciiTheme="minorHAnsi" w:hAnsiTheme="minorHAnsi"/>
                <w:sz w:val="22"/>
                <w:szCs w:val="22"/>
              </w:rPr>
            </w:pPr>
            <w:r w:rsidRPr="006804A8">
              <w:rPr>
                <w:rFonts w:asciiTheme="minorHAnsi" w:hAnsiTheme="minorHAnsi"/>
                <w:sz w:val="22"/>
                <w:szCs w:val="22"/>
              </w:rPr>
              <w:t>Print Services Role Computer Group</w:t>
            </w:r>
          </w:p>
        </w:tc>
        <w:tc>
          <w:tcPr>
            <w:tcW w:w="3860" w:type="dxa"/>
            <w:shd w:val="clear" w:color="auto" w:fill="auto"/>
            <w:noWrap/>
            <w:hideMark/>
          </w:tcPr>
          <w:p w14:paraId="5D2C8FAD" w14:textId="77777777" w:rsidR="00E25571" w:rsidRPr="006804A8" w:rsidRDefault="00E25571">
            <w:pPr>
              <w:rPr>
                <w:rFonts w:asciiTheme="minorHAnsi" w:hAnsiTheme="minorHAnsi"/>
                <w:sz w:val="22"/>
                <w:szCs w:val="22"/>
              </w:rPr>
            </w:pPr>
            <w:proofErr w:type="spellStart"/>
            <w:r w:rsidRPr="006804A8">
              <w:rPr>
                <w:rFonts w:asciiTheme="minorHAnsi" w:hAnsiTheme="minorHAnsi"/>
                <w:sz w:val="22"/>
                <w:szCs w:val="22"/>
              </w:rPr>
              <w:t>Microsoft.SystemCenter.ComputerGroup</w:t>
            </w:r>
            <w:proofErr w:type="spellEnd"/>
          </w:p>
        </w:tc>
        <w:tc>
          <w:tcPr>
            <w:tcW w:w="7120" w:type="dxa"/>
            <w:shd w:val="clear" w:color="auto" w:fill="auto"/>
            <w:noWrap/>
            <w:hideMark/>
          </w:tcPr>
          <w:p w14:paraId="5D2C8FAE" w14:textId="77777777" w:rsidR="00E25571" w:rsidRPr="006804A8" w:rsidRDefault="00E25571">
            <w:pPr>
              <w:rPr>
                <w:rFonts w:asciiTheme="minorHAnsi" w:hAnsiTheme="minorHAnsi"/>
                <w:sz w:val="22"/>
                <w:szCs w:val="22"/>
              </w:rPr>
            </w:pPr>
            <w:r w:rsidRPr="006804A8">
              <w:rPr>
                <w:rFonts w:asciiTheme="minorHAnsi" w:hAnsiTheme="minorHAnsi"/>
                <w:sz w:val="22"/>
                <w:szCs w:val="22"/>
              </w:rPr>
              <w:t>A group containing the Print Services Role regardless of version.</w:t>
            </w:r>
          </w:p>
        </w:tc>
        <w:tc>
          <w:tcPr>
            <w:tcW w:w="6820" w:type="dxa"/>
            <w:shd w:val="clear" w:color="auto" w:fill="auto"/>
            <w:noWrap/>
            <w:hideMark/>
          </w:tcPr>
          <w:p w14:paraId="5D2C8FAF" w14:textId="77777777" w:rsidR="00E25571" w:rsidRPr="006804A8" w:rsidRDefault="00E25571">
            <w:pPr>
              <w:rPr>
                <w:rFonts w:asciiTheme="minorHAnsi" w:hAnsiTheme="minorHAnsi"/>
                <w:sz w:val="22"/>
                <w:szCs w:val="22"/>
              </w:rPr>
            </w:pPr>
            <w:r w:rsidRPr="006804A8">
              <w:rPr>
                <w:rFonts w:asciiTheme="minorHAnsi" w:hAnsiTheme="minorHAnsi"/>
                <w:sz w:val="22"/>
                <w:szCs w:val="22"/>
              </w:rPr>
              <w:t>Microsoft.Windows.Server.PrintServer.Library.PrintServices.ComputerGroup</w:t>
            </w:r>
          </w:p>
        </w:tc>
      </w:tr>
      <w:tr w:rsidR="00E25571" w:rsidRPr="00E450A9" w14:paraId="5D2C8FB5" w14:textId="77777777" w:rsidTr="000C59FA">
        <w:trPr>
          <w:trHeight w:val="255"/>
        </w:trPr>
        <w:tc>
          <w:tcPr>
            <w:tcW w:w="3320" w:type="dxa"/>
            <w:shd w:val="clear" w:color="auto" w:fill="auto"/>
            <w:noWrap/>
            <w:hideMark/>
          </w:tcPr>
          <w:p w14:paraId="5D2C8FB1" w14:textId="77777777" w:rsidR="00E25571" w:rsidRPr="006804A8" w:rsidRDefault="00E25571">
            <w:pPr>
              <w:rPr>
                <w:rFonts w:asciiTheme="minorHAnsi" w:hAnsiTheme="minorHAnsi"/>
                <w:sz w:val="22"/>
                <w:szCs w:val="22"/>
              </w:rPr>
            </w:pPr>
            <w:r w:rsidRPr="006804A8">
              <w:rPr>
                <w:rFonts w:asciiTheme="minorHAnsi" w:hAnsiTheme="minorHAnsi"/>
                <w:sz w:val="22"/>
                <w:szCs w:val="22"/>
              </w:rPr>
              <w:t>Print Services Instance Group</w:t>
            </w:r>
          </w:p>
        </w:tc>
        <w:tc>
          <w:tcPr>
            <w:tcW w:w="3860" w:type="dxa"/>
            <w:shd w:val="clear" w:color="auto" w:fill="auto"/>
            <w:noWrap/>
            <w:hideMark/>
          </w:tcPr>
          <w:p w14:paraId="5D2C8FB2" w14:textId="77777777" w:rsidR="00E25571" w:rsidRPr="006804A8" w:rsidRDefault="00E25571">
            <w:pPr>
              <w:rPr>
                <w:rFonts w:asciiTheme="minorHAnsi" w:hAnsiTheme="minorHAnsi"/>
                <w:sz w:val="22"/>
                <w:szCs w:val="22"/>
              </w:rPr>
            </w:pPr>
            <w:proofErr w:type="spellStart"/>
            <w:r w:rsidRPr="006804A8">
              <w:rPr>
                <w:rFonts w:asciiTheme="minorHAnsi" w:hAnsiTheme="minorHAnsi"/>
                <w:sz w:val="22"/>
                <w:szCs w:val="22"/>
              </w:rPr>
              <w:t>Microsoft.SystemCenter.InstanceGroup</w:t>
            </w:r>
            <w:proofErr w:type="spellEnd"/>
          </w:p>
        </w:tc>
        <w:tc>
          <w:tcPr>
            <w:tcW w:w="7120" w:type="dxa"/>
            <w:shd w:val="clear" w:color="auto" w:fill="auto"/>
            <w:noWrap/>
            <w:hideMark/>
          </w:tcPr>
          <w:p w14:paraId="5D2C8FB3" w14:textId="77777777" w:rsidR="00E25571" w:rsidRPr="006804A8" w:rsidRDefault="00E25571">
            <w:pPr>
              <w:rPr>
                <w:rFonts w:asciiTheme="minorHAnsi" w:hAnsiTheme="minorHAnsi"/>
                <w:sz w:val="22"/>
                <w:szCs w:val="22"/>
              </w:rPr>
            </w:pPr>
            <w:r w:rsidRPr="006804A8">
              <w:rPr>
                <w:rFonts w:asciiTheme="minorHAnsi" w:hAnsiTheme="minorHAnsi"/>
                <w:sz w:val="22"/>
                <w:szCs w:val="22"/>
              </w:rPr>
              <w:t>A group containing all instances related to Print Services regardless of version.</w:t>
            </w:r>
          </w:p>
        </w:tc>
        <w:tc>
          <w:tcPr>
            <w:tcW w:w="6820" w:type="dxa"/>
            <w:shd w:val="clear" w:color="auto" w:fill="auto"/>
            <w:noWrap/>
            <w:hideMark/>
          </w:tcPr>
          <w:p w14:paraId="5D2C8FB4" w14:textId="77777777" w:rsidR="00E25571" w:rsidRPr="006804A8" w:rsidRDefault="00E25571">
            <w:pPr>
              <w:rPr>
                <w:rFonts w:asciiTheme="minorHAnsi" w:hAnsiTheme="minorHAnsi"/>
                <w:sz w:val="22"/>
                <w:szCs w:val="22"/>
              </w:rPr>
            </w:pPr>
            <w:proofErr w:type="spellStart"/>
            <w:r w:rsidRPr="006804A8">
              <w:rPr>
                <w:rFonts w:asciiTheme="minorHAnsi" w:hAnsiTheme="minorHAnsi"/>
                <w:sz w:val="22"/>
                <w:szCs w:val="22"/>
              </w:rPr>
              <w:t>Microsoft.Windows.Server.PrintServer.Library.InstancesGroup</w:t>
            </w:r>
            <w:proofErr w:type="spellEnd"/>
          </w:p>
        </w:tc>
      </w:tr>
      <w:tr w:rsidR="00E25571" w:rsidRPr="00E450A9" w14:paraId="5D2C8FBA" w14:textId="77777777" w:rsidTr="000C59FA">
        <w:trPr>
          <w:trHeight w:val="255"/>
        </w:trPr>
        <w:tc>
          <w:tcPr>
            <w:tcW w:w="3320" w:type="dxa"/>
            <w:shd w:val="clear" w:color="auto" w:fill="auto"/>
            <w:noWrap/>
            <w:hideMark/>
          </w:tcPr>
          <w:p w14:paraId="5D2C8FB6" w14:textId="77777777" w:rsidR="00E25571" w:rsidRPr="006804A8" w:rsidRDefault="00E25571">
            <w:pPr>
              <w:rPr>
                <w:rFonts w:asciiTheme="minorHAnsi" w:hAnsiTheme="minorHAnsi"/>
                <w:sz w:val="22"/>
                <w:szCs w:val="22"/>
              </w:rPr>
            </w:pPr>
            <w:r w:rsidRPr="006804A8">
              <w:rPr>
                <w:rFonts w:asciiTheme="minorHAnsi" w:hAnsiTheme="minorHAnsi"/>
                <w:sz w:val="22"/>
                <w:szCs w:val="22"/>
              </w:rPr>
              <w:t>Print Services Logical Printer</w:t>
            </w:r>
          </w:p>
        </w:tc>
        <w:tc>
          <w:tcPr>
            <w:tcW w:w="3860" w:type="dxa"/>
            <w:shd w:val="clear" w:color="auto" w:fill="auto"/>
            <w:noWrap/>
            <w:hideMark/>
          </w:tcPr>
          <w:p w14:paraId="5D2C8FB7" w14:textId="77777777" w:rsidR="00E25571" w:rsidRPr="006804A8" w:rsidRDefault="00E25571">
            <w:pPr>
              <w:rPr>
                <w:rFonts w:asciiTheme="minorHAnsi" w:hAnsiTheme="minorHAnsi"/>
                <w:sz w:val="22"/>
                <w:szCs w:val="22"/>
              </w:rPr>
            </w:pPr>
            <w:proofErr w:type="spellStart"/>
            <w:r w:rsidRPr="006804A8">
              <w:rPr>
                <w:rFonts w:asciiTheme="minorHAnsi" w:hAnsiTheme="minorHAnsi"/>
                <w:sz w:val="22"/>
                <w:szCs w:val="22"/>
              </w:rPr>
              <w:t>Microsoft.Windows.ApplicationComponent</w:t>
            </w:r>
            <w:proofErr w:type="spellEnd"/>
          </w:p>
        </w:tc>
        <w:tc>
          <w:tcPr>
            <w:tcW w:w="7120" w:type="dxa"/>
            <w:shd w:val="clear" w:color="auto" w:fill="auto"/>
            <w:noWrap/>
            <w:hideMark/>
          </w:tcPr>
          <w:p w14:paraId="5D2C8FB8" w14:textId="77777777" w:rsidR="00E25571" w:rsidRPr="006804A8" w:rsidRDefault="00E25571">
            <w:pPr>
              <w:rPr>
                <w:rFonts w:asciiTheme="minorHAnsi" w:hAnsiTheme="minorHAnsi"/>
                <w:sz w:val="22"/>
                <w:szCs w:val="22"/>
              </w:rPr>
            </w:pPr>
            <w:r w:rsidRPr="006804A8">
              <w:rPr>
                <w:rFonts w:asciiTheme="minorHAnsi" w:hAnsiTheme="minorHAnsi"/>
                <w:sz w:val="22"/>
                <w:szCs w:val="22"/>
              </w:rPr>
              <w:t>All Printers regardless of version.</w:t>
            </w:r>
          </w:p>
        </w:tc>
        <w:tc>
          <w:tcPr>
            <w:tcW w:w="6820" w:type="dxa"/>
            <w:shd w:val="clear" w:color="auto" w:fill="auto"/>
            <w:noWrap/>
            <w:hideMark/>
          </w:tcPr>
          <w:p w14:paraId="5D2C8FB9" w14:textId="77777777" w:rsidR="00E25571" w:rsidRPr="006804A8" w:rsidRDefault="00E25571">
            <w:pPr>
              <w:rPr>
                <w:rFonts w:asciiTheme="minorHAnsi" w:hAnsiTheme="minorHAnsi"/>
                <w:sz w:val="22"/>
                <w:szCs w:val="22"/>
              </w:rPr>
            </w:pPr>
            <w:proofErr w:type="spellStart"/>
            <w:r w:rsidRPr="006804A8">
              <w:rPr>
                <w:rFonts w:asciiTheme="minorHAnsi" w:hAnsiTheme="minorHAnsi"/>
                <w:sz w:val="22"/>
                <w:szCs w:val="22"/>
              </w:rPr>
              <w:t>Microsoft.Windows.Server.PrintServer.Library.Printer</w:t>
            </w:r>
            <w:proofErr w:type="spellEnd"/>
          </w:p>
        </w:tc>
      </w:tr>
    </w:tbl>
    <w:p w14:paraId="5D2C8FBB" w14:textId="77777777" w:rsidR="00E03535" w:rsidRPr="006804A8" w:rsidRDefault="00E03535" w:rsidP="00E03535">
      <w:pPr>
        <w:pStyle w:val="Heading3"/>
        <w:rPr>
          <w:rFonts w:asciiTheme="minorHAnsi" w:hAnsiTheme="minorHAnsi"/>
        </w:rPr>
      </w:pPr>
      <w:bookmarkStart w:id="43" w:name="_Toc437006370"/>
      <w:bookmarkStart w:id="44" w:name="_Toc469945337"/>
      <w:r w:rsidRPr="006804A8">
        <w:rPr>
          <w:rFonts w:asciiTheme="minorHAnsi" w:hAnsiTheme="minorHAnsi"/>
        </w:rPr>
        <w:lastRenderedPageBreak/>
        <w:t>Tasks</w:t>
      </w:r>
      <w:bookmarkEnd w:id="43"/>
      <w:bookmarkEnd w:id="44"/>
    </w:p>
    <w:p w14:paraId="5D2C8FBC" w14:textId="77777777" w:rsidR="00E03535" w:rsidRPr="006804A8" w:rsidRDefault="00E03535" w:rsidP="00E03535">
      <w:pPr>
        <w:rPr>
          <w:rFonts w:asciiTheme="minorHAnsi" w:hAnsiTheme="minorHAnsi"/>
          <w:sz w:val="22"/>
          <w:szCs w:val="22"/>
        </w:rPr>
      </w:pPr>
      <w:r w:rsidRPr="006804A8">
        <w:rPr>
          <w:rFonts w:asciiTheme="minorHAnsi" w:hAnsiTheme="minorHAnsi"/>
          <w:sz w:val="22"/>
          <w:szCs w:val="22"/>
        </w:rPr>
        <w:t>The following table shows the tasks performed by the Print Server Management Pack:</w:t>
      </w:r>
    </w:p>
    <w:p w14:paraId="5D2C8FBD" w14:textId="77777777" w:rsidR="00E03535" w:rsidRPr="006804A8" w:rsidRDefault="00E03535" w:rsidP="00E03535">
      <w:pPr>
        <w:pStyle w:val="TableSpacing"/>
        <w:rPr>
          <w:rFonts w:asciiTheme="minorHAnsi" w:hAnsiTheme="minorHAnsi"/>
        </w:rPr>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781"/>
        <w:gridCol w:w="2899"/>
        <w:gridCol w:w="2930"/>
      </w:tblGrid>
      <w:tr w:rsidR="00E03535" w:rsidRPr="00E450A9" w14:paraId="5D2C8FC1" w14:textId="77777777" w:rsidTr="00832D6C">
        <w:trPr>
          <w:tblHeader/>
        </w:trPr>
        <w:tc>
          <w:tcPr>
            <w:tcW w:w="2849"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5D2C8FBE" w14:textId="77777777" w:rsidR="00E03535" w:rsidRPr="006804A8" w:rsidRDefault="00E03535" w:rsidP="00832D6C">
            <w:pPr>
              <w:keepNext/>
              <w:rPr>
                <w:rFonts w:asciiTheme="minorHAnsi" w:hAnsiTheme="minorHAnsi"/>
                <w:b/>
                <w:sz w:val="22"/>
                <w:szCs w:val="22"/>
              </w:rPr>
            </w:pPr>
            <w:r w:rsidRPr="006804A8">
              <w:rPr>
                <w:rFonts w:asciiTheme="minorHAnsi" w:hAnsiTheme="minorHAnsi"/>
                <w:b/>
                <w:sz w:val="22"/>
                <w:szCs w:val="22"/>
              </w:rPr>
              <w:t>Task</w:t>
            </w:r>
          </w:p>
        </w:tc>
        <w:tc>
          <w:tcPr>
            <w:tcW w:w="2959"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14:paraId="5D2C8FBF" w14:textId="77777777" w:rsidR="00E03535" w:rsidRPr="006804A8" w:rsidRDefault="00E03535" w:rsidP="00832D6C">
            <w:pPr>
              <w:keepNext/>
              <w:rPr>
                <w:rFonts w:asciiTheme="minorHAnsi" w:hAnsiTheme="minorHAnsi"/>
                <w:b/>
                <w:sz w:val="22"/>
                <w:szCs w:val="22"/>
              </w:rPr>
            </w:pPr>
            <w:r w:rsidRPr="006804A8">
              <w:rPr>
                <w:rFonts w:asciiTheme="minorHAnsi" w:hAnsiTheme="minorHAnsi"/>
                <w:b/>
                <w:sz w:val="22"/>
                <w:szCs w:val="22"/>
              </w:rPr>
              <w:t>Description</w:t>
            </w:r>
          </w:p>
        </w:tc>
        <w:tc>
          <w:tcPr>
            <w:tcW w:w="3004"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5D2C8FC0" w14:textId="77777777" w:rsidR="00E03535" w:rsidRPr="006804A8" w:rsidRDefault="00E03535" w:rsidP="00832D6C">
            <w:pPr>
              <w:keepNext/>
              <w:rPr>
                <w:rFonts w:asciiTheme="minorHAnsi" w:hAnsiTheme="minorHAnsi"/>
                <w:b/>
                <w:sz w:val="22"/>
                <w:szCs w:val="22"/>
              </w:rPr>
            </w:pPr>
            <w:r w:rsidRPr="006804A8">
              <w:rPr>
                <w:rFonts w:asciiTheme="minorHAnsi" w:hAnsiTheme="minorHAnsi"/>
                <w:b/>
                <w:sz w:val="22"/>
                <w:szCs w:val="22"/>
              </w:rPr>
              <w:t>Applies to</w:t>
            </w:r>
          </w:p>
        </w:tc>
      </w:tr>
      <w:tr w:rsidR="00E03535" w:rsidRPr="00E450A9" w14:paraId="5D2C8FC5" w14:textId="77777777" w:rsidTr="00832D6C">
        <w:tc>
          <w:tcPr>
            <w:tcW w:w="2849" w:type="dxa"/>
          </w:tcPr>
          <w:p w14:paraId="5D2C8FC2" w14:textId="77777777" w:rsidR="00E03535" w:rsidRPr="006804A8" w:rsidRDefault="00E03535" w:rsidP="00832D6C">
            <w:pPr>
              <w:rPr>
                <w:rFonts w:asciiTheme="minorHAnsi" w:hAnsiTheme="minorHAnsi"/>
                <w:sz w:val="22"/>
                <w:szCs w:val="22"/>
              </w:rPr>
            </w:pPr>
            <w:r w:rsidRPr="006804A8">
              <w:rPr>
                <w:rFonts w:asciiTheme="minorHAnsi" w:hAnsiTheme="minorHAnsi"/>
                <w:sz w:val="22"/>
                <w:szCs w:val="22"/>
              </w:rPr>
              <w:t>Stop Print Spooler</w:t>
            </w:r>
          </w:p>
        </w:tc>
        <w:tc>
          <w:tcPr>
            <w:tcW w:w="2959" w:type="dxa"/>
          </w:tcPr>
          <w:p w14:paraId="5D2C8FC3" w14:textId="77777777" w:rsidR="00E03535" w:rsidRPr="006804A8" w:rsidRDefault="00E03535" w:rsidP="00832D6C">
            <w:pPr>
              <w:rPr>
                <w:rFonts w:asciiTheme="minorHAnsi" w:hAnsiTheme="minorHAnsi"/>
                <w:sz w:val="22"/>
                <w:szCs w:val="22"/>
              </w:rPr>
            </w:pPr>
            <w:r w:rsidRPr="006804A8">
              <w:rPr>
                <w:rFonts w:asciiTheme="minorHAnsi" w:hAnsiTheme="minorHAnsi"/>
                <w:sz w:val="22"/>
                <w:szCs w:val="22"/>
              </w:rPr>
              <w:t>Stops the Print Spooler Service</w:t>
            </w:r>
          </w:p>
        </w:tc>
        <w:tc>
          <w:tcPr>
            <w:tcW w:w="3004" w:type="dxa"/>
            <w:vMerge w:val="restart"/>
          </w:tcPr>
          <w:p w14:paraId="5D2C8FC4" w14:textId="77777777" w:rsidR="00E03535" w:rsidRPr="006804A8" w:rsidRDefault="00E03535" w:rsidP="00832D6C">
            <w:pPr>
              <w:rPr>
                <w:rFonts w:asciiTheme="minorHAnsi" w:hAnsiTheme="minorHAnsi"/>
                <w:sz w:val="22"/>
                <w:szCs w:val="22"/>
              </w:rPr>
            </w:pPr>
            <w:r w:rsidRPr="006804A8">
              <w:rPr>
                <w:rFonts w:asciiTheme="minorHAnsi" w:hAnsiTheme="minorHAnsi"/>
                <w:sz w:val="22"/>
                <w:szCs w:val="22"/>
              </w:rPr>
              <w:t>Print Server 2016</w:t>
            </w:r>
          </w:p>
        </w:tc>
      </w:tr>
      <w:tr w:rsidR="00E03535" w:rsidRPr="00E450A9" w14:paraId="5D2C8FC9" w14:textId="77777777" w:rsidTr="00832D6C">
        <w:tc>
          <w:tcPr>
            <w:tcW w:w="2849" w:type="dxa"/>
          </w:tcPr>
          <w:p w14:paraId="5D2C8FC6" w14:textId="77777777" w:rsidR="00E03535" w:rsidRPr="006804A8" w:rsidRDefault="00E03535" w:rsidP="00832D6C">
            <w:pPr>
              <w:rPr>
                <w:rFonts w:asciiTheme="minorHAnsi" w:hAnsiTheme="minorHAnsi"/>
                <w:sz w:val="22"/>
                <w:szCs w:val="22"/>
              </w:rPr>
            </w:pPr>
            <w:r w:rsidRPr="006804A8">
              <w:rPr>
                <w:rFonts w:asciiTheme="minorHAnsi" w:hAnsiTheme="minorHAnsi"/>
                <w:sz w:val="22"/>
                <w:szCs w:val="22"/>
              </w:rPr>
              <w:t>Start Print Spooler</w:t>
            </w:r>
          </w:p>
        </w:tc>
        <w:tc>
          <w:tcPr>
            <w:tcW w:w="2959" w:type="dxa"/>
          </w:tcPr>
          <w:p w14:paraId="5D2C8FC7" w14:textId="77777777" w:rsidR="00E03535" w:rsidRPr="006804A8" w:rsidRDefault="00E03535" w:rsidP="00832D6C">
            <w:pPr>
              <w:rPr>
                <w:rFonts w:asciiTheme="minorHAnsi" w:hAnsiTheme="minorHAnsi"/>
                <w:sz w:val="22"/>
                <w:szCs w:val="22"/>
              </w:rPr>
            </w:pPr>
            <w:r w:rsidRPr="006804A8">
              <w:rPr>
                <w:rFonts w:asciiTheme="minorHAnsi" w:hAnsiTheme="minorHAnsi"/>
                <w:sz w:val="22"/>
                <w:szCs w:val="22"/>
              </w:rPr>
              <w:t>Starts the Print Spooler Service</w:t>
            </w:r>
          </w:p>
        </w:tc>
        <w:tc>
          <w:tcPr>
            <w:tcW w:w="0" w:type="auto"/>
            <w:vMerge/>
          </w:tcPr>
          <w:p w14:paraId="5D2C8FC8" w14:textId="77777777" w:rsidR="00E03535" w:rsidRPr="006804A8" w:rsidRDefault="00E03535" w:rsidP="00832D6C">
            <w:pPr>
              <w:rPr>
                <w:rFonts w:asciiTheme="minorHAnsi" w:hAnsiTheme="minorHAnsi"/>
              </w:rPr>
            </w:pPr>
          </w:p>
        </w:tc>
      </w:tr>
    </w:tbl>
    <w:p w14:paraId="5D2C8FCA" w14:textId="77777777" w:rsidR="00E0441C" w:rsidRPr="006804A8" w:rsidRDefault="00E0441C" w:rsidP="00152CF4">
      <w:pPr>
        <w:pStyle w:val="Heading3"/>
        <w:rPr>
          <w:rFonts w:asciiTheme="minorHAnsi" w:hAnsiTheme="minorHAnsi"/>
        </w:rPr>
      </w:pPr>
      <w:bookmarkStart w:id="45" w:name="DSDOC_b496612e_ae64_4950_bebc_509e0b4f30"/>
      <w:bookmarkStart w:id="46" w:name="DSDOC_9fdce6d8_91bd_4159_8cbb_1c9db7112a"/>
      <w:bookmarkStart w:id="47" w:name="_Toc437006372"/>
      <w:bookmarkStart w:id="48" w:name="_Toc469945338"/>
      <w:bookmarkEnd w:id="45"/>
      <w:bookmarkEnd w:id="46"/>
      <w:r w:rsidRPr="006804A8">
        <w:rPr>
          <w:rFonts w:asciiTheme="minorHAnsi" w:hAnsiTheme="minorHAnsi"/>
        </w:rPr>
        <w:t>Configuring Monitoring Scenarios</w:t>
      </w:r>
      <w:bookmarkEnd w:id="47"/>
      <w:bookmarkEnd w:id="48"/>
    </w:p>
    <w:p w14:paraId="5D2C8FCB" w14:textId="77777777" w:rsidR="00E0441C" w:rsidRPr="006804A8" w:rsidRDefault="00E0441C" w:rsidP="00E0441C">
      <w:pPr>
        <w:rPr>
          <w:rFonts w:asciiTheme="minorHAnsi" w:hAnsiTheme="minorHAnsi"/>
          <w:sz w:val="22"/>
          <w:szCs w:val="22"/>
        </w:rPr>
      </w:pPr>
      <w:r w:rsidRPr="006804A8">
        <w:rPr>
          <w:rFonts w:asciiTheme="minorHAnsi" w:hAnsiTheme="minorHAnsi"/>
          <w:sz w:val="22"/>
          <w:szCs w:val="22"/>
        </w:rPr>
        <w:t>The following table lists any configurable monitoring scenarios and indicates which elements of the monitoring scenario can be modified. The table also indicates whether additional configuration is necessary to use the monitoring scenario.</w:t>
      </w:r>
    </w:p>
    <w:p w14:paraId="5D2C8FCC" w14:textId="77777777" w:rsidR="00E0441C" w:rsidRPr="006804A8" w:rsidRDefault="00E0441C" w:rsidP="00E0441C">
      <w:pPr>
        <w:pStyle w:val="TableSpacing"/>
        <w:rPr>
          <w:rFonts w:asciiTheme="minorHAnsi" w:hAnsiTheme="minorHAnsi"/>
        </w:rPr>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793"/>
        <w:gridCol w:w="2899"/>
        <w:gridCol w:w="2918"/>
      </w:tblGrid>
      <w:tr w:rsidR="00E0441C" w:rsidRPr="00E450A9" w14:paraId="5D2C8FD0" w14:textId="77777777" w:rsidTr="00E0441C">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5D2C8FCD"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t>Scenario</w:t>
            </w:r>
          </w:p>
        </w:tc>
        <w:tc>
          <w:tcPr>
            <w:tcW w:w="4428"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14:paraId="5D2C8FCE"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t>Configurable Elements</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5D2C8FCF"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t>Additional Configuration Required?</w:t>
            </w:r>
          </w:p>
        </w:tc>
      </w:tr>
      <w:tr w:rsidR="00E0441C" w:rsidRPr="00E450A9" w14:paraId="5D2C8FD5" w14:textId="77777777" w:rsidTr="00E0441C">
        <w:tc>
          <w:tcPr>
            <w:tcW w:w="4428" w:type="dxa"/>
          </w:tcPr>
          <w:p w14:paraId="5D2C8FD1"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Monitoring of Print Service restarts</w:t>
            </w:r>
          </w:p>
        </w:tc>
        <w:tc>
          <w:tcPr>
            <w:tcW w:w="4428" w:type="dxa"/>
          </w:tcPr>
          <w:p w14:paraId="5D2C8FD2"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 xml:space="preserve">Enable the </w:t>
            </w:r>
            <w:r w:rsidRPr="006804A8">
              <w:rPr>
                <w:rStyle w:val="UI"/>
                <w:rFonts w:asciiTheme="minorHAnsi" w:hAnsiTheme="minorHAnsi"/>
                <w:sz w:val="22"/>
                <w:szCs w:val="22"/>
              </w:rPr>
              <w:t>Print Server: Document failed to print because of corruption</w:t>
            </w:r>
            <w:r w:rsidRPr="006804A8">
              <w:rPr>
                <w:rFonts w:asciiTheme="minorHAnsi" w:hAnsiTheme="minorHAnsi"/>
                <w:sz w:val="22"/>
                <w:szCs w:val="22"/>
              </w:rPr>
              <w:t xml:space="preserve"> rule.</w:t>
            </w:r>
          </w:p>
          <w:p w14:paraId="5D2C8FD3"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The Print Spooler Service usually automatically restarts when this problem occurs, and there is no need for further intervention. If you need to monitor those occurrences, you should enable this rule.</w:t>
            </w:r>
          </w:p>
        </w:tc>
        <w:tc>
          <w:tcPr>
            <w:tcW w:w="4428" w:type="dxa"/>
          </w:tcPr>
          <w:p w14:paraId="5D2C8FD4"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No</w:t>
            </w:r>
          </w:p>
        </w:tc>
      </w:tr>
      <w:tr w:rsidR="00E0441C" w:rsidRPr="00E450A9" w14:paraId="5D2C8FDA" w14:textId="77777777" w:rsidTr="00E0441C">
        <w:tc>
          <w:tcPr>
            <w:tcW w:w="4428" w:type="dxa"/>
          </w:tcPr>
          <w:p w14:paraId="5D2C8FD6"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State monitoring</w:t>
            </w:r>
          </w:p>
        </w:tc>
        <w:tc>
          <w:tcPr>
            <w:tcW w:w="4428" w:type="dxa"/>
          </w:tcPr>
          <w:p w14:paraId="5D2C8FD8" w14:textId="5356B9E9" w:rsidR="00E0441C" w:rsidRPr="006804A8" w:rsidRDefault="00E0441C" w:rsidP="001F45FA">
            <w:pPr>
              <w:rPr>
                <w:rFonts w:asciiTheme="minorHAnsi" w:hAnsiTheme="minorHAnsi"/>
                <w:sz w:val="22"/>
                <w:szCs w:val="22"/>
              </w:rPr>
            </w:pPr>
            <w:r w:rsidRPr="006804A8">
              <w:rPr>
                <w:rFonts w:asciiTheme="minorHAnsi" w:hAnsiTheme="minorHAnsi"/>
                <w:sz w:val="22"/>
                <w:szCs w:val="22"/>
              </w:rPr>
              <w:t xml:space="preserve">Configure the </w:t>
            </w:r>
            <w:r w:rsidRPr="006804A8">
              <w:rPr>
                <w:rStyle w:val="UI"/>
                <w:rFonts w:asciiTheme="minorHAnsi" w:hAnsiTheme="minorHAnsi"/>
                <w:sz w:val="22"/>
                <w:szCs w:val="22"/>
              </w:rPr>
              <w:t>Print Server — State Monitoring</w:t>
            </w:r>
            <w:r w:rsidRPr="006804A8">
              <w:rPr>
                <w:rFonts w:asciiTheme="minorHAnsi" w:hAnsiTheme="minorHAnsi"/>
                <w:sz w:val="22"/>
                <w:szCs w:val="22"/>
              </w:rPr>
              <w:t xml:space="preserve"> script parameters in the </w:t>
            </w:r>
            <w:r w:rsidRPr="006804A8">
              <w:rPr>
                <w:rStyle w:val="UI"/>
                <w:rFonts w:asciiTheme="minorHAnsi" w:hAnsiTheme="minorHAnsi"/>
                <w:sz w:val="22"/>
                <w:szCs w:val="22"/>
              </w:rPr>
              <w:t>Run State Monitoring event</w:t>
            </w:r>
            <w:r w:rsidRPr="006804A8">
              <w:rPr>
                <w:rFonts w:asciiTheme="minorHAnsi" w:hAnsiTheme="minorHAnsi"/>
                <w:sz w:val="22"/>
                <w:szCs w:val="22"/>
              </w:rPr>
              <w:t xml:space="preserve"> rule.</w:t>
            </w:r>
          </w:p>
        </w:tc>
        <w:tc>
          <w:tcPr>
            <w:tcW w:w="4428" w:type="dxa"/>
          </w:tcPr>
          <w:p w14:paraId="5D2C8FD9"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No</w:t>
            </w:r>
          </w:p>
        </w:tc>
      </w:tr>
    </w:tbl>
    <w:p w14:paraId="5D2C8FDB" w14:textId="77777777" w:rsidR="00E0441C" w:rsidRPr="006804A8" w:rsidRDefault="00E0441C" w:rsidP="00E0441C">
      <w:pPr>
        <w:pStyle w:val="TableSpacing"/>
        <w:rPr>
          <w:rFonts w:asciiTheme="minorHAnsi" w:hAnsiTheme="minorHAnsi"/>
        </w:rPr>
      </w:pPr>
    </w:p>
    <w:p w14:paraId="5D2C8FDC" w14:textId="77777777" w:rsidR="00E0441C" w:rsidRPr="006804A8" w:rsidRDefault="00E0441C" w:rsidP="00E0441C">
      <w:pPr>
        <w:rPr>
          <w:rFonts w:asciiTheme="minorHAnsi" w:hAnsiTheme="minorHAnsi"/>
          <w:sz w:val="22"/>
          <w:szCs w:val="22"/>
        </w:rPr>
      </w:pPr>
      <w:r w:rsidRPr="006804A8">
        <w:rPr>
          <w:rFonts w:asciiTheme="minorHAnsi" w:hAnsiTheme="minorHAnsi"/>
          <w:sz w:val="22"/>
          <w:szCs w:val="22"/>
        </w:rPr>
        <w:br/>
      </w:r>
    </w:p>
    <w:p w14:paraId="5D2C8FDE" w14:textId="77777777" w:rsidR="00E0441C" w:rsidRPr="006804A8" w:rsidRDefault="00E0441C" w:rsidP="00152CF4">
      <w:pPr>
        <w:pStyle w:val="Heading3"/>
        <w:rPr>
          <w:rFonts w:asciiTheme="minorHAnsi" w:hAnsiTheme="minorHAnsi"/>
        </w:rPr>
      </w:pPr>
      <w:bookmarkStart w:id="49" w:name="_Toc437006373"/>
      <w:bookmarkStart w:id="50" w:name="_Toc469945339"/>
      <w:r w:rsidRPr="006804A8">
        <w:rPr>
          <w:rFonts w:asciiTheme="minorHAnsi" w:hAnsiTheme="minorHAnsi"/>
        </w:rPr>
        <w:t>Monitoring for Line Printer Daemon (LPD) Service</w:t>
      </w:r>
      <w:bookmarkEnd w:id="49"/>
      <w:bookmarkEnd w:id="50"/>
    </w:p>
    <w:p w14:paraId="5D2C8FDF" w14:textId="77777777" w:rsidR="00E0441C" w:rsidRPr="006804A8" w:rsidRDefault="00E0441C" w:rsidP="00E0441C">
      <w:pPr>
        <w:rPr>
          <w:rFonts w:asciiTheme="minorHAnsi" w:hAnsiTheme="minorHAnsi"/>
          <w:sz w:val="22"/>
          <w:szCs w:val="22"/>
        </w:rPr>
      </w:pPr>
      <w:r w:rsidRPr="006804A8">
        <w:rPr>
          <w:rFonts w:asciiTheme="minorHAnsi" w:hAnsiTheme="minorHAnsi"/>
          <w:sz w:val="22"/>
          <w:szCs w:val="22"/>
        </w:rPr>
        <w:t>Monitoring for the LPD Service has been disabled by default. To monitor LPD Service, you need to enable the following monitors:</w:t>
      </w:r>
    </w:p>
    <w:p w14:paraId="5D2C8FE0" w14:textId="77777777" w:rsidR="00E0441C" w:rsidRPr="006804A8" w:rsidRDefault="00E0441C" w:rsidP="00E0441C">
      <w:pPr>
        <w:pStyle w:val="TableSpacing"/>
        <w:rPr>
          <w:rFonts w:asciiTheme="minorHAnsi" w:hAnsiTheme="minorHAnsi"/>
        </w:rPr>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4255"/>
        <w:gridCol w:w="4355"/>
      </w:tblGrid>
      <w:tr w:rsidR="00E0441C" w:rsidRPr="00E450A9" w14:paraId="5D2C8FE3" w14:textId="77777777" w:rsidTr="00E0441C">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5D2C8FE1"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lastRenderedPageBreak/>
              <w:t>Name</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5D2C8FE2"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t>Configuration</w:t>
            </w:r>
          </w:p>
        </w:tc>
      </w:tr>
      <w:tr w:rsidR="00E0441C" w:rsidRPr="00E450A9" w14:paraId="5D2C8FF3" w14:textId="77777777" w:rsidTr="00E0441C">
        <w:tc>
          <w:tcPr>
            <w:tcW w:w="4428" w:type="dxa"/>
          </w:tcPr>
          <w:p w14:paraId="5D2C8FE4" w14:textId="77777777" w:rsidR="00E0441C" w:rsidRPr="006804A8" w:rsidRDefault="00E0441C" w:rsidP="00A53334">
            <w:pPr>
              <w:pStyle w:val="TextinList1"/>
              <w:rPr>
                <w:rFonts w:asciiTheme="minorHAnsi" w:hAnsiTheme="minorHAnsi"/>
              </w:rPr>
            </w:pPr>
            <w:r w:rsidRPr="006804A8">
              <w:rPr>
                <w:rFonts w:asciiTheme="minorHAnsi" w:hAnsiTheme="minorHAnsi"/>
              </w:rPr>
              <w:t>LPD Service: Use an account with the Manage Documents permissions</w:t>
            </w:r>
          </w:p>
          <w:p w14:paraId="5D2C8FE5" w14:textId="77777777" w:rsidR="00E0441C" w:rsidRPr="006804A8" w:rsidRDefault="00E0441C" w:rsidP="00A53334">
            <w:pPr>
              <w:pStyle w:val="TextinList1"/>
              <w:rPr>
                <w:rFonts w:asciiTheme="minorHAnsi" w:hAnsiTheme="minorHAnsi"/>
              </w:rPr>
            </w:pPr>
            <w:r w:rsidRPr="006804A8">
              <w:rPr>
                <w:rFonts w:asciiTheme="minorHAnsi" w:hAnsiTheme="minorHAnsi"/>
              </w:rPr>
              <w:t>LPD Service: Restart the LPD Service</w:t>
            </w:r>
          </w:p>
          <w:p w14:paraId="5D2C8FE6" w14:textId="77777777" w:rsidR="00E0441C" w:rsidRPr="006804A8" w:rsidRDefault="00E0441C" w:rsidP="00A53334">
            <w:pPr>
              <w:pStyle w:val="TextinList1"/>
              <w:rPr>
                <w:rFonts w:asciiTheme="minorHAnsi" w:hAnsiTheme="minorHAnsi"/>
              </w:rPr>
            </w:pPr>
            <w:r w:rsidRPr="006804A8">
              <w:rPr>
                <w:rFonts w:asciiTheme="minorHAnsi" w:hAnsiTheme="minorHAnsi"/>
              </w:rPr>
              <w:t>LPD Service: The Line Printer Daemon (LPD) Service failed to start</w:t>
            </w:r>
          </w:p>
          <w:p w14:paraId="5D2C8FE7" w14:textId="77777777" w:rsidR="00E0441C" w:rsidRPr="006804A8" w:rsidRDefault="00E0441C" w:rsidP="00A53334">
            <w:pPr>
              <w:pStyle w:val="TextinList1"/>
              <w:rPr>
                <w:rFonts w:asciiTheme="minorHAnsi" w:hAnsiTheme="minorHAnsi"/>
              </w:rPr>
            </w:pPr>
            <w:r w:rsidRPr="006804A8">
              <w:rPr>
                <w:rFonts w:asciiTheme="minorHAnsi" w:hAnsiTheme="minorHAnsi"/>
              </w:rPr>
              <w:t>LPD Service: Use a different Line Printer Remote (LPR) client</w:t>
            </w:r>
          </w:p>
          <w:p w14:paraId="5D2C8FE8" w14:textId="77777777" w:rsidR="00E0441C" w:rsidRPr="006804A8" w:rsidRDefault="00E0441C" w:rsidP="00A53334">
            <w:pPr>
              <w:pStyle w:val="TextinList1"/>
              <w:rPr>
                <w:rFonts w:asciiTheme="minorHAnsi" w:hAnsiTheme="minorHAnsi"/>
              </w:rPr>
            </w:pPr>
            <w:r w:rsidRPr="006804A8">
              <w:rPr>
                <w:rFonts w:asciiTheme="minorHAnsi" w:hAnsiTheme="minorHAnsi"/>
              </w:rPr>
              <w:t>LPD Service: Specify the correct printer name</w:t>
            </w:r>
          </w:p>
        </w:tc>
        <w:tc>
          <w:tcPr>
            <w:tcW w:w="4428" w:type="dxa"/>
          </w:tcPr>
          <w:p w14:paraId="5D2C8FE9" w14:textId="77777777" w:rsidR="00E0441C" w:rsidRPr="006804A8" w:rsidRDefault="00E0441C" w:rsidP="00A53334">
            <w:pPr>
              <w:pStyle w:val="TableSpacing"/>
              <w:rPr>
                <w:rFonts w:asciiTheme="minorHAnsi" w:hAnsiTheme="minorHAnsi"/>
              </w:rPr>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1378"/>
              <w:gridCol w:w="1267"/>
              <w:gridCol w:w="1508"/>
            </w:tblGrid>
            <w:tr w:rsidR="00E0441C" w:rsidRPr="00E450A9" w14:paraId="5D2C8FED" w14:textId="77777777" w:rsidTr="00E0441C">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5D2C8FEA"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t>Property</w:t>
                  </w:r>
                </w:p>
              </w:tc>
              <w:tc>
                <w:tcPr>
                  <w:tcW w:w="4428"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14:paraId="5D2C8FEB"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t>Default</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5D2C8FEC"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t>Override</w:t>
                  </w:r>
                </w:p>
              </w:tc>
            </w:tr>
            <w:tr w:rsidR="00E0441C" w:rsidRPr="00E450A9" w14:paraId="5D2C8FF1" w14:textId="77777777" w:rsidTr="00E0441C">
              <w:tc>
                <w:tcPr>
                  <w:tcW w:w="4428" w:type="dxa"/>
                </w:tcPr>
                <w:p w14:paraId="5D2C8FEE"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Enabled</w:t>
                  </w:r>
                </w:p>
              </w:tc>
              <w:tc>
                <w:tcPr>
                  <w:tcW w:w="4428" w:type="dxa"/>
                </w:tcPr>
                <w:p w14:paraId="5D2C8FEF"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False</w:t>
                  </w:r>
                </w:p>
              </w:tc>
              <w:tc>
                <w:tcPr>
                  <w:tcW w:w="4428" w:type="dxa"/>
                </w:tcPr>
                <w:p w14:paraId="5D2C8FF0"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Create an override to set this value to true if LPD Service has been installed on the monitored server.</w:t>
                  </w:r>
                </w:p>
              </w:tc>
            </w:tr>
          </w:tbl>
          <w:p w14:paraId="5D2C8FF2" w14:textId="77777777" w:rsidR="00E0441C" w:rsidRPr="006804A8" w:rsidRDefault="00E0441C" w:rsidP="00A53334">
            <w:pPr>
              <w:pStyle w:val="TableSpacing"/>
              <w:rPr>
                <w:rFonts w:asciiTheme="minorHAnsi" w:hAnsiTheme="minorHAnsi"/>
              </w:rPr>
            </w:pPr>
          </w:p>
        </w:tc>
      </w:tr>
      <w:tr w:rsidR="00E0441C" w:rsidRPr="00E450A9" w14:paraId="5D2C9003" w14:textId="77777777" w:rsidTr="00E0441C">
        <w:tc>
          <w:tcPr>
            <w:tcW w:w="4428" w:type="dxa"/>
          </w:tcPr>
          <w:p w14:paraId="5D2C8FF4"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Service State Monitor</w:t>
            </w:r>
          </w:p>
        </w:tc>
        <w:tc>
          <w:tcPr>
            <w:tcW w:w="4428" w:type="dxa"/>
          </w:tcPr>
          <w:p w14:paraId="5D2C8FF5" w14:textId="77777777" w:rsidR="00E0441C" w:rsidRPr="006804A8" w:rsidRDefault="00E0441C" w:rsidP="00A53334">
            <w:pPr>
              <w:pStyle w:val="TableSpacing"/>
              <w:rPr>
                <w:rFonts w:asciiTheme="minorHAnsi" w:hAnsiTheme="minorHAnsi"/>
              </w:rPr>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1474"/>
              <w:gridCol w:w="1217"/>
              <w:gridCol w:w="1462"/>
            </w:tblGrid>
            <w:tr w:rsidR="00E0441C" w:rsidRPr="00E450A9" w14:paraId="5D2C8FF9" w14:textId="77777777" w:rsidTr="00E0441C">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5D2C8FF6"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t>Property</w:t>
                  </w:r>
                </w:p>
              </w:tc>
              <w:tc>
                <w:tcPr>
                  <w:tcW w:w="4428"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14:paraId="5D2C8FF7"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t>Default</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5D2C8FF8"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t>Override</w:t>
                  </w:r>
                </w:p>
              </w:tc>
            </w:tr>
            <w:tr w:rsidR="00E0441C" w:rsidRPr="00E450A9" w14:paraId="5D2C8FFD" w14:textId="77777777" w:rsidTr="00E0441C">
              <w:tc>
                <w:tcPr>
                  <w:tcW w:w="4428" w:type="dxa"/>
                </w:tcPr>
                <w:p w14:paraId="5D2C8FFA"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Enabled</w:t>
                  </w:r>
                </w:p>
              </w:tc>
              <w:tc>
                <w:tcPr>
                  <w:tcW w:w="4428" w:type="dxa"/>
                </w:tcPr>
                <w:p w14:paraId="5D2C8FFB"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False</w:t>
                  </w:r>
                </w:p>
              </w:tc>
              <w:tc>
                <w:tcPr>
                  <w:tcW w:w="4428" w:type="dxa"/>
                </w:tcPr>
                <w:p w14:paraId="5D2C8FFC"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Create an override to set this value to true if LPD Service has been installed on the monitored server.</w:t>
                  </w:r>
                </w:p>
              </w:tc>
            </w:tr>
            <w:tr w:rsidR="00E0441C" w:rsidRPr="00E450A9" w14:paraId="5D2C9001" w14:textId="77777777" w:rsidTr="00E0441C">
              <w:tc>
                <w:tcPr>
                  <w:tcW w:w="4428" w:type="dxa"/>
                </w:tcPr>
                <w:p w14:paraId="5D2C8FFE"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Alert only if the service type is automatic.</w:t>
                  </w:r>
                </w:p>
              </w:tc>
              <w:tc>
                <w:tcPr>
                  <w:tcW w:w="4428" w:type="dxa"/>
                </w:tcPr>
                <w:p w14:paraId="5D2C8FFF"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False</w:t>
                  </w:r>
                </w:p>
              </w:tc>
              <w:tc>
                <w:tcPr>
                  <w:tcW w:w="4428" w:type="dxa"/>
                </w:tcPr>
                <w:p w14:paraId="5D2C9000"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Create an override to set this value to true if you do not want to receive alerts when the TCP/IP service is set to manual.</w:t>
                  </w:r>
                </w:p>
              </w:tc>
            </w:tr>
          </w:tbl>
          <w:p w14:paraId="5D2C9002" w14:textId="77777777" w:rsidR="00E0441C" w:rsidRPr="006804A8" w:rsidRDefault="00E0441C" w:rsidP="00A53334">
            <w:pPr>
              <w:pStyle w:val="TableSpacing"/>
              <w:rPr>
                <w:rFonts w:asciiTheme="minorHAnsi" w:hAnsiTheme="minorHAnsi"/>
              </w:rPr>
            </w:pPr>
          </w:p>
        </w:tc>
      </w:tr>
      <w:tr w:rsidR="00E0441C" w:rsidRPr="00E450A9" w14:paraId="5D2C900F" w14:textId="77777777" w:rsidTr="00E0441C">
        <w:tc>
          <w:tcPr>
            <w:tcW w:w="4428" w:type="dxa"/>
          </w:tcPr>
          <w:p w14:paraId="5D2C9004"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Print Spooler: Service State Monitor</w:t>
            </w:r>
          </w:p>
        </w:tc>
        <w:tc>
          <w:tcPr>
            <w:tcW w:w="4428" w:type="dxa"/>
          </w:tcPr>
          <w:p w14:paraId="5D2C9005" w14:textId="77777777" w:rsidR="00E0441C" w:rsidRPr="006804A8" w:rsidRDefault="00E0441C" w:rsidP="00A53334">
            <w:pPr>
              <w:pStyle w:val="TableSpacing"/>
              <w:rPr>
                <w:rFonts w:asciiTheme="minorHAnsi" w:hAnsiTheme="minorHAnsi"/>
              </w:rPr>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1517"/>
              <w:gridCol w:w="1262"/>
              <w:gridCol w:w="1374"/>
            </w:tblGrid>
            <w:tr w:rsidR="00E0441C" w:rsidRPr="00E450A9" w14:paraId="5D2C9009" w14:textId="77777777" w:rsidTr="00E0441C">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5D2C9006"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t>Property</w:t>
                  </w:r>
                </w:p>
              </w:tc>
              <w:tc>
                <w:tcPr>
                  <w:tcW w:w="4428"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14:paraId="5D2C9007"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t>Default</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5D2C9008"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t>Override</w:t>
                  </w:r>
                </w:p>
              </w:tc>
            </w:tr>
            <w:tr w:rsidR="00E0441C" w:rsidRPr="00E450A9" w14:paraId="5D2C900D" w14:textId="77777777" w:rsidTr="00E0441C">
              <w:tc>
                <w:tcPr>
                  <w:tcW w:w="4428" w:type="dxa"/>
                </w:tcPr>
                <w:p w14:paraId="5D2C900A"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Alert only if the service type is automatic.</w:t>
                  </w:r>
                </w:p>
              </w:tc>
              <w:tc>
                <w:tcPr>
                  <w:tcW w:w="4428" w:type="dxa"/>
                </w:tcPr>
                <w:p w14:paraId="5D2C900B"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False</w:t>
                  </w:r>
                </w:p>
              </w:tc>
              <w:tc>
                <w:tcPr>
                  <w:tcW w:w="4428" w:type="dxa"/>
                </w:tcPr>
                <w:p w14:paraId="5D2C900C"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 xml:space="preserve">Create an override to set this value to true if you </w:t>
                  </w:r>
                  <w:r w:rsidRPr="006804A8">
                    <w:rPr>
                      <w:rFonts w:asciiTheme="minorHAnsi" w:hAnsiTheme="minorHAnsi"/>
                      <w:sz w:val="22"/>
                      <w:szCs w:val="22"/>
                    </w:rPr>
                    <w:lastRenderedPageBreak/>
                    <w:t>do not want to receive alerts when the Print Spooler service is set to manual.</w:t>
                  </w:r>
                </w:p>
              </w:tc>
            </w:tr>
          </w:tbl>
          <w:p w14:paraId="5D2C900E" w14:textId="77777777" w:rsidR="00E0441C" w:rsidRPr="006804A8" w:rsidRDefault="00E0441C" w:rsidP="00A53334">
            <w:pPr>
              <w:pStyle w:val="TableSpacing"/>
              <w:rPr>
                <w:rFonts w:asciiTheme="minorHAnsi" w:hAnsiTheme="minorHAnsi"/>
              </w:rPr>
            </w:pPr>
          </w:p>
        </w:tc>
      </w:tr>
    </w:tbl>
    <w:p w14:paraId="5D2C9010" w14:textId="77777777" w:rsidR="00E0441C" w:rsidRPr="006804A8" w:rsidRDefault="00E0441C" w:rsidP="00E0441C">
      <w:pPr>
        <w:pStyle w:val="TableSpacing"/>
        <w:rPr>
          <w:rFonts w:asciiTheme="minorHAnsi" w:hAnsiTheme="minorHAnsi"/>
        </w:rPr>
      </w:pPr>
    </w:p>
    <w:p w14:paraId="5D2C9011" w14:textId="77777777" w:rsidR="00E0441C" w:rsidRPr="006804A8" w:rsidRDefault="00E0441C" w:rsidP="00152CF4">
      <w:pPr>
        <w:pStyle w:val="Heading3"/>
        <w:rPr>
          <w:rFonts w:asciiTheme="minorHAnsi" w:hAnsiTheme="minorHAnsi"/>
        </w:rPr>
      </w:pPr>
      <w:bookmarkStart w:id="51" w:name="_Toc437006374"/>
      <w:bookmarkStart w:id="52" w:name="_Toc469945340"/>
      <w:r w:rsidRPr="006804A8">
        <w:rPr>
          <w:rFonts w:asciiTheme="minorHAnsi" w:hAnsiTheme="minorHAnsi"/>
        </w:rPr>
        <w:t>Monitoring for TCP/IP Port and LPR Service</w:t>
      </w:r>
      <w:bookmarkEnd w:id="51"/>
      <w:bookmarkEnd w:id="52"/>
    </w:p>
    <w:p w14:paraId="5D2C9012" w14:textId="77777777" w:rsidR="00E0441C" w:rsidRPr="006804A8" w:rsidRDefault="00E0441C" w:rsidP="00E0441C">
      <w:pPr>
        <w:rPr>
          <w:rFonts w:asciiTheme="minorHAnsi" w:hAnsiTheme="minorHAnsi"/>
          <w:sz w:val="22"/>
          <w:szCs w:val="22"/>
        </w:rPr>
      </w:pPr>
      <w:r w:rsidRPr="006804A8">
        <w:rPr>
          <w:rFonts w:asciiTheme="minorHAnsi" w:hAnsiTheme="minorHAnsi"/>
          <w:sz w:val="22"/>
          <w:szCs w:val="22"/>
        </w:rPr>
        <w:t>Monitoring for TCP/IP Port and LPR Service has been disabled by default. To monitor these components, you need to enable the following monitors:</w:t>
      </w:r>
    </w:p>
    <w:p w14:paraId="5D2C9013" w14:textId="77777777" w:rsidR="00E0441C" w:rsidRPr="006804A8" w:rsidRDefault="00E0441C" w:rsidP="00E0441C">
      <w:pPr>
        <w:pStyle w:val="TableSpacing"/>
        <w:rPr>
          <w:rFonts w:asciiTheme="minorHAnsi" w:hAnsiTheme="minorHAnsi"/>
        </w:rPr>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4252"/>
        <w:gridCol w:w="4358"/>
      </w:tblGrid>
      <w:tr w:rsidR="00E0441C" w:rsidRPr="00E450A9" w14:paraId="5D2C9016" w14:textId="77777777" w:rsidTr="00E0441C">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5D2C9014"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t>Name</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5D2C9015"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t>Configuration</w:t>
            </w:r>
          </w:p>
        </w:tc>
      </w:tr>
      <w:tr w:rsidR="00E0441C" w:rsidRPr="00E450A9" w14:paraId="5D2C9026" w14:textId="77777777" w:rsidTr="00E0441C">
        <w:tc>
          <w:tcPr>
            <w:tcW w:w="4428" w:type="dxa"/>
          </w:tcPr>
          <w:p w14:paraId="5D2C9017" w14:textId="77777777" w:rsidR="00E0441C" w:rsidRPr="006804A8" w:rsidRDefault="00E0441C" w:rsidP="00A53334">
            <w:pPr>
              <w:pStyle w:val="TextinList1"/>
              <w:rPr>
                <w:rFonts w:asciiTheme="minorHAnsi" w:hAnsiTheme="minorHAnsi"/>
                <w:sz w:val="22"/>
                <w:szCs w:val="22"/>
              </w:rPr>
            </w:pPr>
            <w:r w:rsidRPr="006804A8">
              <w:rPr>
                <w:rFonts w:asciiTheme="minorHAnsi" w:hAnsiTheme="minorHAnsi"/>
                <w:sz w:val="22"/>
                <w:szCs w:val="22"/>
              </w:rPr>
              <w:t>LPR Service: Cannot read or write registry settings</w:t>
            </w:r>
          </w:p>
          <w:p w14:paraId="5D2C9018" w14:textId="77777777" w:rsidR="00E0441C" w:rsidRPr="006804A8" w:rsidRDefault="00E0441C" w:rsidP="00A53334">
            <w:pPr>
              <w:pStyle w:val="TextinList1"/>
              <w:rPr>
                <w:rFonts w:asciiTheme="minorHAnsi" w:hAnsiTheme="minorHAnsi"/>
                <w:sz w:val="22"/>
                <w:szCs w:val="22"/>
              </w:rPr>
            </w:pPr>
            <w:r w:rsidRPr="006804A8">
              <w:rPr>
                <w:rFonts w:asciiTheme="minorHAnsi" w:hAnsiTheme="minorHAnsi"/>
                <w:sz w:val="22"/>
                <w:szCs w:val="22"/>
              </w:rPr>
              <w:t>LPR Service: Get the spool folder</w:t>
            </w:r>
          </w:p>
          <w:p w14:paraId="5D2C9019" w14:textId="77777777" w:rsidR="00E0441C" w:rsidRPr="006804A8" w:rsidRDefault="00E0441C" w:rsidP="00A53334">
            <w:pPr>
              <w:pStyle w:val="TextinList1"/>
              <w:rPr>
                <w:rFonts w:asciiTheme="minorHAnsi" w:hAnsiTheme="minorHAnsi"/>
                <w:sz w:val="22"/>
                <w:szCs w:val="22"/>
              </w:rPr>
            </w:pPr>
            <w:r w:rsidRPr="006804A8">
              <w:rPr>
                <w:rFonts w:asciiTheme="minorHAnsi" w:hAnsiTheme="minorHAnsi"/>
                <w:sz w:val="22"/>
                <w:szCs w:val="22"/>
              </w:rPr>
              <w:t>LPR Service: Retry printing</w:t>
            </w:r>
          </w:p>
          <w:p w14:paraId="5D2C901A" w14:textId="77777777" w:rsidR="00E0441C" w:rsidRPr="006804A8" w:rsidRDefault="00E0441C" w:rsidP="00A53334">
            <w:pPr>
              <w:pStyle w:val="TextinList1"/>
              <w:rPr>
                <w:rFonts w:asciiTheme="minorHAnsi" w:hAnsiTheme="minorHAnsi"/>
                <w:sz w:val="22"/>
                <w:szCs w:val="22"/>
              </w:rPr>
            </w:pPr>
            <w:r w:rsidRPr="006804A8">
              <w:rPr>
                <w:rFonts w:asciiTheme="minorHAnsi" w:hAnsiTheme="minorHAnsi"/>
                <w:sz w:val="22"/>
                <w:szCs w:val="22"/>
              </w:rPr>
              <w:t>Performance Monitoring: Print Queue\Total Jobs printed</w:t>
            </w:r>
          </w:p>
          <w:p w14:paraId="5D2C901B" w14:textId="77777777" w:rsidR="00E0441C" w:rsidRPr="006804A8" w:rsidRDefault="00E0441C" w:rsidP="00A53334">
            <w:pPr>
              <w:pStyle w:val="TextinList1"/>
              <w:rPr>
                <w:rFonts w:asciiTheme="minorHAnsi" w:hAnsiTheme="minorHAnsi"/>
                <w:sz w:val="22"/>
                <w:szCs w:val="22"/>
              </w:rPr>
            </w:pPr>
            <w:r w:rsidRPr="006804A8">
              <w:rPr>
                <w:rFonts w:asciiTheme="minorHAnsi" w:hAnsiTheme="minorHAnsi"/>
                <w:sz w:val="22"/>
                <w:szCs w:val="22"/>
              </w:rPr>
              <w:t>Performance Monitoring: Print Queue\Total Pages printed</w:t>
            </w:r>
          </w:p>
        </w:tc>
        <w:tc>
          <w:tcPr>
            <w:tcW w:w="4428" w:type="dxa"/>
          </w:tcPr>
          <w:p w14:paraId="5D2C901C" w14:textId="77777777" w:rsidR="00E0441C" w:rsidRPr="006804A8" w:rsidRDefault="00E0441C" w:rsidP="00A53334">
            <w:pPr>
              <w:pStyle w:val="TableSpacing"/>
              <w:rPr>
                <w:rFonts w:asciiTheme="minorHAnsi" w:hAnsiTheme="minorHAnsi"/>
                <w:sz w:val="22"/>
                <w:szCs w:val="22"/>
              </w:rPr>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1379"/>
              <w:gridCol w:w="1268"/>
              <w:gridCol w:w="1509"/>
            </w:tblGrid>
            <w:tr w:rsidR="00E0441C" w:rsidRPr="00E450A9" w14:paraId="5D2C9020" w14:textId="77777777" w:rsidTr="00E0441C">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5D2C901D"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t>Property</w:t>
                  </w:r>
                </w:p>
              </w:tc>
              <w:tc>
                <w:tcPr>
                  <w:tcW w:w="4428"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14:paraId="5D2C901E"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t>Default</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5D2C901F"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t>Override</w:t>
                  </w:r>
                </w:p>
              </w:tc>
            </w:tr>
            <w:tr w:rsidR="00E0441C" w:rsidRPr="00E450A9" w14:paraId="5D2C9024" w14:textId="77777777" w:rsidTr="00E0441C">
              <w:tc>
                <w:tcPr>
                  <w:tcW w:w="4428" w:type="dxa"/>
                </w:tcPr>
                <w:p w14:paraId="5D2C9021"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Enabled</w:t>
                  </w:r>
                </w:p>
              </w:tc>
              <w:tc>
                <w:tcPr>
                  <w:tcW w:w="4428" w:type="dxa"/>
                </w:tcPr>
                <w:p w14:paraId="5D2C9022"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False</w:t>
                  </w:r>
                </w:p>
              </w:tc>
              <w:tc>
                <w:tcPr>
                  <w:tcW w:w="4428" w:type="dxa"/>
                </w:tcPr>
                <w:p w14:paraId="5D2C9023"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Create an override to set this value to true if the LPR Port Monitor feature has been installed on the monitored server.</w:t>
                  </w:r>
                </w:p>
              </w:tc>
            </w:tr>
          </w:tbl>
          <w:p w14:paraId="5D2C9025" w14:textId="77777777" w:rsidR="00E0441C" w:rsidRPr="006804A8" w:rsidRDefault="00E0441C" w:rsidP="00A53334">
            <w:pPr>
              <w:pStyle w:val="TableSpacing"/>
              <w:rPr>
                <w:rFonts w:asciiTheme="minorHAnsi" w:hAnsiTheme="minorHAnsi"/>
                <w:sz w:val="22"/>
                <w:szCs w:val="22"/>
              </w:rPr>
            </w:pPr>
          </w:p>
        </w:tc>
      </w:tr>
      <w:tr w:rsidR="00E0441C" w:rsidRPr="00E450A9" w14:paraId="5D2C9032" w14:textId="77777777" w:rsidTr="00E0441C">
        <w:tc>
          <w:tcPr>
            <w:tcW w:w="4428" w:type="dxa"/>
          </w:tcPr>
          <w:p w14:paraId="5D2C9027"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Printer Connections: Retry printing or restart print spooler</w:t>
            </w:r>
          </w:p>
        </w:tc>
        <w:tc>
          <w:tcPr>
            <w:tcW w:w="4428" w:type="dxa"/>
          </w:tcPr>
          <w:p w14:paraId="5D2C9028" w14:textId="77777777" w:rsidR="00E0441C" w:rsidRPr="006804A8" w:rsidRDefault="00E0441C" w:rsidP="00A53334">
            <w:pPr>
              <w:pStyle w:val="TableSpacing"/>
              <w:rPr>
                <w:rFonts w:asciiTheme="minorHAnsi" w:hAnsiTheme="minorHAnsi"/>
                <w:sz w:val="22"/>
                <w:szCs w:val="22"/>
              </w:rPr>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1321"/>
              <w:gridCol w:w="1209"/>
              <w:gridCol w:w="1626"/>
            </w:tblGrid>
            <w:tr w:rsidR="00E0441C" w:rsidRPr="00E450A9" w14:paraId="5D2C902C" w14:textId="77777777" w:rsidTr="00E0441C">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5D2C9029"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t>Property</w:t>
                  </w:r>
                </w:p>
              </w:tc>
              <w:tc>
                <w:tcPr>
                  <w:tcW w:w="4428"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14:paraId="5D2C902A"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t>Default</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5D2C902B"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t>Override</w:t>
                  </w:r>
                </w:p>
              </w:tc>
            </w:tr>
            <w:tr w:rsidR="00E0441C" w:rsidRPr="00E450A9" w14:paraId="5D2C9030" w14:textId="77777777" w:rsidTr="00E0441C">
              <w:tc>
                <w:tcPr>
                  <w:tcW w:w="4428" w:type="dxa"/>
                </w:tcPr>
                <w:p w14:paraId="5D2C902D"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Enabled</w:t>
                  </w:r>
                </w:p>
              </w:tc>
              <w:tc>
                <w:tcPr>
                  <w:tcW w:w="4428" w:type="dxa"/>
                </w:tcPr>
                <w:p w14:paraId="5D2C902E"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False</w:t>
                  </w:r>
                </w:p>
              </w:tc>
              <w:tc>
                <w:tcPr>
                  <w:tcW w:w="4428" w:type="dxa"/>
                </w:tcPr>
                <w:p w14:paraId="5D2C902F"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Create an override to set this value to true if the customer wants to monitor printer connections.</w:t>
                  </w:r>
                </w:p>
              </w:tc>
            </w:tr>
          </w:tbl>
          <w:p w14:paraId="5D2C9031" w14:textId="77777777" w:rsidR="00E0441C" w:rsidRPr="006804A8" w:rsidRDefault="00E0441C" w:rsidP="00A53334">
            <w:pPr>
              <w:pStyle w:val="TableSpacing"/>
              <w:rPr>
                <w:rFonts w:asciiTheme="minorHAnsi" w:hAnsiTheme="minorHAnsi"/>
                <w:sz w:val="22"/>
                <w:szCs w:val="22"/>
              </w:rPr>
            </w:pPr>
          </w:p>
        </w:tc>
      </w:tr>
      <w:tr w:rsidR="00E0441C" w:rsidRPr="00E450A9" w14:paraId="5D2C9040" w14:textId="77777777" w:rsidTr="00E0441C">
        <w:tc>
          <w:tcPr>
            <w:tcW w:w="4428" w:type="dxa"/>
          </w:tcPr>
          <w:p w14:paraId="5D2C9033" w14:textId="77777777" w:rsidR="00E0441C" w:rsidRPr="006804A8" w:rsidRDefault="00E0441C" w:rsidP="00A53334">
            <w:pPr>
              <w:pStyle w:val="TextinList1"/>
              <w:rPr>
                <w:rFonts w:asciiTheme="minorHAnsi" w:hAnsiTheme="minorHAnsi"/>
                <w:sz w:val="22"/>
                <w:szCs w:val="22"/>
              </w:rPr>
            </w:pPr>
            <w:r w:rsidRPr="006804A8">
              <w:rPr>
                <w:rFonts w:asciiTheme="minorHAnsi" w:hAnsiTheme="minorHAnsi"/>
                <w:sz w:val="22"/>
                <w:szCs w:val="22"/>
              </w:rPr>
              <w:lastRenderedPageBreak/>
              <w:t>TCP/IP Printer Port: Close programs or restart the print server</w:t>
            </w:r>
          </w:p>
          <w:p w14:paraId="5D2C9034" w14:textId="77777777" w:rsidR="00E0441C" w:rsidRPr="006804A8" w:rsidRDefault="00E0441C" w:rsidP="00A53334">
            <w:pPr>
              <w:pStyle w:val="TextinList1"/>
              <w:rPr>
                <w:rFonts w:asciiTheme="minorHAnsi" w:hAnsiTheme="minorHAnsi"/>
                <w:sz w:val="22"/>
                <w:szCs w:val="22"/>
              </w:rPr>
            </w:pPr>
            <w:r w:rsidRPr="006804A8">
              <w:rPr>
                <w:rFonts w:asciiTheme="minorHAnsi" w:hAnsiTheme="minorHAnsi"/>
                <w:sz w:val="22"/>
                <w:szCs w:val="22"/>
              </w:rPr>
              <w:t>TCP/IP Printer Port: Correct network issues</w:t>
            </w:r>
          </w:p>
          <w:p w14:paraId="5D2C9035" w14:textId="77777777" w:rsidR="00E0441C" w:rsidRPr="006804A8" w:rsidRDefault="00E0441C" w:rsidP="00A53334">
            <w:pPr>
              <w:pStyle w:val="TextinList1"/>
              <w:rPr>
                <w:rFonts w:asciiTheme="minorHAnsi" w:hAnsiTheme="minorHAnsi"/>
                <w:sz w:val="22"/>
                <w:szCs w:val="22"/>
              </w:rPr>
            </w:pPr>
            <w:r w:rsidRPr="006804A8">
              <w:rPr>
                <w:rFonts w:asciiTheme="minorHAnsi" w:hAnsiTheme="minorHAnsi"/>
                <w:sz w:val="22"/>
                <w:szCs w:val="22"/>
              </w:rPr>
              <w:t>TCP/IP Printer Port: Delete unnecessary files or add disk space</w:t>
            </w:r>
          </w:p>
        </w:tc>
        <w:tc>
          <w:tcPr>
            <w:tcW w:w="4428" w:type="dxa"/>
          </w:tcPr>
          <w:p w14:paraId="5D2C9036" w14:textId="77777777" w:rsidR="00E0441C" w:rsidRPr="006804A8" w:rsidRDefault="00E0441C" w:rsidP="00A53334">
            <w:pPr>
              <w:pStyle w:val="TableSpacing"/>
              <w:rPr>
                <w:rFonts w:asciiTheme="minorHAnsi" w:hAnsiTheme="minorHAnsi"/>
                <w:sz w:val="22"/>
                <w:szCs w:val="22"/>
              </w:rPr>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1363"/>
              <w:gridCol w:w="1251"/>
              <w:gridCol w:w="1542"/>
            </w:tblGrid>
            <w:tr w:rsidR="00E0441C" w:rsidRPr="00E450A9" w14:paraId="5D2C903A" w14:textId="77777777" w:rsidTr="00E0441C">
              <w:trPr>
                <w:tblHeader/>
              </w:trPr>
              <w:tc>
                <w:tcPr>
                  <w:tcW w:w="4428"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5D2C9037"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t>Property</w:t>
                  </w:r>
                </w:p>
              </w:tc>
              <w:tc>
                <w:tcPr>
                  <w:tcW w:w="4428"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14:paraId="5D2C9038"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t>Default</w:t>
                  </w:r>
                </w:p>
              </w:tc>
              <w:tc>
                <w:tcPr>
                  <w:tcW w:w="4428"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5D2C9039" w14:textId="77777777" w:rsidR="00E0441C" w:rsidRPr="006804A8" w:rsidRDefault="00E0441C" w:rsidP="00E0441C">
                  <w:pPr>
                    <w:keepNext/>
                    <w:rPr>
                      <w:rFonts w:asciiTheme="minorHAnsi" w:hAnsiTheme="minorHAnsi"/>
                      <w:b/>
                      <w:sz w:val="22"/>
                      <w:szCs w:val="22"/>
                    </w:rPr>
                  </w:pPr>
                  <w:r w:rsidRPr="006804A8">
                    <w:rPr>
                      <w:rFonts w:asciiTheme="minorHAnsi" w:hAnsiTheme="minorHAnsi"/>
                      <w:b/>
                      <w:sz w:val="22"/>
                      <w:szCs w:val="22"/>
                    </w:rPr>
                    <w:t>Override</w:t>
                  </w:r>
                </w:p>
              </w:tc>
            </w:tr>
            <w:tr w:rsidR="00E0441C" w:rsidRPr="00E450A9" w14:paraId="5D2C903E" w14:textId="77777777" w:rsidTr="00E0441C">
              <w:tc>
                <w:tcPr>
                  <w:tcW w:w="4428" w:type="dxa"/>
                </w:tcPr>
                <w:p w14:paraId="5D2C903B"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Enabled</w:t>
                  </w:r>
                </w:p>
              </w:tc>
              <w:tc>
                <w:tcPr>
                  <w:tcW w:w="4428" w:type="dxa"/>
                </w:tcPr>
                <w:p w14:paraId="5D2C903C"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False</w:t>
                  </w:r>
                </w:p>
              </w:tc>
              <w:tc>
                <w:tcPr>
                  <w:tcW w:w="4428" w:type="dxa"/>
                </w:tcPr>
                <w:p w14:paraId="5D2C903D" w14:textId="77777777" w:rsidR="00E0441C" w:rsidRPr="006804A8" w:rsidRDefault="00E0441C" w:rsidP="00A53334">
                  <w:pPr>
                    <w:rPr>
                      <w:rFonts w:asciiTheme="minorHAnsi" w:hAnsiTheme="minorHAnsi"/>
                      <w:sz w:val="22"/>
                      <w:szCs w:val="22"/>
                    </w:rPr>
                  </w:pPr>
                  <w:r w:rsidRPr="006804A8">
                    <w:rPr>
                      <w:rFonts w:asciiTheme="minorHAnsi" w:hAnsiTheme="minorHAnsi"/>
                      <w:sz w:val="22"/>
                      <w:szCs w:val="22"/>
                    </w:rPr>
                    <w:t>Create an override to set this value to true if TCP/IP Service has been installed and needs to be monitored.</w:t>
                  </w:r>
                </w:p>
              </w:tc>
            </w:tr>
          </w:tbl>
          <w:p w14:paraId="5D2C903F" w14:textId="77777777" w:rsidR="00E0441C" w:rsidRPr="006804A8" w:rsidRDefault="00E0441C" w:rsidP="00A53334">
            <w:pPr>
              <w:pStyle w:val="TableSpacing"/>
              <w:rPr>
                <w:rFonts w:asciiTheme="minorHAnsi" w:hAnsiTheme="minorHAnsi"/>
                <w:sz w:val="22"/>
                <w:szCs w:val="22"/>
              </w:rPr>
            </w:pPr>
          </w:p>
        </w:tc>
      </w:tr>
    </w:tbl>
    <w:p w14:paraId="5D2C9041" w14:textId="77777777" w:rsidR="00E0441C" w:rsidRPr="006804A8" w:rsidRDefault="00E0441C" w:rsidP="00E0441C">
      <w:pPr>
        <w:pStyle w:val="TableSpacing"/>
        <w:rPr>
          <w:rFonts w:asciiTheme="minorHAnsi" w:hAnsiTheme="minorHAnsi"/>
        </w:rPr>
      </w:pPr>
    </w:p>
    <w:p w14:paraId="5D2C9042" w14:textId="77777777" w:rsidR="00E0441C" w:rsidRPr="006804A8" w:rsidRDefault="00E0441C" w:rsidP="00152CF4">
      <w:pPr>
        <w:pStyle w:val="Heading3"/>
        <w:rPr>
          <w:rFonts w:asciiTheme="minorHAnsi" w:hAnsiTheme="minorHAnsi"/>
        </w:rPr>
      </w:pPr>
      <w:bookmarkStart w:id="53" w:name="DSDOC_ff8cf24b_7700_4ee7_87a0_3104aaec72"/>
      <w:bookmarkStart w:id="54" w:name="_Toc437006375"/>
      <w:bookmarkStart w:id="55" w:name="_Toc469945341"/>
      <w:bookmarkEnd w:id="53"/>
      <w:r w:rsidRPr="006804A8">
        <w:rPr>
          <w:rFonts w:asciiTheme="minorHAnsi" w:hAnsiTheme="minorHAnsi"/>
        </w:rPr>
        <w:t>Placing Monitored Objects in Maintenance Mode</w:t>
      </w:r>
      <w:bookmarkEnd w:id="54"/>
      <w:bookmarkEnd w:id="55"/>
    </w:p>
    <w:p w14:paraId="5D2C9043" w14:textId="77777777" w:rsidR="00E0441C" w:rsidRPr="006804A8" w:rsidRDefault="00E0441C" w:rsidP="00E0441C">
      <w:pPr>
        <w:rPr>
          <w:rFonts w:asciiTheme="minorHAnsi" w:hAnsiTheme="minorHAnsi"/>
          <w:sz w:val="22"/>
          <w:szCs w:val="22"/>
        </w:rPr>
      </w:pPr>
      <w:r w:rsidRPr="006804A8">
        <w:rPr>
          <w:rFonts w:asciiTheme="minorHAnsi" w:hAnsiTheme="minorHAnsi"/>
          <w:sz w:val="22"/>
          <w:szCs w:val="22"/>
        </w:rPr>
        <w:t xml:space="preserve">When a monitored object, such as a computer or distributed application, goes offline for maintenance, </w:t>
      </w:r>
      <w:r w:rsidR="00AA391C" w:rsidRPr="006804A8">
        <w:rPr>
          <w:rFonts w:asciiTheme="minorHAnsi" w:hAnsiTheme="minorHAnsi"/>
          <w:sz w:val="22"/>
          <w:szCs w:val="22"/>
        </w:rPr>
        <w:t xml:space="preserve">Operations Manager </w:t>
      </w:r>
      <w:r w:rsidRPr="006804A8">
        <w:rPr>
          <w:rFonts w:asciiTheme="minorHAnsi" w:hAnsiTheme="minorHAnsi"/>
          <w:sz w:val="22"/>
          <w:szCs w:val="22"/>
        </w:rPr>
        <w:t>detects that no agent heartbeat is being received and, as a result, might generate numerous alerts and notifications. To prevent alerts and notifications, place the monitored object into maintenance mode. In maintenance mode, alerts, notifications, rules, monitors, automatic responses, state changes, and new alerts are suppressed at the agent.</w:t>
      </w:r>
    </w:p>
    <w:p w14:paraId="5D2C9044" w14:textId="0F820537" w:rsidR="00E0441C" w:rsidRPr="006804A8" w:rsidRDefault="00E0441C" w:rsidP="00E0441C">
      <w:pPr>
        <w:rPr>
          <w:rFonts w:asciiTheme="minorHAnsi" w:hAnsiTheme="minorHAnsi"/>
          <w:sz w:val="22"/>
          <w:szCs w:val="22"/>
        </w:rPr>
      </w:pPr>
      <w:r w:rsidRPr="006804A8">
        <w:rPr>
          <w:rFonts w:asciiTheme="minorHAnsi" w:hAnsiTheme="minorHAnsi"/>
          <w:sz w:val="22"/>
          <w:szCs w:val="22"/>
        </w:rPr>
        <w:t xml:space="preserve">For general instructions on placing a monitored object in maintenance mode, </w:t>
      </w:r>
      <w:r w:rsidR="000D2A44" w:rsidRPr="006804A8">
        <w:rPr>
          <w:rFonts w:asciiTheme="minorHAnsi" w:hAnsiTheme="minorHAnsi"/>
          <w:sz w:val="22"/>
          <w:szCs w:val="22"/>
        </w:rPr>
        <w:t xml:space="preserve">see </w:t>
      </w:r>
      <w:hyperlink r:id="rId23" w:history="1">
        <w:r w:rsidR="000D2A44" w:rsidRPr="006804A8">
          <w:rPr>
            <w:rStyle w:val="Hyperlink"/>
            <w:rFonts w:asciiTheme="minorHAnsi" w:hAnsiTheme="minorHAnsi"/>
            <w:sz w:val="22"/>
            <w:szCs w:val="22"/>
          </w:rPr>
          <w:t>Operations Manager Maintenance Mode</w:t>
        </w:r>
      </w:hyperlink>
      <w:r w:rsidR="000D2A44" w:rsidRPr="006804A8">
        <w:rPr>
          <w:rFonts w:asciiTheme="minorHAnsi" w:hAnsiTheme="minorHAnsi"/>
          <w:sz w:val="22"/>
          <w:szCs w:val="22"/>
        </w:rPr>
        <w:t>.</w:t>
      </w:r>
    </w:p>
    <w:p w14:paraId="0A0EBD4A" w14:textId="02666A80" w:rsidR="009C520F" w:rsidRPr="006804A8" w:rsidRDefault="009C520F" w:rsidP="00E0441C">
      <w:pPr>
        <w:rPr>
          <w:rFonts w:asciiTheme="minorHAnsi" w:hAnsiTheme="minorHAnsi"/>
          <w:sz w:val="22"/>
          <w:szCs w:val="22"/>
        </w:rPr>
      </w:pPr>
    </w:p>
    <w:p w14:paraId="1F87EE39" w14:textId="77777777" w:rsidR="009C520F" w:rsidRPr="006804A8" w:rsidRDefault="009C520F" w:rsidP="009C520F">
      <w:pPr>
        <w:pStyle w:val="Heading2"/>
        <w:rPr>
          <w:rFonts w:asciiTheme="minorHAnsi" w:hAnsiTheme="minorHAnsi"/>
        </w:rPr>
      </w:pPr>
      <w:bookmarkStart w:id="56" w:name="_Toc337567385"/>
      <w:bookmarkStart w:id="57" w:name="_Toc468720451"/>
      <w:bookmarkStart w:id="58" w:name="_Toc469945342"/>
      <w:r w:rsidRPr="006804A8">
        <w:rPr>
          <w:rFonts w:asciiTheme="minorHAnsi" w:hAnsiTheme="minorHAnsi"/>
        </w:rPr>
        <w:t>Appendix: Known Issues and Troubleshooting</w:t>
      </w:r>
      <w:bookmarkStart w:id="59" w:name="z6c2bcf65b32e47769ffa91ce887de316"/>
      <w:bookmarkEnd w:id="56"/>
      <w:bookmarkEnd w:id="57"/>
      <w:bookmarkEnd w:id="59"/>
      <w:bookmarkEnd w:id="58"/>
    </w:p>
    <w:p w14:paraId="2BF12E6D" w14:textId="16D07855" w:rsidR="009C520F" w:rsidRPr="006804A8" w:rsidRDefault="009C520F" w:rsidP="009C520F">
      <w:pPr>
        <w:pStyle w:val="DSTOC3-0"/>
        <w:rPr>
          <w:rFonts w:asciiTheme="minorHAnsi" w:hAnsiTheme="minorHAnsi"/>
        </w:rPr>
      </w:pPr>
      <w:r w:rsidRPr="006804A8">
        <w:rPr>
          <w:rFonts w:asciiTheme="minorHAnsi" w:hAnsiTheme="minorHAnsi"/>
        </w:rPr>
        <w:t xml:space="preserve">Known Issue: </w:t>
      </w:r>
      <w:r w:rsidR="00FD6BE5">
        <w:rPr>
          <w:rFonts w:asciiTheme="minorHAnsi" w:hAnsiTheme="minorHAnsi"/>
        </w:rPr>
        <w:t xml:space="preserve">Some workflows </w:t>
      </w:r>
      <w:r w:rsidRPr="006804A8">
        <w:rPr>
          <w:rFonts w:asciiTheme="minorHAnsi" w:hAnsiTheme="minorHAnsi"/>
        </w:rPr>
        <w:t xml:space="preserve">may not switch back to healthy state </w:t>
      </w:r>
    </w:p>
    <w:p w14:paraId="4A69510A" w14:textId="56A5219B" w:rsidR="00FD6BE5" w:rsidRDefault="009C520F" w:rsidP="00FD6BE5">
      <w:pPr>
        <w:rPr>
          <w:rFonts w:asciiTheme="minorHAnsi" w:hAnsiTheme="minorHAnsi"/>
          <w:sz w:val="22"/>
          <w:szCs w:val="22"/>
        </w:rPr>
      </w:pPr>
      <w:r w:rsidRPr="006804A8">
        <w:rPr>
          <w:rStyle w:val="Bold"/>
          <w:rFonts w:asciiTheme="minorHAnsi" w:hAnsiTheme="minorHAnsi"/>
          <w:sz w:val="22"/>
          <w:szCs w:val="22"/>
        </w:rPr>
        <w:t>Issue:</w:t>
      </w:r>
      <w:r w:rsidRPr="006804A8">
        <w:rPr>
          <w:rFonts w:asciiTheme="minorHAnsi" w:hAnsiTheme="minorHAnsi"/>
          <w:sz w:val="22"/>
          <w:szCs w:val="22"/>
        </w:rPr>
        <w:t xml:space="preserve"> </w:t>
      </w:r>
      <w:r w:rsidR="00FD6BE5">
        <w:rPr>
          <w:rFonts w:asciiTheme="minorHAnsi" w:hAnsiTheme="minorHAnsi"/>
          <w:sz w:val="22"/>
          <w:szCs w:val="22"/>
        </w:rPr>
        <w:t xml:space="preserve">The following workflows </w:t>
      </w:r>
      <w:r w:rsidRPr="006804A8">
        <w:rPr>
          <w:rFonts w:asciiTheme="minorHAnsi" w:hAnsiTheme="minorHAnsi"/>
          <w:sz w:val="22"/>
          <w:szCs w:val="22"/>
        </w:rPr>
        <w:t>may not switch back to healthy state upon recovery</w:t>
      </w:r>
      <w:r w:rsidR="00FD6BE5">
        <w:rPr>
          <w:rFonts w:asciiTheme="minorHAnsi" w:hAnsiTheme="minorHAnsi"/>
          <w:sz w:val="22"/>
          <w:szCs w:val="22"/>
        </w:rPr>
        <w:t>:</w:t>
      </w:r>
      <w:r w:rsidR="00FD6BE5">
        <w:rPr>
          <w:rFonts w:asciiTheme="minorHAnsi" w:hAnsiTheme="minorHAnsi"/>
          <w:sz w:val="22"/>
          <w:szCs w:val="22"/>
        </w:rPr>
        <w:br/>
        <w:t>Monitors:</w:t>
      </w:r>
    </w:p>
    <w:p w14:paraId="7E1B6B36" w14:textId="349C5A28" w:rsidR="00FD6BE5" w:rsidRPr="006804A8" w:rsidRDefault="00FD6BE5" w:rsidP="006804A8">
      <w:pPr>
        <w:pStyle w:val="ListParagraph"/>
        <w:numPr>
          <w:ilvl w:val="0"/>
          <w:numId w:val="40"/>
        </w:numPr>
        <w:rPr>
          <w:rFonts w:asciiTheme="minorHAnsi" w:hAnsiTheme="minorHAnsi"/>
        </w:rPr>
      </w:pPr>
      <w:r w:rsidRPr="006804A8">
        <w:rPr>
          <w:rFonts w:asciiTheme="minorHAnsi" w:hAnsiTheme="minorHAnsi"/>
        </w:rPr>
        <w:t>Print Job:  Check the printer and driver and then retry printing</w:t>
      </w:r>
    </w:p>
    <w:p w14:paraId="7CED0042" w14:textId="77777777" w:rsidR="00FD6BE5" w:rsidRPr="006804A8" w:rsidRDefault="00FD6BE5" w:rsidP="006804A8">
      <w:pPr>
        <w:pStyle w:val="ListParagraph"/>
        <w:numPr>
          <w:ilvl w:val="0"/>
          <w:numId w:val="40"/>
        </w:numPr>
        <w:rPr>
          <w:rFonts w:asciiTheme="minorHAnsi" w:hAnsiTheme="minorHAnsi"/>
        </w:rPr>
      </w:pPr>
      <w:r w:rsidRPr="006804A8">
        <w:rPr>
          <w:rFonts w:asciiTheme="minorHAnsi" w:hAnsiTheme="minorHAnsi"/>
        </w:rPr>
        <w:t xml:space="preserve">Print Job:  Restart the Print Spooler service or reinstall the printer driver </w:t>
      </w:r>
      <w:proofErr w:type="gramStart"/>
      <w:r w:rsidRPr="006804A8">
        <w:rPr>
          <w:rFonts w:asciiTheme="minorHAnsi" w:hAnsiTheme="minorHAnsi"/>
        </w:rPr>
        <w:t>By</w:t>
      </w:r>
      <w:proofErr w:type="gramEnd"/>
      <w:r w:rsidRPr="006804A8">
        <w:rPr>
          <w:rFonts w:asciiTheme="minorHAnsi" w:hAnsiTheme="minorHAnsi"/>
        </w:rPr>
        <w:t xml:space="preserve"> Print Queue</w:t>
      </w:r>
    </w:p>
    <w:p w14:paraId="2B2FD7BE" w14:textId="77777777" w:rsidR="00FD6BE5" w:rsidRPr="006804A8" w:rsidRDefault="00FD6BE5" w:rsidP="006804A8">
      <w:pPr>
        <w:pStyle w:val="ListParagraph"/>
        <w:numPr>
          <w:ilvl w:val="0"/>
          <w:numId w:val="40"/>
        </w:numPr>
        <w:rPr>
          <w:rFonts w:asciiTheme="minorHAnsi" w:hAnsiTheme="minorHAnsi"/>
        </w:rPr>
      </w:pPr>
      <w:r w:rsidRPr="006804A8">
        <w:rPr>
          <w:rFonts w:asciiTheme="minorHAnsi" w:hAnsiTheme="minorHAnsi"/>
        </w:rPr>
        <w:t>Print Queue:  Recreate the printer port</w:t>
      </w:r>
    </w:p>
    <w:p w14:paraId="0808D2B8" w14:textId="2554E7B1" w:rsidR="00FD6BE5" w:rsidRDefault="00FD6BE5" w:rsidP="006804A8">
      <w:pPr>
        <w:pStyle w:val="ListParagraph"/>
        <w:numPr>
          <w:ilvl w:val="0"/>
          <w:numId w:val="40"/>
        </w:numPr>
        <w:rPr>
          <w:rFonts w:asciiTheme="minorHAnsi" w:hAnsiTheme="minorHAnsi"/>
        </w:rPr>
      </w:pPr>
      <w:r w:rsidRPr="006804A8">
        <w:rPr>
          <w:rFonts w:asciiTheme="minorHAnsi" w:hAnsiTheme="minorHAnsi"/>
        </w:rPr>
        <w:t xml:space="preserve">Print Job:  Restart the Print Spooler service or reinstall the printer driver </w:t>
      </w:r>
      <w:proofErr w:type="gramStart"/>
      <w:r w:rsidRPr="006804A8">
        <w:rPr>
          <w:rFonts w:asciiTheme="minorHAnsi" w:hAnsiTheme="minorHAnsi"/>
        </w:rPr>
        <w:t>By</w:t>
      </w:r>
      <w:proofErr w:type="gramEnd"/>
      <w:r w:rsidRPr="006804A8">
        <w:rPr>
          <w:rFonts w:asciiTheme="minorHAnsi" w:hAnsiTheme="minorHAnsi"/>
        </w:rPr>
        <w:t xml:space="preserve"> Print Job Status</w:t>
      </w:r>
    </w:p>
    <w:p w14:paraId="724A53D2" w14:textId="77777777" w:rsidR="00FD6BE5" w:rsidRPr="00FD6BE5" w:rsidRDefault="00FD6BE5" w:rsidP="00FD6BE5">
      <w:pPr>
        <w:pStyle w:val="ListParagraph"/>
        <w:numPr>
          <w:ilvl w:val="0"/>
          <w:numId w:val="40"/>
        </w:numPr>
        <w:rPr>
          <w:rFonts w:asciiTheme="minorHAnsi" w:hAnsiTheme="minorHAnsi"/>
        </w:rPr>
      </w:pPr>
      <w:r w:rsidRPr="00FD6BE5">
        <w:rPr>
          <w:rFonts w:asciiTheme="minorHAnsi" w:hAnsiTheme="minorHAnsi"/>
        </w:rPr>
        <w:t>Print Spooler:  Check printer security settings</w:t>
      </w:r>
    </w:p>
    <w:p w14:paraId="287E94EE" w14:textId="77777777" w:rsidR="00FD6BE5" w:rsidRPr="00FD6BE5" w:rsidRDefault="00FD6BE5" w:rsidP="00FD6BE5">
      <w:pPr>
        <w:pStyle w:val="ListParagraph"/>
        <w:numPr>
          <w:ilvl w:val="0"/>
          <w:numId w:val="40"/>
        </w:numPr>
        <w:rPr>
          <w:rFonts w:asciiTheme="minorHAnsi" w:hAnsiTheme="minorHAnsi"/>
        </w:rPr>
      </w:pPr>
      <w:r w:rsidRPr="00FD6BE5">
        <w:rPr>
          <w:rFonts w:asciiTheme="minorHAnsi" w:hAnsiTheme="minorHAnsi"/>
        </w:rPr>
        <w:t>Print Spooler:  Check Windows resources</w:t>
      </w:r>
    </w:p>
    <w:p w14:paraId="1B2428D5" w14:textId="77777777" w:rsidR="00FD6BE5" w:rsidRPr="00FD6BE5" w:rsidRDefault="00FD6BE5" w:rsidP="00FD6BE5">
      <w:pPr>
        <w:pStyle w:val="ListParagraph"/>
        <w:numPr>
          <w:ilvl w:val="0"/>
          <w:numId w:val="40"/>
        </w:numPr>
        <w:rPr>
          <w:rFonts w:asciiTheme="minorHAnsi" w:hAnsiTheme="minorHAnsi"/>
        </w:rPr>
      </w:pPr>
      <w:r w:rsidRPr="00FD6BE5">
        <w:rPr>
          <w:rFonts w:asciiTheme="minorHAnsi" w:hAnsiTheme="minorHAnsi"/>
        </w:rPr>
        <w:t>Print Spooler:  Install or reinstall the printer driver</w:t>
      </w:r>
    </w:p>
    <w:p w14:paraId="553F39F6" w14:textId="77777777" w:rsidR="00FD6BE5" w:rsidRPr="00FD6BE5" w:rsidRDefault="00FD6BE5" w:rsidP="00FD6BE5">
      <w:pPr>
        <w:pStyle w:val="ListParagraph"/>
        <w:numPr>
          <w:ilvl w:val="0"/>
          <w:numId w:val="40"/>
        </w:numPr>
        <w:rPr>
          <w:rFonts w:asciiTheme="minorHAnsi" w:hAnsiTheme="minorHAnsi"/>
        </w:rPr>
      </w:pPr>
      <w:r w:rsidRPr="00FD6BE5">
        <w:rPr>
          <w:rFonts w:asciiTheme="minorHAnsi" w:hAnsiTheme="minorHAnsi"/>
        </w:rPr>
        <w:t>Print Spooler:  The print spooler failed to complete a task</w:t>
      </w:r>
    </w:p>
    <w:p w14:paraId="759F7040" w14:textId="77777777" w:rsidR="00FD6BE5" w:rsidRPr="00FD6BE5" w:rsidRDefault="00FD6BE5" w:rsidP="00FD6BE5">
      <w:pPr>
        <w:pStyle w:val="ListParagraph"/>
        <w:numPr>
          <w:ilvl w:val="0"/>
          <w:numId w:val="40"/>
        </w:numPr>
        <w:rPr>
          <w:rFonts w:asciiTheme="minorHAnsi" w:hAnsiTheme="minorHAnsi"/>
        </w:rPr>
      </w:pPr>
      <w:r w:rsidRPr="00FD6BE5">
        <w:rPr>
          <w:rFonts w:asciiTheme="minorHAnsi" w:hAnsiTheme="minorHAnsi"/>
        </w:rPr>
        <w:lastRenderedPageBreak/>
        <w:t>Print Spooler:  Recreate the port and monitor</w:t>
      </w:r>
    </w:p>
    <w:p w14:paraId="00A237F2" w14:textId="77777777" w:rsidR="00FD6BE5" w:rsidRPr="00FD6BE5" w:rsidRDefault="00FD6BE5" w:rsidP="00FD6BE5">
      <w:pPr>
        <w:pStyle w:val="ListParagraph"/>
        <w:numPr>
          <w:ilvl w:val="0"/>
          <w:numId w:val="40"/>
        </w:numPr>
        <w:rPr>
          <w:rFonts w:asciiTheme="minorHAnsi" w:hAnsiTheme="minorHAnsi"/>
        </w:rPr>
      </w:pPr>
      <w:r w:rsidRPr="00FD6BE5">
        <w:rPr>
          <w:rFonts w:asciiTheme="minorHAnsi" w:hAnsiTheme="minorHAnsi"/>
        </w:rPr>
        <w:t>Print Spooler:  Reinstall the printer driver check registry permissions and restart the print spooler</w:t>
      </w:r>
    </w:p>
    <w:p w14:paraId="6A48F995" w14:textId="77777777" w:rsidR="00FD6BE5" w:rsidRPr="00FD6BE5" w:rsidRDefault="00FD6BE5" w:rsidP="00FD6BE5">
      <w:pPr>
        <w:pStyle w:val="ListParagraph"/>
        <w:numPr>
          <w:ilvl w:val="0"/>
          <w:numId w:val="40"/>
        </w:numPr>
        <w:rPr>
          <w:rFonts w:asciiTheme="minorHAnsi" w:hAnsiTheme="minorHAnsi"/>
        </w:rPr>
      </w:pPr>
      <w:r w:rsidRPr="00FD6BE5">
        <w:rPr>
          <w:rFonts w:asciiTheme="minorHAnsi" w:hAnsiTheme="minorHAnsi"/>
        </w:rPr>
        <w:t>Print Spooler:  Restart the Print Spooler service</w:t>
      </w:r>
    </w:p>
    <w:p w14:paraId="0C9BAB97" w14:textId="77777777" w:rsidR="00FD6BE5" w:rsidRPr="00FD6BE5" w:rsidRDefault="00FD6BE5" w:rsidP="00FD6BE5">
      <w:pPr>
        <w:pStyle w:val="ListParagraph"/>
        <w:numPr>
          <w:ilvl w:val="0"/>
          <w:numId w:val="40"/>
        </w:numPr>
        <w:rPr>
          <w:rFonts w:asciiTheme="minorHAnsi" w:hAnsiTheme="minorHAnsi"/>
        </w:rPr>
      </w:pPr>
      <w:r w:rsidRPr="00FD6BE5">
        <w:rPr>
          <w:rFonts w:asciiTheme="minorHAnsi" w:hAnsiTheme="minorHAnsi"/>
        </w:rPr>
        <w:t>Print Spooler:  Restart the server or troubleshoot hardware problems</w:t>
      </w:r>
    </w:p>
    <w:p w14:paraId="45493808" w14:textId="4B12725B" w:rsidR="00FD6BE5" w:rsidRDefault="00FD6BE5" w:rsidP="006804A8">
      <w:pPr>
        <w:pStyle w:val="ListParagraph"/>
        <w:numPr>
          <w:ilvl w:val="0"/>
          <w:numId w:val="40"/>
        </w:numPr>
        <w:rPr>
          <w:rFonts w:asciiTheme="minorHAnsi" w:hAnsiTheme="minorHAnsi"/>
        </w:rPr>
      </w:pPr>
      <w:r w:rsidRPr="00FD6BE5">
        <w:rPr>
          <w:rFonts w:asciiTheme="minorHAnsi" w:hAnsiTheme="minorHAnsi"/>
        </w:rPr>
        <w:t>Print Spooler:  Retry printing or restart the print spooler</w:t>
      </w:r>
    </w:p>
    <w:p w14:paraId="62FEDAC4" w14:textId="7DD440CD" w:rsidR="00FD6BE5" w:rsidRDefault="00FD6BE5">
      <w:pPr>
        <w:rPr>
          <w:rFonts w:asciiTheme="minorHAnsi" w:hAnsiTheme="minorHAnsi"/>
          <w:sz w:val="22"/>
          <w:szCs w:val="22"/>
        </w:rPr>
      </w:pPr>
      <w:r w:rsidRPr="006804A8">
        <w:rPr>
          <w:rFonts w:asciiTheme="minorHAnsi" w:hAnsiTheme="minorHAnsi"/>
          <w:sz w:val="22"/>
          <w:szCs w:val="22"/>
        </w:rPr>
        <w:t>Alert Rule:</w:t>
      </w:r>
    </w:p>
    <w:p w14:paraId="5E8EC5E4" w14:textId="18071126" w:rsidR="009C520F" w:rsidRPr="006804A8" w:rsidRDefault="00FD6BE5" w:rsidP="006804A8">
      <w:pPr>
        <w:pStyle w:val="ListParagraph"/>
        <w:numPr>
          <w:ilvl w:val="0"/>
          <w:numId w:val="46"/>
        </w:numPr>
        <w:rPr>
          <w:rFonts w:asciiTheme="minorHAnsi" w:hAnsiTheme="minorHAnsi"/>
        </w:rPr>
      </w:pPr>
      <w:r w:rsidRPr="006804A8">
        <w:rPr>
          <w:rFonts w:asciiTheme="minorHAnsi" w:hAnsiTheme="minorHAnsi"/>
        </w:rPr>
        <w:t>Print Filter Pipeline Manager:  Retry printing or restart the print server</w:t>
      </w:r>
    </w:p>
    <w:p w14:paraId="2E105764" w14:textId="6229B07A" w:rsidR="009C520F" w:rsidRPr="006804A8" w:rsidRDefault="009C520F" w:rsidP="009C520F">
      <w:pPr>
        <w:rPr>
          <w:rFonts w:asciiTheme="minorHAnsi" w:hAnsiTheme="minorHAnsi"/>
          <w:sz w:val="22"/>
          <w:szCs w:val="22"/>
        </w:rPr>
      </w:pPr>
      <w:r w:rsidRPr="006804A8">
        <w:rPr>
          <w:rStyle w:val="Bold"/>
          <w:rFonts w:asciiTheme="minorHAnsi" w:hAnsiTheme="minorHAnsi"/>
          <w:sz w:val="22"/>
          <w:szCs w:val="22"/>
        </w:rPr>
        <w:t>Workaround:</w:t>
      </w:r>
      <w:r w:rsidRPr="006804A8">
        <w:rPr>
          <w:rFonts w:asciiTheme="minorHAnsi" w:hAnsiTheme="minorHAnsi"/>
          <w:sz w:val="22"/>
          <w:szCs w:val="22"/>
        </w:rPr>
        <w:t xml:space="preserve"> Enable the </w:t>
      </w:r>
      <w:r w:rsidR="004D69BE" w:rsidRPr="004D69BE">
        <w:rPr>
          <w:rFonts w:asciiTheme="minorHAnsi" w:hAnsiTheme="minorHAnsi"/>
          <w:sz w:val="22"/>
          <w:szCs w:val="22"/>
        </w:rPr>
        <w:t xml:space="preserve">Windows Event Log </w:t>
      </w:r>
      <w:r w:rsidRPr="006804A8">
        <w:rPr>
          <w:rFonts w:asciiTheme="minorHAnsi" w:hAnsiTheme="minorHAnsi"/>
          <w:sz w:val="22"/>
          <w:szCs w:val="22"/>
        </w:rPr>
        <w:t>manually and restart it.</w:t>
      </w:r>
    </w:p>
    <w:p w14:paraId="0A61D8CF" w14:textId="34ECA8B3" w:rsidR="00ED1868" w:rsidRPr="006804A8" w:rsidRDefault="00173C56" w:rsidP="00ED1868">
      <w:pPr>
        <w:pStyle w:val="DSTOC3-0"/>
        <w:rPr>
          <w:rFonts w:asciiTheme="minorHAnsi" w:hAnsiTheme="minorHAnsi"/>
        </w:rPr>
      </w:pPr>
      <w:r w:rsidRPr="006804A8">
        <w:rPr>
          <w:rFonts w:asciiTheme="minorHAnsi" w:hAnsiTheme="minorHAnsi"/>
        </w:rPr>
        <w:t xml:space="preserve">Display Strings </w:t>
      </w:r>
      <w:r w:rsidR="00690D5B" w:rsidRPr="006804A8">
        <w:rPr>
          <w:rFonts w:asciiTheme="minorHAnsi" w:hAnsiTheme="minorHAnsi"/>
        </w:rPr>
        <w:t xml:space="preserve">Known Issue: </w:t>
      </w:r>
      <w:r w:rsidR="00EE4FCD">
        <w:rPr>
          <w:rFonts w:asciiTheme="minorHAnsi" w:hAnsiTheme="minorHAnsi"/>
        </w:rPr>
        <w:t>“</w:t>
      </w:r>
      <w:r w:rsidR="00EE4FCD" w:rsidRPr="00EE4FCD">
        <w:rPr>
          <w:rFonts w:asciiTheme="minorHAnsi" w:hAnsiTheme="minorHAnsi"/>
        </w:rPr>
        <w:t>Populate the Print Services Computer Group</w:t>
      </w:r>
      <w:r w:rsidR="00EE4FCD">
        <w:rPr>
          <w:rFonts w:asciiTheme="minorHAnsi" w:hAnsiTheme="minorHAnsi"/>
        </w:rPr>
        <w:t xml:space="preserve">” </w:t>
      </w:r>
      <w:r w:rsidR="0004217F" w:rsidRPr="006804A8">
        <w:rPr>
          <w:rFonts w:asciiTheme="minorHAnsi" w:hAnsiTheme="minorHAnsi"/>
        </w:rPr>
        <w:t>discovery n</w:t>
      </w:r>
      <w:r w:rsidR="00690D5B" w:rsidRPr="006804A8">
        <w:rPr>
          <w:rFonts w:asciiTheme="minorHAnsi" w:hAnsiTheme="minorHAnsi"/>
        </w:rPr>
        <w:t xml:space="preserve">ame and description </w:t>
      </w:r>
      <w:r w:rsidR="0004217F" w:rsidRPr="006804A8">
        <w:rPr>
          <w:rFonts w:asciiTheme="minorHAnsi" w:hAnsiTheme="minorHAnsi"/>
        </w:rPr>
        <w:t xml:space="preserve">are </w:t>
      </w:r>
      <w:r w:rsidR="00690D5B" w:rsidRPr="006804A8">
        <w:rPr>
          <w:rFonts w:asciiTheme="minorHAnsi" w:hAnsiTheme="minorHAnsi"/>
        </w:rPr>
        <w:t>incorre</w:t>
      </w:r>
      <w:r w:rsidR="0004217F" w:rsidRPr="006804A8">
        <w:rPr>
          <w:rFonts w:asciiTheme="minorHAnsi" w:hAnsiTheme="minorHAnsi"/>
        </w:rPr>
        <w:t>ct</w:t>
      </w:r>
    </w:p>
    <w:p w14:paraId="66C73AA3" w14:textId="7610B4DD" w:rsidR="00ED1868" w:rsidRPr="006804A8" w:rsidRDefault="00ED1868" w:rsidP="00ED1868">
      <w:pPr>
        <w:rPr>
          <w:rFonts w:asciiTheme="minorHAnsi" w:hAnsiTheme="minorHAnsi"/>
          <w:sz w:val="22"/>
          <w:szCs w:val="22"/>
        </w:rPr>
      </w:pPr>
      <w:r w:rsidRPr="006804A8">
        <w:rPr>
          <w:rStyle w:val="Bold"/>
          <w:rFonts w:asciiTheme="minorHAnsi" w:hAnsiTheme="minorHAnsi"/>
          <w:sz w:val="22"/>
          <w:szCs w:val="22"/>
        </w:rPr>
        <w:t>Issue:</w:t>
      </w:r>
      <w:r w:rsidR="009C1A73" w:rsidRPr="006804A8">
        <w:rPr>
          <w:rFonts w:asciiTheme="minorHAnsi" w:hAnsiTheme="minorHAnsi"/>
          <w:sz w:val="22"/>
          <w:szCs w:val="22"/>
        </w:rPr>
        <w:t xml:space="preserve"> T</w:t>
      </w:r>
      <w:r w:rsidR="00690D5B" w:rsidRPr="006804A8">
        <w:rPr>
          <w:rFonts w:asciiTheme="minorHAnsi" w:hAnsiTheme="minorHAnsi"/>
          <w:sz w:val="22"/>
          <w:szCs w:val="22"/>
        </w:rPr>
        <w:t xml:space="preserve">he discovery name is displayed as </w:t>
      </w:r>
      <w:r w:rsidR="00B918D8">
        <w:rPr>
          <w:rFonts w:asciiTheme="minorHAnsi" w:hAnsiTheme="minorHAnsi"/>
          <w:sz w:val="22"/>
          <w:szCs w:val="22"/>
        </w:rPr>
        <w:t>“</w:t>
      </w:r>
      <w:r w:rsidR="00690D5B" w:rsidRPr="006804A8">
        <w:rPr>
          <w:rFonts w:asciiTheme="minorHAnsi" w:hAnsiTheme="minorHAnsi"/>
          <w:sz w:val="22"/>
          <w:szCs w:val="22"/>
        </w:rPr>
        <w:t>Populate the Print Services Computer Group</w:t>
      </w:r>
      <w:r w:rsidR="00B918D8">
        <w:rPr>
          <w:rFonts w:asciiTheme="minorHAnsi" w:hAnsiTheme="minorHAnsi"/>
          <w:sz w:val="22"/>
          <w:szCs w:val="22"/>
        </w:rPr>
        <w:t>”</w:t>
      </w:r>
      <w:r w:rsidR="00690D5B" w:rsidRPr="006804A8">
        <w:rPr>
          <w:rFonts w:asciiTheme="minorHAnsi" w:hAnsiTheme="minorHAnsi"/>
          <w:sz w:val="22"/>
          <w:szCs w:val="22"/>
        </w:rPr>
        <w:t xml:space="preserve">, while it should be </w:t>
      </w:r>
      <w:r w:rsidR="00E55CCB" w:rsidRPr="006804A8">
        <w:rPr>
          <w:rFonts w:asciiTheme="minorHAnsi" w:hAnsiTheme="minorHAnsi"/>
          <w:sz w:val="22"/>
          <w:szCs w:val="22"/>
        </w:rPr>
        <w:t xml:space="preserve">displayed as </w:t>
      </w:r>
      <w:r w:rsidR="00B918D8">
        <w:rPr>
          <w:rFonts w:asciiTheme="minorHAnsi" w:hAnsiTheme="minorHAnsi"/>
          <w:sz w:val="22"/>
          <w:szCs w:val="22"/>
        </w:rPr>
        <w:t>“</w:t>
      </w:r>
      <w:r w:rsidR="00690D5B" w:rsidRPr="006804A8">
        <w:rPr>
          <w:rFonts w:asciiTheme="minorHAnsi" w:hAnsiTheme="minorHAnsi"/>
          <w:sz w:val="22"/>
          <w:szCs w:val="22"/>
        </w:rPr>
        <w:t>Populate the Print Services Role Computer Group</w:t>
      </w:r>
      <w:r w:rsidR="00B918D8">
        <w:rPr>
          <w:rFonts w:asciiTheme="minorHAnsi" w:hAnsiTheme="minorHAnsi"/>
          <w:sz w:val="22"/>
          <w:szCs w:val="22"/>
        </w:rPr>
        <w:t>”</w:t>
      </w:r>
      <w:r w:rsidRPr="006804A8">
        <w:rPr>
          <w:rFonts w:asciiTheme="minorHAnsi" w:hAnsiTheme="minorHAnsi"/>
          <w:sz w:val="22"/>
          <w:szCs w:val="22"/>
        </w:rPr>
        <w:t>.</w:t>
      </w:r>
      <w:r w:rsidR="0004217F" w:rsidRPr="006804A8">
        <w:rPr>
          <w:rFonts w:asciiTheme="minorHAnsi" w:hAnsiTheme="minorHAnsi"/>
          <w:sz w:val="22"/>
          <w:szCs w:val="22"/>
        </w:rPr>
        <w:t xml:space="preserve"> The same issue is observed with the description.</w:t>
      </w:r>
    </w:p>
    <w:p w14:paraId="4D81EA4B" w14:textId="3EF665E2" w:rsidR="00ED1868" w:rsidRDefault="00ED1868" w:rsidP="00863245">
      <w:pPr>
        <w:rPr>
          <w:rFonts w:asciiTheme="minorHAnsi" w:hAnsiTheme="minorHAnsi"/>
          <w:sz w:val="22"/>
          <w:szCs w:val="22"/>
        </w:rPr>
      </w:pPr>
      <w:r w:rsidRPr="006804A8">
        <w:rPr>
          <w:rStyle w:val="Bold"/>
          <w:rFonts w:asciiTheme="minorHAnsi" w:hAnsiTheme="minorHAnsi"/>
          <w:sz w:val="22"/>
          <w:szCs w:val="22"/>
        </w:rPr>
        <w:t>Workaround:</w:t>
      </w:r>
      <w:r w:rsidR="00690D5B" w:rsidRPr="006804A8">
        <w:rPr>
          <w:rFonts w:asciiTheme="minorHAnsi" w:hAnsiTheme="minorHAnsi"/>
          <w:sz w:val="22"/>
          <w:szCs w:val="22"/>
        </w:rPr>
        <w:t xml:space="preserve"> No workaround available</w:t>
      </w:r>
      <w:r w:rsidR="00EC4A9C" w:rsidRPr="006804A8">
        <w:rPr>
          <w:rFonts w:asciiTheme="minorHAnsi" w:hAnsiTheme="minorHAnsi"/>
          <w:sz w:val="22"/>
          <w:szCs w:val="22"/>
        </w:rPr>
        <w:t>.</w:t>
      </w:r>
    </w:p>
    <w:p w14:paraId="281262E2" w14:textId="79F77A51" w:rsidR="00B01EDB" w:rsidRPr="00CC0C96" w:rsidRDefault="00B01EDB" w:rsidP="00B01EDB">
      <w:pPr>
        <w:pStyle w:val="DSTOC3-0"/>
        <w:rPr>
          <w:rFonts w:asciiTheme="minorHAnsi" w:hAnsiTheme="minorHAnsi"/>
        </w:rPr>
      </w:pPr>
      <w:r w:rsidRPr="00CC0C96">
        <w:rPr>
          <w:rFonts w:asciiTheme="minorHAnsi" w:hAnsiTheme="minorHAnsi"/>
        </w:rPr>
        <w:t xml:space="preserve">Display Strings Known Issue: </w:t>
      </w:r>
      <w:r>
        <w:rPr>
          <w:rFonts w:asciiTheme="minorHAnsi" w:hAnsiTheme="minorHAnsi"/>
        </w:rPr>
        <w:t>“</w:t>
      </w:r>
      <w:r w:rsidR="009141B9" w:rsidRPr="009141B9">
        <w:rPr>
          <w:rFonts w:asciiTheme="minorHAnsi" w:hAnsiTheme="minorHAnsi"/>
        </w:rPr>
        <w:t>Populate the Printing Instances Group with Managed Entity instances</w:t>
      </w:r>
      <w:r>
        <w:rPr>
          <w:rFonts w:asciiTheme="minorHAnsi" w:hAnsiTheme="minorHAnsi"/>
        </w:rPr>
        <w:t>”</w:t>
      </w:r>
      <w:r w:rsidRPr="00CC0C96">
        <w:rPr>
          <w:rFonts w:asciiTheme="minorHAnsi" w:hAnsiTheme="minorHAnsi"/>
        </w:rPr>
        <w:t xml:space="preserve"> discovery name and description are incorrect</w:t>
      </w:r>
    </w:p>
    <w:p w14:paraId="6468467A" w14:textId="2CCDF3C1" w:rsidR="00B01EDB" w:rsidRPr="00CC0C96" w:rsidRDefault="00B01EDB" w:rsidP="00B01EDB">
      <w:pPr>
        <w:rPr>
          <w:rFonts w:asciiTheme="minorHAnsi" w:hAnsiTheme="minorHAnsi"/>
          <w:sz w:val="22"/>
          <w:szCs w:val="22"/>
        </w:rPr>
      </w:pPr>
      <w:r w:rsidRPr="00CC0C96">
        <w:rPr>
          <w:rStyle w:val="Bold"/>
          <w:rFonts w:asciiTheme="minorHAnsi" w:hAnsiTheme="minorHAnsi"/>
          <w:sz w:val="22"/>
          <w:szCs w:val="22"/>
        </w:rPr>
        <w:t>Issue:</w:t>
      </w:r>
      <w:r w:rsidRPr="00CC0C96">
        <w:rPr>
          <w:rFonts w:asciiTheme="minorHAnsi" w:hAnsiTheme="minorHAnsi"/>
          <w:sz w:val="22"/>
          <w:szCs w:val="22"/>
        </w:rPr>
        <w:t xml:space="preserve"> The discovery name is displayed as </w:t>
      </w:r>
      <w:r>
        <w:rPr>
          <w:rFonts w:asciiTheme="minorHAnsi" w:hAnsiTheme="minorHAnsi"/>
          <w:sz w:val="22"/>
          <w:szCs w:val="22"/>
        </w:rPr>
        <w:t>“</w:t>
      </w:r>
      <w:r w:rsidR="009141B9" w:rsidRPr="009141B9">
        <w:rPr>
          <w:rFonts w:asciiTheme="minorHAnsi" w:hAnsiTheme="minorHAnsi"/>
          <w:sz w:val="22"/>
          <w:szCs w:val="22"/>
        </w:rPr>
        <w:t xml:space="preserve">Populate the Printing Instances Group with Managed Entity </w:t>
      </w:r>
      <w:proofErr w:type="gramStart"/>
      <w:r w:rsidR="009141B9" w:rsidRPr="009141B9">
        <w:rPr>
          <w:rFonts w:asciiTheme="minorHAnsi" w:hAnsiTheme="minorHAnsi"/>
          <w:sz w:val="22"/>
          <w:szCs w:val="22"/>
        </w:rPr>
        <w:t>instances</w:t>
      </w:r>
      <w:r w:rsidR="009141B9" w:rsidRPr="009141B9" w:rsidDel="009141B9">
        <w:rPr>
          <w:rFonts w:asciiTheme="minorHAnsi" w:hAnsiTheme="minorHAnsi"/>
          <w:sz w:val="22"/>
          <w:szCs w:val="22"/>
        </w:rPr>
        <w:t xml:space="preserve"> </w:t>
      </w:r>
      <w:r>
        <w:rPr>
          <w:rFonts w:asciiTheme="minorHAnsi" w:hAnsiTheme="minorHAnsi"/>
          <w:sz w:val="22"/>
          <w:szCs w:val="22"/>
        </w:rPr>
        <w:t>”</w:t>
      </w:r>
      <w:proofErr w:type="gramEnd"/>
      <w:r w:rsidRPr="00CC0C96">
        <w:rPr>
          <w:rFonts w:asciiTheme="minorHAnsi" w:hAnsiTheme="minorHAnsi"/>
          <w:sz w:val="22"/>
          <w:szCs w:val="22"/>
        </w:rPr>
        <w:t xml:space="preserve">, while it should be displayed as </w:t>
      </w:r>
      <w:r>
        <w:rPr>
          <w:rFonts w:asciiTheme="minorHAnsi" w:hAnsiTheme="minorHAnsi"/>
          <w:sz w:val="22"/>
          <w:szCs w:val="22"/>
        </w:rPr>
        <w:t>“</w:t>
      </w:r>
      <w:r w:rsidR="009141B9" w:rsidRPr="009141B9">
        <w:rPr>
          <w:rFonts w:asciiTheme="minorHAnsi" w:hAnsiTheme="minorHAnsi"/>
          <w:sz w:val="22"/>
          <w:szCs w:val="22"/>
        </w:rPr>
        <w:t>Populate the Print Services Instance Group with Managed Entity instances</w:t>
      </w:r>
      <w:r>
        <w:rPr>
          <w:rFonts w:asciiTheme="minorHAnsi" w:hAnsiTheme="minorHAnsi"/>
          <w:sz w:val="22"/>
          <w:szCs w:val="22"/>
        </w:rPr>
        <w:t>”</w:t>
      </w:r>
      <w:r w:rsidRPr="00CC0C96">
        <w:rPr>
          <w:rFonts w:asciiTheme="minorHAnsi" w:hAnsiTheme="minorHAnsi"/>
          <w:sz w:val="22"/>
          <w:szCs w:val="22"/>
        </w:rPr>
        <w:t>. The same issue is observed with the description.</w:t>
      </w:r>
    </w:p>
    <w:p w14:paraId="0DAF5430" w14:textId="0F649003" w:rsidR="00B01EDB" w:rsidRPr="006804A8" w:rsidRDefault="00B01EDB" w:rsidP="00B01EDB">
      <w:pPr>
        <w:rPr>
          <w:rFonts w:asciiTheme="minorHAnsi" w:hAnsiTheme="minorHAnsi"/>
          <w:sz w:val="22"/>
          <w:szCs w:val="22"/>
        </w:rPr>
      </w:pPr>
      <w:r w:rsidRPr="00CC0C96">
        <w:rPr>
          <w:rStyle w:val="Bold"/>
          <w:rFonts w:asciiTheme="minorHAnsi" w:hAnsiTheme="minorHAnsi"/>
          <w:sz w:val="22"/>
          <w:szCs w:val="22"/>
        </w:rPr>
        <w:t>Workaround:</w:t>
      </w:r>
      <w:r w:rsidRPr="00CC0C96">
        <w:rPr>
          <w:rFonts w:asciiTheme="minorHAnsi" w:hAnsiTheme="minorHAnsi"/>
          <w:sz w:val="22"/>
          <w:szCs w:val="22"/>
        </w:rPr>
        <w:t xml:space="preserve"> No workaround available.</w:t>
      </w:r>
    </w:p>
    <w:p w14:paraId="456530D7" w14:textId="0780F9D3" w:rsidR="00663912" w:rsidRPr="007844FF" w:rsidRDefault="00663912" w:rsidP="00663912">
      <w:pPr>
        <w:pStyle w:val="DSTOC3-0"/>
        <w:rPr>
          <w:rFonts w:asciiTheme="minorHAnsi" w:hAnsiTheme="minorHAnsi"/>
        </w:rPr>
      </w:pPr>
      <w:r w:rsidRPr="007844FF">
        <w:rPr>
          <w:rFonts w:asciiTheme="minorHAnsi" w:hAnsiTheme="minorHAnsi"/>
        </w:rPr>
        <w:t xml:space="preserve">Known Issue: </w:t>
      </w:r>
      <w:r>
        <w:rPr>
          <w:rFonts w:asciiTheme="minorHAnsi" w:hAnsiTheme="minorHAnsi"/>
        </w:rPr>
        <w:t>Some</w:t>
      </w:r>
      <w:r w:rsidRPr="00663912">
        <w:rPr>
          <w:rFonts w:asciiTheme="minorHAnsi" w:hAnsiTheme="minorHAnsi"/>
        </w:rPr>
        <w:t xml:space="preserve"> </w:t>
      </w:r>
      <w:r w:rsidR="00AE02C1">
        <w:rPr>
          <w:rFonts w:asciiTheme="minorHAnsi" w:hAnsiTheme="minorHAnsi"/>
        </w:rPr>
        <w:t>P</w:t>
      </w:r>
      <w:r>
        <w:rPr>
          <w:rFonts w:asciiTheme="minorHAnsi" w:hAnsiTheme="minorHAnsi"/>
        </w:rPr>
        <w:t xml:space="preserve">rinter </w:t>
      </w:r>
      <w:r w:rsidR="006D6B06">
        <w:rPr>
          <w:rFonts w:asciiTheme="minorHAnsi" w:hAnsiTheme="minorHAnsi"/>
        </w:rPr>
        <w:t xml:space="preserve">2016 </w:t>
      </w:r>
      <w:r w:rsidR="00AE02C1">
        <w:rPr>
          <w:rFonts w:asciiTheme="minorHAnsi" w:hAnsiTheme="minorHAnsi"/>
        </w:rPr>
        <w:t>Q</w:t>
      </w:r>
      <w:r>
        <w:rPr>
          <w:rFonts w:asciiTheme="minorHAnsi" w:hAnsiTheme="minorHAnsi"/>
        </w:rPr>
        <w:t xml:space="preserve">ueue </w:t>
      </w:r>
      <w:r w:rsidRPr="00663912">
        <w:rPr>
          <w:rFonts w:asciiTheme="minorHAnsi" w:hAnsiTheme="minorHAnsi"/>
        </w:rPr>
        <w:t xml:space="preserve">attributes of </w:t>
      </w:r>
      <w:r>
        <w:rPr>
          <w:rFonts w:asciiTheme="minorHAnsi" w:hAnsiTheme="minorHAnsi"/>
        </w:rPr>
        <w:t xml:space="preserve">the </w:t>
      </w:r>
      <w:r w:rsidRPr="00663912">
        <w:rPr>
          <w:rFonts w:asciiTheme="minorHAnsi" w:hAnsiTheme="minorHAnsi"/>
        </w:rPr>
        <w:t xml:space="preserve">discovered printer </w:t>
      </w:r>
      <w:r>
        <w:rPr>
          <w:rFonts w:asciiTheme="minorHAnsi" w:hAnsiTheme="minorHAnsi"/>
        </w:rPr>
        <w:t>may be</w:t>
      </w:r>
      <w:r w:rsidRPr="00663912">
        <w:rPr>
          <w:rFonts w:asciiTheme="minorHAnsi" w:hAnsiTheme="minorHAnsi"/>
        </w:rPr>
        <w:t xml:space="preserve"> </w:t>
      </w:r>
      <w:r>
        <w:rPr>
          <w:rFonts w:asciiTheme="minorHAnsi" w:hAnsiTheme="minorHAnsi"/>
        </w:rPr>
        <w:t>empty</w:t>
      </w:r>
    </w:p>
    <w:p w14:paraId="55A1103B" w14:textId="7352F8EE" w:rsidR="00663912" w:rsidRDefault="00663912" w:rsidP="00663912">
      <w:pPr>
        <w:rPr>
          <w:rStyle w:val="Bold"/>
          <w:rFonts w:asciiTheme="minorHAnsi" w:hAnsiTheme="minorHAnsi"/>
          <w:b w:val="0"/>
          <w:sz w:val="22"/>
          <w:szCs w:val="22"/>
        </w:rPr>
      </w:pPr>
      <w:r w:rsidRPr="007844FF">
        <w:rPr>
          <w:rStyle w:val="Bold"/>
          <w:rFonts w:asciiTheme="minorHAnsi" w:hAnsiTheme="minorHAnsi"/>
          <w:sz w:val="22"/>
          <w:szCs w:val="22"/>
        </w:rPr>
        <w:t xml:space="preserve">Issue: </w:t>
      </w:r>
      <w:r>
        <w:rPr>
          <w:rStyle w:val="Bold"/>
          <w:rFonts w:asciiTheme="minorHAnsi" w:hAnsiTheme="minorHAnsi"/>
          <w:b w:val="0"/>
          <w:sz w:val="22"/>
          <w:szCs w:val="22"/>
        </w:rPr>
        <w:t xml:space="preserve">The </w:t>
      </w:r>
      <w:proofErr w:type="gramStart"/>
      <w:r>
        <w:rPr>
          <w:rStyle w:val="Bold"/>
          <w:rFonts w:asciiTheme="minorHAnsi" w:hAnsiTheme="minorHAnsi"/>
          <w:b w:val="0"/>
          <w:sz w:val="22"/>
          <w:szCs w:val="22"/>
        </w:rPr>
        <w:t xml:space="preserve">following </w:t>
      </w:r>
      <w:r w:rsidR="00AE02C1">
        <w:rPr>
          <w:rStyle w:val="Bold"/>
          <w:rFonts w:asciiTheme="minorHAnsi" w:hAnsiTheme="minorHAnsi"/>
          <w:b w:val="0"/>
          <w:sz w:val="22"/>
          <w:szCs w:val="22"/>
        </w:rPr>
        <w:t xml:space="preserve"> P</w:t>
      </w:r>
      <w:r w:rsidRPr="00663912">
        <w:rPr>
          <w:rStyle w:val="Bold"/>
          <w:rFonts w:asciiTheme="minorHAnsi" w:hAnsiTheme="minorHAnsi"/>
          <w:b w:val="0"/>
          <w:sz w:val="22"/>
          <w:szCs w:val="22"/>
        </w:rPr>
        <w:t>rinter</w:t>
      </w:r>
      <w:proofErr w:type="gramEnd"/>
      <w:r w:rsidRPr="00663912">
        <w:rPr>
          <w:rStyle w:val="Bold"/>
          <w:rFonts w:asciiTheme="minorHAnsi" w:hAnsiTheme="minorHAnsi"/>
          <w:b w:val="0"/>
          <w:sz w:val="22"/>
          <w:szCs w:val="22"/>
        </w:rPr>
        <w:t xml:space="preserve"> </w:t>
      </w:r>
      <w:r w:rsidR="006D6B06">
        <w:rPr>
          <w:rStyle w:val="Bold"/>
          <w:rFonts w:asciiTheme="minorHAnsi" w:hAnsiTheme="minorHAnsi"/>
          <w:b w:val="0"/>
          <w:sz w:val="22"/>
          <w:szCs w:val="22"/>
        </w:rPr>
        <w:t xml:space="preserve">2016 </w:t>
      </w:r>
      <w:r w:rsidR="00AE02C1">
        <w:rPr>
          <w:rStyle w:val="Bold"/>
          <w:rFonts w:asciiTheme="minorHAnsi" w:hAnsiTheme="minorHAnsi"/>
          <w:b w:val="0"/>
          <w:sz w:val="22"/>
          <w:szCs w:val="22"/>
        </w:rPr>
        <w:t>Q</w:t>
      </w:r>
      <w:r w:rsidRPr="00663912">
        <w:rPr>
          <w:rStyle w:val="Bold"/>
          <w:rFonts w:asciiTheme="minorHAnsi" w:hAnsiTheme="minorHAnsi"/>
          <w:b w:val="0"/>
          <w:sz w:val="22"/>
          <w:szCs w:val="22"/>
        </w:rPr>
        <w:t xml:space="preserve">ueue attributes of the discovered printer </w:t>
      </w:r>
      <w:r>
        <w:rPr>
          <w:rStyle w:val="Bold"/>
          <w:rFonts w:asciiTheme="minorHAnsi" w:hAnsiTheme="minorHAnsi"/>
          <w:b w:val="0"/>
          <w:sz w:val="22"/>
          <w:szCs w:val="22"/>
        </w:rPr>
        <w:t xml:space="preserve">may be </w:t>
      </w:r>
      <w:r w:rsidRPr="00663912">
        <w:rPr>
          <w:rStyle w:val="Bold"/>
          <w:rFonts w:asciiTheme="minorHAnsi" w:hAnsiTheme="minorHAnsi"/>
          <w:b w:val="0"/>
          <w:sz w:val="22"/>
          <w:szCs w:val="22"/>
        </w:rPr>
        <w:t>empty</w:t>
      </w:r>
      <w:r>
        <w:rPr>
          <w:rStyle w:val="Bold"/>
          <w:rFonts w:asciiTheme="minorHAnsi" w:hAnsiTheme="minorHAnsi"/>
          <w:b w:val="0"/>
          <w:sz w:val="22"/>
          <w:szCs w:val="22"/>
        </w:rPr>
        <w:t>:</w:t>
      </w:r>
    </w:p>
    <w:p w14:paraId="3FE843AF" w14:textId="3C603510" w:rsidR="00663912" w:rsidRPr="006804A8" w:rsidRDefault="00663912" w:rsidP="006804A8">
      <w:pPr>
        <w:pStyle w:val="ListParagraph"/>
        <w:numPr>
          <w:ilvl w:val="0"/>
          <w:numId w:val="45"/>
        </w:numPr>
        <w:rPr>
          <w:rFonts w:asciiTheme="minorHAnsi" w:hAnsiTheme="minorHAnsi"/>
        </w:rPr>
      </w:pPr>
      <w:r w:rsidRPr="006804A8">
        <w:rPr>
          <w:rFonts w:asciiTheme="minorHAnsi" w:hAnsiTheme="minorHAnsi"/>
        </w:rPr>
        <w:t>Spool enabled</w:t>
      </w:r>
    </w:p>
    <w:p w14:paraId="4C7978A6" w14:textId="77777777" w:rsidR="00663912" w:rsidRPr="006804A8" w:rsidRDefault="00663912" w:rsidP="006804A8">
      <w:pPr>
        <w:pStyle w:val="ListParagraph"/>
        <w:numPr>
          <w:ilvl w:val="0"/>
          <w:numId w:val="45"/>
        </w:numPr>
        <w:rPr>
          <w:rFonts w:asciiTheme="minorHAnsi" w:hAnsiTheme="minorHAnsi"/>
        </w:rPr>
      </w:pPr>
      <w:r w:rsidRPr="006804A8">
        <w:rPr>
          <w:rFonts w:asciiTheme="minorHAnsi" w:hAnsiTheme="minorHAnsi"/>
        </w:rPr>
        <w:t>Path</w:t>
      </w:r>
    </w:p>
    <w:p w14:paraId="560F8684" w14:textId="6B165D9B" w:rsidR="00663912" w:rsidRPr="006804A8" w:rsidRDefault="00663912" w:rsidP="006804A8">
      <w:pPr>
        <w:pStyle w:val="ListParagraph"/>
        <w:numPr>
          <w:ilvl w:val="0"/>
          <w:numId w:val="45"/>
        </w:numPr>
        <w:rPr>
          <w:rFonts w:asciiTheme="minorHAnsi" w:hAnsiTheme="minorHAnsi"/>
        </w:rPr>
      </w:pPr>
      <w:r w:rsidRPr="006804A8">
        <w:rPr>
          <w:rFonts w:asciiTheme="minorHAnsi" w:hAnsiTheme="minorHAnsi"/>
        </w:rPr>
        <w:t>Version</w:t>
      </w:r>
    </w:p>
    <w:p w14:paraId="2CA84AB3" w14:textId="20057D23" w:rsidR="00663912" w:rsidRPr="006804A8" w:rsidRDefault="00663912" w:rsidP="00663912">
      <w:pPr>
        <w:rPr>
          <w:rFonts w:asciiTheme="minorHAnsi" w:hAnsiTheme="minorHAnsi"/>
          <w:sz w:val="22"/>
          <w:szCs w:val="22"/>
          <w:u w:val="single"/>
        </w:rPr>
      </w:pPr>
      <w:r w:rsidRPr="007844FF">
        <w:rPr>
          <w:rStyle w:val="Bold"/>
          <w:rFonts w:asciiTheme="minorHAnsi" w:hAnsiTheme="minorHAnsi"/>
          <w:sz w:val="22"/>
          <w:szCs w:val="22"/>
        </w:rPr>
        <w:t>Workaround:</w:t>
      </w:r>
      <w:r w:rsidRPr="007844FF">
        <w:rPr>
          <w:rFonts w:asciiTheme="minorHAnsi" w:hAnsiTheme="minorHAnsi"/>
          <w:sz w:val="22"/>
          <w:szCs w:val="22"/>
        </w:rPr>
        <w:t xml:space="preserve"> </w:t>
      </w:r>
      <w:r w:rsidR="00AB5DB8" w:rsidRPr="007844FF">
        <w:rPr>
          <w:rFonts w:asciiTheme="minorHAnsi" w:hAnsiTheme="minorHAnsi"/>
          <w:sz w:val="22"/>
          <w:szCs w:val="22"/>
        </w:rPr>
        <w:t>No workaround available</w:t>
      </w:r>
      <w:r w:rsidR="00216F16">
        <w:rPr>
          <w:rFonts w:asciiTheme="minorHAnsi" w:hAnsiTheme="minorHAnsi"/>
          <w:sz w:val="22"/>
          <w:szCs w:val="22"/>
        </w:rPr>
        <w:t>.</w:t>
      </w:r>
    </w:p>
    <w:p w14:paraId="6F39CE20" w14:textId="77777777" w:rsidR="00863245" w:rsidRPr="006804A8" w:rsidRDefault="00863245" w:rsidP="009C520F">
      <w:pPr>
        <w:rPr>
          <w:rFonts w:asciiTheme="minorHAnsi" w:hAnsiTheme="minorHAnsi"/>
          <w:sz w:val="22"/>
          <w:szCs w:val="22"/>
        </w:rPr>
      </w:pPr>
    </w:p>
    <w:p w14:paraId="5D2C9045" w14:textId="0026E14A" w:rsidR="00063BFA" w:rsidRPr="006804A8" w:rsidRDefault="009C520F" w:rsidP="00152CF4">
      <w:pPr>
        <w:pStyle w:val="Heading2"/>
        <w:rPr>
          <w:rFonts w:asciiTheme="minorHAnsi" w:hAnsiTheme="minorHAnsi"/>
        </w:rPr>
      </w:pPr>
      <w:bookmarkStart w:id="60" w:name="_Toc437006376"/>
      <w:bookmarkStart w:id="61" w:name="_Toc469945343"/>
      <w:r w:rsidRPr="006804A8">
        <w:rPr>
          <w:rFonts w:asciiTheme="minorHAnsi" w:hAnsiTheme="minorHAnsi"/>
        </w:rPr>
        <w:t>Appendix</w:t>
      </w:r>
      <w:r w:rsidR="00063BFA" w:rsidRPr="006804A8">
        <w:rPr>
          <w:rFonts w:asciiTheme="minorHAnsi" w:hAnsiTheme="minorHAnsi"/>
        </w:rPr>
        <w:t xml:space="preserve">: Rules and Monitors for </w:t>
      </w:r>
      <w:r w:rsidR="00B3103E" w:rsidRPr="006804A8">
        <w:rPr>
          <w:rFonts w:asciiTheme="minorHAnsi" w:hAnsiTheme="minorHAnsi"/>
        </w:rPr>
        <w:t xml:space="preserve">the </w:t>
      </w:r>
      <w:r w:rsidR="00063BFA" w:rsidRPr="006804A8">
        <w:rPr>
          <w:rFonts w:asciiTheme="minorHAnsi" w:hAnsiTheme="minorHAnsi"/>
        </w:rPr>
        <w:t>Print Server Management Pack</w:t>
      </w:r>
      <w:bookmarkEnd w:id="60"/>
      <w:bookmarkEnd w:id="61"/>
    </w:p>
    <w:p w14:paraId="5D2C9046" w14:textId="77777777" w:rsidR="00063BFA" w:rsidRPr="006804A8" w:rsidRDefault="00063BFA" w:rsidP="00063BFA">
      <w:pPr>
        <w:rPr>
          <w:rFonts w:asciiTheme="minorHAnsi" w:hAnsiTheme="minorHAnsi"/>
          <w:sz w:val="22"/>
          <w:szCs w:val="22"/>
        </w:rPr>
      </w:pPr>
      <w:r w:rsidRPr="006804A8">
        <w:rPr>
          <w:rFonts w:asciiTheme="minorHAnsi" w:hAnsiTheme="minorHAnsi"/>
          <w:sz w:val="22"/>
          <w:szCs w:val="22"/>
        </w:rPr>
        <w:t>This section provides details around the rules and monitors in the Print Server Management Pack</w:t>
      </w:r>
    </w:p>
    <w:p w14:paraId="5D2C9047" w14:textId="77777777" w:rsidR="00E0441C" w:rsidRPr="006804A8" w:rsidRDefault="00E0441C" w:rsidP="00152CF4">
      <w:pPr>
        <w:pStyle w:val="Heading3"/>
        <w:rPr>
          <w:rFonts w:asciiTheme="minorHAnsi" w:hAnsiTheme="minorHAnsi"/>
        </w:rPr>
      </w:pPr>
      <w:bookmarkStart w:id="62" w:name="_Toc437006377"/>
      <w:bookmarkStart w:id="63" w:name="_Toc469945344"/>
      <w:r w:rsidRPr="006804A8">
        <w:rPr>
          <w:rFonts w:asciiTheme="minorHAnsi" w:hAnsiTheme="minorHAnsi"/>
        </w:rPr>
        <w:lastRenderedPageBreak/>
        <w:t>Rules</w:t>
      </w:r>
      <w:bookmarkEnd w:id="62"/>
      <w:bookmarkEnd w:id="63"/>
    </w:p>
    <w:p w14:paraId="5D2C9048" w14:textId="77777777" w:rsidR="007E06AE" w:rsidRPr="006804A8" w:rsidRDefault="007E06AE" w:rsidP="007E06AE">
      <w:pPr>
        <w:rPr>
          <w:rFonts w:asciiTheme="minorHAnsi" w:hAnsiTheme="minorHAnsi"/>
          <w:b/>
          <w:sz w:val="22"/>
          <w:szCs w:val="22"/>
        </w:rPr>
      </w:pPr>
      <w:r w:rsidRPr="006804A8">
        <w:rPr>
          <w:rFonts w:asciiTheme="minorHAnsi" w:hAnsiTheme="minorHAnsi"/>
          <w:b/>
          <w:sz w:val="22"/>
          <w:szCs w:val="22"/>
        </w:rPr>
        <w:t xml:space="preserve">Print Server </w:t>
      </w:r>
      <w:r w:rsidR="003B5E69" w:rsidRPr="006804A8">
        <w:rPr>
          <w:rFonts w:asciiTheme="minorHAnsi" w:hAnsiTheme="minorHAnsi"/>
          <w:b/>
          <w:sz w:val="22"/>
          <w:szCs w:val="22"/>
        </w:rPr>
        <w:t>2016</w:t>
      </w:r>
    </w:p>
    <w:tbl>
      <w:tblPr>
        <w:tblW w:w="10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2"/>
        <w:gridCol w:w="2609"/>
        <w:gridCol w:w="2268"/>
        <w:gridCol w:w="994"/>
      </w:tblGrid>
      <w:tr w:rsidR="007E06AE" w:rsidRPr="00E450A9" w14:paraId="5D2C904D" w14:textId="77777777" w:rsidTr="00381680">
        <w:trPr>
          <w:trHeight w:val="255"/>
        </w:trPr>
        <w:tc>
          <w:tcPr>
            <w:tcW w:w="4292" w:type="dxa"/>
            <w:shd w:val="clear" w:color="auto" w:fill="auto"/>
            <w:noWrap/>
            <w:hideMark/>
          </w:tcPr>
          <w:p w14:paraId="5D2C9049" w14:textId="77777777" w:rsidR="007E06AE" w:rsidRPr="006804A8" w:rsidRDefault="007E06AE" w:rsidP="006C2668">
            <w:pPr>
              <w:rPr>
                <w:rFonts w:asciiTheme="minorHAnsi" w:hAnsiTheme="minorHAnsi"/>
                <w:b/>
                <w:bCs/>
                <w:sz w:val="22"/>
                <w:szCs w:val="22"/>
              </w:rPr>
            </w:pPr>
            <w:r w:rsidRPr="006804A8">
              <w:rPr>
                <w:rFonts w:asciiTheme="minorHAnsi" w:hAnsiTheme="minorHAnsi"/>
                <w:b/>
                <w:bCs/>
                <w:sz w:val="22"/>
                <w:szCs w:val="22"/>
              </w:rPr>
              <w:t>Name</w:t>
            </w:r>
          </w:p>
        </w:tc>
        <w:tc>
          <w:tcPr>
            <w:tcW w:w="2609" w:type="dxa"/>
            <w:shd w:val="clear" w:color="auto" w:fill="auto"/>
            <w:noWrap/>
            <w:hideMark/>
          </w:tcPr>
          <w:p w14:paraId="5D2C904A" w14:textId="77777777" w:rsidR="007E06AE" w:rsidRPr="006804A8" w:rsidRDefault="007E06AE" w:rsidP="006C2668">
            <w:pPr>
              <w:rPr>
                <w:rFonts w:asciiTheme="minorHAnsi" w:hAnsiTheme="minorHAnsi"/>
                <w:b/>
                <w:bCs/>
                <w:sz w:val="22"/>
                <w:szCs w:val="22"/>
              </w:rPr>
            </w:pPr>
            <w:r w:rsidRPr="006804A8">
              <w:rPr>
                <w:rFonts w:asciiTheme="minorHAnsi" w:hAnsiTheme="minorHAnsi"/>
                <w:b/>
                <w:bCs/>
                <w:sz w:val="22"/>
                <w:szCs w:val="22"/>
              </w:rPr>
              <w:t>Target</w:t>
            </w:r>
          </w:p>
        </w:tc>
        <w:tc>
          <w:tcPr>
            <w:tcW w:w="2240" w:type="dxa"/>
            <w:shd w:val="clear" w:color="auto" w:fill="auto"/>
            <w:noWrap/>
            <w:hideMark/>
          </w:tcPr>
          <w:p w14:paraId="5D2C904B" w14:textId="77777777" w:rsidR="007E06AE" w:rsidRPr="006804A8" w:rsidRDefault="007E06AE" w:rsidP="006C2668">
            <w:pPr>
              <w:rPr>
                <w:rFonts w:asciiTheme="minorHAnsi" w:hAnsiTheme="minorHAnsi"/>
                <w:b/>
                <w:bCs/>
                <w:sz w:val="22"/>
                <w:szCs w:val="22"/>
              </w:rPr>
            </w:pPr>
            <w:r w:rsidRPr="006804A8">
              <w:rPr>
                <w:rFonts w:asciiTheme="minorHAnsi" w:hAnsiTheme="minorHAnsi"/>
                <w:b/>
                <w:bCs/>
                <w:sz w:val="22"/>
                <w:szCs w:val="22"/>
              </w:rPr>
              <w:t>Category</w:t>
            </w:r>
          </w:p>
        </w:tc>
        <w:tc>
          <w:tcPr>
            <w:tcW w:w="994" w:type="dxa"/>
            <w:shd w:val="clear" w:color="auto" w:fill="auto"/>
            <w:noWrap/>
            <w:hideMark/>
          </w:tcPr>
          <w:p w14:paraId="5D2C904C" w14:textId="77777777" w:rsidR="007E06AE" w:rsidRPr="006804A8" w:rsidRDefault="007E06AE" w:rsidP="006C2668">
            <w:pPr>
              <w:rPr>
                <w:rFonts w:asciiTheme="minorHAnsi" w:hAnsiTheme="minorHAnsi"/>
                <w:b/>
                <w:bCs/>
                <w:sz w:val="22"/>
                <w:szCs w:val="22"/>
              </w:rPr>
            </w:pPr>
            <w:r w:rsidRPr="006804A8">
              <w:rPr>
                <w:rFonts w:asciiTheme="minorHAnsi" w:hAnsiTheme="minorHAnsi"/>
                <w:b/>
                <w:bCs/>
                <w:sz w:val="22"/>
                <w:szCs w:val="22"/>
              </w:rPr>
              <w:t>Enabled</w:t>
            </w:r>
          </w:p>
        </w:tc>
      </w:tr>
      <w:tr w:rsidR="007E06AE" w:rsidRPr="00E450A9" w14:paraId="5D2C9052" w14:textId="77777777" w:rsidTr="00381680">
        <w:trPr>
          <w:trHeight w:val="255"/>
        </w:trPr>
        <w:tc>
          <w:tcPr>
            <w:tcW w:w="4292" w:type="dxa"/>
            <w:shd w:val="clear" w:color="auto" w:fill="auto"/>
            <w:noWrap/>
            <w:hideMark/>
          </w:tcPr>
          <w:p w14:paraId="5D2C904E"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TCP/IP Printer Port:  Delete unnecessary files or add disk space</w:t>
            </w:r>
          </w:p>
        </w:tc>
        <w:tc>
          <w:tcPr>
            <w:tcW w:w="2609" w:type="dxa"/>
            <w:shd w:val="clear" w:color="auto" w:fill="auto"/>
            <w:noWrap/>
            <w:hideMark/>
          </w:tcPr>
          <w:p w14:paraId="5D2C904F"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2240" w:type="dxa"/>
            <w:shd w:val="clear" w:color="auto" w:fill="auto"/>
            <w:noWrap/>
            <w:hideMark/>
          </w:tcPr>
          <w:p w14:paraId="5D2C9050"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Alert</w:t>
            </w:r>
          </w:p>
        </w:tc>
        <w:tc>
          <w:tcPr>
            <w:tcW w:w="994" w:type="dxa"/>
            <w:shd w:val="clear" w:color="auto" w:fill="auto"/>
            <w:noWrap/>
            <w:hideMark/>
          </w:tcPr>
          <w:p w14:paraId="5D2C9051"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False</w:t>
            </w:r>
          </w:p>
        </w:tc>
      </w:tr>
      <w:tr w:rsidR="007E06AE" w:rsidRPr="00E450A9" w14:paraId="5D2C9057" w14:textId="77777777" w:rsidTr="00381680">
        <w:trPr>
          <w:trHeight w:val="255"/>
        </w:trPr>
        <w:tc>
          <w:tcPr>
            <w:tcW w:w="4292" w:type="dxa"/>
            <w:shd w:val="clear" w:color="auto" w:fill="auto"/>
            <w:noWrap/>
            <w:hideMark/>
          </w:tcPr>
          <w:p w14:paraId="5D2C9053"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Print Migration Registry Access:  Ensure the server is accessible</w:t>
            </w:r>
          </w:p>
        </w:tc>
        <w:tc>
          <w:tcPr>
            <w:tcW w:w="2609" w:type="dxa"/>
            <w:shd w:val="clear" w:color="auto" w:fill="auto"/>
            <w:noWrap/>
            <w:hideMark/>
          </w:tcPr>
          <w:p w14:paraId="5D2C9054"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2240" w:type="dxa"/>
            <w:shd w:val="clear" w:color="auto" w:fill="auto"/>
            <w:noWrap/>
            <w:hideMark/>
          </w:tcPr>
          <w:p w14:paraId="5D2C9055"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Alert</w:t>
            </w:r>
          </w:p>
        </w:tc>
        <w:tc>
          <w:tcPr>
            <w:tcW w:w="994" w:type="dxa"/>
            <w:shd w:val="clear" w:color="auto" w:fill="auto"/>
            <w:noWrap/>
            <w:hideMark/>
          </w:tcPr>
          <w:p w14:paraId="5D2C9056"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True</w:t>
            </w:r>
          </w:p>
        </w:tc>
      </w:tr>
      <w:tr w:rsidR="007E06AE" w:rsidRPr="00E450A9" w14:paraId="5D2C905C" w14:textId="77777777" w:rsidTr="00381680">
        <w:trPr>
          <w:trHeight w:val="255"/>
        </w:trPr>
        <w:tc>
          <w:tcPr>
            <w:tcW w:w="4292" w:type="dxa"/>
            <w:shd w:val="clear" w:color="auto" w:fill="auto"/>
            <w:noWrap/>
            <w:hideMark/>
          </w:tcPr>
          <w:p w14:paraId="5D2C9058"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Print Color Profile Configuration:  Manually install the color profile</w:t>
            </w:r>
          </w:p>
        </w:tc>
        <w:tc>
          <w:tcPr>
            <w:tcW w:w="2609" w:type="dxa"/>
            <w:shd w:val="clear" w:color="auto" w:fill="auto"/>
            <w:noWrap/>
            <w:hideMark/>
          </w:tcPr>
          <w:p w14:paraId="5D2C9059"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Printer Queue</w:t>
            </w:r>
          </w:p>
        </w:tc>
        <w:tc>
          <w:tcPr>
            <w:tcW w:w="2240" w:type="dxa"/>
            <w:shd w:val="clear" w:color="auto" w:fill="auto"/>
            <w:noWrap/>
            <w:hideMark/>
          </w:tcPr>
          <w:p w14:paraId="5D2C905A"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Alert</w:t>
            </w:r>
          </w:p>
        </w:tc>
        <w:tc>
          <w:tcPr>
            <w:tcW w:w="994" w:type="dxa"/>
            <w:shd w:val="clear" w:color="auto" w:fill="auto"/>
            <w:noWrap/>
            <w:hideMark/>
          </w:tcPr>
          <w:p w14:paraId="5D2C905B"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True</w:t>
            </w:r>
          </w:p>
        </w:tc>
      </w:tr>
      <w:tr w:rsidR="007E06AE" w:rsidRPr="00E450A9" w14:paraId="5D2C9061" w14:textId="77777777" w:rsidTr="00381680">
        <w:trPr>
          <w:trHeight w:val="255"/>
        </w:trPr>
        <w:tc>
          <w:tcPr>
            <w:tcW w:w="4292" w:type="dxa"/>
            <w:shd w:val="clear" w:color="auto" w:fill="auto"/>
            <w:noWrap/>
            <w:hideMark/>
          </w:tcPr>
          <w:p w14:paraId="5D2C905D"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Print Filter Pipeline Manager:  Retry printing or restart the print server</w:t>
            </w:r>
          </w:p>
        </w:tc>
        <w:tc>
          <w:tcPr>
            <w:tcW w:w="2609" w:type="dxa"/>
            <w:shd w:val="clear" w:color="auto" w:fill="auto"/>
            <w:noWrap/>
            <w:hideMark/>
          </w:tcPr>
          <w:p w14:paraId="5D2C905E"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2240" w:type="dxa"/>
            <w:shd w:val="clear" w:color="auto" w:fill="auto"/>
            <w:noWrap/>
            <w:hideMark/>
          </w:tcPr>
          <w:p w14:paraId="5D2C905F"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Alert</w:t>
            </w:r>
          </w:p>
        </w:tc>
        <w:tc>
          <w:tcPr>
            <w:tcW w:w="994" w:type="dxa"/>
            <w:shd w:val="clear" w:color="auto" w:fill="auto"/>
            <w:noWrap/>
            <w:hideMark/>
          </w:tcPr>
          <w:p w14:paraId="5D2C9060"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True</w:t>
            </w:r>
          </w:p>
        </w:tc>
      </w:tr>
      <w:tr w:rsidR="007E06AE" w:rsidRPr="00E450A9" w14:paraId="5D2C9066" w14:textId="77777777" w:rsidTr="00381680">
        <w:trPr>
          <w:trHeight w:val="255"/>
        </w:trPr>
        <w:tc>
          <w:tcPr>
            <w:tcW w:w="4292" w:type="dxa"/>
            <w:shd w:val="clear" w:color="auto" w:fill="auto"/>
            <w:noWrap/>
            <w:hideMark/>
          </w:tcPr>
          <w:p w14:paraId="5D2C9062"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Print Processor:  Install the Printer Driver</w:t>
            </w:r>
          </w:p>
        </w:tc>
        <w:tc>
          <w:tcPr>
            <w:tcW w:w="2609" w:type="dxa"/>
            <w:shd w:val="clear" w:color="auto" w:fill="auto"/>
            <w:noWrap/>
            <w:hideMark/>
          </w:tcPr>
          <w:p w14:paraId="5D2C9063"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Printer Queue</w:t>
            </w:r>
          </w:p>
        </w:tc>
        <w:tc>
          <w:tcPr>
            <w:tcW w:w="2240" w:type="dxa"/>
            <w:shd w:val="clear" w:color="auto" w:fill="auto"/>
            <w:noWrap/>
            <w:hideMark/>
          </w:tcPr>
          <w:p w14:paraId="5D2C9064"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Alert</w:t>
            </w:r>
          </w:p>
        </w:tc>
        <w:tc>
          <w:tcPr>
            <w:tcW w:w="994" w:type="dxa"/>
            <w:shd w:val="clear" w:color="auto" w:fill="auto"/>
            <w:noWrap/>
            <w:hideMark/>
          </w:tcPr>
          <w:p w14:paraId="5D2C9065"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True</w:t>
            </w:r>
          </w:p>
        </w:tc>
      </w:tr>
      <w:tr w:rsidR="007E06AE" w:rsidRPr="00E450A9" w14:paraId="5D2C906B" w14:textId="77777777" w:rsidTr="00381680">
        <w:trPr>
          <w:trHeight w:val="255"/>
        </w:trPr>
        <w:tc>
          <w:tcPr>
            <w:tcW w:w="4292" w:type="dxa"/>
            <w:shd w:val="clear" w:color="auto" w:fill="auto"/>
            <w:noWrap/>
            <w:hideMark/>
          </w:tcPr>
          <w:p w14:paraId="5D2C9067"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Shared Printer:  Restart the print spooler fix sharing problems and check Group Policy</w:t>
            </w:r>
          </w:p>
        </w:tc>
        <w:tc>
          <w:tcPr>
            <w:tcW w:w="2609" w:type="dxa"/>
            <w:shd w:val="clear" w:color="auto" w:fill="auto"/>
            <w:noWrap/>
            <w:hideMark/>
          </w:tcPr>
          <w:p w14:paraId="5D2C9068"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Printer Queue</w:t>
            </w:r>
          </w:p>
        </w:tc>
        <w:tc>
          <w:tcPr>
            <w:tcW w:w="2240" w:type="dxa"/>
            <w:shd w:val="clear" w:color="auto" w:fill="auto"/>
            <w:noWrap/>
            <w:hideMark/>
          </w:tcPr>
          <w:p w14:paraId="5D2C9069"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Alert</w:t>
            </w:r>
          </w:p>
        </w:tc>
        <w:tc>
          <w:tcPr>
            <w:tcW w:w="994" w:type="dxa"/>
            <w:shd w:val="clear" w:color="auto" w:fill="auto"/>
            <w:noWrap/>
            <w:hideMark/>
          </w:tcPr>
          <w:p w14:paraId="5D2C906A"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True</w:t>
            </w:r>
          </w:p>
        </w:tc>
      </w:tr>
      <w:tr w:rsidR="007E06AE" w:rsidRPr="00E450A9" w14:paraId="5D2C9070" w14:textId="77777777" w:rsidTr="00381680">
        <w:trPr>
          <w:trHeight w:val="255"/>
        </w:trPr>
        <w:tc>
          <w:tcPr>
            <w:tcW w:w="4292" w:type="dxa"/>
            <w:shd w:val="clear" w:color="auto" w:fill="auto"/>
            <w:noWrap/>
            <w:hideMark/>
          </w:tcPr>
          <w:p w14:paraId="5D2C906C"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 xml:space="preserve">Shared Printer:  Restart the print spooler and </w:t>
            </w:r>
            <w:proofErr w:type="spellStart"/>
            <w:r w:rsidRPr="006804A8">
              <w:rPr>
                <w:rFonts w:asciiTheme="minorHAnsi" w:hAnsiTheme="minorHAnsi"/>
                <w:sz w:val="22"/>
                <w:szCs w:val="22"/>
              </w:rPr>
              <w:t>unshare</w:t>
            </w:r>
            <w:proofErr w:type="spellEnd"/>
            <w:r w:rsidRPr="006804A8">
              <w:rPr>
                <w:rFonts w:asciiTheme="minorHAnsi" w:hAnsiTheme="minorHAnsi"/>
                <w:sz w:val="22"/>
                <w:szCs w:val="22"/>
              </w:rPr>
              <w:t xml:space="preserve"> the printer</w:t>
            </w:r>
          </w:p>
        </w:tc>
        <w:tc>
          <w:tcPr>
            <w:tcW w:w="2609" w:type="dxa"/>
            <w:shd w:val="clear" w:color="auto" w:fill="auto"/>
            <w:noWrap/>
            <w:hideMark/>
          </w:tcPr>
          <w:p w14:paraId="5D2C906D"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0015232A" w:rsidRPr="006804A8">
              <w:rPr>
                <w:rFonts w:asciiTheme="minorHAnsi" w:hAnsiTheme="minorHAnsi"/>
                <w:sz w:val="22"/>
                <w:szCs w:val="22"/>
              </w:rPr>
              <w:t xml:space="preserve"> </w:t>
            </w:r>
            <w:r w:rsidRPr="006804A8">
              <w:rPr>
                <w:rFonts w:asciiTheme="minorHAnsi" w:hAnsiTheme="minorHAnsi"/>
                <w:sz w:val="22"/>
                <w:szCs w:val="22"/>
              </w:rPr>
              <w:t>Printer Queue</w:t>
            </w:r>
          </w:p>
        </w:tc>
        <w:tc>
          <w:tcPr>
            <w:tcW w:w="2240" w:type="dxa"/>
            <w:shd w:val="clear" w:color="auto" w:fill="auto"/>
            <w:noWrap/>
            <w:hideMark/>
          </w:tcPr>
          <w:p w14:paraId="5D2C906E"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Alert</w:t>
            </w:r>
          </w:p>
        </w:tc>
        <w:tc>
          <w:tcPr>
            <w:tcW w:w="994" w:type="dxa"/>
            <w:shd w:val="clear" w:color="auto" w:fill="auto"/>
            <w:noWrap/>
            <w:hideMark/>
          </w:tcPr>
          <w:p w14:paraId="5D2C906F"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True</w:t>
            </w:r>
          </w:p>
        </w:tc>
      </w:tr>
      <w:tr w:rsidR="007E06AE" w:rsidRPr="00E450A9" w14:paraId="5D2C9075" w14:textId="77777777" w:rsidTr="00381680">
        <w:trPr>
          <w:trHeight w:val="255"/>
        </w:trPr>
        <w:tc>
          <w:tcPr>
            <w:tcW w:w="4292" w:type="dxa"/>
            <w:shd w:val="clear" w:color="auto" w:fill="auto"/>
            <w:noWrap/>
            <w:hideMark/>
          </w:tcPr>
          <w:p w14:paraId="5D2C9071"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Failover Cluster Printer Driver Upgrade:  Update the printer driver</w:t>
            </w:r>
          </w:p>
        </w:tc>
        <w:tc>
          <w:tcPr>
            <w:tcW w:w="2609" w:type="dxa"/>
            <w:shd w:val="clear" w:color="auto" w:fill="auto"/>
            <w:noWrap/>
            <w:hideMark/>
          </w:tcPr>
          <w:p w14:paraId="5D2C9072"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2240" w:type="dxa"/>
            <w:shd w:val="clear" w:color="auto" w:fill="auto"/>
            <w:noWrap/>
            <w:hideMark/>
          </w:tcPr>
          <w:p w14:paraId="5D2C9073"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Alert</w:t>
            </w:r>
          </w:p>
        </w:tc>
        <w:tc>
          <w:tcPr>
            <w:tcW w:w="994" w:type="dxa"/>
            <w:shd w:val="clear" w:color="auto" w:fill="auto"/>
            <w:noWrap/>
            <w:hideMark/>
          </w:tcPr>
          <w:p w14:paraId="5D2C9074"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True</w:t>
            </w:r>
          </w:p>
        </w:tc>
      </w:tr>
      <w:tr w:rsidR="007E06AE" w:rsidRPr="00E450A9" w14:paraId="5D2C907A" w14:textId="77777777" w:rsidTr="00381680">
        <w:trPr>
          <w:trHeight w:val="255"/>
        </w:trPr>
        <w:tc>
          <w:tcPr>
            <w:tcW w:w="4292" w:type="dxa"/>
            <w:shd w:val="clear" w:color="auto" w:fill="auto"/>
            <w:noWrap/>
            <w:hideMark/>
          </w:tcPr>
          <w:p w14:paraId="5D2C9076"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Printer Connections:  Check Group Policy and network connectivity</w:t>
            </w:r>
          </w:p>
        </w:tc>
        <w:tc>
          <w:tcPr>
            <w:tcW w:w="2609" w:type="dxa"/>
            <w:shd w:val="clear" w:color="auto" w:fill="auto"/>
            <w:noWrap/>
            <w:hideMark/>
          </w:tcPr>
          <w:p w14:paraId="5D2C9077" w14:textId="77777777" w:rsidR="007E06AE" w:rsidRPr="006804A8" w:rsidRDefault="00381680" w:rsidP="006C2668">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2240" w:type="dxa"/>
            <w:shd w:val="clear" w:color="auto" w:fill="auto"/>
            <w:noWrap/>
            <w:hideMark/>
          </w:tcPr>
          <w:p w14:paraId="5D2C9078"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Alert</w:t>
            </w:r>
          </w:p>
        </w:tc>
        <w:tc>
          <w:tcPr>
            <w:tcW w:w="994" w:type="dxa"/>
            <w:shd w:val="clear" w:color="auto" w:fill="auto"/>
            <w:noWrap/>
            <w:hideMark/>
          </w:tcPr>
          <w:p w14:paraId="5D2C9079"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True</w:t>
            </w:r>
          </w:p>
        </w:tc>
      </w:tr>
      <w:tr w:rsidR="007E06AE" w:rsidRPr="00E450A9" w14:paraId="5D2C907F" w14:textId="77777777" w:rsidTr="00381680">
        <w:trPr>
          <w:trHeight w:val="255"/>
        </w:trPr>
        <w:tc>
          <w:tcPr>
            <w:tcW w:w="4292" w:type="dxa"/>
            <w:shd w:val="clear" w:color="auto" w:fill="auto"/>
            <w:noWrap/>
            <w:hideMark/>
          </w:tcPr>
          <w:p w14:paraId="5D2C907B"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Printer Connections:  Try again or install an updated printer driver</w:t>
            </w:r>
          </w:p>
        </w:tc>
        <w:tc>
          <w:tcPr>
            <w:tcW w:w="2609" w:type="dxa"/>
            <w:shd w:val="clear" w:color="auto" w:fill="auto"/>
            <w:noWrap/>
            <w:hideMark/>
          </w:tcPr>
          <w:p w14:paraId="5D2C907C" w14:textId="77777777" w:rsidR="007E06AE" w:rsidRPr="006804A8" w:rsidRDefault="00381680" w:rsidP="006C2668">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2240" w:type="dxa"/>
            <w:shd w:val="clear" w:color="auto" w:fill="auto"/>
            <w:noWrap/>
            <w:hideMark/>
          </w:tcPr>
          <w:p w14:paraId="5D2C907D"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Alert</w:t>
            </w:r>
          </w:p>
        </w:tc>
        <w:tc>
          <w:tcPr>
            <w:tcW w:w="994" w:type="dxa"/>
            <w:shd w:val="clear" w:color="auto" w:fill="auto"/>
            <w:noWrap/>
            <w:hideMark/>
          </w:tcPr>
          <w:p w14:paraId="5D2C907E"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True</w:t>
            </w:r>
          </w:p>
        </w:tc>
      </w:tr>
      <w:tr w:rsidR="00381680" w:rsidRPr="00E450A9" w14:paraId="5D2C9084" w14:textId="77777777" w:rsidTr="00381680">
        <w:trPr>
          <w:trHeight w:val="255"/>
        </w:trPr>
        <w:tc>
          <w:tcPr>
            <w:tcW w:w="4292" w:type="dxa"/>
            <w:shd w:val="clear" w:color="auto" w:fill="auto"/>
            <w:noWrap/>
            <w:hideMark/>
          </w:tcPr>
          <w:p w14:paraId="5D2C9080" w14:textId="77777777" w:rsidR="00381680" w:rsidRPr="006804A8" w:rsidRDefault="00381680" w:rsidP="00381680">
            <w:pPr>
              <w:rPr>
                <w:rFonts w:asciiTheme="minorHAnsi" w:hAnsiTheme="minorHAnsi"/>
                <w:sz w:val="22"/>
                <w:szCs w:val="22"/>
              </w:rPr>
            </w:pPr>
            <w:r w:rsidRPr="006804A8">
              <w:rPr>
                <w:rFonts w:asciiTheme="minorHAnsi" w:hAnsiTheme="minorHAnsi"/>
                <w:sz w:val="22"/>
                <w:szCs w:val="22"/>
              </w:rPr>
              <w:t>Printer Connections:  Check network connectivity and Group Policy</w:t>
            </w:r>
          </w:p>
        </w:tc>
        <w:tc>
          <w:tcPr>
            <w:tcW w:w="2609" w:type="dxa"/>
            <w:shd w:val="clear" w:color="auto" w:fill="auto"/>
            <w:noWrap/>
            <w:hideMark/>
          </w:tcPr>
          <w:p w14:paraId="5D2C9081" w14:textId="77777777" w:rsidR="00381680" w:rsidRPr="006804A8" w:rsidRDefault="00381680" w:rsidP="00381680">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2240" w:type="dxa"/>
            <w:shd w:val="clear" w:color="auto" w:fill="auto"/>
            <w:noWrap/>
            <w:hideMark/>
          </w:tcPr>
          <w:p w14:paraId="5D2C9082" w14:textId="77777777" w:rsidR="00381680" w:rsidRPr="006804A8" w:rsidRDefault="00381680" w:rsidP="00381680">
            <w:pPr>
              <w:rPr>
                <w:rFonts w:asciiTheme="minorHAnsi" w:hAnsiTheme="minorHAnsi"/>
                <w:sz w:val="22"/>
                <w:szCs w:val="22"/>
              </w:rPr>
            </w:pPr>
            <w:r w:rsidRPr="006804A8">
              <w:rPr>
                <w:rFonts w:asciiTheme="minorHAnsi" w:hAnsiTheme="minorHAnsi"/>
                <w:sz w:val="22"/>
                <w:szCs w:val="22"/>
              </w:rPr>
              <w:t>Alert</w:t>
            </w:r>
          </w:p>
        </w:tc>
        <w:tc>
          <w:tcPr>
            <w:tcW w:w="994" w:type="dxa"/>
            <w:shd w:val="clear" w:color="auto" w:fill="auto"/>
            <w:noWrap/>
            <w:hideMark/>
          </w:tcPr>
          <w:p w14:paraId="5D2C9083" w14:textId="77777777" w:rsidR="00381680" w:rsidRPr="006804A8" w:rsidRDefault="00381680" w:rsidP="00381680">
            <w:pPr>
              <w:rPr>
                <w:rFonts w:asciiTheme="minorHAnsi" w:hAnsiTheme="minorHAnsi"/>
                <w:sz w:val="22"/>
                <w:szCs w:val="22"/>
              </w:rPr>
            </w:pPr>
            <w:r w:rsidRPr="006804A8">
              <w:rPr>
                <w:rFonts w:asciiTheme="minorHAnsi" w:hAnsiTheme="minorHAnsi"/>
                <w:sz w:val="22"/>
                <w:szCs w:val="22"/>
              </w:rPr>
              <w:t>True</w:t>
            </w:r>
          </w:p>
        </w:tc>
      </w:tr>
      <w:tr w:rsidR="00381680" w:rsidRPr="00E450A9" w14:paraId="5D2C9089" w14:textId="77777777" w:rsidTr="00381680">
        <w:trPr>
          <w:trHeight w:val="255"/>
        </w:trPr>
        <w:tc>
          <w:tcPr>
            <w:tcW w:w="4292" w:type="dxa"/>
            <w:shd w:val="clear" w:color="auto" w:fill="auto"/>
            <w:noWrap/>
            <w:hideMark/>
          </w:tcPr>
          <w:p w14:paraId="5D2C9085" w14:textId="77777777" w:rsidR="00381680" w:rsidRPr="006804A8" w:rsidRDefault="00381680" w:rsidP="00381680">
            <w:pPr>
              <w:rPr>
                <w:rFonts w:asciiTheme="minorHAnsi" w:hAnsiTheme="minorHAnsi"/>
                <w:sz w:val="22"/>
                <w:szCs w:val="22"/>
              </w:rPr>
            </w:pPr>
            <w:r w:rsidRPr="006804A8">
              <w:rPr>
                <w:rFonts w:asciiTheme="minorHAnsi" w:hAnsiTheme="minorHAnsi"/>
                <w:sz w:val="22"/>
                <w:szCs w:val="22"/>
              </w:rPr>
              <w:t>Printer Connections:  Retry printing or restart the print spooler</w:t>
            </w:r>
          </w:p>
        </w:tc>
        <w:tc>
          <w:tcPr>
            <w:tcW w:w="2609" w:type="dxa"/>
            <w:shd w:val="clear" w:color="auto" w:fill="auto"/>
            <w:noWrap/>
            <w:hideMark/>
          </w:tcPr>
          <w:p w14:paraId="5D2C9086" w14:textId="77777777" w:rsidR="00381680" w:rsidRPr="006804A8" w:rsidRDefault="00381680" w:rsidP="00381680">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2240" w:type="dxa"/>
            <w:shd w:val="clear" w:color="auto" w:fill="auto"/>
            <w:noWrap/>
            <w:hideMark/>
          </w:tcPr>
          <w:p w14:paraId="5D2C9087" w14:textId="77777777" w:rsidR="00381680" w:rsidRPr="006804A8" w:rsidRDefault="00381680" w:rsidP="00381680">
            <w:pPr>
              <w:rPr>
                <w:rFonts w:asciiTheme="minorHAnsi" w:hAnsiTheme="minorHAnsi"/>
                <w:sz w:val="22"/>
                <w:szCs w:val="22"/>
              </w:rPr>
            </w:pPr>
            <w:r w:rsidRPr="006804A8">
              <w:rPr>
                <w:rFonts w:asciiTheme="minorHAnsi" w:hAnsiTheme="minorHAnsi"/>
                <w:sz w:val="22"/>
                <w:szCs w:val="22"/>
              </w:rPr>
              <w:t>Alert</w:t>
            </w:r>
          </w:p>
        </w:tc>
        <w:tc>
          <w:tcPr>
            <w:tcW w:w="994" w:type="dxa"/>
            <w:shd w:val="clear" w:color="auto" w:fill="auto"/>
            <w:noWrap/>
            <w:hideMark/>
          </w:tcPr>
          <w:p w14:paraId="5D2C9088" w14:textId="77777777" w:rsidR="00381680" w:rsidRPr="006804A8" w:rsidRDefault="00381680" w:rsidP="00381680">
            <w:pPr>
              <w:rPr>
                <w:rFonts w:asciiTheme="minorHAnsi" w:hAnsiTheme="minorHAnsi"/>
                <w:sz w:val="22"/>
                <w:szCs w:val="22"/>
              </w:rPr>
            </w:pPr>
            <w:r w:rsidRPr="006804A8">
              <w:rPr>
                <w:rFonts w:asciiTheme="minorHAnsi" w:hAnsiTheme="minorHAnsi"/>
                <w:sz w:val="22"/>
                <w:szCs w:val="22"/>
              </w:rPr>
              <w:t>False</w:t>
            </w:r>
          </w:p>
        </w:tc>
      </w:tr>
      <w:tr w:rsidR="00381680" w:rsidRPr="00E450A9" w14:paraId="5D2C908E" w14:textId="77777777" w:rsidTr="00381680">
        <w:trPr>
          <w:trHeight w:val="255"/>
        </w:trPr>
        <w:tc>
          <w:tcPr>
            <w:tcW w:w="4292" w:type="dxa"/>
            <w:shd w:val="clear" w:color="auto" w:fill="auto"/>
            <w:noWrap/>
            <w:hideMark/>
          </w:tcPr>
          <w:p w14:paraId="5D2C908A" w14:textId="77777777" w:rsidR="00381680" w:rsidRPr="006804A8" w:rsidRDefault="00381680" w:rsidP="00381680">
            <w:pPr>
              <w:rPr>
                <w:rFonts w:asciiTheme="minorHAnsi" w:hAnsiTheme="minorHAnsi"/>
                <w:sz w:val="22"/>
                <w:szCs w:val="22"/>
              </w:rPr>
            </w:pPr>
            <w:r w:rsidRPr="006804A8">
              <w:rPr>
                <w:rFonts w:asciiTheme="minorHAnsi" w:hAnsiTheme="minorHAnsi"/>
                <w:sz w:val="22"/>
                <w:szCs w:val="22"/>
              </w:rPr>
              <w:t>Print Router:  Check resource availability</w:t>
            </w:r>
          </w:p>
        </w:tc>
        <w:tc>
          <w:tcPr>
            <w:tcW w:w="2609" w:type="dxa"/>
            <w:shd w:val="clear" w:color="auto" w:fill="auto"/>
            <w:noWrap/>
            <w:hideMark/>
          </w:tcPr>
          <w:p w14:paraId="5D2C908B" w14:textId="77777777" w:rsidR="00381680" w:rsidRPr="006804A8" w:rsidRDefault="00381680" w:rsidP="00381680">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2240" w:type="dxa"/>
            <w:shd w:val="clear" w:color="auto" w:fill="auto"/>
            <w:noWrap/>
            <w:hideMark/>
          </w:tcPr>
          <w:p w14:paraId="5D2C908C" w14:textId="77777777" w:rsidR="00381680" w:rsidRPr="006804A8" w:rsidRDefault="00381680" w:rsidP="00381680">
            <w:pPr>
              <w:rPr>
                <w:rFonts w:asciiTheme="minorHAnsi" w:hAnsiTheme="minorHAnsi"/>
                <w:sz w:val="22"/>
                <w:szCs w:val="22"/>
              </w:rPr>
            </w:pPr>
            <w:r w:rsidRPr="006804A8">
              <w:rPr>
                <w:rFonts w:asciiTheme="minorHAnsi" w:hAnsiTheme="minorHAnsi"/>
                <w:sz w:val="22"/>
                <w:szCs w:val="22"/>
              </w:rPr>
              <w:t>Alert</w:t>
            </w:r>
          </w:p>
        </w:tc>
        <w:tc>
          <w:tcPr>
            <w:tcW w:w="994" w:type="dxa"/>
            <w:shd w:val="clear" w:color="auto" w:fill="auto"/>
            <w:noWrap/>
            <w:hideMark/>
          </w:tcPr>
          <w:p w14:paraId="5D2C908D" w14:textId="77777777" w:rsidR="00381680" w:rsidRPr="006804A8" w:rsidRDefault="00381680" w:rsidP="00381680">
            <w:pPr>
              <w:rPr>
                <w:rFonts w:asciiTheme="minorHAnsi" w:hAnsiTheme="minorHAnsi"/>
                <w:sz w:val="22"/>
                <w:szCs w:val="22"/>
              </w:rPr>
            </w:pPr>
            <w:r w:rsidRPr="006804A8">
              <w:rPr>
                <w:rFonts w:asciiTheme="minorHAnsi" w:hAnsiTheme="minorHAnsi"/>
                <w:sz w:val="22"/>
                <w:szCs w:val="22"/>
              </w:rPr>
              <w:t>True</w:t>
            </w:r>
          </w:p>
        </w:tc>
      </w:tr>
      <w:tr w:rsidR="00381680" w:rsidRPr="00E450A9" w14:paraId="5D2C9093" w14:textId="77777777" w:rsidTr="00381680">
        <w:trPr>
          <w:trHeight w:val="255"/>
        </w:trPr>
        <w:tc>
          <w:tcPr>
            <w:tcW w:w="4292" w:type="dxa"/>
            <w:shd w:val="clear" w:color="auto" w:fill="auto"/>
            <w:noWrap/>
            <w:hideMark/>
          </w:tcPr>
          <w:p w14:paraId="5D2C908F" w14:textId="77777777" w:rsidR="00381680" w:rsidRPr="006804A8" w:rsidRDefault="00381680" w:rsidP="00381680">
            <w:pPr>
              <w:rPr>
                <w:rFonts w:asciiTheme="minorHAnsi" w:hAnsiTheme="minorHAnsi"/>
                <w:sz w:val="22"/>
                <w:szCs w:val="22"/>
              </w:rPr>
            </w:pPr>
            <w:r w:rsidRPr="006804A8">
              <w:rPr>
                <w:rFonts w:asciiTheme="minorHAnsi" w:hAnsiTheme="minorHAnsi"/>
                <w:sz w:val="22"/>
                <w:szCs w:val="22"/>
              </w:rPr>
              <w:t>Performance Measuring: Print Queue\Jobs</w:t>
            </w:r>
          </w:p>
        </w:tc>
        <w:tc>
          <w:tcPr>
            <w:tcW w:w="2609" w:type="dxa"/>
            <w:shd w:val="clear" w:color="auto" w:fill="auto"/>
            <w:noWrap/>
            <w:hideMark/>
          </w:tcPr>
          <w:p w14:paraId="5D2C9090" w14:textId="77777777" w:rsidR="00381680" w:rsidRPr="006804A8" w:rsidRDefault="00381680" w:rsidP="00381680">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2240" w:type="dxa"/>
            <w:shd w:val="clear" w:color="auto" w:fill="auto"/>
            <w:noWrap/>
            <w:hideMark/>
          </w:tcPr>
          <w:p w14:paraId="5D2C9091" w14:textId="77777777" w:rsidR="00381680" w:rsidRPr="006804A8" w:rsidRDefault="00381680" w:rsidP="00381680">
            <w:pPr>
              <w:rPr>
                <w:rFonts w:asciiTheme="minorHAnsi" w:hAnsiTheme="minorHAnsi"/>
                <w:sz w:val="22"/>
                <w:szCs w:val="22"/>
              </w:rPr>
            </w:pPr>
            <w:proofErr w:type="spellStart"/>
            <w:r w:rsidRPr="006804A8">
              <w:rPr>
                <w:rFonts w:asciiTheme="minorHAnsi" w:hAnsiTheme="minorHAnsi"/>
                <w:sz w:val="22"/>
                <w:szCs w:val="22"/>
              </w:rPr>
              <w:t>PerformanceCollection</w:t>
            </w:r>
            <w:proofErr w:type="spellEnd"/>
          </w:p>
        </w:tc>
        <w:tc>
          <w:tcPr>
            <w:tcW w:w="994" w:type="dxa"/>
            <w:shd w:val="clear" w:color="auto" w:fill="auto"/>
            <w:noWrap/>
            <w:hideMark/>
          </w:tcPr>
          <w:p w14:paraId="5D2C9092" w14:textId="77777777" w:rsidR="00381680" w:rsidRPr="006804A8" w:rsidRDefault="00381680" w:rsidP="00381680">
            <w:pPr>
              <w:rPr>
                <w:rFonts w:asciiTheme="minorHAnsi" w:hAnsiTheme="minorHAnsi"/>
                <w:sz w:val="22"/>
                <w:szCs w:val="22"/>
              </w:rPr>
            </w:pPr>
            <w:r w:rsidRPr="006804A8">
              <w:rPr>
                <w:rFonts w:asciiTheme="minorHAnsi" w:hAnsiTheme="minorHAnsi"/>
                <w:sz w:val="22"/>
                <w:szCs w:val="22"/>
              </w:rPr>
              <w:t>True</w:t>
            </w:r>
          </w:p>
        </w:tc>
      </w:tr>
      <w:tr w:rsidR="007E06AE" w:rsidRPr="00E450A9" w14:paraId="5D2C9098" w14:textId="77777777" w:rsidTr="00381680">
        <w:trPr>
          <w:trHeight w:val="255"/>
        </w:trPr>
        <w:tc>
          <w:tcPr>
            <w:tcW w:w="4292" w:type="dxa"/>
            <w:shd w:val="clear" w:color="auto" w:fill="auto"/>
            <w:noWrap/>
            <w:hideMark/>
          </w:tcPr>
          <w:p w14:paraId="5D2C9094"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lastRenderedPageBreak/>
              <w:t>Performance Measuring: Print Queue\Jobs Spooling</w:t>
            </w:r>
          </w:p>
        </w:tc>
        <w:tc>
          <w:tcPr>
            <w:tcW w:w="2609" w:type="dxa"/>
            <w:shd w:val="clear" w:color="auto" w:fill="auto"/>
            <w:noWrap/>
            <w:hideMark/>
          </w:tcPr>
          <w:p w14:paraId="5D2C9095" w14:textId="77777777" w:rsidR="007E06AE" w:rsidRPr="006804A8" w:rsidRDefault="00381680" w:rsidP="006C2668">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2240" w:type="dxa"/>
            <w:shd w:val="clear" w:color="auto" w:fill="auto"/>
            <w:noWrap/>
            <w:hideMark/>
          </w:tcPr>
          <w:p w14:paraId="5D2C9096" w14:textId="77777777" w:rsidR="007E06AE" w:rsidRPr="006804A8" w:rsidRDefault="007E06AE" w:rsidP="006C2668">
            <w:pPr>
              <w:rPr>
                <w:rFonts w:asciiTheme="minorHAnsi" w:hAnsiTheme="minorHAnsi"/>
                <w:sz w:val="22"/>
                <w:szCs w:val="22"/>
              </w:rPr>
            </w:pPr>
            <w:proofErr w:type="spellStart"/>
            <w:r w:rsidRPr="006804A8">
              <w:rPr>
                <w:rFonts w:asciiTheme="minorHAnsi" w:hAnsiTheme="minorHAnsi"/>
                <w:sz w:val="22"/>
                <w:szCs w:val="22"/>
              </w:rPr>
              <w:t>PerformanceCollection</w:t>
            </w:r>
            <w:proofErr w:type="spellEnd"/>
          </w:p>
        </w:tc>
        <w:tc>
          <w:tcPr>
            <w:tcW w:w="994" w:type="dxa"/>
            <w:shd w:val="clear" w:color="auto" w:fill="auto"/>
            <w:noWrap/>
            <w:hideMark/>
          </w:tcPr>
          <w:p w14:paraId="5D2C9097"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True</w:t>
            </w:r>
          </w:p>
        </w:tc>
      </w:tr>
      <w:tr w:rsidR="00381680" w:rsidRPr="00E450A9" w14:paraId="5D2C909D" w14:textId="77777777" w:rsidTr="00381680">
        <w:trPr>
          <w:trHeight w:val="255"/>
        </w:trPr>
        <w:tc>
          <w:tcPr>
            <w:tcW w:w="4292" w:type="dxa"/>
            <w:shd w:val="clear" w:color="auto" w:fill="auto"/>
            <w:noWrap/>
            <w:hideMark/>
          </w:tcPr>
          <w:p w14:paraId="5D2C9099" w14:textId="77777777" w:rsidR="00381680" w:rsidRPr="006804A8" w:rsidRDefault="00381680" w:rsidP="00381680">
            <w:pPr>
              <w:rPr>
                <w:rFonts w:asciiTheme="minorHAnsi" w:hAnsiTheme="minorHAnsi"/>
                <w:sz w:val="22"/>
                <w:szCs w:val="22"/>
              </w:rPr>
            </w:pPr>
            <w:r w:rsidRPr="006804A8">
              <w:rPr>
                <w:rFonts w:asciiTheme="minorHAnsi" w:hAnsiTheme="minorHAnsi"/>
                <w:sz w:val="22"/>
                <w:szCs w:val="22"/>
              </w:rPr>
              <w:t>Performance Measuring: Print Queue\Total Jobs Printed</w:t>
            </w:r>
          </w:p>
        </w:tc>
        <w:tc>
          <w:tcPr>
            <w:tcW w:w="2609" w:type="dxa"/>
            <w:shd w:val="clear" w:color="auto" w:fill="auto"/>
            <w:noWrap/>
            <w:hideMark/>
          </w:tcPr>
          <w:p w14:paraId="5D2C909A" w14:textId="77777777" w:rsidR="00381680" w:rsidRPr="006804A8" w:rsidRDefault="00381680" w:rsidP="00381680">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2240" w:type="dxa"/>
            <w:shd w:val="clear" w:color="auto" w:fill="auto"/>
            <w:noWrap/>
            <w:hideMark/>
          </w:tcPr>
          <w:p w14:paraId="5D2C909B" w14:textId="77777777" w:rsidR="00381680" w:rsidRPr="006804A8" w:rsidRDefault="00381680" w:rsidP="00381680">
            <w:pPr>
              <w:rPr>
                <w:rFonts w:asciiTheme="minorHAnsi" w:hAnsiTheme="minorHAnsi"/>
                <w:sz w:val="22"/>
                <w:szCs w:val="22"/>
              </w:rPr>
            </w:pPr>
            <w:proofErr w:type="spellStart"/>
            <w:r w:rsidRPr="006804A8">
              <w:rPr>
                <w:rFonts w:asciiTheme="minorHAnsi" w:hAnsiTheme="minorHAnsi"/>
                <w:sz w:val="22"/>
                <w:szCs w:val="22"/>
              </w:rPr>
              <w:t>PerformanceCollection</w:t>
            </w:r>
            <w:proofErr w:type="spellEnd"/>
          </w:p>
        </w:tc>
        <w:tc>
          <w:tcPr>
            <w:tcW w:w="994" w:type="dxa"/>
            <w:shd w:val="clear" w:color="auto" w:fill="auto"/>
            <w:noWrap/>
            <w:hideMark/>
          </w:tcPr>
          <w:p w14:paraId="5D2C909C" w14:textId="77777777" w:rsidR="00381680" w:rsidRPr="006804A8" w:rsidRDefault="00381680" w:rsidP="00381680">
            <w:pPr>
              <w:rPr>
                <w:rFonts w:asciiTheme="minorHAnsi" w:hAnsiTheme="minorHAnsi"/>
                <w:sz w:val="22"/>
                <w:szCs w:val="22"/>
              </w:rPr>
            </w:pPr>
            <w:r w:rsidRPr="006804A8">
              <w:rPr>
                <w:rFonts w:asciiTheme="minorHAnsi" w:hAnsiTheme="minorHAnsi"/>
                <w:sz w:val="22"/>
                <w:szCs w:val="22"/>
              </w:rPr>
              <w:t>True</w:t>
            </w:r>
          </w:p>
        </w:tc>
      </w:tr>
      <w:tr w:rsidR="00381680" w:rsidRPr="00E450A9" w14:paraId="5D2C90A2" w14:textId="77777777" w:rsidTr="00381680">
        <w:trPr>
          <w:trHeight w:val="255"/>
        </w:trPr>
        <w:tc>
          <w:tcPr>
            <w:tcW w:w="4292" w:type="dxa"/>
            <w:shd w:val="clear" w:color="auto" w:fill="auto"/>
            <w:noWrap/>
            <w:hideMark/>
          </w:tcPr>
          <w:p w14:paraId="5D2C909E" w14:textId="77777777" w:rsidR="00381680" w:rsidRPr="006804A8" w:rsidRDefault="00381680" w:rsidP="00381680">
            <w:pPr>
              <w:rPr>
                <w:rFonts w:asciiTheme="minorHAnsi" w:hAnsiTheme="minorHAnsi"/>
                <w:sz w:val="22"/>
                <w:szCs w:val="22"/>
              </w:rPr>
            </w:pPr>
            <w:r w:rsidRPr="006804A8">
              <w:rPr>
                <w:rFonts w:asciiTheme="minorHAnsi" w:hAnsiTheme="minorHAnsi"/>
                <w:sz w:val="22"/>
                <w:szCs w:val="22"/>
              </w:rPr>
              <w:t>Performance Measuring: Print Queue\Total Pages Printed</w:t>
            </w:r>
          </w:p>
        </w:tc>
        <w:tc>
          <w:tcPr>
            <w:tcW w:w="2609" w:type="dxa"/>
            <w:shd w:val="clear" w:color="auto" w:fill="auto"/>
            <w:noWrap/>
            <w:hideMark/>
          </w:tcPr>
          <w:p w14:paraId="5D2C909F" w14:textId="77777777" w:rsidR="00381680" w:rsidRPr="006804A8" w:rsidRDefault="00381680" w:rsidP="00381680">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2240" w:type="dxa"/>
            <w:shd w:val="clear" w:color="auto" w:fill="auto"/>
            <w:noWrap/>
            <w:hideMark/>
          </w:tcPr>
          <w:p w14:paraId="5D2C90A0" w14:textId="77777777" w:rsidR="00381680" w:rsidRPr="006804A8" w:rsidRDefault="00381680" w:rsidP="00381680">
            <w:pPr>
              <w:rPr>
                <w:rFonts w:asciiTheme="minorHAnsi" w:hAnsiTheme="minorHAnsi"/>
                <w:sz w:val="22"/>
                <w:szCs w:val="22"/>
              </w:rPr>
            </w:pPr>
            <w:proofErr w:type="spellStart"/>
            <w:r w:rsidRPr="006804A8">
              <w:rPr>
                <w:rFonts w:asciiTheme="minorHAnsi" w:hAnsiTheme="minorHAnsi"/>
                <w:sz w:val="22"/>
                <w:szCs w:val="22"/>
              </w:rPr>
              <w:t>PerformanceCollection</w:t>
            </w:r>
            <w:proofErr w:type="spellEnd"/>
          </w:p>
        </w:tc>
        <w:tc>
          <w:tcPr>
            <w:tcW w:w="994" w:type="dxa"/>
            <w:shd w:val="clear" w:color="auto" w:fill="auto"/>
            <w:noWrap/>
            <w:hideMark/>
          </w:tcPr>
          <w:p w14:paraId="5D2C90A1" w14:textId="77777777" w:rsidR="00381680" w:rsidRPr="006804A8" w:rsidRDefault="00381680" w:rsidP="00381680">
            <w:pPr>
              <w:rPr>
                <w:rFonts w:asciiTheme="minorHAnsi" w:hAnsiTheme="minorHAnsi"/>
                <w:sz w:val="22"/>
                <w:szCs w:val="22"/>
              </w:rPr>
            </w:pPr>
            <w:r w:rsidRPr="006804A8">
              <w:rPr>
                <w:rFonts w:asciiTheme="minorHAnsi" w:hAnsiTheme="minorHAnsi"/>
                <w:sz w:val="22"/>
                <w:szCs w:val="22"/>
              </w:rPr>
              <w:t>True</w:t>
            </w:r>
          </w:p>
        </w:tc>
      </w:tr>
    </w:tbl>
    <w:p w14:paraId="5D2C90A3" w14:textId="77777777" w:rsidR="00063BFA" w:rsidRPr="006804A8" w:rsidRDefault="00063BFA" w:rsidP="00152CF4">
      <w:pPr>
        <w:pStyle w:val="Heading3"/>
        <w:rPr>
          <w:rFonts w:asciiTheme="minorHAnsi" w:hAnsiTheme="minorHAnsi"/>
        </w:rPr>
      </w:pPr>
      <w:bookmarkStart w:id="64" w:name="_Toc437006378"/>
      <w:bookmarkStart w:id="65" w:name="_Toc469945345"/>
      <w:r w:rsidRPr="006804A8">
        <w:rPr>
          <w:rFonts w:asciiTheme="minorHAnsi" w:hAnsiTheme="minorHAnsi"/>
        </w:rPr>
        <w:t>Monitors</w:t>
      </w:r>
      <w:bookmarkEnd w:id="64"/>
      <w:bookmarkEnd w:id="65"/>
    </w:p>
    <w:p w14:paraId="5D2C90A4" w14:textId="77777777" w:rsidR="007E06AE" w:rsidRPr="006804A8" w:rsidRDefault="006732A1" w:rsidP="007E06AE">
      <w:pPr>
        <w:rPr>
          <w:rFonts w:asciiTheme="minorHAnsi" w:hAnsiTheme="minorHAnsi"/>
          <w:b/>
          <w:sz w:val="22"/>
          <w:szCs w:val="22"/>
        </w:rPr>
      </w:pPr>
      <w:r w:rsidRPr="006804A8">
        <w:rPr>
          <w:rFonts w:asciiTheme="minorHAnsi" w:hAnsiTheme="minorHAnsi"/>
          <w:b/>
          <w:sz w:val="22"/>
          <w:szCs w:val="22"/>
        </w:rPr>
        <w:t xml:space="preserve">Print Server </w:t>
      </w:r>
      <w:r w:rsidR="003B5E69" w:rsidRPr="006804A8">
        <w:rPr>
          <w:rFonts w:asciiTheme="minorHAnsi" w:hAnsiTheme="minorHAnsi"/>
          <w:b/>
          <w:sz w:val="22"/>
          <w:szCs w:val="22"/>
        </w:rPr>
        <w:t>2016</w:t>
      </w:r>
    </w:p>
    <w:tbl>
      <w:tblPr>
        <w:tblW w:w="9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4"/>
        <w:gridCol w:w="2510"/>
        <w:gridCol w:w="1967"/>
        <w:gridCol w:w="994"/>
      </w:tblGrid>
      <w:tr w:rsidR="007E06AE" w:rsidRPr="00E450A9" w14:paraId="5D2C90A9" w14:textId="77777777" w:rsidTr="00120357">
        <w:trPr>
          <w:trHeight w:val="255"/>
        </w:trPr>
        <w:tc>
          <w:tcPr>
            <w:tcW w:w="4634" w:type="dxa"/>
            <w:shd w:val="clear" w:color="auto" w:fill="auto"/>
            <w:noWrap/>
            <w:hideMark/>
          </w:tcPr>
          <w:p w14:paraId="5D2C90A5" w14:textId="77777777" w:rsidR="007E06AE" w:rsidRPr="006804A8" w:rsidRDefault="007E06AE" w:rsidP="006C2668">
            <w:pPr>
              <w:rPr>
                <w:rFonts w:asciiTheme="minorHAnsi" w:hAnsiTheme="minorHAnsi"/>
                <w:b/>
                <w:bCs/>
                <w:sz w:val="22"/>
                <w:szCs w:val="22"/>
              </w:rPr>
            </w:pPr>
            <w:r w:rsidRPr="006804A8">
              <w:rPr>
                <w:rFonts w:asciiTheme="minorHAnsi" w:hAnsiTheme="minorHAnsi"/>
                <w:b/>
                <w:bCs/>
                <w:sz w:val="22"/>
                <w:szCs w:val="22"/>
              </w:rPr>
              <w:t>Name</w:t>
            </w:r>
          </w:p>
        </w:tc>
        <w:tc>
          <w:tcPr>
            <w:tcW w:w="2510" w:type="dxa"/>
            <w:shd w:val="clear" w:color="auto" w:fill="auto"/>
            <w:noWrap/>
            <w:hideMark/>
          </w:tcPr>
          <w:p w14:paraId="5D2C90A6" w14:textId="77777777" w:rsidR="007E06AE" w:rsidRPr="006804A8" w:rsidRDefault="007E06AE" w:rsidP="006C2668">
            <w:pPr>
              <w:rPr>
                <w:rFonts w:asciiTheme="minorHAnsi" w:hAnsiTheme="minorHAnsi"/>
                <w:b/>
                <w:bCs/>
                <w:sz w:val="22"/>
                <w:szCs w:val="22"/>
              </w:rPr>
            </w:pPr>
            <w:r w:rsidRPr="006804A8">
              <w:rPr>
                <w:rFonts w:asciiTheme="minorHAnsi" w:hAnsiTheme="minorHAnsi"/>
                <w:b/>
                <w:bCs/>
                <w:sz w:val="22"/>
                <w:szCs w:val="22"/>
              </w:rPr>
              <w:t>Target</w:t>
            </w:r>
          </w:p>
        </w:tc>
        <w:tc>
          <w:tcPr>
            <w:tcW w:w="1767" w:type="dxa"/>
            <w:shd w:val="clear" w:color="auto" w:fill="auto"/>
            <w:noWrap/>
            <w:hideMark/>
          </w:tcPr>
          <w:p w14:paraId="5D2C90A7" w14:textId="77777777" w:rsidR="007E06AE" w:rsidRPr="006804A8" w:rsidRDefault="007E06AE" w:rsidP="006C2668">
            <w:pPr>
              <w:rPr>
                <w:rFonts w:asciiTheme="minorHAnsi" w:hAnsiTheme="minorHAnsi"/>
                <w:b/>
                <w:bCs/>
                <w:sz w:val="22"/>
                <w:szCs w:val="22"/>
              </w:rPr>
            </w:pPr>
            <w:r w:rsidRPr="006804A8">
              <w:rPr>
                <w:rFonts w:asciiTheme="minorHAnsi" w:hAnsiTheme="minorHAnsi"/>
                <w:b/>
                <w:bCs/>
                <w:sz w:val="22"/>
                <w:szCs w:val="22"/>
              </w:rPr>
              <w:t>Category</w:t>
            </w:r>
          </w:p>
        </w:tc>
        <w:tc>
          <w:tcPr>
            <w:tcW w:w="994" w:type="dxa"/>
            <w:shd w:val="clear" w:color="auto" w:fill="auto"/>
            <w:noWrap/>
            <w:hideMark/>
          </w:tcPr>
          <w:p w14:paraId="5D2C90A8" w14:textId="77777777" w:rsidR="007E06AE" w:rsidRPr="006804A8" w:rsidRDefault="007E06AE" w:rsidP="006C2668">
            <w:pPr>
              <w:rPr>
                <w:rFonts w:asciiTheme="minorHAnsi" w:hAnsiTheme="minorHAnsi"/>
                <w:b/>
                <w:bCs/>
                <w:sz w:val="22"/>
                <w:szCs w:val="22"/>
              </w:rPr>
            </w:pPr>
            <w:r w:rsidRPr="006804A8">
              <w:rPr>
                <w:rFonts w:asciiTheme="minorHAnsi" w:hAnsiTheme="minorHAnsi"/>
                <w:b/>
                <w:bCs/>
                <w:sz w:val="22"/>
                <w:szCs w:val="22"/>
              </w:rPr>
              <w:t>Enabled</w:t>
            </w:r>
          </w:p>
        </w:tc>
      </w:tr>
      <w:tr w:rsidR="007E06AE" w:rsidRPr="00E450A9" w14:paraId="5D2C90AE" w14:textId="77777777" w:rsidTr="00120357">
        <w:trPr>
          <w:trHeight w:val="255"/>
        </w:trPr>
        <w:tc>
          <w:tcPr>
            <w:tcW w:w="4634" w:type="dxa"/>
            <w:shd w:val="clear" w:color="auto" w:fill="auto"/>
            <w:noWrap/>
            <w:hideMark/>
          </w:tcPr>
          <w:p w14:paraId="5D2C90AA"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LPD Service:  Service Status Monitor</w:t>
            </w:r>
          </w:p>
        </w:tc>
        <w:tc>
          <w:tcPr>
            <w:tcW w:w="2510" w:type="dxa"/>
            <w:shd w:val="clear" w:color="auto" w:fill="auto"/>
            <w:noWrap/>
            <w:hideMark/>
          </w:tcPr>
          <w:p w14:paraId="5D2C90AB" w14:textId="77777777" w:rsidR="007E06AE" w:rsidRPr="006804A8" w:rsidRDefault="007E06AE" w:rsidP="00120357">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00120357" w:rsidRPr="006804A8">
              <w:rPr>
                <w:rFonts w:asciiTheme="minorHAnsi" w:hAnsiTheme="minorHAnsi"/>
                <w:sz w:val="22"/>
                <w:szCs w:val="22"/>
              </w:rPr>
              <w:t xml:space="preserve"> </w:t>
            </w:r>
            <w:r w:rsidRPr="006804A8">
              <w:rPr>
                <w:rFonts w:asciiTheme="minorHAnsi" w:hAnsiTheme="minorHAnsi"/>
                <w:sz w:val="22"/>
                <w:szCs w:val="22"/>
              </w:rPr>
              <w:t>Role</w:t>
            </w:r>
          </w:p>
        </w:tc>
        <w:tc>
          <w:tcPr>
            <w:tcW w:w="1767" w:type="dxa"/>
            <w:shd w:val="clear" w:color="auto" w:fill="auto"/>
            <w:noWrap/>
            <w:hideMark/>
          </w:tcPr>
          <w:p w14:paraId="5D2C90AC" w14:textId="77777777" w:rsidR="007E06AE" w:rsidRPr="006804A8" w:rsidRDefault="007E06AE" w:rsidP="006C2668">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0AD"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False</w:t>
            </w:r>
          </w:p>
        </w:tc>
      </w:tr>
      <w:tr w:rsidR="007E06AE" w:rsidRPr="00E450A9" w14:paraId="5D2C90B3" w14:textId="77777777" w:rsidTr="00120357">
        <w:trPr>
          <w:trHeight w:val="255"/>
        </w:trPr>
        <w:tc>
          <w:tcPr>
            <w:tcW w:w="4634" w:type="dxa"/>
            <w:shd w:val="clear" w:color="auto" w:fill="auto"/>
            <w:noWrap/>
            <w:hideMark/>
          </w:tcPr>
          <w:p w14:paraId="5D2C90AF"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LPD Service:  Choose a supported data type</w:t>
            </w:r>
          </w:p>
        </w:tc>
        <w:tc>
          <w:tcPr>
            <w:tcW w:w="2510" w:type="dxa"/>
            <w:shd w:val="clear" w:color="auto" w:fill="auto"/>
            <w:noWrap/>
            <w:hideMark/>
          </w:tcPr>
          <w:p w14:paraId="5D2C90B0" w14:textId="77777777" w:rsidR="007E06AE" w:rsidRPr="006804A8" w:rsidRDefault="00120357" w:rsidP="006C2668">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0B1" w14:textId="77777777" w:rsidR="007E06AE" w:rsidRPr="006804A8" w:rsidRDefault="007E06AE" w:rsidP="006C2668">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0B2"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False</w:t>
            </w:r>
          </w:p>
        </w:tc>
      </w:tr>
      <w:tr w:rsidR="00120357" w:rsidRPr="00E450A9" w14:paraId="5D2C90B8" w14:textId="77777777" w:rsidTr="00120357">
        <w:trPr>
          <w:trHeight w:val="255"/>
        </w:trPr>
        <w:tc>
          <w:tcPr>
            <w:tcW w:w="4634" w:type="dxa"/>
            <w:shd w:val="clear" w:color="auto" w:fill="auto"/>
            <w:noWrap/>
            <w:hideMark/>
          </w:tcPr>
          <w:p w14:paraId="5D2C90B4"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LPD Service:  The Line Printer Daemon (LPD) service failed to start</w:t>
            </w:r>
          </w:p>
        </w:tc>
        <w:tc>
          <w:tcPr>
            <w:tcW w:w="2510" w:type="dxa"/>
            <w:shd w:val="clear" w:color="auto" w:fill="auto"/>
            <w:noWrap/>
            <w:hideMark/>
          </w:tcPr>
          <w:p w14:paraId="5D2C90B5"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0B6" w14:textId="77777777" w:rsidR="00120357" w:rsidRPr="006804A8" w:rsidRDefault="00120357" w:rsidP="00120357">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0B7"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False</w:t>
            </w:r>
          </w:p>
        </w:tc>
      </w:tr>
      <w:tr w:rsidR="00120357" w:rsidRPr="00E450A9" w14:paraId="5D2C90BD" w14:textId="77777777" w:rsidTr="00120357">
        <w:trPr>
          <w:trHeight w:val="255"/>
        </w:trPr>
        <w:tc>
          <w:tcPr>
            <w:tcW w:w="4634" w:type="dxa"/>
            <w:shd w:val="clear" w:color="auto" w:fill="auto"/>
            <w:noWrap/>
            <w:hideMark/>
          </w:tcPr>
          <w:p w14:paraId="5D2C90B9"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LPD Service:  Restart the LPD service</w:t>
            </w:r>
          </w:p>
        </w:tc>
        <w:tc>
          <w:tcPr>
            <w:tcW w:w="2510" w:type="dxa"/>
            <w:shd w:val="clear" w:color="auto" w:fill="auto"/>
            <w:noWrap/>
            <w:hideMark/>
          </w:tcPr>
          <w:p w14:paraId="5D2C90BA"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0BB" w14:textId="77777777" w:rsidR="00120357" w:rsidRPr="006804A8" w:rsidRDefault="00120357" w:rsidP="00120357">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0BC"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False</w:t>
            </w:r>
          </w:p>
        </w:tc>
      </w:tr>
      <w:tr w:rsidR="00120357" w:rsidRPr="00E450A9" w14:paraId="5D2C90C2" w14:textId="77777777" w:rsidTr="00120357">
        <w:trPr>
          <w:trHeight w:val="255"/>
        </w:trPr>
        <w:tc>
          <w:tcPr>
            <w:tcW w:w="4634" w:type="dxa"/>
            <w:shd w:val="clear" w:color="auto" w:fill="auto"/>
            <w:noWrap/>
            <w:hideMark/>
          </w:tcPr>
          <w:p w14:paraId="5D2C90BE"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LPD Service:  Specify the correct printer name</w:t>
            </w:r>
          </w:p>
        </w:tc>
        <w:tc>
          <w:tcPr>
            <w:tcW w:w="2510" w:type="dxa"/>
            <w:shd w:val="clear" w:color="auto" w:fill="auto"/>
            <w:noWrap/>
            <w:hideMark/>
          </w:tcPr>
          <w:p w14:paraId="5D2C90BF"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0C0" w14:textId="77777777" w:rsidR="00120357" w:rsidRPr="006804A8" w:rsidRDefault="00120357" w:rsidP="00120357">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0C1"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False</w:t>
            </w:r>
          </w:p>
        </w:tc>
      </w:tr>
      <w:tr w:rsidR="00120357" w:rsidRPr="00E450A9" w14:paraId="5D2C90C7" w14:textId="77777777" w:rsidTr="00120357">
        <w:trPr>
          <w:trHeight w:val="255"/>
        </w:trPr>
        <w:tc>
          <w:tcPr>
            <w:tcW w:w="4634" w:type="dxa"/>
            <w:shd w:val="clear" w:color="auto" w:fill="auto"/>
            <w:noWrap/>
            <w:hideMark/>
          </w:tcPr>
          <w:p w14:paraId="5D2C90C3"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LPD Service:  Use a different LPR client</w:t>
            </w:r>
          </w:p>
        </w:tc>
        <w:tc>
          <w:tcPr>
            <w:tcW w:w="2510" w:type="dxa"/>
            <w:shd w:val="clear" w:color="auto" w:fill="auto"/>
            <w:noWrap/>
            <w:hideMark/>
          </w:tcPr>
          <w:p w14:paraId="5D2C90C4"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0C5" w14:textId="77777777" w:rsidR="00120357" w:rsidRPr="006804A8" w:rsidRDefault="00120357" w:rsidP="00120357">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0C6"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False</w:t>
            </w:r>
          </w:p>
        </w:tc>
      </w:tr>
      <w:tr w:rsidR="00120357" w:rsidRPr="00E450A9" w14:paraId="5D2C90CC" w14:textId="77777777" w:rsidTr="00120357">
        <w:trPr>
          <w:trHeight w:val="255"/>
        </w:trPr>
        <w:tc>
          <w:tcPr>
            <w:tcW w:w="4634" w:type="dxa"/>
            <w:shd w:val="clear" w:color="auto" w:fill="auto"/>
            <w:noWrap/>
            <w:hideMark/>
          </w:tcPr>
          <w:p w14:paraId="5D2C90C8"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LPD Service:  Use an account with the Manage Documents permissions</w:t>
            </w:r>
          </w:p>
        </w:tc>
        <w:tc>
          <w:tcPr>
            <w:tcW w:w="2510" w:type="dxa"/>
            <w:shd w:val="clear" w:color="auto" w:fill="auto"/>
            <w:noWrap/>
            <w:hideMark/>
          </w:tcPr>
          <w:p w14:paraId="5D2C90C9"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0CA" w14:textId="77777777" w:rsidR="00120357" w:rsidRPr="006804A8" w:rsidRDefault="00120357" w:rsidP="00120357">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0CB"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False</w:t>
            </w:r>
          </w:p>
        </w:tc>
      </w:tr>
      <w:tr w:rsidR="00120357" w:rsidRPr="00E450A9" w14:paraId="5D2C90D1" w14:textId="77777777" w:rsidTr="00120357">
        <w:trPr>
          <w:trHeight w:val="255"/>
        </w:trPr>
        <w:tc>
          <w:tcPr>
            <w:tcW w:w="4634" w:type="dxa"/>
            <w:shd w:val="clear" w:color="auto" w:fill="auto"/>
            <w:noWrap/>
            <w:hideMark/>
          </w:tcPr>
          <w:p w14:paraId="5D2C90CD"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Printer Driver Installation:  Install an approved driver</w:t>
            </w:r>
          </w:p>
        </w:tc>
        <w:tc>
          <w:tcPr>
            <w:tcW w:w="2510" w:type="dxa"/>
            <w:shd w:val="clear" w:color="auto" w:fill="auto"/>
            <w:noWrap/>
            <w:hideMark/>
          </w:tcPr>
          <w:p w14:paraId="5D2C90CE"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0CF" w14:textId="77777777" w:rsidR="00120357" w:rsidRPr="006804A8" w:rsidRDefault="00120357" w:rsidP="00120357">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0D0"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True</w:t>
            </w:r>
          </w:p>
        </w:tc>
      </w:tr>
      <w:tr w:rsidR="00120357" w:rsidRPr="00E450A9" w14:paraId="5D2C90D6" w14:textId="77777777" w:rsidTr="00120357">
        <w:trPr>
          <w:trHeight w:val="255"/>
        </w:trPr>
        <w:tc>
          <w:tcPr>
            <w:tcW w:w="4634" w:type="dxa"/>
            <w:shd w:val="clear" w:color="auto" w:fill="auto"/>
            <w:noWrap/>
            <w:hideMark/>
          </w:tcPr>
          <w:p w14:paraId="5D2C90D2"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Printer Driver Installation:  Install an updated driver</w:t>
            </w:r>
          </w:p>
        </w:tc>
        <w:tc>
          <w:tcPr>
            <w:tcW w:w="2510" w:type="dxa"/>
            <w:shd w:val="clear" w:color="auto" w:fill="auto"/>
            <w:noWrap/>
            <w:hideMark/>
          </w:tcPr>
          <w:p w14:paraId="5D2C90D3"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0D4" w14:textId="77777777" w:rsidR="00120357" w:rsidRPr="006804A8" w:rsidRDefault="00120357" w:rsidP="00120357">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0D5"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True</w:t>
            </w:r>
          </w:p>
        </w:tc>
      </w:tr>
      <w:tr w:rsidR="00120357" w:rsidRPr="00E450A9" w14:paraId="5D2C90DB" w14:textId="77777777" w:rsidTr="00120357">
        <w:trPr>
          <w:trHeight w:val="255"/>
        </w:trPr>
        <w:tc>
          <w:tcPr>
            <w:tcW w:w="4634" w:type="dxa"/>
            <w:shd w:val="clear" w:color="auto" w:fill="auto"/>
            <w:noWrap/>
            <w:hideMark/>
          </w:tcPr>
          <w:p w14:paraId="5D2C90D7"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Printer Driver Installation:  Set printing defaults</w:t>
            </w:r>
          </w:p>
        </w:tc>
        <w:tc>
          <w:tcPr>
            <w:tcW w:w="2510" w:type="dxa"/>
            <w:shd w:val="clear" w:color="auto" w:fill="auto"/>
            <w:noWrap/>
            <w:hideMark/>
          </w:tcPr>
          <w:p w14:paraId="5D2C90D8"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0D9" w14:textId="77777777" w:rsidR="00120357" w:rsidRPr="006804A8" w:rsidRDefault="00120357" w:rsidP="00120357">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0DA"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True</w:t>
            </w:r>
          </w:p>
        </w:tc>
      </w:tr>
      <w:tr w:rsidR="00120357" w:rsidRPr="00E450A9" w14:paraId="5D2C90E0" w14:textId="77777777" w:rsidTr="00120357">
        <w:trPr>
          <w:trHeight w:val="255"/>
        </w:trPr>
        <w:tc>
          <w:tcPr>
            <w:tcW w:w="4634" w:type="dxa"/>
            <w:shd w:val="clear" w:color="auto" w:fill="auto"/>
            <w:noWrap/>
            <w:hideMark/>
          </w:tcPr>
          <w:p w14:paraId="5D2C90DC"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Printer Driver Installation:  Start the offline operating system and reinstall the printer</w:t>
            </w:r>
          </w:p>
        </w:tc>
        <w:tc>
          <w:tcPr>
            <w:tcW w:w="2510" w:type="dxa"/>
            <w:shd w:val="clear" w:color="auto" w:fill="auto"/>
            <w:noWrap/>
            <w:hideMark/>
          </w:tcPr>
          <w:p w14:paraId="5D2C90DD"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0DE" w14:textId="77777777" w:rsidR="00120357" w:rsidRPr="006804A8" w:rsidRDefault="00120357" w:rsidP="00120357">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0DF"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True</w:t>
            </w:r>
          </w:p>
        </w:tc>
      </w:tr>
      <w:tr w:rsidR="00120357" w:rsidRPr="00E450A9" w14:paraId="5D2C90E5" w14:textId="77777777" w:rsidTr="00120357">
        <w:trPr>
          <w:trHeight w:val="255"/>
        </w:trPr>
        <w:tc>
          <w:tcPr>
            <w:tcW w:w="4634" w:type="dxa"/>
            <w:shd w:val="clear" w:color="auto" w:fill="auto"/>
            <w:noWrap/>
            <w:hideMark/>
          </w:tcPr>
          <w:p w14:paraId="5D2C90E1"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Printer Forms Migration:  Check permissions and reimport or recreate missing forms</w:t>
            </w:r>
          </w:p>
        </w:tc>
        <w:tc>
          <w:tcPr>
            <w:tcW w:w="2510" w:type="dxa"/>
            <w:shd w:val="clear" w:color="auto" w:fill="auto"/>
            <w:noWrap/>
            <w:hideMark/>
          </w:tcPr>
          <w:p w14:paraId="5D2C90E2"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0E3" w14:textId="77777777" w:rsidR="00120357" w:rsidRPr="006804A8" w:rsidRDefault="00120357" w:rsidP="00120357">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0E4"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True</w:t>
            </w:r>
          </w:p>
        </w:tc>
      </w:tr>
      <w:tr w:rsidR="00120357" w:rsidRPr="00E450A9" w14:paraId="5D2C90EA" w14:textId="77777777" w:rsidTr="00120357">
        <w:trPr>
          <w:trHeight w:val="255"/>
        </w:trPr>
        <w:tc>
          <w:tcPr>
            <w:tcW w:w="4634" w:type="dxa"/>
            <w:shd w:val="clear" w:color="auto" w:fill="auto"/>
            <w:noWrap/>
            <w:hideMark/>
          </w:tcPr>
          <w:p w14:paraId="5D2C90E6"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lastRenderedPageBreak/>
              <w:t>Print Migration Export:  Confirm the separator file path and retry exporting printers</w:t>
            </w:r>
          </w:p>
        </w:tc>
        <w:tc>
          <w:tcPr>
            <w:tcW w:w="2510" w:type="dxa"/>
            <w:shd w:val="clear" w:color="auto" w:fill="auto"/>
            <w:noWrap/>
            <w:hideMark/>
          </w:tcPr>
          <w:p w14:paraId="5D2C90E7"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0E8" w14:textId="77777777" w:rsidR="00120357" w:rsidRPr="006804A8" w:rsidRDefault="00120357" w:rsidP="00120357">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0E9"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True</w:t>
            </w:r>
          </w:p>
        </w:tc>
      </w:tr>
      <w:tr w:rsidR="00120357" w:rsidRPr="00E450A9" w14:paraId="5D2C90EF" w14:textId="77777777" w:rsidTr="00120357">
        <w:trPr>
          <w:trHeight w:val="255"/>
        </w:trPr>
        <w:tc>
          <w:tcPr>
            <w:tcW w:w="4634" w:type="dxa"/>
            <w:shd w:val="clear" w:color="auto" w:fill="auto"/>
            <w:noWrap/>
            <w:hideMark/>
          </w:tcPr>
          <w:p w14:paraId="5D2C90EB"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Print Migration Export:  Install a compatible printer driver</w:t>
            </w:r>
          </w:p>
        </w:tc>
        <w:tc>
          <w:tcPr>
            <w:tcW w:w="2510" w:type="dxa"/>
            <w:shd w:val="clear" w:color="auto" w:fill="auto"/>
            <w:noWrap/>
            <w:hideMark/>
          </w:tcPr>
          <w:p w14:paraId="5D2C90EC"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0ED" w14:textId="77777777" w:rsidR="00120357" w:rsidRPr="006804A8" w:rsidRDefault="00120357" w:rsidP="00120357">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0EE"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True</w:t>
            </w:r>
          </w:p>
        </w:tc>
      </w:tr>
      <w:tr w:rsidR="00120357" w:rsidRPr="00E450A9" w14:paraId="5D2C90F4" w14:textId="77777777" w:rsidTr="00120357">
        <w:trPr>
          <w:trHeight w:val="255"/>
        </w:trPr>
        <w:tc>
          <w:tcPr>
            <w:tcW w:w="4634" w:type="dxa"/>
            <w:shd w:val="clear" w:color="auto" w:fill="auto"/>
            <w:noWrap/>
            <w:hideMark/>
          </w:tcPr>
          <w:p w14:paraId="5D2C90F0"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Print Migration Export:  Specify a location with sufficient disk space and permissions</w:t>
            </w:r>
          </w:p>
        </w:tc>
        <w:tc>
          <w:tcPr>
            <w:tcW w:w="2510" w:type="dxa"/>
            <w:shd w:val="clear" w:color="auto" w:fill="auto"/>
            <w:noWrap/>
            <w:hideMark/>
          </w:tcPr>
          <w:p w14:paraId="5D2C90F1"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0F2" w14:textId="77777777" w:rsidR="00120357" w:rsidRPr="006804A8" w:rsidRDefault="00120357" w:rsidP="00120357">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0F3"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True</w:t>
            </w:r>
          </w:p>
        </w:tc>
      </w:tr>
      <w:tr w:rsidR="00120357" w:rsidRPr="00E450A9" w14:paraId="5D2C90F9" w14:textId="77777777" w:rsidTr="00120357">
        <w:trPr>
          <w:trHeight w:val="255"/>
        </w:trPr>
        <w:tc>
          <w:tcPr>
            <w:tcW w:w="4634" w:type="dxa"/>
            <w:shd w:val="clear" w:color="auto" w:fill="auto"/>
            <w:noWrap/>
            <w:hideMark/>
          </w:tcPr>
          <w:p w14:paraId="5D2C90F5"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Print Migration Import or Export:  Install the Print Services role or share a printer</w:t>
            </w:r>
          </w:p>
        </w:tc>
        <w:tc>
          <w:tcPr>
            <w:tcW w:w="2510" w:type="dxa"/>
            <w:shd w:val="clear" w:color="auto" w:fill="auto"/>
            <w:noWrap/>
            <w:hideMark/>
          </w:tcPr>
          <w:p w14:paraId="5D2C90F6"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0F7" w14:textId="77777777" w:rsidR="00120357" w:rsidRPr="006804A8" w:rsidRDefault="00120357" w:rsidP="00120357">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0F8"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True</w:t>
            </w:r>
          </w:p>
        </w:tc>
      </w:tr>
      <w:tr w:rsidR="00120357" w:rsidRPr="00E450A9" w14:paraId="5D2C90FE" w14:textId="77777777" w:rsidTr="00120357">
        <w:trPr>
          <w:trHeight w:val="255"/>
        </w:trPr>
        <w:tc>
          <w:tcPr>
            <w:tcW w:w="4634" w:type="dxa"/>
            <w:shd w:val="clear" w:color="auto" w:fill="auto"/>
            <w:noWrap/>
            <w:hideMark/>
          </w:tcPr>
          <w:p w14:paraId="5D2C90FA"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Print Migration Import or Export:  Manually delete temporary files</w:t>
            </w:r>
          </w:p>
        </w:tc>
        <w:tc>
          <w:tcPr>
            <w:tcW w:w="2510" w:type="dxa"/>
            <w:shd w:val="clear" w:color="auto" w:fill="auto"/>
            <w:noWrap/>
            <w:hideMark/>
          </w:tcPr>
          <w:p w14:paraId="5D2C90FB"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0FC" w14:textId="77777777" w:rsidR="00120357" w:rsidRPr="006804A8" w:rsidRDefault="00120357" w:rsidP="00120357">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0FD"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True</w:t>
            </w:r>
          </w:p>
        </w:tc>
      </w:tr>
      <w:tr w:rsidR="00120357" w:rsidRPr="00E450A9" w14:paraId="5D2C9103" w14:textId="77777777" w:rsidTr="00120357">
        <w:trPr>
          <w:trHeight w:val="255"/>
        </w:trPr>
        <w:tc>
          <w:tcPr>
            <w:tcW w:w="4634" w:type="dxa"/>
            <w:shd w:val="clear" w:color="auto" w:fill="auto"/>
            <w:noWrap/>
            <w:hideMark/>
          </w:tcPr>
          <w:p w14:paraId="5D2C90FF"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Print Migration Import or Export:  Test printing and then reinstall drivers or retry migration</w:t>
            </w:r>
          </w:p>
        </w:tc>
        <w:tc>
          <w:tcPr>
            <w:tcW w:w="2510" w:type="dxa"/>
            <w:shd w:val="clear" w:color="auto" w:fill="auto"/>
            <w:noWrap/>
            <w:hideMark/>
          </w:tcPr>
          <w:p w14:paraId="5D2C9100"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101" w14:textId="77777777" w:rsidR="00120357" w:rsidRPr="006804A8" w:rsidRDefault="00120357" w:rsidP="00120357">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102"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True</w:t>
            </w:r>
          </w:p>
        </w:tc>
      </w:tr>
      <w:tr w:rsidR="00120357" w:rsidRPr="00E450A9" w14:paraId="5D2C9108" w14:textId="77777777" w:rsidTr="00120357">
        <w:trPr>
          <w:trHeight w:val="255"/>
        </w:trPr>
        <w:tc>
          <w:tcPr>
            <w:tcW w:w="4634" w:type="dxa"/>
            <w:shd w:val="clear" w:color="auto" w:fill="auto"/>
            <w:noWrap/>
            <w:hideMark/>
          </w:tcPr>
          <w:p w14:paraId="5D2C9104"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Print Migration Import:  Check the permissions and retry the print queue export</w:t>
            </w:r>
          </w:p>
        </w:tc>
        <w:tc>
          <w:tcPr>
            <w:tcW w:w="2510" w:type="dxa"/>
            <w:shd w:val="clear" w:color="auto" w:fill="auto"/>
            <w:noWrap/>
            <w:hideMark/>
          </w:tcPr>
          <w:p w14:paraId="5D2C9105"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106" w14:textId="77777777" w:rsidR="00120357" w:rsidRPr="006804A8" w:rsidRDefault="00120357" w:rsidP="00120357">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107"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True</w:t>
            </w:r>
          </w:p>
        </w:tc>
      </w:tr>
      <w:tr w:rsidR="00120357" w:rsidRPr="00E450A9" w14:paraId="5D2C910D" w14:textId="77777777" w:rsidTr="00120357">
        <w:trPr>
          <w:trHeight w:val="255"/>
        </w:trPr>
        <w:tc>
          <w:tcPr>
            <w:tcW w:w="4634" w:type="dxa"/>
            <w:shd w:val="clear" w:color="auto" w:fill="auto"/>
            <w:noWrap/>
            <w:hideMark/>
          </w:tcPr>
          <w:p w14:paraId="5D2C9109"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Print Migration Import:  Check the printer driver settings</w:t>
            </w:r>
          </w:p>
        </w:tc>
        <w:tc>
          <w:tcPr>
            <w:tcW w:w="2510" w:type="dxa"/>
            <w:shd w:val="clear" w:color="auto" w:fill="auto"/>
            <w:noWrap/>
            <w:hideMark/>
          </w:tcPr>
          <w:p w14:paraId="5D2C910A"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10B" w14:textId="77777777" w:rsidR="00120357" w:rsidRPr="006804A8" w:rsidRDefault="00120357" w:rsidP="00120357">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10C"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True</w:t>
            </w:r>
          </w:p>
        </w:tc>
      </w:tr>
      <w:tr w:rsidR="00120357" w:rsidRPr="00E450A9" w14:paraId="5D2C9112" w14:textId="77777777" w:rsidTr="00120357">
        <w:trPr>
          <w:trHeight w:val="255"/>
        </w:trPr>
        <w:tc>
          <w:tcPr>
            <w:tcW w:w="4634" w:type="dxa"/>
            <w:shd w:val="clear" w:color="auto" w:fill="auto"/>
            <w:noWrap/>
            <w:hideMark/>
          </w:tcPr>
          <w:p w14:paraId="5D2C910E"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Print Migration Import:  Confirm the separator file path and retry exporting printers</w:t>
            </w:r>
          </w:p>
        </w:tc>
        <w:tc>
          <w:tcPr>
            <w:tcW w:w="2510" w:type="dxa"/>
            <w:shd w:val="clear" w:color="auto" w:fill="auto"/>
            <w:noWrap/>
            <w:hideMark/>
          </w:tcPr>
          <w:p w14:paraId="5D2C910F"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110" w14:textId="77777777" w:rsidR="00120357" w:rsidRPr="006804A8" w:rsidRDefault="00120357" w:rsidP="00120357">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111"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True</w:t>
            </w:r>
          </w:p>
        </w:tc>
      </w:tr>
      <w:tr w:rsidR="00120357" w:rsidRPr="00E450A9" w14:paraId="5D2C9117" w14:textId="77777777" w:rsidTr="00120357">
        <w:trPr>
          <w:trHeight w:val="255"/>
        </w:trPr>
        <w:tc>
          <w:tcPr>
            <w:tcW w:w="4634" w:type="dxa"/>
            <w:shd w:val="clear" w:color="auto" w:fill="auto"/>
            <w:noWrap/>
            <w:hideMark/>
          </w:tcPr>
          <w:p w14:paraId="5D2C9113"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Print Migration Import:  Install a compatible printer driver</w:t>
            </w:r>
          </w:p>
        </w:tc>
        <w:tc>
          <w:tcPr>
            <w:tcW w:w="2510" w:type="dxa"/>
            <w:shd w:val="clear" w:color="auto" w:fill="auto"/>
            <w:noWrap/>
            <w:hideMark/>
          </w:tcPr>
          <w:p w14:paraId="5D2C9114"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115" w14:textId="77777777" w:rsidR="00120357" w:rsidRPr="006804A8" w:rsidRDefault="00120357" w:rsidP="00120357">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116"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True</w:t>
            </w:r>
          </w:p>
        </w:tc>
      </w:tr>
      <w:tr w:rsidR="00120357" w:rsidRPr="00E450A9" w14:paraId="5D2C911C" w14:textId="77777777" w:rsidTr="00120357">
        <w:trPr>
          <w:trHeight w:val="255"/>
        </w:trPr>
        <w:tc>
          <w:tcPr>
            <w:tcW w:w="4634" w:type="dxa"/>
            <w:shd w:val="clear" w:color="auto" w:fill="auto"/>
            <w:noWrap/>
            <w:hideMark/>
          </w:tcPr>
          <w:p w14:paraId="5D2C9118"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Print Migration Import:  Install a printer driver that matches the servers processor architecture</w:t>
            </w:r>
          </w:p>
        </w:tc>
        <w:tc>
          <w:tcPr>
            <w:tcW w:w="2510" w:type="dxa"/>
            <w:shd w:val="clear" w:color="auto" w:fill="auto"/>
            <w:noWrap/>
            <w:hideMark/>
          </w:tcPr>
          <w:p w14:paraId="5D2C9119"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11A" w14:textId="77777777" w:rsidR="00120357" w:rsidRPr="006804A8" w:rsidRDefault="00120357" w:rsidP="00120357">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11B"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True</w:t>
            </w:r>
          </w:p>
        </w:tc>
      </w:tr>
      <w:tr w:rsidR="00120357" w:rsidRPr="00E450A9" w14:paraId="5D2C9121" w14:textId="77777777" w:rsidTr="00120357">
        <w:trPr>
          <w:trHeight w:val="255"/>
        </w:trPr>
        <w:tc>
          <w:tcPr>
            <w:tcW w:w="4634" w:type="dxa"/>
            <w:shd w:val="clear" w:color="auto" w:fill="auto"/>
            <w:noWrap/>
            <w:hideMark/>
          </w:tcPr>
          <w:p w14:paraId="5D2C911D"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Print Migration Import:  Install a printer port and restore the print queue settings</w:t>
            </w:r>
          </w:p>
        </w:tc>
        <w:tc>
          <w:tcPr>
            <w:tcW w:w="2510" w:type="dxa"/>
            <w:shd w:val="clear" w:color="auto" w:fill="auto"/>
            <w:noWrap/>
            <w:hideMark/>
          </w:tcPr>
          <w:p w14:paraId="5D2C911E"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11F" w14:textId="77777777" w:rsidR="00120357" w:rsidRPr="006804A8" w:rsidRDefault="00120357" w:rsidP="00120357">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120"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True</w:t>
            </w:r>
          </w:p>
        </w:tc>
      </w:tr>
      <w:tr w:rsidR="00120357" w:rsidRPr="00E450A9" w14:paraId="5D2C9126" w14:textId="77777777" w:rsidTr="00120357">
        <w:trPr>
          <w:trHeight w:val="255"/>
        </w:trPr>
        <w:tc>
          <w:tcPr>
            <w:tcW w:w="4634" w:type="dxa"/>
            <w:shd w:val="clear" w:color="auto" w:fill="auto"/>
            <w:noWrap/>
            <w:hideMark/>
          </w:tcPr>
          <w:p w14:paraId="5D2C9122"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Print Migration Import:  Recreate custom spooler settings</w:t>
            </w:r>
          </w:p>
        </w:tc>
        <w:tc>
          <w:tcPr>
            <w:tcW w:w="2510" w:type="dxa"/>
            <w:shd w:val="clear" w:color="auto" w:fill="auto"/>
            <w:noWrap/>
            <w:hideMark/>
          </w:tcPr>
          <w:p w14:paraId="5D2C9123"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124" w14:textId="77777777" w:rsidR="00120357" w:rsidRPr="006804A8" w:rsidRDefault="00120357" w:rsidP="00120357">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125"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True</w:t>
            </w:r>
          </w:p>
        </w:tc>
      </w:tr>
      <w:tr w:rsidR="00120357" w:rsidRPr="00E450A9" w14:paraId="5D2C912B" w14:textId="77777777" w:rsidTr="00120357">
        <w:trPr>
          <w:trHeight w:val="255"/>
        </w:trPr>
        <w:tc>
          <w:tcPr>
            <w:tcW w:w="4634" w:type="dxa"/>
            <w:shd w:val="clear" w:color="auto" w:fill="auto"/>
            <w:noWrap/>
            <w:hideMark/>
          </w:tcPr>
          <w:p w14:paraId="5D2C9127"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Print Migration Import:  Retry publishing the printer</w:t>
            </w:r>
          </w:p>
        </w:tc>
        <w:tc>
          <w:tcPr>
            <w:tcW w:w="2510" w:type="dxa"/>
            <w:shd w:val="clear" w:color="auto" w:fill="auto"/>
            <w:noWrap/>
            <w:hideMark/>
          </w:tcPr>
          <w:p w14:paraId="5D2C9128"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129" w14:textId="77777777" w:rsidR="00120357" w:rsidRPr="006804A8" w:rsidRDefault="00120357" w:rsidP="00120357">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12A"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True</w:t>
            </w:r>
          </w:p>
        </w:tc>
      </w:tr>
      <w:tr w:rsidR="00120357" w:rsidRPr="00E450A9" w14:paraId="5D2C9130" w14:textId="77777777" w:rsidTr="00120357">
        <w:trPr>
          <w:trHeight w:val="255"/>
        </w:trPr>
        <w:tc>
          <w:tcPr>
            <w:tcW w:w="4634" w:type="dxa"/>
            <w:shd w:val="clear" w:color="auto" w:fill="auto"/>
            <w:noWrap/>
            <w:hideMark/>
          </w:tcPr>
          <w:p w14:paraId="5D2C912C"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Print Migration Import:  Start the print spooler and reinstall the printer driver</w:t>
            </w:r>
          </w:p>
        </w:tc>
        <w:tc>
          <w:tcPr>
            <w:tcW w:w="2510" w:type="dxa"/>
            <w:shd w:val="clear" w:color="auto" w:fill="auto"/>
            <w:noWrap/>
            <w:hideMark/>
          </w:tcPr>
          <w:p w14:paraId="5D2C912D"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12E" w14:textId="77777777" w:rsidR="00120357" w:rsidRPr="006804A8" w:rsidRDefault="00120357" w:rsidP="00120357">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12F"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True</w:t>
            </w:r>
          </w:p>
        </w:tc>
      </w:tr>
      <w:tr w:rsidR="00120357" w:rsidRPr="00E450A9" w14:paraId="5D2C9135" w14:textId="77777777" w:rsidTr="00120357">
        <w:trPr>
          <w:trHeight w:val="255"/>
        </w:trPr>
        <w:tc>
          <w:tcPr>
            <w:tcW w:w="4634" w:type="dxa"/>
            <w:shd w:val="clear" w:color="auto" w:fill="auto"/>
            <w:noWrap/>
            <w:hideMark/>
          </w:tcPr>
          <w:p w14:paraId="5D2C9131"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Print Migration Port Import:  Recreate the printer port</w:t>
            </w:r>
          </w:p>
        </w:tc>
        <w:tc>
          <w:tcPr>
            <w:tcW w:w="2510" w:type="dxa"/>
            <w:shd w:val="clear" w:color="auto" w:fill="auto"/>
            <w:noWrap/>
            <w:hideMark/>
          </w:tcPr>
          <w:p w14:paraId="5D2C9132"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133" w14:textId="77777777" w:rsidR="00120357" w:rsidRPr="006804A8" w:rsidRDefault="00120357" w:rsidP="00120357">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134"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True</w:t>
            </w:r>
          </w:p>
        </w:tc>
      </w:tr>
      <w:tr w:rsidR="00120357" w:rsidRPr="00E450A9" w14:paraId="5D2C913A" w14:textId="77777777" w:rsidTr="00120357">
        <w:trPr>
          <w:trHeight w:val="255"/>
        </w:trPr>
        <w:tc>
          <w:tcPr>
            <w:tcW w:w="4634" w:type="dxa"/>
            <w:shd w:val="clear" w:color="auto" w:fill="auto"/>
            <w:noWrap/>
            <w:hideMark/>
          </w:tcPr>
          <w:p w14:paraId="5D2C9136"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AD DS Printer Publishing:  Allow the spooler to republish the print queue</w:t>
            </w:r>
          </w:p>
        </w:tc>
        <w:tc>
          <w:tcPr>
            <w:tcW w:w="2510" w:type="dxa"/>
            <w:shd w:val="clear" w:color="auto" w:fill="auto"/>
            <w:noWrap/>
            <w:hideMark/>
          </w:tcPr>
          <w:p w14:paraId="5D2C9137"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138" w14:textId="77777777" w:rsidR="00120357" w:rsidRPr="006804A8" w:rsidRDefault="00120357" w:rsidP="00120357">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139"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True</w:t>
            </w:r>
          </w:p>
        </w:tc>
      </w:tr>
      <w:tr w:rsidR="00120357" w:rsidRPr="00E450A9" w14:paraId="5D2C913F" w14:textId="77777777" w:rsidTr="00120357">
        <w:trPr>
          <w:trHeight w:val="255"/>
        </w:trPr>
        <w:tc>
          <w:tcPr>
            <w:tcW w:w="4634" w:type="dxa"/>
            <w:shd w:val="clear" w:color="auto" w:fill="auto"/>
            <w:noWrap/>
            <w:hideMark/>
          </w:tcPr>
          <w:p w14:paraId="5D2C913B"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lastRenderedPageBreak/>
              <w:t>AD DS Printer Publishing:  Allow the spooler to retry pruning the printer</w:t>
            </w:r>
          </w:p>
        </w:tc>
        <w:tc>
          <w:tcPr>
            <w:tcW w:w="2510" w:type="dxa"/>
            <w:shd w:val="clear" w:color="auto" w:fill="auto"/>
            <w:noWrap/>
            <w:hideMark/>
          </w:tcPr>
          <w:p w14:paraId="5D2C913C"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13D" w14:textId="77777777" w:rsidR="00120357" w:rsidRPr="006804A8" w:rsidRDefault="00120357" w:rsidP="00120357">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13E"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True</w:t>
            </w:r>
          </w:p>
        </w:tc>
      </w:tr>
      <w:tr w:rsidR="00120357" w:rsidRPr="00E450A9" w14:paraId="5D2C9144" w14:textId="77777777" w:rsidTr="00120357">
        <w:trPr>
          <w:trHeight w:val="255"/>
        </w:trPr>
        <w:tc>
          <w:tcPr>
            <w:tcW w:w="4634" w:type="dxa"/>
            <w:shd w:val="clear" w:color="auto" w:fill="auto"/>
            <w:noWrap/>
            <w:hideMark/>
          </w:tcPr>
          <w:p w14:paraId="5D2C9140"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AD DS Printer Publishing:  Failed to write to AD DS while listing, removing, or updating a printer</w:t>
            </w:r>
          </w:p>
        </w:tc>
        <w:tc>
          <w:tcPr>
            <w:tcW w:w="2510" w:type="dxa"/>
            <w:shd w:val="clear" w:color="auto" w:fill="auto"/>
            <w:noWrap/>
            <w:hideMark/>
          </w:tcPr>
          <w:p w14:paraId="5D2C9141"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142" w14:textId="77777777" w:rsidR="00120357" w:rsidRPr="006804A8" w:rsidRDefault="00120357" w:rsidP="00120357">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143" w14:textId="77777777" w:rsidR="00120357" w:rsidRPr="006804A8" w:rsidRDefault="00120357" w:rsidP="00120357">
            <w:pPr>
              <w:rPr>
                <w:rFonts w:asciiTheme="minorHAnsi" w:hAnsiTheme="minorHAnsi"/>
                <w:sz w:val="22"/>
                <w:szCs w:val="22"/>
              </w:rPr>
            </w:pPr>
            <w:r w:rsidRPr="006804A8">
              <w:rPr>
                <w:rFonts w:asciiTheme="minorHAnsi" w:hAnsiTheme="minorHAnsi"/>
                <w:sz w:val="22"/>
                <w:szCs w:val="22"/>
              </w:rPr>
              <w:t>True</w:t>
            </w:r>
          </w:p>
        </w:tc>
      </w:tr>
      <w:tr w:rsidR="007E06AE" w:rsidRPr="00E450A9" w14:paraId="5D2C9149" w14:textId="77777777" w:rsidTr="00120357">
        <w:trPr>
          <w:trHeight w:val="255"/>
        </w:trPr>
        <w:tc>
          <w:tcPr>
            <w:tcW w:w="4634" w:type="dxa"/>
            <w:shd w:val="clear" w:color="auto" w:fill="auto"/>
            <w:noWrap/>
            <w:hideMark/>
          </w:tcPr>
          <w:p w14:paraId="5D2C9145"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AD DS Printer Publishing:  Troubleshoot connectivity with a domain controller</w:t>
            </w:r>
          </w:p>
        </w:tc>
        <w:tc>
          <w:tcPr>
            <w:tcW w:w="2510" w:type="dxa"/>
            <w:shd w:val="clear" w:color="auto" w:fill="auto"/>
            <w:noWrap/>
            <w:hideMark/>
          </w:tcPr>
          <w:p w14:paraId="5D2C9146" w14:textId="77777777" w:rsidR="007E06AE" w:rsidRPr="006804A8" w:rsidRDefault="00120357" w:rsidP="006C2668">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147" w14:textId="77777777" w:rsidR="007E06AE" w:rsidRPr="006804A8" w:rsidRDefault="007E06AE" w:rsidP="006C2668">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148"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True</w:t>
            </w:r>
          </w:p>
        </w:tc>
      </w:tr>
      <w:tr w:rsidR="007E06AE" w:rsidRPr="00E450A9" w14:paraId="5D2C914E" w14:textId="77777777" w:rsidTr="00120357">
        <w:trPr>
          <w:trHeight w:val="255"/>
        </w:trPr>
        <w:tc>
          <w:tcPr>
            <w:tcW w:w="4634" w:type="dxa"/>
            <w:shd w:val="clear" w:color="auto" w:fill="auto"/>
            <w:noWrap/>
            <w:hideMark/>
          </w:tcPr>
          <w:p w14:paraId="5D2C914A"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Print Job:  Check the printer and driver and then retry printing</w:t>
            </w:r>
          </w:p>
        </w:tc>
        <w:tc>
          <w:tcPr>
            <w:tcW w:w="2510" w:type="dxa"/>
            <w:shd w:val="clear" w:color="auto" w:fill="auto"/>
            <w:noWrap/>
            <w:hideMark/>
          </w:tcPr>
          <w:p w14:paraId="5D2C914B"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Windows</w:t>
            </w:r>
            <w:r w:rsidR="00120357" w:rsidRPr="006804A8">
              <w:rPr>
                <w:rFonts w:asciiTheme="minorHAnsi" w:hAnsiTheme="minorHAnsi"/>
                <w:sz w:val="22"/>
                <w:szCs w:val="22"/>
              </w:rPr>
              <w:t xml:space="preserve"> </w:t>
            </w:r>
            <w:r w:rsidR="003B5E69" w:rsidRPr="006804A8">
              <w:rPr>
                <w:rFonts w:asciiTheme="minorHAnsi" w:hAnsiTheme="minorHAnsi"/>
                <w:sz w:val="22"/>
                <w:szCs w:val="22"/>
              </w:rPr>
              <w:t>2016</w:t>
            </w:r>
            <w:r w:rsidRPr="006804A8">
              <w:rPr>
                <w:rFonts w:asciiTheme="minorHAnsi" w:hAnsiTheme="minorHAnsi"/>
                <w:sz w:val="22"/>
                <w:szCs w:val="22"/>
              </w:rPr>
              <w:t xml:space="preserve"> Server Print Services  Printer Queue</w:t>
            </w:r>
          </w:p>
        </w:tc>
        <w:tc>
          <w:tcPr>
            <w:tcW w:w="1767" w:type="dxa"/>
            <w:shd w:val="clear" w:color="auto" w:fill="auto"/>
            <w:noWrap/>
            <w:hideMark/>
          </w:tcPr>
          <w:p w14:paraId="5D2C914C" w14:textId="77777777" w:rsidR="007E06AE" w:rsidRPr="006804A8" w:rsidRDefault="007E06AE" w:rsidP="006C2668">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14D"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True</w:t>
            </w:r>
          </w:p>
        </w:tc>
      </w:tr>
      <w:tr w:rsidR="007E06AE" w:rsidRPr="00E450A9" w14:paraId="5D2C9153" w14:textId="77777777" w:rsidTr="00120357">
        <w:trPr>
          <w:trHeight w:val="255"/>
        </w:trPr>
        <w:tc>
          <w:tcPr>
            <w:tcW w:w="4634" w:type="dxa"/>
            <w:shd w:val="clear" w:color="auto" w:fill="auto"/>
            <w:noWrap/>
            <w:hideMark/>
          </w:tcPr>
          <w:p w14:paraId="5D2C914F"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Print Job:  Restart the Print Spooler service or reinstall the printer driver</w:t>
            </w:r>
          </w:p>
        </w:tc>
        <w:tc>
          <w:tcPr>
            <w:tcW w:w="2510" w:type="dxa"/>
            <w:shd w:val="clear" w:color="auto" w:fill="auto"/>
            <w:noWrap/>
            <w:hideMark/>
          </w:tcPr>
          <w:p w14:paraId="5D2C9150" w14:textId="77777777" w:rsidR="007E06AE" w:rsidRPr="006804A8" w:rsidRDefault="0036524E" w:rsidP="006C2668">
            <w:pPr>
              <w:rPr>
                <w:rFonts w:asciiTheme="minorHAnsi" w:hAnsiTheme="minorHAnsi"/>
                <w:sz w:val="22"/>
                <w:szCs w:val="22"/>
              </w:rPr>
            </w:pPr>
            <w:r w:rsidRPr="006804A8">
              <w:rPr>
                <w:rFonts w:asciiTheme="minorHAnsi" w:hAnsiTheme="minorHAnsi"/>
                <w:sz w:val="22"/>
                <w:szCs w:val="22"/>
              </w:rPr>
              <w:t xml:space="preserve">Windows </w:t>
            </w:r>
            <w:r w:rsidR="003B5E69" w:rsidRPr="006804A8">
              <w:rPr>
                <w:rFonts w:asciiTheme="minorHAnsi" w:hAnsiTheme="minorHAnsi"/>
                <w:sz w:val="22"/>
                <w:szCs w:val="22"/>
              </w:rPr>
              <w:t>2016</w:t>
            </w:r>
            <w:r w:rsidRPr="006804A8">
              <w:rPr>
                <w:rFonts w:asciiTheme="minorHAnsi" w:hAnsiTheme="minorHAnsi"/>
                <w:sz w:val="22"/>
                <w:szCs w:val="22"/>
              </w:rPr>
              <w:t xml:space="preserve"> Server Print Services  Printer Queue</w:t>
            </w:r>
          </w:p>
        </w:tc>
        <w:tc>
          <w:tcPr>
            <w:tcW w:w="1767" w:type="dxa"/>
            <w:shd w:val="clear" w:color="auto" w:fill="auto"/>
            <w:noWrap/>
            <w:hideMark/>
          </w:tcPr>
          <w:p w14:paraId="5D2C9151" w14:textId="77777777" w:rsidR="007E06AE" w:rsidRPr="006804A8" w:rsidRDefault="007E06AE" w:rsidP="006C2668">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152"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True</w:t>
            </w:r>
          </w:p>
        </w:tc>
      </w:tr>
      <w:tr w:rsidR="007E06AE" w:rsidRPr="00E450A9" w14:paraId="5D2C9158" w14:textId="77777777" w:rsidTr="00120357">
        <w:trPr>
          <w:trHeight w:val="255"/>
        </w:trPr>
        <w:tc>
          <w:tcPr>
            <w:tcW w:w="4634" w:type="dxa"/>
            <w:shd w:val="clear" w:color="auto" w:fill="auto"/>
            <w:noWrap/>
            <w:hideMark/>
          </w:tcPr>
          <w:p w14:paraId="5D2C9154"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Print Job:  Restart the Print Spooler service or reinstall the printer driver</w:t>
            </w:r>
          </w:p>
        </w:tc>
        <w:tc>
          <w:tcPr>
            <w:tcW w:w="2510" w:type="dxa"/>
            <w:shd w:val="clear" w:color="auto" w:fill="auto"/>
            <w:noWrap/>
            <w:hideMark/>
          </w:tcPr>
          <w:p w14:paraId="5D2C9155" w14:textId="77777777" w:rsidR="007E06AE" w:rsidRPr="006804A8" w:rsidRDefault="007E06AE" w:rsidP="0036524E">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0036524E" w:rsidRPr="006804A8">
              <w:rPr>
                <w:rFonts w:asciiTheme="minorHAnsi" w:hAnsiTheme="minorHAnsi"/>
                <w:sz w:val="22"/>
                <w:szCs w:val="22"/>
              </w:rPr>
              <w:t xml:space="preserve"> </w:t>
            </w:r>
            <w:r w:rsidRPr="006804A8">
              <w:rPr>
                <w:rFonts w:asciiTheme="minorHAnsi" w:hAnsiTheme="minorHAnsi"/>
                <w:sz w:val="22"/>
                <w:szCs w:val="22"/>
              </w:rPr>
              <w:t>Role</w:t>
            </w:r>
          </w:p>
        </w:tc>
        <w:tc>
          <w:tcPr>
            <w:tcW w:w="1767" w:type="dxa"/>
            <w:shd w:val="clear" w:color="auto" w:fill="auto"/>
            <w:noWrap/>
            <w:hideMark/>
          </w:tcPr>
          <w:p w14:paraId="5D2C9156" w14:textId="77777777" w:rsidR="007E06AE" w:rsidRPr="006804A8" w:rsidRDefault="007E06AE" w:rsidP="006C2668">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157"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True</w:t>
            </w:r>
          </w:p>
        </w:tc>
      </w:tr>
      <w:tr w:rsidR="007E06AE" w:rsidRPr="00E450A9" w14:paraId="5D2C915D" w14:textId="77777777" w:rsidTr="00120357">
        <w:trPr>
          <w:trHeight w:val="255"/>
        </w:trPr>
        <w:tc>
          <w:tcPr>
            <w:tcW w:w="4634" w:type="dxa"/>
            <w:shd w:val="clear" w:color="auto" w:fill="auto"/>
            <w:noWrap/>
            <w:hideMark/>
          </w:tcPr>
          <w:p w14:paraId="5D2C9159"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Print Queue:  Recreate the printer port</w:t>
            </w:r>
          </w:p>
        </w:tc>
        <w:tc>
          <w:tcPr>
            <w:tcW w:w="2510" w:type="dxa"/>
            <w:shd w:val="clear" w:color="auto" w:fill="auto"/>
            <w:noWrap/>
            <w:hideMark/>
          </w:tcPr>
          <w:p w14:paraId="5D2C915A"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Printer Queue</w:t>
            </w:r>
          </w:p>
        </w:tc>
        <w:tc>
          <w:tcPr>
            <w:tcW w:w="1767" w:type="dxa"/>
            <w:shd w:val="clear" w:color="auto" w:fill="auto"/>
            <w:noWrap/>
            <w:hideMark/>
          </w:tcPr>
          <w:p w14:paraId="5D2C915B" w14:textId="77777777" w:rsidR="007E06AE" w:rsidRPr="006804A8" w:rsidRDefault="007E06AE" w:rsidP="006C2668">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15C"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True</w:t>
            </w:r>
          </w:p>
        </w:tc>
      </w:tr>
      <w:tr w:rsidR="007E06AE" w:rsidRPr="00E450A9" w14:paraId="5D2C9162" w14:textId="77777777" w:rsidTr="00120357">
        <w:trPr>
          <w:trHeight w:val="255"/>
        </w:trPr>
        <w:tc>
          <w:tcPr>
            <w:tcW w:w="4634" w:type="dxa"/>
            <w:shd w:val="clear" w:color="auto" w:fill="auto"/>
            <w:noWrap/>
            <w:hideMark/>
          </w:tcPr>
          <w:p w14:paraId="5D2C915E"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Print Spooler:  Check printer security settings</w:t>
            </w:r>
          </w:p>
        </w:tc>
        <w:tc>
          <w:tcPr>
            <w:tcW w:w="2510" w:type="dxa"/>
            <w:shd w:val="clear" w:color="auto" w:fill="auto"/>
            <w:noWrap/>
            <w:hideMark/>
          </w:tcPr>
          <w:p w14:paraId="5D2C915F"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Printer Queue</w:t>
            </w:r>
          </w:p>
        </w:tc>
        <w:tc>
          <w:tcPr>
            <w:tcW w:w="1767" w:type="dxa"/>
            <w:shd w:val="clear" w:color="auto" w:fill="auto"/>
            <w:noWrap/>
            <w:hideMark/>
          </w:tcPr>
          <w:p w14:paraId="5D2C9160" w14:textId="77777777" w:rsidR="007E06AE" w:rsidRPr="006804A8" w:rsidRDefault="007E06AE" w:rsidP="006C2668">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161"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True</w:t>
            </w:r>
          </w:p>
        </w:tc>
      </w:tr>
      <w:tr w:rsidR="007E06AE" w:rsidRPr="00E450A9" w14:paraId="5D2C9167" w14:textId="77777777" w:rsidTr="00120357">
        <w:trPr>
          <w:trHeight w:val="255"/>
        </w:trPr>
        <w:tc>
          <w:tcPr>
            <w:tcW w:w="4634" w:type="dxa"/>
            <w:shd w:val="clear" w:color="auto" w:fill="auto"/>
            <w:noWrap/>
            <w:hideMark/>
          </w:tcPr>
          <w:p w14:paraId="5D2C9163"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Print Spooler:  Check Windows resources</w:t>
            </w:r>
          </w:p>
        </w:tc>
        <w:tc>
          <w:tcPr>
            <w:tcW w:w="2510" w:type="dxa"/>
            <w:shd w:val="clear" w:color="auto" w:fill="auto"/>
            <w:noWrap/>
            <w:hideMark/>
          </w:tcPr>
          <w:p w14:paraId="5D2C9164"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165" w14:textId="77777777" w:rsidR="007E06AE" w:rsidRPr="006804A8" w:rsidRDefault="007E06AE" w:rsidP="006C2668">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166"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True</w:t>
            </w:r>
          </w:p>
        </w:tc>
      </w:tr>
      <w:tr w:rsidR="007E06AE" w:rsidRPr="00E450A9" w14:paraId="5D2C916C" w14:textId="77777777" w:rsidTr="00120357">
        <w:trPr>
          <w:trHeight w:val="255"/>
        </w:trPr>
        <w:tc>
          <w:tcPr>
            <w:tcW w:w="4634" w:type="dxa"/>
            <w:shd w:val="clear" w:color="auto" w:fill="auto"/>
            <w:noWrap/>
            <w:hideMark/>
          </w:tcPr>
          <w:p w14:paraId="5D2C9168"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Print Spooler:  Install or reinstall the printer driver</w:t>
            </w:r>
          </w:p>
        </w:tc>
        <w:tc>
          <w:tcPr>
            <w:tcW w:w="2510" w:type="dxa"/>
            <w:shd w:val="clear" w:color="auto" w:fill="auto"/>
            <w:noWrap/>
            <w:hideMark/>
          </w:tcPr>
          <w:p w14:paraId="5D2C9169" w14:textId="77777777" w:rsidR="007E06AE" w:rsidRPr="006804A8" w:rsidRDefault="0036524E" w:rsidP="006C2668">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16A" w14:textId="77777777" w:rsidR="007E06AE" w:rsidRPr="006804A8" w:rsidRDefault="007E06AE" w:rsidP="006C2668">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16B"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True</w:t>
            </w:r>
          </w:p>
        </w:tc>
      </w:tr>
      <w:tr w:rsidR="007E06AE" w:rsidRPr="00E450A9" w14:paraId="5D2C9171" w14:textId="77777777" w:rsidTr="00120357">
        <w:trPr>
          <w:trHeight w:val="255"/>
        </w:trPr>
        <w:tc>
          <w:tcPr>
            <w:tcW w:w="4634" w:type="dxa"/>
            <w:shd w:val="clear" w:color="auto" w:fill="auto"/>
            <w:noWrap/>
            <w:hideMark/>
          </w:tcPr>
          <w:p w14:paraId="5D2C916D"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Print Spooler:  The print spooler failed to complete a task</w:t>
            </w:r>
          </w:p>
        </w:tc>
        <w:tc>
          <w:tcPr>
            <w:tcW w:w="2510" w:type="dxa"/>
            <w:shd w:val="clear" w:color="auto" w:fill="auto"/>
            <w:noWrap/>
            <w:hideMark/>
          </w:tcPr>
          <w:p w14:paraId="5D2C916E" w14:textId="77777777" w:rsidR="007E06AE" w:rsidRPr="006804A8" w:rsidRDefault="0036524E" w:rsidP="006C2668">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16F" w14:textId="77777777" w:rsidR="007E06AE" w:rsidRPr="006804A8" w:rsidRDefault="007E06AE" w:rsidP="006C2668">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170"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True</w:t>
            </w:r>
          </w:p>
        </w:tc>
      </w:tr>
      <w:tr w:rsidR="007E06AE" w:rsidRPr="00E450A9" w14:paraId="5D2C9176" w14:textId="77777777" w:rsidTr="00120357">
        <w:trPr>
          <w:trHeight w:val="255"/>
        </w:trPr>
        <w:tc>
          <w:tcPr>
            <w:tcW w:w="4634" w:type="dxa"/>
            <w:shd w:val="clear" w:color="auto" w:fill="auto"/>
            <w:noWrap/>
            <w:hideMark/>
          </w:tcPr>
          <w:p w14:paraId="5D2C9172"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Print Spooler:  Recreate the port and monitor</w:t>
            </w:r>
          </w:p>
        </w:tc>
        <w:tc>
          <w:tcPr>
            <w:tcW w:w="2510" w:type="dxa"/>
            <w:shd w:val="clear" w:color="auto" w:fill="auto"/>
            <w:noWrap/>
            <w:hideMark/>
          </w:tcPr>
          <w:p w14:paraId="5D2C9173" w14:textId="77777777" w:rsidR="007E06AE" w:rsidRPr="006804A8" w:rsidRDefault="0036524E" w:rsidP="006C2668">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174" w14:textId="77777777" w:rsidR="007E06AE" w:rsidRPr="006804A8" w:rsidRDefault="007E06AE" w:rsidP="006C2668">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175"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True</w:t>
            </w:r>
          </w:p>
        </w:tc>
      </w:tr>
      <w:tr w:rsidR="007E06AE" w:rsidRPr="00E450A9" w14:paraId="5D2C917B" w14:textId="77777777" w:rsidTr="00120357">
        <w:trPr>
          <w:trHeight w:val="255"/>
        </w:trPr>
        <w:tc>
          <w:tcPr>
            <w:tcW w:w="4634" w:type="dxa"/>
            <w:shd w:val="clear" w:color="auto" w:fill="auto"/>
            <w:noWrap/>
            <w:hideMark/>
          </w:tcPr>
          <w:p w14:paraId="5D2C9177"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Print Spooler:  Reinstall the printer driver check registry permissions and restart the print spooler</w:t>
            </w:r>
          </w:p>
        </w:tc>
        <w:tc>
          <w:tcPr>
            <w:tcW w:w="2510" w:type="dxa"/>
            <w:shd w:val="clear" w:color="auto" w:fill="auto"/>
            <w:noWrap/>
            <w:hideMark/>
          </w:tcPr>
          <w:p w14:paraId="5D2C9178" w14:textId="77777777" w:rsidR="007E06AE" w:rsidRPr="006804A8" w:rsidRDefault="0036524E" w:rsidP="006C2668">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179" w14:textId="77777777" w:rsidR="007E06AE" w:rsidRPr="006804A8" w:rsidRDefault="007E06AE" w:rsidP="006C2668">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17A"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True</w:t>
            </w:r>
          </w:p>
        </w:tc>
      </w:tr>
      <w:tr w:rsidR="0036524E" w:rsidRPr="00E450A9" w14:paraId="5D2C9180" w14:textId="77777777" w:rsidTr="00120357">
        <w:trPr>
          <w:trHeight w:val="255"/>
        </w:trPr>
        <w:tc>
          <w:tcPr>
            <w:tcW w:w="4634" w:type="dxa"/>
            <w:shd w:val="clear" w:color="auto" w:fill="auto"/>
            <w:noWrap/>
            <w:hideMark/>
          </w:tcPr>
          <w:p w14:paraId="5D2C917C" w14:textId="77777777" w:rsidR="0036524E" w:rsidRPr="006804A8" w:rsidRDefault="0036524E" w:rsidP="0036524E">
            <w:pPr>
              <w:rPr>
                <w:rFonts w:asciiTheme="minorHAnsi" w:hAnsiTheme="minorHAnsi"/>
                <w:sz w:val="22"/>
                <w:szCs w:val="22"/>
              </w:rPr>
            </w:pPr>
            <w:r w:rsidRPr="006804A8">
              <w:rPr>
                <w:rFonts w:asciiTheme="minorHAnsi" w:hAnsiTheme="minorHAnsi"/>
                <w:sz w:val="22"/>
                <w:szCs w:val="22"/>
              </w:rPr>
              <w:t>Print Spooler:  Restart the Print Spooler service</w:t>
            </w:r>
          </w:p>
        </w:tc>
        <w:tc>
          <w:tcPr>
            <w:tcW w:w="2510" w:type="dxa"/>
            <w:shd w:val="clear" w:color="auto" w:fill="auto"/>
            <w:noWrap/>
            <w:hideMark/>
          </w:tcPr>
          <w:p w14:paraId="5D2C917D" w14:textId="77777777" w:rsidR="0036524E" w:rsidRPr="006804A8" w:rsidRDefault="0036524E" w:rsidP="0036524E">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17E" w14:textId="77777777" w:rsidR="0036524E" w:rsidRPr="006804A8" w:rsidRDefault="0036524E" w:rsidP="0036524E">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17F" w14:textId="77777777" w:rsidR="0036524E" w:rsidRPr="006804A8" w:rsidRDefault="0036524E" w:rsidP="0036524E">
            <w:pPr>
              <w:rPr>
                <w:rFonts w:asciiTheme="minorHAnsi" w:hAnsiTheme="minorHAnsi"/>
                <w:sz w:val="22"/>
                <w:szCs w:val="22"/>
              </w:rPr>
            </w:pPr>
            <w:r w:rsidRPr="006804A8">
              <w:rPr>
                <w:rFonts w:asciiTheme="minorHAnsi" w:hAnsiTheme="minorHAnsi"/>
                <w:sz w:val="22"/>
                <w:szCs w:val="22"/>
              </w:rPr>
              <w:t>True</w:t>
            </w:r>
          </w:p>
        </w:tc>
      </w:tr>
      <w:tr w:rsidR="0036524E" w:rsidRPr="00E450A9" w14:paraId="5D2C9185" w14:textId="77777777" w:rsidTr="00120357">
        <w:trPr>
          <w:trHeight w:val="255"/>
        </w:trPr>
        <w:tc>
          <w:tcPr>
            <w:tcW w:w="4634" w:type="dxa"/>
            <w:shd w:val="clear" w:color="auto" w:fill="auto"/>
            <w:noWrap/>
            <w:hideMark/>
          </w:tcPr>
          <w:p w14:paraId="5D2C9181" w14:textId="77777777" w:rsidR="0036524E" w:rsidRPr="006804A8" w:rsidRDefault="0036524E" w:rsidP="0036524E">
            <w:pPr>
              <w:rPr>
                <w:rFonts w:asciiTheme="minorHAnsi" w:hAnsiTheme="minorHAnsi"/>
                <w:sz w:val="22"/>
                <w:szCs w:val="22"/>
              </w:rPr>
            </w:pPr>
            <w:r w:rsidRPr="006804A8">
              <w:rPr>
                <w:rFonts w:asciiTheme="minorHAnsi" w:hAnsiTheme="minorHAnsi"/>
                <w:sz w:val="22"/>
                <w:szCs w:val="22"/>
              </w:rPr>
              <w:t>Print Spooler:  Restart the server or troubleshoot hardware problems</w:t>
            </w:r>
          </w:p>
        </w:tc>
        <w:tc>
          <w:tcPr>
            <w:tcW w:w="2510" w:type="dxa"/>
            <w:shd w:val="clear" w:color="auto" w:fill="auto"/>
            <w:noWrap/>
            <w:hideMark/>
          </w:tcPr>
          <w:p w14:paraId="5D2C9182" w14:textId="77777777" w:rsidR="0036524E" w:rsidRPr="006804A8" w:rsidRDefault="0036524E" w:rsidP="0036524E">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183" w14:textId="77777777" w:rsidR="0036524E" w:rsidRPr="006804A8" w:rsidRDefault="0036524E" w:rsidP="0036524E">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184" w14:textId="77777777" w:rsidR="0036524E" w:rsidRPr="006804A8" w:rsidRDefault="0036524E" w:rsidP="0036524E">
            <w:pPr>
              <w:rPr>
                <w:rFonts w:asciiTheme="minorHAnsi" w:hAnsiTheme="minorHAnsi"/>
                <w:sz w:val="22"/>
                <w:szCs w:val="22"/>
              </w:rPr>
            </w:pPr>
            <w:r w:rsidRPr="006804A8">
              <w:rPr>
                <w:rFonts w:asciiTheme="minorHAnsi" w:hAnsiTheme="minorHAnsi"/>
                <w:sz w:val="22"/>
                <w:szCs w:val="22"/>
              </w:rPr>
              <w:t>True</w:t>
            </w:r>
          </w:p>
        </w:tc>
      </w:tr>
      <w:tr w:rsidR="0036524E" w:rsidRPr="00E450A9" w14:paraId="5D2C918A" w14:textId="77777777" w:rsidTr="00120357">
        <w:trPr>
          <w:trHeight w:val="255"/>
        </w:trPr>
        <w:tc>
          <w:tcPr>
            <w:tcW w:w="4634" w:type="dxa"/>
            <w:shd w:val="clear" w:color="auto" w:fill="auto"/>
            <w:noWrap/>
            <w:hideMark/>
          </w:tcPr>
          <w:p w14:paraId="5D2C9186" w14:textId="77777777" w:rsidR="0036524E" w:rsidRPr="006804A8" w:rsidRDefault="0036524E" w:rsidP="0036524E">
            <w:pPr>
              <w:rPr>
                <w:rFonts w:asciiTheme="minorHAnsi" w:hAnsiTheme="minorHAnsi"/>
                <w:sz w:val="22"/>
                <w:szCs w:val="22"/>
              </w:rPr>
            </w:pPr>
            <w:r w:rsidRPr="006804A8">
              <w:rPr>
                <w:rFonts w:asciiTheme="minorHAnsi" w:hAnsiTheme="minorHAnsi"/>
                <w:sz w:val="22"/>
                <w:szCs w:val="22"/>
              </w:rPr>
              <w:t>Print Spooler:  Retry printing or restart the print spooler</w:t>
            </w:r>
          </w:p>
        </w:tc>
        <w:tc>
          <w:tcPr>
            <w:tcW w:w="2510" w:type="dxa"/>
            <w:shd w:val="clear" w:color="auto" w:fill="auto"/>
            <w:noWrap/>
            <w:hideMark/>
          </w:tcPr>
          <w:p w14:paraId="5D2C9187" w14:textId="77777777" w:rsidR="0036524E" w:rsidRPr="006804A8" w:rsidRDefault="0036524E" w:rsidP="0036524E">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188" w14:textId="77777777" w:rsidR="0036524E" w:rsidRPr="006804A8" w:rsidRDefault="0036524E" w:rsidP="0036524E">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189" w14:textId="77777777" w:rsidR="0036524E" w:rsidRPr="006804A8" w:rsidRDefault="0036524E" w:rsidP="0036524E">
            <w:pPr>
              <w:rPr>
                <w:rFonts w:asciiTheme="minorHAnsi" w:hAnsiTheme="minorHAnsi"/>
                <w:sz w:val="22"/>
                <w:szCs w:val="22"/>
              </w:rPr>
            </w:pPr>
            <w:r w:rsidRPr="006804A8">
              <w:rPr>
                <w:rFonts w:asciiTheme="minorHAnsi" w:hAnsiTheme="minorHAnsi"/>
                <w:sz w:val="22"/>
                <w:szCs w:val="22"/>
              </w:rPr>
              <w:t>True</w:t>
            </w:r>
          </w:p>
        </w:tc>
      </w:tr>
      <w:tr w:rsidR="0036524E" w:rsidRPr="00E450A9" w14:paraId="5D2C918F" w14:textId="77777777" w:rsidTr="00120357">
        <w:trPr>
          <w:trHeight w:val="255"/>
        </w:trPr>
        <w:tc>
          <w:tcPr>
            <w:tcW w:w="4634" w:type="dxa"/>
            <w:shd w:val="clear" w:color="auto" w:fill="auto"/>
            <w:noWrap/>
            <w:hideMark/>
          </w:tcPr>
          <w:p w14:paraId="5D2C918B" w14:textId="77777777" w:rsidR="0036524E" w:rsidRPr="006804A8" w:rsidRDefault="0036524E" w:rsidP="0036524E">
            <w:pPr>
              <w:rPr>
                <w:rFonts w:asciiTheme="minorHAnsi" w:hAnsiTheme="minorHAnsi"/>
                <w:sz w:val="22"/>
                <w:szCs w:val="22"/>
              </w:rPr>
            </w:pPr>
            <w:r w:rsidRPr="006804A8">
              <w:rPr>
                <w:rFonts w:asciiTheme="minorHAnsi" w:hAnsiTheme="minorHAnsi"/>
                <w:sz w:val="22"/>
                <w:szCs w:val="22"/>
              </w:rPr>
              <w:lastRenderedPageBreak/>
              <w:t>Print Spooler:  Service Status Monitor</w:t>
            </w:r>
          </w:p>
        </w:tc>
        <w:tc>
          <w:tcPr>
            <w:tcW w:w="2510" w:type="dxa"/>
            <w:shd w:val="clear" w:color="auto" w:fill="auto"/>
            <w:noWrap/>
            <w:hideMark/>
          </w:tcPr>
          <w:p w14:paraId="5D2C918C" w14:textId="77777777" w:rsidR="0036524E" w:rsidRPr="006804A8" w:rsidRDefault="0036524E" w:rsidP="0036524E">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Role</w:t>
            </w:r>
          </w:p>
        </w:tc>
        <w:tc>
          <w:tcPr>
            <w:tcW w:w="1767" w:type="dxa"/>
            <w:shd w:val="clear" w:color="auto" w:fill="auto"/>
            <w:noWrap/>
            <w:hideMark/>
          </w:tcPr>
          <w:p w14:paraId="5D2C918D" w14:textId="77777777" w:rsidR="0036524E" w:rsidRPr="006804A8" w:rsidRDefault="0036524E" w:rsidP="0036524E">
            <w:pPr>
              <w:rPr>
                <w:rFonts w:asciiTheme="minorHAnsi" w:hAnsiTheme="minorHAnsi"/>
                <w:sz w:val="22"/>
                <w:szCs w:val="22"/>
              </w:rPr>
            </w:pPr>
            <w:proofErr w:type="spellStart"/>
            <w:r w:rsidRPr="006804A8">
              <w:rPr>
                <w:rFonts w:asciiTheme="minorHAnsi" w:hAnsiTheme="minorHAnsi"/>
                <w:sz w:val="22"/>
                <w:szCs w:val="22"/>
              </w:rPr>
              <w:t>StateCollection</w:t>
            </w:r>
            <w:proofErr w:type="spellEnd"/>
          </w:p>
        </w:tc>
        <w:tc>
          <w:tcPr>
            <w:tcW w:w="994" w:type="dxa"/>
            <w:shd w:val="clear" w:color="auto" w:fill="auto"/>
            <w:noWrap/>
            <w:hideMark/>
          </w:tcPr>
          <w:p w14:paraId="5D2C918E" w14:textId="77777777" w:rsidR="0036524E" w:rsidRPr="006804A8" w:rsidRDefault="0036524E" w:rsidP="0036524E">
            <w:pPr>
              <w:rPr>
                <w:rFonts w:asciiTheme="minorHAnsi" w:hAnsiTheme="minorHAnsi"/>
                <w:sz w:val="22"/>
                <w:szCs w:val="22"/>
              </w:rPr>
            </w:pPr>
            <w:r w:rsidRPr="006804A8">
              <w:rPr>
                <w:rFonts w:asciiTheme="minorHAnsi" w:hAnsiTheme="minorHAnsi"/>
                <w:sz w:val="22"/>
                <w:szCs w:val="22"/>
              </w:rPr>
              <w:t>True</w:t>
            </w:r>
          </w:p>
        </w:tc>
      </w:tr>
      <w:tr w:rsidR="007E06AE" w:rsidRPr="00E450A9" w14:paraId="5D2C9194" w14:textId="77777777" w:rsidTr="00120357">
        <w:trPr>
          <w:trHeight w:val="255"/>
        </w:trPr>
        <w:tc>
          <w:tcPr>
            <w:tcW w:w="4634" w:type="dxa"/>
            <w:shd w:val="clear" w:color="auto" w:fill="auto"/>
            <w:noWrap/>
            <w:hideMark/>
          </w:tcPr>
          <w:p w14:paraId="5D2C9190"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 xml:space="preserve">Print Server </w:t>
            </w:r>
            <w:r w:rsidR="003B5E69" w:rsidRPr="006804A8">
              <w:rPr>
                <w:rFonts w:asciiTheme="minorHAnsi" w:hAnsiTheme="minorHAnsi"/>
                <w:sz w:val="22"/>
                <w:szCs w:val="22"/>
              </w:rPr>
              <w:t>2016</w:t>
            </w:r>
            <w:r w:rsidRPr="006804A8">
              <w:rPr>
                <w:rFonts w:asciiTheme="minorHAnsi" w:hAnsiTheme="minorHAnsi"/>
                <w:sz w:val="22"/>
                <w:szCs w:val="22"/>
              </w:rPr>
              <w:t xml:space="preserve"> Queue Job Errors</w:t>
            </w:r>
          </w:p>
        </w:tc>
        <w:tc>
          <w:tcPr>
            <w:tcW w:w="2510" w:type="dxa"/>
            <w:shd w:val="clear" w:color="auto" w:fill="auto"/>
            <w:noWrap/>
            <w:hideMark/>
          </w:tcPr>
          <w:p w14:paraId="5D2C9191"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Printer Queue</w:t>
            </w:r>
          </w:p>
        </w:tc>
        <w:tc>
          <w:tcPr>
            <w:tcW w:w="1767" w:type="dxa"/>
            <w:shd w:val="clear" w:color="auto" w:fill="auto"/>
            <w:noWrap/>
            <w:hideMark/>
          </w:tcPr>
          <w:p w14:paraId="5D2C9192" w14:textId="77777777" w:rsidR="007E06AE" w:rsidRPr="006804A8" w:rsidRDefault="007E06AE" w:rsidP="006C2668">
            <w:pPr>
              <w:rPr>
                <w:rFonts w:asciiTheme="minorHAnsi" w:hAnsiTheme="minorHAnsi"/>
                <w:sz w:val="22"/>
                <w:szCs w:val="22"/>
              </w:rPr>
            </w:pPr>
            <w:proofErr w:type="spellStart"/>
            <w:r w:rsidRPr="006804A8">
              <w:rPr>
                <w:rFonts w:asciiTheme="minorHAnsi" w:hAnsiTheme="minorHAnsi"/>
                <w:sz w:val="22"/>
                <w:szCs w:val="22"/>
              </w:rPr>
              <w:t>PerformanceHealth</w:t>
            </w:r>
            <w:proofErr w:type="spellEnd"/>
          </w:p>
        </w:tc>
        <w:tc>
          <w:tcPr>
            <w:tcW w:w="994" w:type="dxa"/>
            <w:shd w:val="clear" w:color="auto" w:fill="auto"/>
            <w:noWrap/>
            <w:hideMark/>
          </w:tcPr>
          <w:p w14:paraId="5D2C9193"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True</w:t>
            </w:r>
          </w:p>
        </w:tc>
      </w:tr>
      <w:tr w:rsidR="007E06AE" w:rsidRPr="00E450A9" w14:paraId="5D2C9199" w14:textId="77777777" w:rsidTr="00120357">
        <w:trPr>
          <w:trHeight w:val="255"/>
        </w:trPr>
        <w:tc>
          <w:tcPr>
            <w:tcW w:w="4634" w:type="dxa"/>
            <w:shd w:val="clear" w:color="auto" w:fill="auto"/>
            <w:noWrap/>
            <w:hideMark/>
          </w:tcPr>
          <w:p w14:paraId="5D2C9195"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 xml:space="preserve">Print Server </w:t>
            </w:r>
            <w:r w:rsidR="003B5E69" w:rsidRPr="006804A8">
              <w:rPr>
                <w:rFonts w:asciiTheme="minorHAnsi" w:hAnsiTheme="minorHAnsi"/>
                <w:sz w:val="22"/>
                <w:szCs w:val="22"/>
              </w:rPr>
              <w:t>2016</w:t>
            </w:r>
            <w:r w:rsidRPr="006804A8">
              <w:rPr>
                <w:rFonts w:asciiTheme="minorHAnsi" w:hAnsiTheme="minorHAnsi"/>
                <w:sz w:val="22"/>
                <w:szCs w:val="22"/>
              </w:rPr>
              <w:t xml:space="preserve"> Queue Not Ready Errors</w:t>
            </w:r>
          </w:p>
        </w:tc>
        <w:tc>
          <w:tcPr>
            <w:tcW w:w="2510" w:type="dxa"/>
            <w:shd w:val="clear" w:color="auto" w:fill="auto"/>
            <w:noWrap/>
            <w:hideMark/>
          </w:tcPr>
          <w:p w14:paraId="5D2C9196"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Printer Queue</w:t>
            </w:r>
          </w:p>
        </w:tc>
        <w:tc>
          <w:tcPr>
            <w:tcW w:w="1767" w:type="dxa"/>
            <w:shd w:val="clear" w:color="auto" w:fill="auto"/>
            <w:noWrap/>
            <w:hideMark/>
          </w:tcPr>
          <w:p w14:paraId="5D2C9197" w14:textId="77777777" w:rsidR="007E06AE" w:rsidRPr="006804A8" w:rsidRDefault="007E06AE" w:rsidP="006C2668">
            <w:pPr>
              <w:rPr>
                <w:rFonts w:asciiTheme="minorHAnsi" w:hAnsiTheme="minorHAnsi"/>
                <w:sz w:val="22"/>
                <w:szCs w:val="22"/>
              </w:rPr>
            </w:pPr>
            <w:proofErr w:type="spellStart"/>
            <w:r w:rsidRPr="006804A8">
              <w:rPr>
                <w:rFonts w:asciiTheme="minorHAnsi" w:hAnsiTheme="minorHAnsi"/>
                <w:sz w:val="22"/>
                <w:szCs w:val="22"/>
              </w:rPr>
              <w:t>PerformanceHealth</w:t>
            </w:r>
            <w:proofErr w:type="spellEnd"/>
          </w:p>
        </w:tc>
        <w:tc>
          <w:tcPr>
            <w:tcW w:w="994" w:type="dxa"/>
            <w:shd w:val="clear" w:color="auto" w:fill="auto"/>
            <w:noWrap/>
            <w:hideMark/>
          </w:tcPr>
          <w:p w14:paraId="5D2C9198"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True</w:t>
            </w:r>
          </w:p>
        </w:tc>
      </w:tr>
      <w:tr w:rsidR="007E06AE" w:rsidRPr="00E450A9" w14:paraId="5D2C919E" w14:textId="77777777" w:rsidTr="00120357">
        <w:trPr>
          <w:trHeight w:val="255"/>
        </w:trPr>
        <w:tc>
          <w:tcPr>
            <w:tcW w:w="4634" w:type="dxa"/>
            <w:shd w:val="clear" w:color="auto" w:fill="auto"/>
            <w:noWrap/>
            <w:hideMark/>
          </w:tcPr>
          <w:p w14:paraId="5D2C919A"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 xml:space="preserve">Print Server </w:t>
            </w:r>
            <w:r w:rsidR="003B5E69" w:rsidRPr="006804A8">
              <w:rPr>
                <w:rFonts w:asciiTheme="minorHAnsi" w:hAnsiTheme="minorHAnsi"/>
                <w:sz w:val="22"/>
                <w:szCs w:val="22"/>
              </w:rPr>
              <w:t>2016</w:t>
            </w:r>
            <w:r w:rsidRPr="006804A8">
              <w:rPr>
                <w:rFonts w:asciiTheme="minorHAnsi" w:hAnsiTheme="minorHAnsi"/>
                <w:sz w:val="22"/>
                <w:szCs w:val="22"/>
              </w:rPr>
              <w:t xml:space="preserve"> Queue Out Of Paper Errors</w:t>
            </w:r>
          </w:p>
        </w:tc>
        <w:tc>
          <w:tcPr>
            <w:tcW w:w="2510" w:type="dxa"/>
            <w:shd w:val="clear" w:color="auto" w:fill="auto"/>
            <w:noWrap/>
            <w:hideMark/>
          </w:tcPr>
          <w:p w14:paraId="5D2C919B"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 xml:space="preserve">Windows Server Print Services </w:t>
            </w:r>
            <w:r w:rsidR="003B5E69" w:rsidRPr="006804A8">
              <w:rPr>
                <w:rFonts w:asciiTheme="minorHAnsi" w:hAnsiTheme="minorHAnsi"/>
                <w:sz w:val="22"/>
                <w:szCs w:val="22"/>
              </w:rPr>
              <w:t>2016</w:t>
            </w:r>
            <w:r w:rsidRPr="006804A8">
              <w:rPr>
                <w:rFonts w:asciiTheme="minorHAnsi" w:hAnsiTheme="minorHAnsi"/>
                <w:sz w:val="22"/>
                <w:szCs w:val="22"/>
              </w:rPr>
              <w:t xml:space="preserve"> Printer Queue</w:t>
            </w:r>
          </w:p>
        </w:tc>
        <w:tc>
          <w:tcPr>
            <w:tcW w:w="1767" w:type="dxa"/>
            <w:shd w:val="clear" w:color="auto" w:fill="auto"/>
            <w:noWrap/>
            <w:hideMark/>
          </w:tcPr>
          <w:p w14:paraId="5D2C919C" w14:textId="77777777" w:rsidR="007E06AE" w:rsidRPr="006804A8" w:rsidRDefault="007E06AE" w:rsidP="006C2668">
            <w:pPr>
              <w:rPr>
                <w:rFonts w:asciiTheme="minorHAnsi" w:hAnsiTheme="minorHAnsi"/>
                <w:sz w:val="22"/>
                <w:szCs w:val="22"/>
              </w:rPr>
            </w:pPr>
            <w:proofErr w:type="spellStart"/>
            <w:r w:rsidRPr="006804A8">
              <w:rPr>
                <w:rFonts w:asciiTheme="minorHAnsi" w:hAnsiTheme="minorHAnsi"/>
                <w:sz w:val="22"/>
                <w:szCs w:val="22"/>
              </w:rPr>
              <w:t>PerformanceHealth</w:t>
            </w:r>
            <w:proofErr w:type="spellEnd"/>
          </w:p>
        </w:tc>
        <w:tc>
          <w:tcPr>
            <w:tcW w:w="994" w:type="dxa"/>
            <w:shd w:val="clear" w:color="auto" w:fill="auto"/>
            <w:noWrap/>
            <w:hideMark/>
          </w:tcPr>
          <w:p w14:paraId="5D2C919D" w14:textId="77777777" w:rsidR="007E06AE" w:rsidRPr="006804A8" w:rsidRDefault="007E06AE" w:rsidP="006C2668">
            <w:pPr>
              <w:rPr>
                <w:rFonts w:asciiTheme="minorHAnsi" w:hAnsiTheme="minorHAnsi"/>
                <w:sz w:val="22"/>
                <w:szCs w:val="22"/>
              </w:rPr>
            </w:pPr>
            <w:r w:rsidRPr="006804A8">
              <w:rPr>
                <w:rFonts w:asciiTheme="minorHAnsi" w:hAnsiTheme="minorHAnsi"/>
                <w:sz w:val="22"/>
                <w:szCs w:val="22"/>
              </w:rPr>
              <w:t>True</w:t>
            </w:r>
          </w:p>
        </w:tc>
      </w:tr>
    </w:tbl>
    <w:p w14:paraId="5D2C919F" w14:textId="3285A8A4" w:rsidR="00063BFA" w:rsidRPr="006804A8" w:rsidRDefault="00761828" w:rsidP="00152CF4">
      <w:pPr>
        <w:pStyle w:val="Heading2"/>
        <w:rPr>
          <w:rFonts w:asciiTheme="minorHAnsi" w:hAnsiTheme="minorHAnsi"/>
        </w:rPr>
      </w:pPr>
      <w:bookmarkStart w:id="66" w:name="_Toc437006379"/>
      <w:bookmarkStart w:id="67" w:name="_Toc469945346"/>
      <w:r w:rsidRPr="006804A8">
        <w:rPr>
          <w:rFonts w:asciiTheme="minorHAnsi" w:hAnsiTheme="minorHAnsi"/>
        </w:rPr>
        <w:t>Appendix:</w:t>
      </w:r>
      <w:r w:rsidR="00063BFA" w:rsidRPr="006804A8">
        <w:rPr>
          <w:rFonts w:asciiTheme="minorHAnsi" w:hAnsiTheme="minorHAnsi"/>
        </w:rPr>
        <w:t xml:space="preserve"> Monitors and Overrides for Management Packs</w:t>
      </w:r>
      <w:bookmarkEnd w:id="66"/>
      <w:bookmarkEnd w:id="67"/>
    </w:p>
    <w:p w14:paraId="5D2C91A0" w14:textId="77777777" w:rsidR="00063BFA" w:rsidRPr="006804A8" w:rsidRDefault="00063BFA" w:rsidP="00063BFA">
      <w:pPr>
        <w:rPr>
          <w:rFonts w:asciiTheme="minorHAnsi" w:hAnsiTheme="minorHAnsi"/>
          <w:sz w:val="22"/>
          <w:szCs w:val="22"/>
        </w:rPr>
      </w:pPr>
      <w:r w:rsidRPr="006804A8">
        <w:rPr>
          <w:rFonts w:asciiTheme="minorHAnsi" w:hAnsiTheme="minorHAnsi"/>
          <w:sz w:val="22"/>
          <w:szCs w:val="22"/>
        </w:rPr>
        <w:t>This section provides detailed procedures and scripts that you can use to display rules and other information about the management packs you import.</w:t>
      </w:r>
    </w:p>
    <w:p w14:paraId="5D2C91A1" w14:textId="77777777" w:rsidR="00063BFA" w:rsidRPr="006804A8" w:rsidRDefault="00063BFA" w:rsidP="00152CF4">
      <w:pPr>
        <w:pStyle w:val="Heading3"/>
        <w:rPr>
          <w:rFonts w:asciiTheme="minorHAnsi" w:hAnsiTheme="minorHAnsi"/>
        </w:rPr>
      </w:pPr>
      <w:bookmarkStart w:id="68" w:name="_Toc437006380"/>
      <w:bookmarkStart w:id="69" w:name="_Toc469945347"/>
      <w:r w:rsidRPr="006804A8">
        <w:rPr>
          <w:rFonts w:asciiTheme="minorHAnsi" w:hAnsiTheme="minorHAnsi"/>
        </w:rPr>
        <w:t xml:space="preserve">How to View Management Pack </w:t>
      </w:r>
      <w:proofErr w:type="gramStart"/>
      <w:r w:rsidRPr="006804A8">
        <w:rPr>
          <w:rFonts w:asciiTheme="minorHAnsi" w:hAnsiTheme="minorHAnsi"/>
        </w:rPr>
        <w:t>Details</w:t>
      </w:r>
      <w:bookmarkEnd w:id="68"/>
      <w:bookmarkEnd w:id="69"/>
      <w:proofErr w:type="gramEnd"/>
    </w:p>
    <w:p w14:paraId="5D2C91A2" w14:textId="77777777" w:rsidR="00063BFA" w:rsidRPr="006804A8" w:rsidRDefault="00063BFA" w:rsidP="00063BFA">
      <w:pPr>
        <w:rPr>
          <w:rFonts w:asciiTheme="minorHAnsi" w:hAnsiTheme="minorHAnsi"/>
          <w:sz w:val="22"/>
          <w:szCs w:val="22"/>
        </w:rPr>
      </w:pPr>
      <w:r w:rsidRPr="006804A8">
        <w:rPr>
          <w:rFonts w:asciiTheme="minorHAnsi" w:hAnsiTheme="minorHAnsi"/>
          <w:sz w:val="22"/>
          <w:szCs w:val="22"/>
        </w:rPr>
        <w:t>For more information about a monitor and the associated override values, see the knowledge for the monitor.</w:t>
      </w:r>
    </w:p>
    <w:p w14:paraId="5D2C91A3" w14:textId="77777777" w:rsidR="00063BFA" w:rsidRPr="006804A8" w:rsidRDefault="00063BFA" w:rsidP="00063BFA">
      <w:pPr>
        <w:pStyle w:val="ProcedureTitle"/>
        <w:rPr>
          <w:rFonts w:asciiTheme="minorHAnsi" w:hAnsiTheme="minorHAnsi"/>
          <w:sz w:val="22"/>
          <w:szCs w:val="22"/>
        </w:rPr>
      </w:pPr>
      <w:r w:rsidRPr="006804A8">
        <w:rPr>
          <w:rFonts w:asciiTheme="minorHAnsi" w:hAnsiTheme="minorHAnsi"/>
          <w:sz w:val="22"/>
          <w:szCs w:val="22"/>
        </w:rPr>
        <w:t>To view knowledge for a monitor</w:t>
      </w:r>
    </w:p>
    <w:tbl>
      <w:tblPr>
        <w:tblW w:w="0" w:type="auto"/>
        <w:tblInd w:w="360" w:type="dxa"/>
        <w:tblCellMar>
          <w:left w:w="0" w:type="dxa"/>
          <w:right w:w="0" w:type="dxa"/>
        </w:tblCellMar>
        <w:tblLook w:val="01E0" w:firstRow="1" w:lastRow="1" w:firstColumn="1" w:lastColumn="1" w:noHBand="0" w:noVBand="0"/>
      </w:tblPr>
      <w:tblGrid>
        <w:gridCol w:w="8280"/>
      </w:tblGrid>
      <w:tr w:rsidR="00063BFA" w:rsidRPr="00E450A9" w14:paraId="5D2C91A9" w14:textId="77777777" w:rsidTr="00CA0E94">
        <w:tc>
          <w:tcPr>
            <w:tcW w:w="8856" w:type="dxa"/>
          </w:tcPr>
          <w:p w14:paraId="5D2C91A4" w14:textId="77777777" w:rsidR="00063BFA" w:rsidRPr="006804A8" w:rsidRDefault="00063BFA" w:rsidP="00CA0E94">
            <w:pPr>
              <w:pStyle w:val="NumberedList1"/>
              <w:numPr>
                <w:ilvl w:val="0"/>
                <w:numId w:val="0"/>
              </w:numPr>
              <w:tabs>
                <w:tab w:val="left" w:pos="360"/>
              </w:tabs>
              <w:ind w:left="360" w:hanging="360"/>
              <w:rPr>
                <w:rFonts w:asciiTheme="minorHAnsi" w:hAnsiTheme="minorHAnsi"/>
                <w:sz w:val="22"/>
                <w:szCs w:val="22"/>
              </w:rPr>
            </w:pPr>
            <w:r w:rsidRPr="006804A8">
              <w:rPr>
                <w:rFonts w:asciiTheme="minorHAnsi" w:hAnsiTheme="minorHAnsi"/>
                <w:sz w:val="22"/>
                <w:szCs w:val="22"/>
              </w:rPr>
              <w:t>1.</w:t>
            </w:r>
            <w:r w:rsidRPr="006804A8">
              <w:rPr>
                <w:rFonts w:asciiTheme="minorHAnsi" w:hAnsiTheme="minorHAnsi"/>
                <w:sz w:val="22"/>
                <w:szCs w:val="22"/>
              </w:rPr>
              <w:tab/>
              <w:t xml:space="preserve">In the Operations Console, click the </w:t>
            </w:r>
            <w:r w:rsidRPr="006804A8">
              <w:rPr>
                <w:rStyle w:val="UI"/>
                <w:rFonts w:asciiTheme="minorHAnsi" w:hAnsiTheme="minorHAnsi"/>
                <w:sz w:val="22"/>
                <w:szCs w:val="22"/>
              </w:rPr>
              <w:t xml:space="preserve">Authoring </w:t>
            </w:r>
            <w:r w:rsidRPr="006804A8">
              <w:rPr>
                <w:rFonts w:asciiTheme="minorHAnsi" w:hAnsiTheme="minorHAnsi"/>
                <w:sz w:val="22"/>
                <w:szCs w:val="22"/>
              </w:rPr>
              <w:t>button.</w:t>
            </w:r>
          </w:p>
          <w:p w14:paraId="5D2C91A5" w14:textId="77777777" w:rsidR="00063BFA" w:rsidRPr="006804A8" w:rsidRDefault="00063BFA" w:rsidP="00CA0E94">
            <w:pPr>
              <w:pStyle w:val="NumberedList1"/>
              <w:numPr>
                <w:ilvl w:val="0"/>
                <w:numId w:val="0"/>
              </w:numPr>
              <w:tabs>
                <w:tab w:val="left" w:pos="360"/>
              </w:tabs>
              <w:ind w:left="360" w:hanging="360"/>
              <w:rPr>
                <w:rFonts w:asciiTheme="minorHAnsi" w:hAnsiTheme="minorHAnsi"/>
                <w:sz w:val="22"/>
                <w:szCs w:val="22"/>
              </w:rPr>
            </w:pPr>
            <w:r w:rsidRPr="006804A8">
              <w:rPr>
                <w:rFonts w:asciiTheme="minorHAnsi" w:hAnsiTheme="minorHAnsi"/>
                <w:sz w:val="22"/>
                <w:szCs w:val="22"/>
              </w:rPr>
              <w:t>2.</w:t>
            </w:r>
            <w:r w:rsidRPr="006804A8">
              <w:rPr>
                <w:rFonts w:asciiTheme="minorHAnsi" w:hAnsiTheme="minorHAnsi"/>
                <w:sz w:val="22"/>
                <w:szCs w:val="22"/>
              </w:rPr>
              <w:tab/>
              <w:t xml:space="preserve">Expand </w:t>
            </w:r>
            <w:r w:rsidRPr="006804A8">
              <w:rPr>
                <w:rStyle w:val="UI"/>
                <w:rFonts w:asciiTheme="minorHAnsi" w:hAnsiTheme="minorHAnsi"/>
                <w:sz w:val="22"/>
                <w:szCs w:val="22"/>
              </w:rPr>
              <w:t>Management Pack Objects</w:t>
            </w:r>
            <w:r w:rsidRPr="006804A8">
              <w:rPr>
                <w:rFonts w:asciiTheme="minorHAnsi" w:hAnsiTheme="minorHAnsi"/>
                <w:sz w:val="22"/>
                <w:szCs w:val="22"/>
              </w:rPr>
              <w:t xml:space="preserve">, and then click </w:t>
            </w:r>
            <w:r w:rsidRPr="006804A8">
              <w:rPr>
                <w:rStyle w:val="UI"/>
                <w:rFonts w:asciiTheme="minorHAnsi" w:hAnsiTheme="minorHAnsi"/>
                <w:sz w:val="22"/>
                <w:szCs w:val="22"/>
              </w:rPr>
              <w:t>Monitors</w:t>
            </w:r>
            <w:r w:rsidRPr="006804A8">
              <w:rPr>
                <w:rFonts w:asciiTheme="minorHAnsi" w:hAnsiTheme="minorHAnsi"/>
                <w:sz w:val="22"/>
                <w:szCs w:val="22"/>
              </w:rPr>
              <w:t>.</w:t>
            </w:r>
          </w:p>
          <w:p w14:paraId="5D2C91A6" w14:textId="77777777" w:rsidR="00063BFA" w:rsidRPr="006804A8" w:rsidRDefault="00063BFA" w:rsidP="00CA0E94">
            <w:pPr>
              <w:pStyle w:val="NumberedList1"/>
              <w:numPr>
                <w:ilvl w:val="0"/>
                <w:numId w:val="0"/>
              </w:numPr>
              <w:tabs>
                <w:tab w:val="left" w:pos="360"/>
              </w:tabs>
              <w:ind w:left="360" w:hanging="360"/>
              <w:rPr>
                <w:rFonts w:asciiTheme="minorHAnsi" w:hAnsiTheme="minorHAnsi"/>
                <w:sz w:val="22"/>
                <w:szCs w:val="22"/>
              </w:rPr>
            </w:pPr>
            <w:r w:rsidRPr="006804A8">
              <w:rPr>
                <w:rFonts w:asciiTheme="minorHAnsi" w:hAnsiTheme="minorHAnsi"/>
                <w:sz w:val="22"/>
                <w:szCs w:val="22"/>
              </w:rPr>
              <w:t>3.</w:t>
            </w:r>
            <w:r w:rsidRPr="006804A8">
              <w:rPr>
                <w:rFonts w:asciiTheme="minorHAnsi" w:hAnsiTheme="minorHAnsi"/>
                <w:sz w:val="22"/>
                <w:szCs w:val="22"/>
              </w:rPr>
              <w:tab/>
              <w:t xml:space="preserve">In the Monitors pane, expand the targets until you reach the monitor level. Alternatively, you can use the </w:t>
            </w:r>
            <w:r w:rsidRPr="006804A8">
              <w:rPr>
                <w:rStyle w:val="UI"/>
                <w:rFonts w:asciiTheme="minorHAnsi" w:hAnsiTheme="minorHAnsi"/>
                <w:sz w:val="22"/>
                <w:szCs w:val="22"/>
              </w:rPr>
              <w:t>Search</w:t>
            </w:r>
            <w:r w:rsidRPr="006804A8">
              <w:rPr>
                <w:rFonts w:asciiTheme="minorHAnsi" w:hAnsiTheme="minorHAnsi"/>
                <w:sz w:val="22"/>
                <w:szCs w:val="22"/>
              </w:rPr>
              <w:t xml:space="preserve"> box to find a particular monitor.</w:t>
            </w:r>
          </w:p>
          <w:p w14:paraId="5D2C91A7" w14:textId="77777777" w:rsidR="00063BFA" w:rsidRPr="006804A8" w:rsidRDefault="00063BFA" w:rsidP="00CA0E94">
            <w:pPr>
              <w:pStyle w:val="NumberedList1"/>
              <w:numPr>
                <w:ilvl w:val="0"/>
                <w:numId w:val="0"/>
              </w:numPr>
              <w:tabs>
                <w:tab w:val="left" w:pos="360"/>
              </w:tabs>
              <w:ind w:left="360" w:hanging="360"/>
              <w:rPr>
                <w:rFonts w:asciiTheme="minorHAnsi" w:hAnsiTheme="minorHAnsi"/>
                <w:sz w:val="22"/>
                <w:szCs w:val="22"/>
              </w:rPr>
            </w:pPr>
            <w:r w:rsidRPr="006804A8">
              <w:rPr>
                <w:rFonts w:asciiTheme="minorHAnsi" w:hAnsiTheme="minorHAnsi"/>
                <w:sz w:val="22"/>
                <w:szCs w:val="22"/>
              </w:rPr>
              <w:t>4.</w:t>
            </w:r>
            <w:r w:rsidRPr="006804A8">
              <w:rPr>
                <w:rFonts w:asciiTheme="minorHAnsi" w:hAnsiTheme="minorHAnsi"/>
                <w:sz w:val="22"/>
                <w:szCs w:val="22"/>
              </w:rPr>
              <w:tab/>
              <w:t xml:space="preserve">Click the monitor, and in the Monitors pane, click </w:t>
            </w:r>
            <w:r w:rsidRPr="006804A8">
              <w:rPr>
                <w:rStyle w:val="UI"/>
                <w:rFonts w:asciiTheme="minorHAnsi" w:hAnsiTheme="minorHAnsi"/>
                <w:sz w:val="22"/>
                <w:szCs w:val="22"/>
              </w:rPr>
              <w:t>View knowledge</w:t>
            </w:r>
            <w:r w:rsidRPr="006804A8">
              <w:rPr>
                <w:rFonts w:asciiTheme="minorHAnsi" w:hAnsiTheme="minorHAnsi"/>
                <w:sz w:val="22"/>
                <w:szCs w:val="22"/>
              </w:rPr>
              <w:t>.</w:t>
            </w:r>
          </w:p>
          <w:p w14:paraId="5D2C91A8" w14:textId="77777777" w:rsidR="00063BFA" w:rsidRPr="006804A8" w:rsidRDefault="00063BFA" w:rsidP="00CA0E94">
            <w:pPr>
              <w:pStyle w:val="NumberedList1"/>
              <w:numPr>
                <w:ilvl w:val="0"/>
                <w:numId w:val="0"/>
              </w:numPr>
              <w:tabs>
                <w:tab w:val="left" w:pos="360"/>
              </w:tabs>
              <w:ind w:left="360" w:hanging="360"/>
              <w:rPr>
                <w:rFonts w:asciiTheme="minorHAnsi" w:hAnsiTheme="minorHAnsi"/>
              </w:rPr>
            </w:pPr>
            <w:r w:rsidRPr="006804A8">
              <w:rPr>
                <w:rFonts w:asciiTheme="minorHAnsi" w:hAnsiTheme="minorHAnsi"/>
                <w:sz w:val="22"/>
                <w:szCs w:val="22"/>
              </w:rPr>
              <w:t>5.</w:t>
            </w:r>
            <w:r w:rsidRPr="006804A8">
              <w:rPr>
                <w:rFonts w:asciiTheme="minorHAnsi" w:hAnsiTheme="minorHAnsi"/>
                <w:sz w:val="22"/>
                <w:szCs w:val="22"/>
              </w:rPr>
              <w:tab/>
              <w:t xml:space="preserve">Click the </w:t>
            </w:r>
            <w:r w:rsidRPr="006804A8">
              <w:rPr>
                <w:rStyle w:val="UI"/>
                <w:rFonts w:asciiTheme="minorHAnsi" w:hAnsiTheme="minorHAnsi"/>
                <w:sz w:val="22"/>
                <w:szCs w:val="22"/>
              </w:rPr>
              <w:t>Product Knowledge</w:t>
            </w:r>
            <w:r w:rsidRPr="006804A8">
              <w:rPr>
                <w:rFonts w:asciiTheme="minorHAnsi" w:hAnsiTheme="minorHAnsi"/>
                <w:sz w:val="22"/>
                <w:szCs w:val="22"/>
              </w:rPr>
              <w:t xml:space="preserve"> tab.</w:t>
            </w:r>
          </w:p>
        </w:tc>
      </w:tr>
    </w:tbl>
    <w:p w14:paraId="5D2C91AA" w14:textId="77777777" w:rsidR="00063BFA" w:rsidRPr="006804A8" w:rsidRDefault="00063BFA" w:rsidP="00152CF4">
      <w:pPr>
        <w:pStyle w:val="Heading3"/>
        <w:rPr>
          <w:rFonts w:asciiTheme="minorHAnsi" w:hAnsiTheme="minorHAnsi"/>
        </w:rPr>
      </w:pPr>
      <w:bookmarkStart w:id="70" w:name="_Toc437006381"/>
      <w:bookmarkStart w:id="71" w:name="_Toc469945348"/>
      <w:r w:rsidRPr="006804A8">
        <w:rPr>
          <w:rFonts w:asciiTheme="minorHAnsi" w:hAnsiTheme="minorHAnsi"/>
        </w:rPr>
        <w:t xml:space="preserve">How to Display Monitors for a Management </w:t>
      </w:r>
      <w:proofErr w:type="gramStart"/>
      <w:r w:rsidRPr="006804A8">
        <w:rPr>
          <w:rFonts w:asciiTheme="minorHAnsi" w:hAnsiTheme="minorHAnsi"/>
        </w:rPr>
        <w:t>Pack</w:t>
      </w:r>
      <w:bookmarkEnd w:id="70"/>
      <w:bookmarkEnd w:id="71"/>
      <w:proofErr w:type="gramEnd"/>
    </w:p>
    <w:p w14:paraId="5D2C91AB" w14:textId="77777777" w:rsidR="00063BFA" w:rsidRPr="006804A8" w:rsidRDefault="00063BFA" w:rsidP="00063BFA">
      <w:pPr>
        <w:rPr>
          <w:rFonts w:asciiTheme="minorHAnsi" w:hAnsiTheme="minorHAnsi"/>
          <w:sz w:val="22"/>
          <w:szCs w:val="22"/>
        </w:rPr>
      </w:pPr>
      <w:r w:rsidRPr="006804A8">
        <w:rPr>
          <w:rFonts w:asciiTheme="minorHAnsi" w:hAnsiTheme="minorHAnsi"/>
          <w:sz w:val="22"/>
          <w:szCs w:val="22"/>
        </w:rPr>
        <w:t>To display a list of outputs for a management pack's monitors and overrides using the Command Shell, use the following procedure.</w:t>
      </w:r>
    </w:p>
    <w:p w14:paraId="5D2C91AC" w14:textId="77777777" w:rsidR="00063BFA" w:rsidRPr="006804A8" w:rsidRDefault="00063BFA" w:rsidP="00063BFA">
      <w:pPr>
        <w:pStyle w:val="ProcedureTitle"/>
        <w:rPr>
          <w:rFonts w:asciiTheme="minorHAnsi" w:hAnsiTheme="minorHAnsi"/>
          <w:sz w:val="22"/>
          <w:szCs w:val="22"/>
        </w:rPr>
      </w:pPr>
      <w:r w:rsidRPr="006804A8">
        <w:rPr>
          <w:rFonts w:asciiTheme="minorHAnsi" w:hAnsiTheme="minorHAnsi"/>
          <w:sz w:val="22"/>
          <w:szCs w:val="22"/>
        </w:rPr>
        <w:t>To display monitors for a management pack</w:t>
      </w:r>
    </w:p>
    <w:tbl>
      <w:tblPr>
        <w:tblW w:w="0" w:type="auto"/>
        <w:tblInd w:w="360" w:type="dxa"/>
        <w:tblCellMar>
          <w:left w:w="0" w:type="dxa"/>
          <w:right w:w="0" w:type="dxa"/>
        </w:tblCellMar>
        <w:tblLook w:val="01E0" w:firstRow="1" w:lastRow="1" w:firstColumn="1" w:lastColumn="1" w:noHBand="0" w:noVBand="0"/>
      </w:tblPr>
      <w:tblGrid>
        <w:gridCol w:w="8280"/>
      </w:tblGrid>
      <w:tr w:rsidR="00063BFA" w:rsidRPr="00E450A9" w14:paraId="5D2C91B0" w14:textId="77777777" w:rsidTr="00CA0E94">
        <w:tc>
          <w:tcPr>
            <w:tcW w:w="8856" w:type="dxa"/>
          </w:tcPr>
          <w:p w14:paraId="5D2C91AD" w14:textId="77777777" w:rsidR="00063BFA" w:rsidRPr="006804A8" w:rsidRDefault="00063BFA" w:rsidP="00CA0E94">
            <w:pPr>
              <w:pStyle w:val="NumberedList1"/>
              <w:numPr>
                <w:ilvl w:val="0"/>
                <w:numId w:val="0"/>
              </w:numPr>
              <w:tabs>
                <w:tab w:val="left" w:pos="360"/>
              </w:tabs>
              <w:ind w:left="360" w:hanging="360"/>
              <w:rPr>
                <w:rFonts w:asciiTheme="minorHAnsi" w:hAnsiTheme="minorHAnsi"/>
                <w:sz w:val="22"/>
                <w:szCs w:val="22"/>
              </w:rPr>
            </w:pPr>
            <w:r w:rsidRPr="006804A8">
              <w:rPr>
                <w:rFonts w:asciiTheme="minorHAnsi" w:hAnsiTheme="minorHAnsi"/>
                <w:sz w:val="22"/>
                <w:szCs w:val="22"/>
              </w:rPr>
              <w:t>1.</w:t>
            </w:r>
            <w:r w:rsidRPr="006804A8">
              <w:rPr>
                <w:rFonts w:asciiTheme="minorHAnsi" w:hAnsiTheme="minorHAnsi"/>
                <w:sz w:val="22"/>
                <w:szCs w:val="22"/>
              </w:rPr>
              <w:tab/>
              <w:t>In the Command Shell, type the following command:</w:t>
            </w:r>
          </w:p>
          <w:p w14:paraId="5D2C91AE" w14:textId="2460E2A9" w:rsidR="00063BFA" w:rsidRPr="006804A8" w:rsidRDefault="00063BFA" w:rsidP="00CA0E94">
            <w:pPr>
              <w:pStyle w:val="CodeinList1"/>
              <w:rPr>
                <w:rFonts w:asciiTheme="minorHAnsi" w:hAnsiTheme="minorHAnsi"/>
                <w:i/>
                <w:sz w:val="22"/>
                <w:szCs w:val="22"/>
              </w:rPr>
            </w:pPr>
            <w:r w:rsidRPr="006804A8">
              <w:rPr>
                <w:rFonts w:asciiTheme="minorHAnsi" w:hAnsiTheme="minorHAnsi"/>
                <w:i/>
                <w:sz w:val="22"/>
                <w:szCs w:val="22"/>
              </w:rPr>
              <w:lastRenderedPageBreak/>
              <w:t>get-monitor -managementPack Microsoft.Windows.Server.PrintServer.20</w:t>
            </w:r>
            <w:r w:rsidR="0077238C" w:rsidRPr="006804A8">
              <w:rPr>
                <w:rFonts w:asciiTheme="minorHAnsi" w:hAnsiTheme="minorHAnsi"/>
                <w:i/>
                <w:sz w:val="22"/>
                <w:szCs w:val="22"/>
              </w:rPr>
              <w:t>xx</w:t>
            </w:r>
            <w:r w:rsidRPr="006804A8">
              <w:rPr>
                <w:rFonts w:asciiTheme="minorHAnsi" w:hAnsiTheme="minorHAnsi"/>
                <w:i/>
                <w:sz w:val="22"/>
                <w:szCs w:val="22"/>
              </w:rPr>
              <w:t xml:space="preserve">.mp | export-csv “C:\PrintServicesMonitors.csv” </w:t>
            </w:r>
          </w:p>
          <w:p w14:paraId="5D2C91AF" w14:textId="77777777" w:rsidR="00063BFA" w:rsidRPr="006804A8" w:rsidRDefault="00063BFA" w:rsidP="00CA0E94">
            <w:pPr>
              <w:pStyle w:val="NumberedList1"/>
              <w:numPr>
                <w:ilvl w:val="0"/>
                <w:numId w:val="0"/>
              </w:numPr>
              <w:tabs>
                <w:tab w:val="left" w:pos="360"/>
              </w:tabs>
              <w:ind w:left="360" w:hanging="360"/>
              <w:rPr>
                <w:rFonts w:asciiTheme="minorHAnsi" w:hAnsiTheme="minorHAnsi"/>
                <w:sz w:val="22"/>
                <w:szCs w:val="22"/>
              </w:rPr>
            </w:pPr>
            <w:r w:rsidRPr="006804A8">
              <w:rPr>
                <w:rFonts w:asciiTheme="minorHAnsi" w:hAnsiTheme="minorHAnsi"/>
                <w:sz w:val="22"/>
                <w:szCs w:val="22"/>
              </w:rPr>
              <w:t>2.</w:t>
            </w:r>
            <w:r w:rsidRPr="006804A8">
              <w:rPr>
                <w:rFonts w:asciiTheme="minorHAnsi" w:hAnsiTheme="minorHAnsi"/>
                <w:sz w:val="22"/>
                <w:szCs w:val="22"/>
              </w:rPr>
              <w:tab/>
              <w:t>A .csv file is created. The .csv file can be opened in Microsoft Office Excel.</w:t>
            </w:r>
          </w:p>
        </w:tc>
      </w:tr>
    </w:tbl>
    <w:p w14:paraId="5D2C91B1" w14:textId="77777777" w:rsidR="00063BFA" w:rsidRPr="006804A8" w:rsidRDefault="00063BFA" w:rsidP="00152CF4">
      <w:pPr>
        <w:pStyle w:val="Heading3"/>
        <w:rPr>
          <w:rFonts w:asciiTheme="minorHAnsi" w:hAnsiTheme="minorHAnsi"/>
        </w:rPr>
      </w:pPr>
      <w:bookmarkStart w:id="72" w:name="_Toc437006382"/>
      <w:bookmarkStart w:id="73" w:name="_Toc469945349"/>
      <w:r w:rsidRPr="006804A8">
        <w:rPr>
          <w:rFonts w:asciiTheme="minorHAnsi" w:hAnsiTheme="minorHAnsi"/>
        </w:rPr>
        <w:lastRenderedPageBreak/>
        <w:t xml:space="preserve">How to Display Overrides for a Management </w:t>
      </w:r>
      <w:proofErr w:type="gramStart"/>
      <w:r w:rsidRPr="006804A8">
        <w:rPr>
          <w:rFonts w:asciiTheme="minorHAnsi" w:hAnsiTheme="minorHAnsi"/>
        </w:rPr>
        <w:t>Pack</w:t>
      </w:r>
      <w:bookmarkEnd w:id="72"/>
      <w:bookmarkEnd w:id="73"/>
      <w:proofErr w:type="gramEnd"/>
    </w:p>
    <w:p w14:paraId="5D2C91B2" w14:textId="77777777" w:rsidR="00063BFA" w:rsidRPr="006804A8" w:rsidRDefault="00063BFA" w:rsidP="00063BFA">
      <w:pPr>
        <w:rPr>
          <w:rFonts w:asciiTheme="minorHAnsi" w:hAnsiTheme="minorHAnsi"/>
          <w:sz w:val="22"/>
          <w:szCs w:val="22"/>
        </w:rPr>
      </w:pPr>
      <w:r w:rsidRPr="006804A8">
        <w:rPr>
          <w:rFonts w:asciiTheme="minorHAnsi" w:hAnsiTheme="minorHAnsi"/>
          <w:sz w:val="22"/>
          <w:szCs w:val="22"/>
        </w:rPr>
        <w:t>To display overrides for a management pack, use the following procedure.</w:t>
      </w:r>
    </w:p>
    <w:p w14:paraId="5D2C91B3" w14:textId="77777777" w:rsidR="00063BFA" w:rsidRPr="006804A8" w:rsidRDefault="00063BFA" w:rsidP="00063BFA">
      <w:pPr>
        <w:pStyle w:val="ProcedureTitle"/>
        <w:rPr>
          <w:rFonts w:asciiTheme="minorHAnsi" w:hAnsiTheme="minorHAnsi"/>
          <w:sz w:val="22"/>
          <w:szCs w:val="22"/>
        </w:rPr>
      </w:pPr>
      <w:r w:rsidRPr="006804A8">
        <w:rPr>
          <w:rFonts w:asciiTheme="minorHAnsi" w:hAnsiTheme="minorHAnsi"/>
          <w:sz w:val="22"/>
          <w:szCs w:val="22"/>
        </w:rPr>
        <w:t>To display overrides for a management pack</w:t>
      </w:r>
    </w:p>
    <w:tbl>
      <w:tblPr>
        <w:tblW w:w="0" w:type="auto"/>
        <w:tblInd w:w="360" w:type="dxa"/>
        <w:tblCellMar>
          <w:left w:w="0" w:type="dxa"/>
          <w:right w:w="0" w:type="dxa"/>
        </w:tblCellMar>
        <w:tblLook w:val="01E0" w:firstRow="1" w:lastRow="1" w:firstColumn="1" w:lastColumn="1" w:noHBand="0" w:noVBand="0"/>
      </w:tblPr>
      <w:tblGrid>
        <w:gridCol w:w="8280"/>
      </w:tblGrid>
      <w:tr w:rsidR="00063BFA" w:rsidRPr="00E450A9" w14:paraId="5D2C91B9" w14:textId="77777777" w:rsidTr="00CA0E94">
        <w:tc>
          <w:tcPr>
            <w:tcW w:w="8856" w:type="dxa"/>
          </w:tcPr>
          <w:p w14:paraId="5D2C91B4" w14:textId="77777777" w:rsidR="00063BFA" w:rsidRPr="006804A8" w:rsidRDefault="00063BFA" w:rsidP="00CA0E94">
            <w:pPr>
              <w:pStyle w:val="NumberedList1"/>
              <w:numPr>
                <w:ilvl w:val="0"/>
                <w:numId w:val="0"/>
              </w:numPr>
              <w:tabs>
                <w:tab w:val="left" w:pos="360"/>
              </w:tabs>
              <w:ind w:left="360" w:hanging="360"/>
              <w:rPr>
                <w:rFonts w:asciiTheme="minorHAnsi" w:hAnsiTheme="minorHAnsi"/>
                <w:sz w:val="22"/>
                <w:szCs w:val="22"/>
              </w:rPr>
            </w:pPr>
            <w:r w:rsidRPr="006804A8">
              <w:rPr>
                <w:rFonts w:asciiTheme="minorHAnsi" w:hAnsiTheme="minorHAnsi"/>
                <w:sz w:val="22"/>
                <w:szCs w:val="22"/>
              </w:rPr>
              <w:t>1.</w:t>
            </w:r>
            <w:r w:rsidRPr="006804A8">
              <w:rPr>
                <w:rFonts w:asciiTheme="minorHAnsi" w:hAnsiTheme="minorHAnsi"/>
                <w:sz w:val="22"/>
                <w:szCs w:val="22"/>
              </w:rPr>
              <w:tab/>
              <w:t>In the Command Shell, type the following command:</w:t>
            </w:r>
          </w:p>
          <w:p w14:paraId="5D2C91B5" w14:textId="77777777" w:rsidR="00063BFA" w:rsidRPr="006804A8" w:rsidRDefault="00063BFA" w:rsidP="00CA0E94">
            <w:pPr>
              <w:pStyle w:val="TextinList1"/>
              <w:rPr>
                <w:rFonts w:asciiTheme="minorHAnsi" w:hAnsiTheme="minorHAnsi"/>
                <w:i/>
                <w:sz w:val="22"/>
                <w:szCs w:val="22"/>
              </w:rPr>
            </w:pPr>
            <w:r w:rsidRPr="006804A8">
              <w:rPr>
                <w:rStyle w:val="CodeEmbedded"/>
                <w:rFonts w:asciiTheme="minorHAnsi" w:hAnsiTheme="minorHAnsi"/>
                <w:i/>
                <w:sz w:val="22"/>
                <w:szCs w:val="22"/>
              </w:rPr>
              <w:t>get-override -managementPack name.mp | export-csv filename</w:t>
            </w:r>
          </w:p>
          <w:p w14:paraId="5D2C91B6" w14:textId="13CE1AE6" w:rsidR="00063BFA" w:rsidRDefault="00063BFA" w:rsidP="00CA0E94">
            <w:pPr>
              <w:pStyle w:val="NumberedList1"/>
              <w:numPr>
                <w:ilvl w:val="0"/>
                <w:numId w:val="0"/>
              </w:numPr>
              <w:tabs>
                <w:tab w:val="left" w:pos="360"/>
              </w:tabs>
              <w:ind w:left="360" w:hanging="360"/>
              <w:rPr>
                <w:rFonts w:asciiTheme="minorHAnsi" w:hAnsiTheme="minorHAnsi"/>
                <w:sz w:val="22"/>
                <w:szCs w:val="22"/>
              </w:rPr>
            </w:pPr>
            <w:r w:rsidRPr="006804A8">
              <w:rPr>
                <w:rFonts w:asciiTheme="minorHAnsi" w:hAnsiTheme="minorHAnsi"/>
                <w:sz w:val="22"/>
                <w:szCs w:val="22"/>
              </w:rPr>
              <w:t>2.</w:t>
            </w:r>
            <w:r w:rsidRPr="006804A8">
              <w:rPr>
                <w:rFonts w:asciiTheme="minorHAnsi" w:hAnsiTheme="minorHAnsi"/>
                <w:sz w:val="22"/>
                <w:szCs w:val="22"/>
              </w:rPr>
              <w:tab/>
              <w:t>A .csv file is created. The .csv file can be opened in Microsoft Office Excel.</w:t>
            </w:r>
          </w:p>
          <w:p w14:paraId="64EAB801" w14:textId="77777777" w:rsidR="00E450A9" w:rsidRPr="006804A8" w:rsidRDefault="00E450A9" w:rsidP="00CA0E94">
            <w:pPr>
              <w:pStyle w:val="NumberedList1"/>
              <w:numPr>
                <w:ilvl w:val="0"/>
                <w:numId w:val="0"/>
              </w:numPr>
              <w:tabs>
                <w:tab w:val="left" w:pos="360"/>
              </w:tabs>
              <w:ind w:left="360" w:hanging="360"/>
              <w:rPr>
                <w:rFonts w:asciiTheme="minorHAnsi" w:hAnsiTheme="minorHAnsi"/>
                <w:sz w:val="22"/>
                <w:szCs w:val="22"/>
              </w:rPr>
            </w:pPr>
          </w:p>
          <w:p w14:paraId="5D2C91B7" w14:textId="71FED679" w:rsidR="00063BFA" w:rsidRPr="006804A8" w:rsidRDefault="00063BFA" w:rsidP="00CA0E94">
            <w:pPr>
              <w:pStyle w:val="AlertLabel"/>
              <w:rPr>
                <w:rFonts w:asciiTheme="minorHAnsi" w:hAnsiTheme="minorHAnsi"/>
                <w:sz w:val="22"/>
                <w:szCs w:val="22"/>
              </w:rPr>
            </w:pPr>
            <w:r w:rsidRPr="006804A8">
              <w:rPr>
                <w:rFonts w:asciiTheme="minorHAnsi" w:hAnsiTheme="minorHAnsi"/>
                <w:sz w:val="22"/>
                <w:szCs w:val="22"/>
              </w:rPr>
              <w:t>Note</w:t>
            </w:r>
            <w:r w:rsidR="00E450A9" w:rsidRPr="006804A8">
              <w:rPr>
                <w:rFonts w:asciiTheme="minorHAnsi" w:hAnsiTheme="minorHAnsi"/>
                <w:sz w:val="22"/>
                <w:szCs w:val="22"/>
              </w:rPr>
              <w:t>:</w:t>
            </w:r>
          </w:p>
          <w:p w14:paraId="5D2C91B8" w14:textId="77777777" w:rsidR="00063BFA" w:rsidRPr="006804A8" w:rsidRDefault="00063BFA" w:rsidP="006804A8">
            <w:pPr>
              <w:pStyle w:val="AlertText"/>
              <w:ind w:left="0"/>
              <w:rPr>
                <w:rFonts w:asciiTheme="minorHAnsi" w:hAnsiTheme="minorHAnsi"/>
                <w:sz w:val="22"/>
                <w:szCs w:val="22"/>
              </w:rPr>
            </w:pPr>
            <w:r w:rsidRPr="006804A8">
              <w:rPr>
                <w:rFonts w:asciiTheme="minorHAnsi" w:hAnsiTheme="minorHAnsi"/>
                <w:sz w:val="22"/>
                <w:szCs w:val="22"/>
              </w:rPr>
              <w:t>In Excel, you might be required to specify that the .csv file is a text file.</w:t>
            </w:r>
          </w:p>
        </w:tc>
      </w:tr>
    </w:tbl>
    <w:p w14:paraId="5D2C91BA" w14:textId="77777777" w:rsidR="00063BFA" w:rsidRPr="006804A8" w:rsidRDefault="00063BFA" w:rsidP="00063BFA">
      <w:pPr>
        <w:rPr>
          <w:rFonts w:asciiTheme="minorHAnsi" w:hAnsiTheme="minorHAnsi"/>
          <w:sz w:val="22"/>
          <w:szCs w:val="22"/>
        </w:rPr>
      </w:pPr>
      <w:r w:rsidRPr="006804A8">
        <w:rPr>
          <w:rFonts w:asciiTheme="minorHAnsi" w:hAnsiTheme="minorHAnsi"/>
          <w:sz w:val="22"/>
          <w:szCs w:val="22"/>
        </w:rPr>
        <w:t>For example, this command displays the overrides for one of the core management packs:</w:t>
      </w:r>
    </w:p>
    <w:p w14:paraId="5D2C91BB" w14:textId="377D41BB" w:rsidR="00063BFA" w:rsidRDefault="00063BFA" w:rsidP="00063BFA">
      <w:pPr>
        <w:pStyle w:val="Code"/>
        <w:rPr>
          <w:rStyle w:val="CodeFeaturedElement"/>
          <w:rFonts w:asciiTheme="minorHAnsi" w:hAnsiTheme="minorHAnsi"/>
          <w:b w:val="0"/>
          <w:i/>
          <w:sz w:val="22"/>
          <w:szCs w:val="22"/>
        </w:rPr>
      </w:pPr>
      <w:r w:rsidRPr="006804A8">
        <w:rPr>
          <w:rStyle w:val="CodeFeaturedElement"/>
          <w:rFonts w:asciiTheme="minorHAnsi" w:hAnsiTheme="minorHAnsi"/>
          <w:b w:val="0"/>
          <w:i/>
          <w:sz w:val="22"/>
          <w:szCs w:val="22"/>
        </w:rPr>
        <w:t>get-override -managementPack Microsoft.SystemCenter.OperationsManager.Internal.mp | export-csv "c:\overrides.csv"</w:t>
      </w:r>
    </w:p>
    <w:p w14:paraId="5B4F647F" w14:textId="54B93DCF" w:rsidR="00090398" w:rsidRDefault="00090398" w:rsidP="00063BFA">
      <w:pPr>
        <w:pStyle w:val="Code"/>
        <w:rPr>
          <w:rStyle w:val="CodeFeaturedElement"/>
          <w:rFonts w:asciiTheme="minorHAnsi" w:hAnsiTheme="minorHAnsi"/>
          <w:b w:val="0"/>
          <w:i/>
          <w:sz w:val="22"/>
          <w:szCs w:val="22"/>
        </w:rPr>
      </w:pPr>
    </w:p>
    <w:p w14:paraId="5C662149" w14:textId="77777777" w:rsidR="007F44A5" w:rsidRDefault="00090398" w:rsidP="00090398">
      <w:pPr>
        <w:pStyle w:val="Heading2"/>
        <w:rPr>
          <w:rFonts w:asciiTheme="minorHAnsi" w:hAnsiTheme="minorHAnsi"/>
        </w:rPr>
      </w:pPr>
      <w:bookmarkStart w:id="74" w:name="_Toc469945350"/>
      <w:r w:rsidRPr="007844FF">
        <w:rPr>
          <w:rFonts w:asciiTheme="minorHAnsi" w:hAnsiTheme="minorHAnsi"/>
        </w:rPr>
        <w:t xml:space="preserve">Appendix: </w:t>
      </w:r>
      <w:r>
        <w:rPr>
          <w:rFonts w:asciiTheme="minorHAnsi" w:hAnsiTheme="minorHAnsi"/>
        </w:rPr>
        <w:t>Display Strings Changes History</w:t>
      </w:r>
      <w:bookmarkEnd w:id="74"/>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CellMar>
          <w:left w:w="86" w:type="dxa"/>
          <w:right w:w="86" w:type="dxa"/>
        </w:tblCellMar>
        <w:tblLook w:val="01E0" w:firstRow="1" w:lastRow="1" w:firstColumn="1" w:lastColumn="1" w:noHBand="0" w:noVBand="0"/>
      </w:tblPr>
      <w:tblGrid>
        <w:gridCol w:w="1065"/>
        <w:gridCol w:w="1890"/>
        <w:gridCol w:w="1890"/>
        <w:gridCol w:w="1799"/>
        <w:gridCol w:w="1966"/>
      </w:tblGrid>
      <w:tr w:rsidR="00795A5A" w:rsidRPr="009A2126" w14:paraId="38663428" w14:textId="7314B292" w:rsidTr="006804A8">
        <w:trPr>
          <w:cantSplit/>
        </w:trPr>
        <w:tc>
          <w:tcPr>
            <w:tcW w:w="1065"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2CDEC9FF" w14:textId="412729E9" w:rsidR="00795A5A" w:rsidRPr="006804A8" w:rsidRDefault="00795A5A" w:rsidP="00714E2E">
            <w:pPr>
              <w:keepNext/>
              <w:rPr>
                <w:rFonts w:asciiTheme="minorHAnsi" w:hAnsiTheme="minorHAnsi" w:cstheme="minorHAnsi"/>
                <w:b/>
                <w:sz w:val="22"/>
                <w:szCs w:val="22"/>
              </w:rPr>
            </w:pPr>
            <w:r w:rsidRPr="006804A8">
              <w:rPr>
                <w:rFonts w:asciiTheme="minorHAnsi" w:hAnsiTheme="minorHAnsi" w:cstheme="minorHAnsi"/>
                <w:b/>
                <w:sz w:val="22"/>
                <w:szCs w:val="22"/>
              </w:rPr>
              <w:t>Version</w:t>
            </w:r>
          </w:p>
        </w:tc>
        <w:tc>
          <w:tcPr>
            <w:tcW w:w="1890" w:type="dxa"/>
            <w:tcBorders>
              <w:top w:val="single" w:sz="12" w:space="0" w:color="808080"/>
              <w:left w:val="single" w:sz="6" w:space="0" w:color="808080"/>
              <w:bottom w:val="single" w:sz="4" w:space="0" w:color="808080"/>
              <w:right w:val="single" w:sz="4" w:space="0" w:color="auto"/>
              <w:tl2br w:val="nil"/>
              <w:tr2bl w:val="nil"/>
            </w:tcBorders>
            <w:shd w:val="clear" w:color="auto" w:fill="D9D9D9"/>
          </w:tcPr>
          <w:p w14:paraId="79F7F45B" w14:textId="5876E2EE" w:rsidR="00795A5A" w:rsidRPr="006804A8" w:rsidRDefault="00795A5A" w:rsidP="00714E2E">
            <w:pPr>
              <w:keepNext/>
              <w:rPr>
                <w:rFonts w:asciiTheme="minorHAnsi" w:hAnsiTheme="minorHAnsi" w:cstheme="minorHAnsi"/>
                <w:b/>
                <w:sz w:val="22"/>
                <w:szCs w:val="22"/>
              </w:rPr>
            </w:pPr>
            <w:proofErr w:type="spellStart"/>
            <w:r w:rsidRPr="009A2126">
              <w:rPr>
                <w:rFonts w:asciiTheme="minorHAnsi" w:hAnsiTheme="minorHAnsi" w:cstheme="minorHAnsi"/>
                <w:b/>
                <w:sz w:val="22"/>
                <w:szCs w:val="22"/>
              </w:rPr>
              <w:t>ElementID</w:t>
            </w:r>
            <w:proofErr w:type="spellEnd"/>
          </w:p>
        </w:tc>
        <w:tc>
          <w:tcPr>
            <w:tcW w:w="1890" w:type="dxa"/>
            <w:tcBorders>
              <w:top w:val="single" w:sz="12" w:space="0" w:color="808080"/>
              <w:left w:val="single" w:sz="4" w:space="0" w:color="auto"/>
              <w:bottom w:val="single" w:sz="4" w:space="0" w:color="808080"/>
              <w:right w:val="single" w:sz="4" w:space="0" w:color="auto"/>
              <w:tl2br w:val="nil"/>
              <w:tr2bl w:val="nil"/>
            </w:tcBorders>
            <w:shd w:val="clear" w:color="auto" w:fill="D9D9D9"/>
          </w:tcPr>
          <w:p w14:paraId="2BDEF1EF" w14:textId="371ABBFC" w:rsidR="00795A5A" w:rsidRPr="009A2126" w:rsidRDefault="003E3112" w:rsidP="00795A5A">
            <w:pPr>
              <w:keepNext/>
              <w:rPr>
                <w:rFonts w:asciiTheme="minorHAnsi" w:hAnsiTheme="minorHAnsi" w:cstheme="minorHAnsi"/>
                <w:b/>
                <w:sz w:val="22"/>
                <w:szCs w:val="22"/>
              </w:rPr>
            </w:pPr>
            <w:proofErr w:type="spellStart"/>
            <w:r w:rsidRPr="009A2126">
              <w:rPr>
                <w:rFonts w:asciiTheme="minorHAnsi" w:hAnsiTheme="minorHAnsi" w:cstheme="minorHAnsi"/>
                <w:b/>
                <w:sz w:val="22"/>
                <w:szCs w:val="22"/>
              </w:rPr>
              <w:t>SubElementID</w:t>
            </w:r>
            <w:proofErr w:type="spellEnd"/>
          </w:p>
        </w:tc>
        <w:tc>
          <w:tcPr>
            <w:tcW w:w="1799" w:type="dxa"/>
            <w:tcBorders>
              <w:top w:val="single" w:sz="12" w:space="0" w:color="808080"/>
              <w:left w:val="single" w:sz="4" w:space="0" w:color="auto"/>
              <w:bottom w:val="single" w:sz="4" w:space="0" w:color="auto"/>
              <w:right w:val="single" w:sz="4" w:space="0" w:color="auto"/>
              <w:tl2br w:val="nil"/>
              <w:tr2bl w:val="nil"/>
            </w:tcBorders>
            <w:shd w:val="clear" w:color="auto" w:fill="D9D9D9"/>
          </w:tcPr>
          <w:p w14:paraId="75110A7D" w14:textId="7FA6846F" w:rsidR="00795A5A" w:rsidRPr="009A2126" w:rsidRDefault="00795A5A" w:rsidP="00795A5A">
            <w:pPr>
              <w:keepNext/>
              <w:rPr>
                <w:rFonts w:asciiTheme="minorHAnsi" w:hAnsiTheme="minorHAnsi" w:cstheme="minorHAnsi"/>
                <w:b/>
                <w:sz w:val="22"/>
                <w:szCs w:val="22"/>
              </w:rPr>
            </w:pPr>
            <w:r w:rsidRPr="009A2126">
              <w:rPr>
                <w:rFonts w:asciiTheme="minorHAnsi" w:hAnsiTheme="minorHAnsi" w:cstheme="minorHAnsi"/>
                <w:b/>
                <w:sz w:val="22"/>
                <w:szCs w:val="22"/>
              </w:rPr>
              <w:t>Name</w:t>
            </w:r>
          </w:p>
        </w:tc>
        <w:tc>
          <w:tcPr>
            <w:tcW w:w="1966" w:type="dxa"/>
            <w:tcBorders>
              <w:top w:val="single" w:sz="12" w:space="0" w:color="808080"/>
              <w:left w:val="single" w:sz="4" w:space="0" w:color="auto"/>
              <w:bottom w:val="single" w:sz="4" w:space="0" w:color="auto"/>
              <w:right w:val="single" w:sz="12" w:space="0" w:color="808080"/>
              <w:tl2br w:val="nil"/>
              <w:tr2bl w:val="nil"/>
            </w:tcBorders>
            <w:shd w:val="clear" w:color="auto" w:fill="D9D9D9"/>
          </w:tcPr>
          <w:p w14:paraId="7C137F06" w14:textId="6F0D968E" w:rsidR="00795A5A" w:rsidRPr="009A2126" w:rsidRDefault="00795A5A" w:rsidP="00795A5A">
            <w:pPr>
              <w:keepNext/>
              <w:rPr>
                <w:rFonts w:asciiTheme="minorHAnsi" w:hAnsiTheme="minorHAnsi" w:cstheme="minorHAnsi"/>
                <w:b/>
                <w:sz w:val="22"/>
                <w:szCs w:val="22"/>
              </w:rPr>
            </w:pPr>
            <w:r w:rsidRPr="009A2126">
              <w:rPr>
                <w:rFonts w:asciiTheme="minorHAnsi" w:hAnsiTheme="minorHAnsi" w:cstheme="minorHAnsi"/>
                <w:b/>
                <w:sz w:val="22"/>
                <w:szCs w:val="22"/>
              </w:rPr>
              <w:t>Description</w:t>
            </w:r>
          </w:p>
        </w:tc>
      </w:tr>
      <w:tr w:rsidR="00A0203D" w:rsidRPr="009A2126" w14:paraId="050E7CE5" w14:textId="30D3F313" w:rsidTr="001F1A35">
        <w:trPr>
          <w:cantSplit/>
        </w:trPr>
        <w:tc>
          <w:tcPr>
            <w:tcW w:w="1065" w:type="dxa"/>
            <w:vMerge w:val="restart"/>
            <w:shd w:val="clear" w:color="auto" w:fill="auto"/>
          </w:tcPr>
          <w:p w14:paraId="43EBA7FD" w14:textId="4BAD4280" w:rsidR="00A0203D" w:rsidRPr="009A2126" w:rsidRDefault="00A0203D" w:rsidP="000C4E09">
            <w:pPr>
              <w:rPr>
                <w:rFonts w:asciiTheme="minorHAnsi" w:hAnsiTheme="minorHAnsi" w:cstheme="minorHAnsi"/>
                <w:sz w:val="22"/>
                <w:szCs w:val="22"/>
              </w:rPr>
            </w:pPr>
            <w:r w:rsidRPr="006804A8">
              <w:rPr>
                <w:rFonts w:asciiTheme="minorHAnsi" w:hAnsiTheme="minorHAnsi" w:cstheme="minorHAnsi"/>
                <w:sz w:val="22"/>
                <w:szCs w:val="22"/>
              </w:rPr>
              <w:t>10.0.4.0</w:t>
            </w:r>
          </w:p>
        </w:tc>
        <w:tc>
          <w:tcPr>
            <w:tcW w:w="1890" w:type="dxa"/>
            <w:vMerge w:val="restart"/>
            <w:tcBorders>
              <w:right w:val="single" w:sz="4" w:space="0" w:color="auto"/>
            </w:tcBorders>
            <w:shd w:val="clear" w:color="auto" w:fill="auto"/>
          </w:tcPr>
          <w:p w14:paraId="0A29EA4F" w14:textId="403ADBEB" w:rsidR="00A0203D" w:rsidRPr="006804A8" w:rsidRDefault="00A0203D" w:rsidP="006804A8">
            <w:pPr>
              <w:pStyle w:val="BulletedList1"/>
              <w:numPr>
                <w:ilvl w:val="0"/>
                <w:numId w:val="0"/>
              </w:numPr>
              <w:spacing w:line="260" w:lineRule="exact"/>
              <w:ind w:left="1" w:hanging="1"/>
              <w:rPr>
                <w:rFonts w:asciiTheme="minorHAnsi" w:hAnsiTheme="minorHAnsi" w:cstheme="minorHAnsi"/>
                <w:sz w:val="22"/>
                <w:szCs w:val="22"/>
              </w:rPr>
            </w:pPr>
            <w:r w:rsidRPr="009A2126">
              <w:rPr>
                <w:rFonts w:asciiTheme="minorHAnsi" w:hAnsiTheme="minorHAnsi" w:cstheme="minorHAnsi"/>
                <w:sz w:val="22"/>
                <w:szCs w:val="22"/>
              </w:rPr>
              <w:t>Microsoft.Windows.PrintServerRole.Discovery.DS</w:t>
            </w:r>
          </w:p>
        </w:tc>
        <w:tc>
          <w:tcPr>
            <w:tcW w:w="1890" w:type="dxa"/>
            <w:tcBorders>
              <w:left w:val="single" w:sz="4" w:space="0" w:color="auto"/>
              <w:bottom w:val="single" w:sz="4" w:space="0" w:color="auto"/>
              <w:right w:val="single" w:sz="4" w:space="0" w:color="auto"/>
            </w:tcBorders>
            <w:shd w:val="clear" w:color="auto" w:fill="auto"/>
          </w:tcPr>
          <w:p w14:paraId="06091FBF" w14:textId="77777777" w:rsidR="00A0203D" w:rsidRPr="009A2126" w:rsidRDefault="00A0203D" w:rsidP="003E3112">
            <w:pPr>
              <w:pStyle w:val="BulletedList1"/>
              <w:numPr>
                <w:ilvl w:val="0"/>
                <w:numId w:val="0"/>
              </w:numPr>
              <w:spacing w:line="260" w:lineRule="exact"/>
              <w:rPr>
                <w:rFonts w:asciiTheme="minorHAnsi" w:hAnsiTheme="minorHAnsi" w:cstheme="minorHAnsi"/>
                <w:sz w:val="22"/>
                <w:szCs w:val="22"/>
              </w:rPr>
            </w:pPr>
          </w:p>
        </w:tc>
        <w:tc>
          <w:tcPr>
            <w:tcW w:w="1799" w:type="dxa"/>
            <w:tcBorders>
              <w:left w:val="single" w:sz="4" w:space="0" w:color="auto"/>
              <w:bottom w:val="single" w:sz="4" w:space="0" w:color="auto"/>
              <w:right w:val="single" w:sz="4" w:space="0" w:color="auto"/>
            </w:tcBorders>
            <w:shd w:val="clear" w:color="auto" w:fill="auto"/>
          </w:tcPr>
          <w:p w14:paraId="578921E9" w14:textId="7BE5750E" w:rsidR="00A0203D" w:rsidRPr="009A2126" w:rsidRDefault="00A0203D" w:rsidP="003E3112">
            <w:pPr>
              <w:pStyle w:val="BulletedList1"/>
              <w:numPr>
                <w:ilvl w:val="0"/>
                <w:numId w:val="0"/>
              </w:numPr>
              <w:spacing w:line="260" w:lineRule="exact"/>
              <w:rPr>
                <w:rFonts w:asciiTheme="minorHAnsi" w:hAnsiTheme="minorHAnsi" w:cstheme="minorHAnsi"/>
                <w:sz w:val="22"/>
                <w:szCs w:val="22"/>
              </w:rPr>
            </w:pPr>
            <w:r w:rsidRPr="009A2126">
              <w:rPr>
                <w:rFonts w:asciiTheme="minorHAnsi" w:hAnsiTheme="minorHAnsi" w:cstheme="minorHAnsi"/>
                <w:sz w:val="22"/>
                <w:szCs w:val="22"/>
              </w:rPr>
              <w:t>Printer Server 2016 Role discovery Data Source</w:t>
            </w:r>
          </w:p>
        </w:tc>
        <w:tc>
          <w:tcPr>
            <w:tcW w:w="1966" w:type="dxa"/>
            <w:tcBorders>
              <w:left w:val="single" w:sz="4" w:space="0" w:color="auto"/>
              <w:bottom w:val="single" w:sz="4" w:space="0" w:color="auto"/>
            </w:tcBorders>
            <w:shd w:val="clear" w:color="auto" w:fill="auto"/>
          </w:tcPr>
          <w:p w14:paraId="4E20E6DC" w14:textId="6A9B025E" w:rsidR="00A0203D" w:rsidRPr="009A2126" w:rsidRDefault="00A0203D" w:rsidP="003E3112">
            <w:pPr>
              <w:pStyle w:val="BulletedList1"/>
              <w:numPr>
                <w:ilvl w:val="0"/>
                <w:numId w:val="0"/>
              </w:numPr>
              <w:spacing w:line="260" w:lineRule="exact"/>
              <w:rPr>
                <w:rFonts w:asciiTheme="minorHAnsi" w:hAnsiTheme="minorHAnsi" w:cstheme="minorHAnsi"/>
                <w:sz w:val="22"/>
                <w:szCs w:val="22"/>
              </w:rPr>
            </w:pPr>
            <w:r w:rsidRPr="009A2126">
              <w:rPr>
                <w:rFonts w:asciiTheme="minorHAnsi" w:hAnsiTheme="minorHAnsi" w:cstheme="minorHAnsi"/>
                <w:sz w:val="22"/>
                <w:szCs w:val="22"/>
              </w:rPr>
              <w:t>Discover Print Server 2016 Role</w:t>
            </w:r>
          </w:p>
        </w:tc>
      </w:tr>
      <w:tr w:rsidR="00A0203D" w:rsidRPr="009A2126" w14:paraId="18C47440" w14:textId="77777777" w:rsidTr="007D1422">
        <w:trPr>
          <w:cantSplit/>
        </w:trPr>
        <w:tc>
          <w:tcPr>
            <w:tcW w:w="1065" w:type="dxa"/>
            <w:vMerge/>
            <w:shd w:val="clear" w:color="auto" w:fill="auto"/>
          </w:tcPr>
          <w:p w14:paraId="74652C20" w14:textId="3F8F2DEF" w:rsidR="00A0203D" w:rsidRPr="009A2126" w:rsidRDefault="00A0203D" w:rsidP="000C4E09">
            <w:pPr>
              <w:rPr>
                <w:rFonts w:asciiTheme="minorHAnsi" w:hAnsiTheme="minorHAnsi" w:cstheme="minorHAnsi"/>
                <w:sz w:val="22"/>
                <w:szCs w:val="22"/>
              </w:rPr>
            </w:pPr>
          </w:p>
        </w:tc>
        <w:tc>
          <w:tcPr>
            <w:tcW w:w="1890" w:type="dxa"/>
            <w:vMerge/>
            <w:tcBorders>
              <w:right w:val="single" w:sz="4" w:space="0" w:color="auto"/>
            </w:tcBorders>
            <w:shd w:val="clear" w:color="auto" w:fill="auto"/>
          </w:tcPr>
          <w:p w14:paraId="685AC640" w14:textId="77777777" w:rsidR="00A0203D" w:rsidRPr="009A2126" w:rsidDel="00795A5A" w:rsidRDefault="00A0203D" w:rsidP="003E3112">
            <w:pPr>
              <w:pStyle w:val="BulletedList1"/>
              <w:numPr>
                <w:ilvl w:val="0"/>
                <w:numId w:val="0"/>
              </w:numPr>
              <w:spacing w:line="260" w:lineRule="exact"/>
              <w:ind w:left="360" w:hanging="360"/>
              <w:rPr>
                <w:rFonts w:asciiTheme="minorHAnsi" w:hAnsiTheme="minorHAnsi" w:cstheme="minorHAnsi"/>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D74848D" w14:textId="497E13F8" w:rsidR="00A0203D" w:rsidRPr="009A2126" w:rsidRDefault="00A0203D" w:rsidP="003E3112">
            <w:pPr>
              <w:pStyle w:val="BulletedList1"/>
              <w:numPr>
                <w:ilvl w:val="0"/>
                <w:numId w:val="0"/>
              </w:numPr>
              <w:spacing w:line="260" w:lineRule="exact"/>
              <w:rPr>
                <w:rFonts w:asciiTheme="minorHAnsi" w:hAnsiTheme="minorHAnsi" w:cstheme="minorHAnsi"/>
                <w:sz w:val="22"/>
                <w:szCs w:val="22"/>
              </w:rPr>
            </w:pPr>
            <w:r w:rsidRPr="009A2126">
              <w:rPr>
                <w:rFonts w:asciiTheme="minorHAnsi" w:hAnsiTheme="minorHAnsi" w:cstheme="minorHAnsi"/>
                <w:sz w:val="22"/>
                <w:szCs w:val="22"/>
              </w:rPr>
              <w:t>Frequency</w:t>
            </w:r>
          </w:p>
        </w:tc>
        <w:tc>
          <w:tcPr>
            <w:tcW w:w="1799" w:type="dxa"/>
            <w:tcBorders>
              <w:top w:val="single" w:sz="4" w:space="0" w:color="auto"/>
              <w:left w:val="single" w:sz="4" w:space="0" w:color="auto"/>
              <w:bottom w:val="single" w:sz="4" w:space="0" w:color="auto"/>
              <w:right w:val="single" w:sz="4" w:space="0" w:color="auto"/>
            </w:tcBorders>
            <w:shd w:val="clear" w:color="auto" w:fill="auto"/>
          </w:tcPr>
          <w:p w14:paraId="7A0E065C" w14:textId="12CD41FB" w:rsidR="00A0203D" w:rsidRPr="009A2126" w:rsidRDefault="00A0203D" w:rsidP="003E3112">
            <w:pPr>
              <w:pStyle w:val="BulletedList1"/>
              <w:numPr>
                <w:ilvl w:val="0"/>
                <w:numId w:val="0"/>
              </w:numPr>
              <w:spacing w:line="260" w:lineRule="exact"/>
              <w:rPr>
                <w:rFonts w:asciiTheme="minorHAnsi" w:hAnsiTheme="minorHAnsi" w:cstheme="minorHAnsi"/>
                <w:sz w:val="22"/>
                <w:szCs w:val="22"/>
              </w:rPr>
            </w:pPr>
            <w:r w:rsidRPr="009A2126">
              <w:rPr>
                <w:rFonts w:asciiTheme="minorHAnsi" w:hAnsiTheme="minorHAnsi" w:cstheme="minorHAnsi"/>
                <w:sz w:val="22"/>
                <w:szCs w:val="22"/>
              </w:rPr>
              <w:t>Frequency Seconds</w:t>
            </w:r>
          </w:p>
        </w:tc>
        <w:tc>
          <w:tcPr>
            <w:tcW w:w="1966" w:type="dxa"/>
            <w:tcBorders>
              <w:top w:val="single" w:sz="4" w:space="0" w:color="auto"/>
              <w:left w:val="single" w:sz="4" w:space="0" w:color="auto"/>
              <w:bottom w:val="single" w:sz="4" w:space="0" w:color="auto"/>
            </w:tcBorders>
            <w:shd w:val="clear" w:color="auto" w:fill="auto"/>
          </w:tcPr>
          <w:p w14:paraId="0717026B" w14:textId="77777777" w:rsidR="00A0203D" w:rsidRPr="009A2126" w:rsidRDefault="00A0203D" w:rsidP="003E3112">
            <w:pPr>
              <w:pStyle w:val="BulletedList1"/>
              <w:spacing w:line="260" w:lineRule="exact"/>
              <w:ind w:left="0"/>
              <w:rPr>
                <w:rFonts w:asciiTheme="minorHAnsi" w:hAnsiTheme="minorHAnsi" w:cstheme="minorHAnsi"/>
                <w:sz w:val="22"/>
                <w:szCs w:val="22"/>
              </w:rPr>
            </w:pPr>
          </w:p>
        </w:tc>
      </w:tr>
      <w:tr w:rsidR="00A0203D" w:rsidRPr="009A2126" w14:paraId="4B4F00DA" w14:textId="77777777" w:rsidTr="007D1422">
        <w:trPr>
          <w:cantSplit/>
        </w:trPr>
        <w:tc>
          <w:tcPr>
            <w:tcW w:w="1065" w:type="dxa"/>
            <w:vMerge/>
            <w:shd w:val="clear" w:color="auto" w:fill="auto"/>
          </w:tcPr>
          <w:p w14:paraId="6B0087D7" w14:textId="700F33F4" w:rsidR="00A0203D" w:rsidRPr="009A2126" w:rsidRDefault="00A0203D" w:rsidP="000C4E09">
            <w:pPr>
              <w:rPr>
                <w:rFonts w:asciiTheme="minorHAnsi" w:hAnsiTheme="minorHAnsi" w:cstheme="minorHAnsi"/>
                <w:sz w:val="22"/>
                <w:szCs w:val="22"/>
              </w:rPr>
            </w:pPr>
          </w:p>
        </w:tc>
        <w:tc>
          <w:tcPr>
            <w:tcW w:w="1890" w:type="dxa"/>
            <w:vMerge/>
            <w:tcBorders>
              <w:right w:val="single" w:sz="4" w:space="0" w:color="auto"/>
            </w:tcBorders>
            <w:shd w:val="clear" w:color="auto" w:fill="auto"/>
          </w:tcPr>
          <w:p w14:paraId="0E6841BD" w14:textId="77777777" w:rsidR="00A0203D" w:rsidRPr="009A2126" w:rsidDel="00795A5A" w:rsidRDefault="00A0203D" w:rsidP="003E3112">
            <w:pPr>
              <w:pStyle w:val="BulletedList1"/>
              <w:numPr>
                <w:ilvl w:val="0"/>
                <w:numId w:val="0"/>
              </w:numPr>
              <w:spacing w:line="260" w:lineRule="exact"/>
              <w:ind w:left="360" w:hanging="360"/>
              <w:rPr>
                <w:rFonts w:asciiTheme="minorHAnsi" w:hAnsiTheme="minorHAnsi" w:cstheme="minorHAnsi"/>
                <w:sz w:val="22"/>
                <w:szCs w:val="22"/>
              </w:rPr>
            </w:pPr>
          </w:p>
        </w:tc>
        <w:tc>
          <w:tcPr>
            <w:tcW w:w="1890" w:type="dxa"/>
            <w:tcBorders>
              <w:top w:val="single" w:sz="4" w:space="0" w:color="auto"/>
              <w:left w:val="single" w:sz="4" w:space="0" w:color="auto"/>
              <w:right w:val="single" w:sz="4" w:space="0" w:color="auto"/>
            </w:tcBorders>
            <w:shd w:val="clear" w:color="auto" w:fill="auto"/>
          </w:tcPr>
          <w:p w14:paraId="50AEA23C" w14:textId="2AFBBDAB" w:rsidR="00A0203D" w:rsidRPr="009A2126" w:rsidRDefault="00A0203D" w:rsidP="003E3112">
            <w:pPr>
              <w:pStyle w:val="BulletedList1"/>
              <w:numPr>
                <w:ilvl w:val="0"/>
                <w:numId w:val="0"/>
              </w:numPr>
              <w:spacing w:line="260" w:lineRule="exact"/>
              <w:rPr>
                <w:rFonts w:asciiTheme="minorHAnsi" w:hAnsiTheme="minorHAnsi" w:cstheme="minorHAnsi"/>
                <w:sz w:val="22"/>
                <w:szCs w:val="22"/>
              </w:rPr>
            </w:pPr>
            <w:proofErr w:type="spellStart"/>
            <w:r w:rsidRPr="009A2126">
              <w:rPr>
                <w:rFonts w:asciiTheme="minorHAnsi" w:hAnsiTheme="minorHAnsi" w:cstheme="minorHAnsi"/>
                <w:sz w:val="22"/>
                <w:szCs w:val="22"/>
              </w:rPr>
              <w:t>TimeoutSeconds</w:t>
            </w:r>
            <w:proofErr w:type="spellEnd"/>
          </w:p>
        </w:tc>
        <w:tc>
          <w:tcPr>
            <w:tcW w:w="1799" w:type="dxa"/>
            <w:tcBorders>
              <w:top w:val="single" w:sz="4" w:space="0" w:color="auto"/>
              <w:left w:val="single" w:sz="4" w:space="0" w:color="auto"/>
              <w:right w:val="single" w:sz="4" w:space="0" w:color="auto"/>
            </w:tcBorders>
            <w:shd w:val="clear" w:color="auto" w:fill="auto"/>
          </w:tcPr>
          <w:p w14:paraId="5692C8F0" w14:textId="747D2907" w:rsidR="00A0203D" w:rsidRPr="009A2126" w:rsidRDefault="00A0203D" w:rsidP="003E3112">
            <w:pPr>
              <w:pStyle w:val="BulletedList1"/>
              <w:numPr>
                <w:ilvl w:val="0"/>
                <w:numId w:val="0"/>
              </w:numPr>
              <w:spacing w:line="260" w:lineRule="exact"/>
              <w:rPr>
                <w:rFonts w:asciiTheme="minorHAnsi" w:hAnsiTheme="minorHAnsi" w:cstheme="minorHAnsi"/>
                <w:sz w:val="22"/>
                <w:szCs w:val="22"/>
              </w:rPr>
            </w:pPr>
            <w:r w:rsidRPr="009A2126">
              <w:rPr>
                <w:rFonts w:asciiTheme="minorHAnsi" w:hAnsiTheme="minorHAnsi" w:cstheme="minorHAnsi"/>
                <w:sz w:val="22"/>
                <w:szCs w:val="22"/>
              </w:rPr>
              <w:t>Timeout Seconds</w:t>
            </w:r>
          </w:p>
        </w:tc>
        <w:tc>
          <w:tcPr>
            <w:tcW w:w="1966" w:type="dxa"/>
            <w:tcBorders>
              <w:top w:val="single" w:sz="4" w:space="0" w:color="auto"/>
              <w:left w:val="single" w:sz="4" w:space="0" w:color="auto"/>
            </w:tcBorders>
            <w:shd w:val="clear" w:color="auto" w:fill="auto"/>
          </w:tcPr>
          <w:p w14:paraId="583383AA" w14:textId="77777777" w:rsidR="00A0203D" w:rsidRPr="009A2126" w:rsidRDefault="00A0203D" w:rsidP="003E3112">
            <w:pPr>
              <w:pStyle w:val="BulletedList1"/>
              <w:numPr>
                <w:ilvl w:val="0"/>
                <w:numId w:val="0"/>
              </w:numPr>
              <w:spacing w:line="260" w:lineRule="exact"/>
              <w:rPr>
                <w:rFonts w:asciiTheme="minorHAnsi" w:hAnsiTheme="minorHAnsi" w:cstheme="minorHAnsi"/>
                <w:sz w:val="22"/>
                <w:szCs w:val="22"/>
              </w:rPr>
            </w:pPr>
          </w:p>
        </w:tc>
      </w:tr>
      <w:tr w:rsidR="009A2126" w:rsidRPr="009A2126" w14:paraId="21F39431" w14:textId="77777777" w:rsidTr="003007D6">
        <w:trPr>
          <w:cantSplit/>
          <w:trHeight w:val="1695"/>
        </w:trPr>
        <w:tc>
          <w:tcPr>
            <w:tcW w:w="1065" w:type="dxa"/>
            <w:vMerge/>
            <w:shd w:val="clear" w:color="auto" w:fill="auto"/>
          </w:tcPr>
          <w:p w14:paraId="1AE9AA2B" w14:textId="75155AB3" w:rsidR="009A2126" w:rsidRPr="009A2126" w:rsidRDefault="009A2126" w:rsidP="00A0203D">
            <w:pPr>
              <w:rPr>
                <w:rFonts w:asciiTheme="minorHAnsi" w:hAnsiTheme="minorHAnsi" w:cstheme="minorHAnsi"/>
                <w:sz w:val="22"/>
                <w:szCs w:val="22"/>
              </w:rPr>
            </w:pPr>
          </w:p>
        </w:tc>
        <w:tc>
          <w:tcPr>
            <w:tcW w:w="1890" w:type="dxa"/>
            <w:tcBorders>
              <w:right w:val="single" w:sz="4" w:space="0" w:color="auto"/>
            </w:tcBorders>
            <w:shd w:val="clear" w:color="auto" w:fill="auto"/>
          </w:tcPr>
          <w:p w14:paraId="1131F8C8" w14:textId="222DB7A9" w:rsidR="009A2126" w:rsidRPr="009A2126" w:rsidRDefault="009A2126" w:rsidP="00A0203D">
            <w:pPr>
              <w:pStyle w:val="BulletedList1"/>
              <w:numPr>
                <w:ilvl w:val="0"/>
                <w:numId w:val="0"/>
              </w:numPr>
              <w:spacing w:line="260" w:lineRule="exact"/>
              <w:ind w:left="1" w:hanging="1"/>
              <w:rPr>
                <w:rFonts w:asciiTheme="minorHAnsi" w:hAnsiTheme="minorHAnsi" w:cstheme="minorHAnsi"/>
                <w:sz w:val="22"/>
                <w:szCs w:val="22"/>
              </w:rPr>
            </w:pPr>
            <w:r w:rsidRPr="009A2126">
              <w:rPr>
                <w:rFonts w:asciiTheme="minorHAnsi" w:hAnsiTheme="minorHAnsi" w:cstheme="minorHAnsi"/>
                <w:sz w:val="22"/>
                <w:szCs w:val="22"/>
              </w:rPr>
              <w:t>Microsoft.Windows.Server.10.0.PrintServerRole</w:t>
            </w:r>
          </w:p>
        </w:tc>
        <w:tc>
          <w:tcPr>
            <w:tcW w:w="1890" w:type="dxa"/>
            <w:tcBorders>
              <w:left w:val="single" w:sz="4" w:space="0" w:color="auto"/>
              <w:right w:val="single" w:sz="4" w:space="0" w:color="auto"/>
            </w:tcBorders>
            <w:shd w:val="clear" w:color="auto" w:fill="auto"/>
          </w:tcPr>
          <w:p w14:paraId="4521DD3C" w14:textId="57C12F05" w:rsidR="009A2126" w:rsidRPr="009A2126" w:rsidRDefault="009A2126" w:rsidP="00A0203D">
            <w:pPr>
              <w:pStyle w:val="BulletedList1"/>
              <w:numPr>
                <w:ilvl w:val="0"/>
                <w:numId w:val="0"/>
              </w:numPr>
              <w:spacing w:line="260" w:lineRule="exact"/>
              <w:rPr>
                <w:rFonts w:asciiTheme="minorHAnsi" w:hAnsiTheme="minorHAnsi" w:cstheme="minorHAnsi"/>
                <w:sz w:val="22"/>
                <w:szCs w:val="22"/>
              </w:rPr>
            </w:pPr>
            <w:proofErr w:type="spellStart"/>
            <w:r w:rsidRPr="009A2126">
              <w:rPr>
                <w:rFonts w:asciiTheme="minorHAnsi" w:hAnsiTheme="minorHAnsi" w:cstheme="minorHAnsi"/>
                <w:sz w:val="22"/>
                <w:szCs w:val="22"/>
              </w:rPr>
              <w:t>EventLog</w:t>
            </w:r>
            <w:proofErr w:type="spellEnd"/>
          </w:p>
        </w:tc>
        <w:tc>
          <w:tcPr>
            <w:tcW w:w="1799" w:type="dxa"/>
            <w:tcBorders>
              <w:left w:val="single" w:sz="4" w:space="0" w:color="auto"/>
              <w:right w:val="single" w:sz="4" w:space="0" w:color="auto"/>
            </w:tcBorders>
            <w:shd w:val="clear" w:color="auto" w:fill="auto"/>
          </w:tcPr>
          <w:p w14:paraId="3F3112B3" w14:textId="08D9AFC0" w:rsidR="009A2126" w:rsidRPr="009A2126" w:rsidRDefault="009A2126" w:rsidP="00A0203D">
            <w:pPr>
              <w:pStyle w:val="BulletedList1"/>
              <w:numPr>
                <w:ilvl w:val="0"/>
                <w:numId w:val="0"/>
              </w:numPr>
              <w:spacing w:line="260" w:lineRule="exact"/>
              <w:rPr>
                <w:rFonts w:asciiTheme="minorHAnsi" w:hAnsiTheme="minorHAnsi" w:cstheme="minorHAnsi"/>
                <w:sz w:val="22"/>
                <w:szCs w:val="22"/>
              </w:rPr>
            </w:pPr>
            <w:r w:rsidRPr="006804A8">
              <w:rPr>
                <w:rFonts w:asciiTheme="minorHAnsi" w:hAnsiTheme="minorHAnsi" w:cstheme="minorHAnsi"/>
                <w:sz w:val="22"/>
                <w:szCs w:val="22"/>
              </w:rPr>
              <w:t>Event Log Name</w:t>
            </w:r>
          </w:p>
        </w:tc>
        <w:tc>
          <w:tcPr>
            <w:tcW w:w="1966" w:type="dxa"/>
            <w:tcBorders>
              <w:left w:val="single" w:sz="4" w:space="0" w:color="auto"/>
            </w:tcBorders>
            <w:shd w:val="clear" w:color="auto" w:fill="auto"/>
          </w:tcPr>
          <w:p w14:paraId="58A736F1" w14:textId="7E9E24A8" w:rsidR="009A2126" w:rsidRPr="009A2126" w:rsidRDefault="009A2126" w:rsidP="00A0203D">
            <w:pPr>
              <w:pStyle w:val="BulletedList1"/>
              <w:numPr>
                <w:ilvl w:val="0"/>
                <w:numId w:val="0"/>
              </w:numPr>
              <w:spacing w:line="260" w:lineRule="exact"/>
              <w:rPr>
                <w:rFonts w:asciiTheme="minorHAnsi" w:hAnsiTheme="minorHAnsi" w:cstheme="minorHAnsi"/>
                <w:sz w:val="22"/>
                <w:szCs w:val="22"/>
              </w:rPr>
            </w:pPr>
            <w:r w:rsidRPr="009A2126">
              <w:rPr>
                <w:rFonts w:asciiTheme="minorHAnsi" w:hAnsiTheme="minorHAnsi" w:cstheme="minorHAnsi"/>
                <w:sz w:val="22"/>
                <w:szCs w:val="22"/>
              </w:rPr>
              <w:t>Windows Event Log Name used for monitoring purpose of Print Server on Windows Server 2016</w:t>
            </w:r>
          </w:p>
        </w:tc>
      </w:tr>
    </w:tbl>
    <w:p w14:paraId="6413333C" w14:textId="77777777" w:rsidR="00A0203D" w:rsidRPr="007844FF" w:rsidRDefault="00A0203D" w:rsidP="00A0203D"/>
    <w:p w14:paraId="6F4B35D3" w14:textId="2D13A65B" w:rsidR="00090398" w:rsidRPr="007844FF" w:rsidRDefault="00090398" w:rsidP="006804A8"/>
    <w:p w14:paraId="5D2C91BC" w14:textId="77777777" w:rsidR="00A945A5" w:rsidRPr="006804A8" w:rsidRDefault="00A945A5" w:rsidP="00152CF4">
      <w:pPr>
        <w:pStyle w:val="Heading3"/>
        <w:rPr>
          <w:rFonts w:asciiTheme="minorHAnsi" w:hAnsiTheme="minorHAnsi"/>
        </w:rPr>
      </w:pPr>
      <w:bookmarkStart w:id="75" w:name="_Toc366657627"/>
      <w:bookmarkStart w:id="76" w:name="_Toc437006383"/>
      <w:bookmarkStart w:id="77" w:name="_Toc469945351"/>
      <w:r w:rsidRPr="006804A8">
        <w:rPr>
          <w:rFonts w:asciiTheme="minorHAnsi" w:hAnsiTheme="minorHAnsi"/>
        </w:rPr>
        <w:lastRenderedPageBreak/>
        <w:t>Links</w:t>
      </w:r>
      <w:bookmarkStart w:id="78" w:name="z875296f2d58e4444bc3f0350fcd3e7ff"/>
      <w:bookmarkEnd w:id="75"/>
      <w:bookmarkEnd w:id="76"/>
      <w:bookmarkEnd w:id="78"/>
      <w:bookmarkEnd w:id="77"/>
    </w:p>
    <w:p w14:paraId="5D2C91BD" w14:textId="77777777" w:rsidR="00A945A5" w:rsidRPr="006804A8" w:rsidRDefault="00A945A5" w:rsidP="00A945A5">
      <w:pPr>
        <w:rPr>
          <w:rFonts w:asciiTheme="minorHAnsi" w:hAnsiTheme="minorHAnsi"/>
          <w:sz w:val="22"/>
          <w:szCs w:val="22"/>
        </w:rPr>
      </w:pPr>
      <w:r w:rsidRPr="006804A8">
        <w:rPr>
          <w:rFonts w:asciiTheme="minorHAnsi" w:hAnsiTheme="minorHAnsi"/>
          <w:sz w:val="22"/>
          <w:szCs w:val="22"/>
        </w:rPr>
        <w:t>The following links connect you to information about common tasks that are associated with System Center management packs:</w:t>
      </w:r>
    </w:p>
    <w:p w14:paraId="5D2C91BE" w14:textId="77777777" w:rsidR="00A945A5" w:rsidRPr="006804A8" w:rsidRDefault="000C6E35" w:rsidP="00EA25BF">
      <w:pPr>
        <w:pStyle w:val="Heading4"/>
        <w:rPr>
          <w:rFonts w:asciiTheme="minorHAnsi" w:hAnsiTheme="minorHAnsi"/>
        </w:rPr>
      </w:pPr>
      <w:r w:rsidRPr="006804A8">
        <w:rPr>
          <w:rFonts w:asciiTheme="minorHAnsi" w:hAnsiTheme="minorHAnsi"/>
        </w:rPr>
        <w:t xml:space="preserve">System Center 2012 </w:t>
      </w:r>
      <w:r w:rsidR="00A945A5" w:rsidRPr="006804A8">
        <w:rPr>
          <w:rFonts w:asciiTheme="minorHAnsi" w:hAnsiTheme="minorHAnsi"/>
        </w:rPr>
        <w:t>Operations Manager</w:t>
      </w:r>
    </w:p>
    <w:p w14:paraId="5D2C91BF" w14:textId="6117B1CE" w:rsidR="00A945A5" w:rsidRPr="006804A8" w:rsidRDefault="006F541C" w:rsidP="006804A8">
      <w:pPr>
        <w:pStyle w:val="BulletedList1"/>
        <w:numPr>
          <w:ilvl w:val="0"/>
          <w:numId w:val="42"/>
        </w:numPr>
        <w:tabs>
          <w:tab w:val="left" w:pos="360"/>
        </w:tabs>
        <w:spacing w:line="260" w:lineRule="exact"/>
        <w:rPr>
          <w:rFonts w:asciiTheme="minorHAnsi" w:hAnsiTheme="minorHAnsi"/>
          <w:sz w:val="22"/>
          <w:szCs w:val="22"/>
        </w:rPr>
      </w:pPr>
      <w:hyperlink r:id="rId24" w:history="1">
        <w:r w:rsidR="00A945A5" w:rsidRPr="006804A8">
          <w:rPr>
            <w:rStyle w:val="Hyperlink"/>
            <w:rFonts w:asciiTheme="minorHAnsi" w:hAnsiTheme="minorHAnsi"/>
            <w:sz w:val="22"/>
            <w:szCs w:val="22"/>
          </w:rPr>
          <w:t>Management Pack Life Cycle</w:t>
        </w:r>
      </w:hyperlink>
      <w:r w:rsidR="00A945A5" w:rsidRPr="006804A8">
        <w:rPr>
          <w:rFonts w:asciiTheme="minorHAnsi" w:hAnsiTheme="minorHAnsi"/>
          <w:sz w:val="22"/>
          <w:szCs w:val="22"/>
        </w:rPr>
        <w:t xml:space="preserve"> </w:t>
      </w:r>
    </w:p>
    <w:p w14:paraId="5D2C91C0" w14:textId="4345C57D" w:rsidR="00A945A5" w:rsidRPr="006804A8" w:rsidRDefault="006F541C" w:rsidP="006804A8">
      <w:pPr>
        <w:pStyle w:val="BulletedList1"/>
        <w:numPr>
          <w:ilvl w:val="0"/>
          <w:numId w:val="42"/>
        </w:numPr>
        <w:tabs>
          <w:tab w:val="left" w:pos="360"/>
        </w:tabs>
        <w:spacing w:line="260" w:lineRule="exact"/>
        <w:rPr>
          <w:rFonts w:asciiTheme="minorHAnsi" w:hAnsiTheme="minorHAnsi"/>
          <w:sz w:val="22"/>
          <w:szCs w:val="22"/>
        </w:rPr>
      </w:pPr>
      <w:hyperlink r:id="rId25" w:history="1">
        <w:r w:rsidR="00A945A5" w:rsidRPr="006804A8">
          <w:rPr>
            <w:rStyle w:val="Hyperlink"/>
            <w:rFonts w:asciiTheme="minorHAnsi" w:hAnsiTheme="minorHAnsi"/>
            <w:sz w:val="22"/>
            <w:szCs w:val="22"/>
          </w:rPr>
          <w:t>How to Import a Management Pack</w:t>
        </w:r>
      </w:hyperlink>
      <w:r w:rsidR="00A945A5" w:rsidRPr="006804A8">
        <w:rPr>
          <w:rFonts w:asciiTheme="minorHAnsi" w:hAnsiTheme="minorHAnsi"/>
          <w:sz w:val="22"/>
          <w:szCs w:val="22"/>
        </w:rPr>
        <w:t xml:space="preserve"> </w:t>
      </w:r>
    </w:p>
    <w:p w14:paraId="5D2C91C1" w14:textId="755651E0" w:rsidR="00A945A5" w:rsidRPr="006804A8" w:rsidRDefault="006F541C" w:rsidP="006804A8">
      <w:pPr>
        <w:pStyle w:val="BulletedList1"/>
        <w:numPr>
          <w:ilvl w:val="0"/>
          <w:numId w:val="42"/>
        </w:numPr>
        <w:tabs>
          <w:tab w:val="left" w:pos="360"/>
        </w:tabs>
        <w:spacing w:line="260" w:lineRule="exact"/>
        <w:rPr>
          <w:rFonts w:asciiTheme="minorHAnsi" w:hAnsiTheme="minorHAnsi"/>
          <w:sz w:val="22"/>
          <w:szCs w:val="22"/>
        </w:rPr>
      </w:pPr>
      <w:hyperlink r:id="rId26" w:history="1">
        <w:r w:rsidR="00A945A5" w:rsidRPr="006804A8">
          <w:rPr>
            <w:rStyle w:val="Hyperlink"/>
            <w:rFonts w:asciiTheme="minorHAnsi" w:hAnsiTheme="minorHAnsi"/>
            <w:sz w:val="22"/>
            <w:szCs w:val="22"/>
          </w:rPr>
          <w:t>Tuning Monitoring by Using Targeting and Overrides</w:t>
        </w:r>
      </w:hyperlink>
    </w:p>
    <w:p w14:paraId="5D2C91C2" w14:textId="2CFE32C2" w:rsidR="00A945A5" w:rsidRPr="006804A8" w:rsidRDefault="006F541C" w:rsidP="006804A8">
      <w:pPr>
        <w:pStyle w:val="BulletedList1"/>
        <w:numPr>
          <w:ilvl w:val="0"/>
          <w:numId w:val="42"/>
        </w:numPr>
        <w:tabs>
          <w:tab w:val="left" w:pos="360"/>
        </w:tabs>
        <w:spacing w:line="260" w:lineRule="exact"/>
        <w:rPr>
          <w:rFonts w:asciiTheme="minorHAnsi" w:hAnsiTheme="minorHAnsi"/>
          <w:sz w:val="22"/>
          <w:szCs w:val="22"/>
        </w:rPr>
      </w:pPr>
      <w:hyperlink r:id="rId27" w:history="1">
        <w:r w:rsidR="00A945A5" w:rsidRPr="006804A8">
          <w:rPr>
            <w:rStyle w:val="Hyperlink"/>
            <w:rFonts w:asciiTheme="minorHAnsi" w:hAnsiTheme="minorHAnsi"/>
            <w:sz w:val="22"/>
            <w:szCs w:val="22"/>
          </w:rPr>
          <w:t xml:space="preserve">How to Create a Run As Account </w:t>
        </w:r>
      </w:hyperlink>
      <w:r w:rsidR="00A945A5" w:rsidRPr="006804A8">
        <w:rPr>
          <w:rFonts w:asciiTheme="minorHAnsi" w:hAnsiTheme="minorHAnsi"/>
          <w:sz w:val="22"/>
          <w:szCs w:val="22"/>
        </w:rPr>
        <w:t xml:space="preserve"> </w:t>
      </w:r>
    </w:p>
    <w:p w14:paraId="5D2C91C3" w14:textId="7F288F9A" w:rsidR="00A945A5" w:rsidRPr="006804A8" w:rsidRDefault="006F541C" w:rsidP="006804A8">
      <w:pPr>
        <w:pStyle w:val="BulletedList1"/>
        <w:numPr>
          <w:ilvl w:val="0"/>
          <w:numId w:val="42"/>
        </w:numPr>
        <w:tabs>
          <w:tab w:val="left" w:pos="360"/>
        </w:tabs>
        <w:spacing w:line="260" w:lineRule="exact"/>
        <w:rPr>
          <w:rFonts w:asciiTheme="minorHAnsi" w:hAnsiTheme="minorHAnsi"/>
          <w:sz w:val="22"/>
          <w:szCs w:val="22"/>
        </w:rPr>
      </w:pPr>
      <w:hyperlink r:id="rId28" w:history="1">
        <w:r w:rsidR="00A945A5" w:rsidRPr="006804A8">
          <w:rPr>
            <w:rStyle w:val="Hyperlink"/>
            <w:rFonts w:asciiTheme="minorHAnsi" w:hAnsiTheme="minorHAnsi"/>
            <w:sz w:val="22"/>
            <w:szCs w:val="22"/>
          </w:rPr>
          <w:t>How to Export a Management Pack</w:t>
        </w:r>
      </w:hyperlink>
      <w:r w:rsidR="00A945A5" w:rsidRPr="006804A8">
        <w:rPr>
          <w:rFonts w:asciiTheme="minorHAnsi" w:hAnsiTheme="minorHAnsi"/>
          <w:sz w:val="22"/>
          <w:szCs w:val="22"/>
        </w:rPr>
        <w:t xml:space="preserve"> </w:t>
      </w:r>
    </w:p>
    <w:p w14:paraId="5D2C91C4" w14:textId="4C1268A8" w:rsidR="00A945A5" w:rsidRDefault="006F541C" w:rsidP="006804A8">
      <w:pPr>
        <w:pStyle w:val="BulletedList1"/>
        <w:numPr>
          <w:ilvl w:val="0"/>
          <w:numId w:val="42"/>
        </w:numPr>
        <w:tabs>
          <w:tab w:val="left" w:pos="360"/>
        </w:tabs>
        <w:spacing w:line="260" w:lineRule="exact"/>
        <w:rPr>
          <w:rFonts w:asciiTheme="minorHAnsi" w:hAnsiTheme="minorHAnsi"/>
          <w:sz w:val="22"/>
          <w:szCs w:val="22"/>
        </w:rPr>
      </w:pPr>
      <w:hyperlink r:id="rId29" w:history="1">
        <w:r w:rsidR="00A945A5" w:rsidRPr="006804A8">
          <w:rPr>
            <w:rStyle w:val="Hyperlink"/>
            <w:rFonts w:asciiTheme="minorHAnsi" w:hAnsiTheme="minorHAnsi"/>
            <w:sz w:val="22"/>
            <w:szCs w:val="22"/>
          </w:rPr>
          <w:t>How to Remove a Management Pack</w:t>
        </w:r>
      </w:hyperlink>
      <w:r w:rsidR="00A945A5" w:rsidRPr="006804A8">
        <w:rPr>
          <w:rFonts w:asciiTheme="minorHAnsi" w:hAnsiTheme="minorHAnsi"/>
          <w:sz w:val="22"/>
          <w:szCs w:val="22"/>
        </w:rPr>
        <w:t xml:space="preserve"> </w:t>
      </w:r>
    </w:p>
    <w:p w14:paraId="7E6D0777" w14:textId="77777777" w:rsidR="00E450A9" w:rsidRPr="006804A8" w:rsidRDefault="00E450A9" w:rsidP="006804A8">
      <w:pPr>
        <w:pStyle w:val="BulletedList1"/>
        <w:numPr>
          <w:ilvl w:val="0"/>
          <w:numId w:val="0"/>
        </w:numPr>
        <w:tabs>
          <w:tab w:val="left" w:pos="360"/>
        </w:tabs>
        <w:spacing w:line="260" w:lineRule="exact"/>
        <w:ind w:left="720"/>
        <w:rPr>
          <w:rFonts w:asciiTheme="minorHAnsi" w:hAnsiTheme="minorHAnsi"/>
          <w:sz w:val="22"/>
          <w:szCs w:val="22"/>
        </w:rPr>
      </w:pPr>
    </w:p>
    <w:p w14:paraId="5D2C91C5" w14:textId="77777777" w:rsidR="00A945A5" w:rsidRPr="006804A8" w:rsidRDefault="00A945A5" w:rsidP="00A945A5">
      <w:pPr>
        <w:rPr>
          <w:rFonts w:asciiTheme="minorHAnsi" w:hAnsiTheme="minorHAnsi"/>
          <w:sz w:val="22"/>
          <w:szCs w:val="22"/>
        </w:rPr>
      </w:pPr>
      <w:r w:rsidRPr="006804A8">
        <w:rPr>
          <w:rFonts w:asciiTheme="minorHAnsi" w:hAnsiTheme="minorHAnsi"/>
          <w:sz w:val="22"/>
          <w:szCs w:val="22"/>
        </w:rPr>
        <w:t xml:space="preserve">For questions about Operations Manager and management packs, see the </w:t>
      </w:r>
      <w:hyperlink r:id="rId30" w:history="1">
        <w:r w:rsidRPr="006804A8">
          <w:rPr>
            <w:rStyle w:val="Hyperlink"/>
            <w:rFonts w:asciiTheme="minorHAnsi" w:hAnsiTheme="minorHAnsi"/>
            <w:sz w:val="22"/>
            <w:szCs w:val="22"/>
          </w:rPr>
          <w:t>System Center Operations Manager community forum</w:t>
        </w:r>
      </w:hyperlink>
      <w:r w:rsidRPr="006804A8">
        <w:rPr>
          <w:rFonts w:asciiTheme="minorHAnsi" w:hAnsiTheme="minorHAnsi"/>
          <w:sz w:val="22"/>
          <w:szCs w:val="22"/>
        </w:rPr>
        <w:t>.</w:t>
      </w:r>
    </w:p>
    <w:p w14:paraId="5D2C91C6" w14:textId="77777777" w:rsidR="00A945A5" w:rsidRPr="006804A8" w:rsidRDefault="00A945A5" w:rsidP="00A945A5">
      <w:pPr>
        <w:rPr>
          <w:rFonts w:asciiTheme="minorHAnsi" w:hAnsiTheme="minorHAnsi"/>
          <w:sz w:val="22"/>
          <w:szCs w:val="22"/>
        </w:rPr>
      </w:pPr>
      <w:r w:rsidRPr="006804A8">
        <w:rPr>
          <w:rFonts w:asciiTheme="minorHAnsi" w:hAnsiTheme="minorHAnsi"/>
          <w:sz w:val="22"/>
          <w:szCs w:val="22"/>
        </w:rPr>
        <w:t xml:space="preserve">A useful resource is the </w:t>
      </w:r>
      <w:hyperlink r:id="rId31" w:history="1">
        <w:r w:rsidRPr="006804A8">
          <w:rPr>
            <w:rStyle w:val="Hyperlink"/>
            <w:rFonts w:asciiTheme="minorHAnsi" w:hAnsiTheme="minorHAnsi"/>
            <w:sz w:val="22"/>
            <w:szCs w:val="22"/>
          </w:rPr>
          <w:t>System Center Operations Manager Unleashed blog</w:t>
        </w:r>
      </w:hyperlink>
      <w:r w:rsidRPr="006804A8">
        <w:rPr>
          <w:rFonts w:asciiTheme="minorHAnsi" w:hAnsiTheme="minorHAnsi"/>
          <w:sz w:val="22"/>
          <w:szCs w:val="22"/>
        </w:rPr>
        <w:t>, which contains “By Example” posts for specific management packs.</w:t>
      </w:r>
    </w:p>
    <w:p w14:paraId="5D2C91C7" w14:textId="77777777" w:rsidR="00A945A5" w:rsidRPr="006804A8" w:rsidRDefault="00A945A5" w:rsidP="00A945A5">
      <w:pPr>
        <w:rPr>
          <w:rFonts w:asciiTheme="minorHAnsi" w:hAnsiTheme="minorHAnsi"/>
          <w:sz w:val="22"/>
          <w:szCs w:val="22"/>
        </w:rPr>
      </w:pPr>
      <w:r w:rsidRPr="006804A8">
        <w:rPr>
          <w:rFonts w:asciiTheme="minorHAnsi" w:hAnsiTheme="minorHAnsi"/>
          <w:sz w:val="22"/>
          <w:szCs w:val="22"/>
        </w:rPr>
        <w:t xml:space="preserve">For additional information about Operations Manager, see the </w:t>
      </w:r>
      <w:hyperlink r:id="rId32" w:history="1">
        <w:r w:rsidRPr="006804A8">
          <w:rPr>
            <w:rStyle w:val="Hyperlink"/>
            <w:rFonts w:asciiTheme="minorHAnsi" w:hAnsiTheme="minorHAnsi"/>
            <w:sz w:val="22"/>
            <w:szCs w:val="22"/>
          </w:rPr>
          <w:t>System Center 2012 - Operations Manager Survival Guide</w:t>
        </w:r>
      </w:hyperlink>
      <w:r w:rsidRPr="006804A8">
        <w:rPr>
          <w:rFonts w:asciiTheme="minorHAnsi" w:hAnsiTheme="minorHAnsi"/>
          <w:sz w:val="22"/>
          <w:szCs w:val="22"/>
        </w:rPr>
        <w:t xml:space="preserve"> </w:t>
      </w:r>
    </w:p>
    <w:p w14:paraId="5D2C91C8" w14:textId="77777777" w:rsidR="00A945A5" w:rsidRPr="006804A8" w:rsidRDefault="007109C9" w:rsidP="00A945A5">
      <w:pPr>
        <w:pStyle w:val="AlertLabel"/>
        <w:rPr>
          <w:rFonts w:asciiTheme="minorHAnsi" w:hAnsiTheme="minorHAnsi"/>
        </w:rPr>
      </w:pPr>
      <w:r w:rsidRPr="006804A8">
        <w:rPr>
          <w:rFonts w:asciiTheme="minorHAnsi" w:hAnsiTheme="minorHAnsi"/>
          <w:noProof/>
        </w:rPr>
        <w:drawing>
          <wp:inline distT="0" distB="0" distL="0" distR="0" wp14:anchorId="5D2C91CC" wp14:editId="5D2C91CD">
            <wp:extent cx="228600" cy="1524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A945A5" w:rsidRPr="006804A8">
        <w:rPr>
          <w:rFonts w:asciiTheme="minorHAnsi" w:hAnsiTheme="minorHAnsi"/>
        </w:rPr>
        <w:t xml:space="preserve">Important </w:t>
      </w:r>
    </w:p>
    <w:p w14:paraId="5D2C91C9" w14:textId="77777777" w:rsidR="00A945A5" w:rsidRPr="006804A8" w:rsidRDefault="00A945A5" w:rsidP="00A945A5">
      <w:pPr>
        <w:rPr>
          <w:rFonts w:asciiTheme="minorHAnsi" w:hAnsiTheme="minorHAnsi"/>
          <w:sz w:val="22"/>
          <w:szCs w:val="22"/>
        </w:rPr>
      </w:pPr>
      <w:r w:rsidRPr="006804A8">
        <w:rPr>
          <w:rFonts w:asciiTheme="minorHAnsi" w:hAnsiTheme="minorHAnsi"/>
          <w:sz w:val="22"/>
          <w:szCs w:val="22"/>
        </w:rPr>
        <w:t>All information and content on non-Microsoft sites is provided by the owner or the users of the website. Microsoft makes no warranties, express, implied, or statutory, as to the information at this website.</w:t>
      </w:r>
    </w:p>
    <w:sectPr w:rsidR="00A945A5" w:rsidRPr="006804A8" w:rsidSect="00E0441C">
      <w:headerReference w:type="default" r:id="rId34"/>
      <w:footerReference w:type="default" r:id="rId35"/>
      <w:type w:val="oddPage"/>
      <w:pgSz w:w="12240" w:h="15840" w:code="1"/>
      <w:pgMar w:top="1440" w:right="1800" w:bottom="1440" w:left="1800" w:header="1440" w:footer="144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2C91D2" w14:textId="77777777" w:rsidR="00795A5A" w:rsidRDefault="00795A5A">
      <w:r>
        <w:separator/>
      </w:r>
    </w:p>
    <w:p w14:paraId="5D2C91D3" w14:textId="77777777" w:rsidR="00795A5A" w:rsidRDefault="00795A5A"/>
  </w:endnote>
  <w:endnote w:type="continuationSeparator" w:id="0">
    <w:p w14:paraId="5D2C91D4" w14:textId="77777777" w:rsidR="00795A5A" w:rsidRDefault="00795A5A">
      <w:r>
        <w:continuationSeparator/>
      </w:r>
    </w:p>
    <w:p w14:paraId="5D2C91D5" w14:textId="77777777" w:rsidR="00795A5A" w:rsidRDefault="00795A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Rounded MT Bold"/>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C91D9" w14:textId="77777777" w:rsidR="00795A5A" w:rsidRDefault="00795A5A" w:rsidP="00E0441C">
    <w:pPr>
      <w:pStyle w:val="Footer"/>
      <w:framePr w:wrap="around" w:vAnchor="text" w:hAnchor="margin" w:xAlign="right" w:y="1"/>
    </w:pPr>
    <w:r>
      <w:fldChar w:fldCharType="begin"/>
    </w:r>
    <w:r>
      <w:instrText xml:space="preserve">PAGE  </w:instrText>
    </w:r>
    <w:r>
      <w:fldChar w:fldCharType="end"/>
    </w:r>
  </w:p>
  <w:p w14:paraId="5D2C91DA" w14:textId="77777777" w:rsidR="00795A5A" w:rsidRDefault="00795A5A" w:rsidP="00C273C7">
    <w:pPr>
      <w:pStyle w:val="Footer"/>
      <w:ind w:right="360"/>
    </w:pPr>
  </w:p>
  <w:p w14:paraId="5D2C91DB" w14:textId="77777777" w:rsidR="00795A5A" w:rsidRDefault="00795A5A"/>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C91DC" w14:textId="77777777" w:rsidR="00795A5A" w:rsidRDefault="00795A5A" w:rsidP="00E0441C">
    <w:pPr>
      <w:pStyle w:val="Page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C91DD" w14:textId="77777777" w:rsidR="00795A5A" w:rsidRDefault="00795A5A" w:rsidP="00E0441C">
    <w:pPr>
      <w:pStyle w:val="Page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C91DF" w14:textId="57563B24" w:rsidR="00795A5A" w:rsidRDefault="00795A5A" w:rsidP="00E044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F541C">
      <w:rPr>
        <w:rStyle w:val="PageNumber"/>
        <w:noProof/>
      </w:rPr>
      <w:t>7</w:t>
    </w:r>
    <w:r>
      <w:rPr>
        <w:rStyle w:val="PageNumber"/>
      </w:rPr>
      <w:fldChar w:fldCharType="end"/>
    </w:r>
  </w:p>
  <w:p w14:paraId="5D2C91E0" w14:textId="77777777" w:rsidR="00795A5A" w:rsidRDefault="00795A5A" w:rsidP="00E0441C">
    <w:pPr>
      <w:pStyle w:val="Page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2C91CE" w14:textId="77777777" w:rsidR="00795A5A" w:rsidRDefault="00795A5A">
      <w:r>
        <w:separator/>
      </w:r>
    </w:p>
    <w:p w14:paraId="5D2C91CF" w14:textId="77777777" w:rsidR="00795A5A" w:rsidRDefault="00795A5A"/>
  </w:footnote>
  <w:footnote w:type="continuationSeparator" w:id="0">
    <w:p w14:paraId="5D2C91D0" w14:textId="77777777" w:rsidR="00795A5A" w:rsidRDefault="00795A5A">
      <w:r>
        <w:continuationSeparator/>
      </w:r>
    </w:p>
    <w:p w14:paraId="5D2C91D1" w14:textId="77777777" w:rsidR="00795A5A" w:rsidRDefault="00795A5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C91D6" w14:textId="77777777" w:rsidR="00795A5A" w:rsidRDefault="00795A5A" w:rsidP="00C273C7">
    <w:pPr>
      <w:pStyle w:val="Header"/>
      <w:framePr w:wrap="around" w:vAnchor="text" w:hAnchor="margin" w:xAlign="right" w:y="1"/>
    </w:pPr>
    <w:r>
      <w:fldChar w:fldCharType="begin"/>
    </w:r>
    <w:r>
      <w:instrText xml:space="preserve">PAGE  </w:instrText>
    </w:r>
    <w:r>
      <w:fldChar w:fldCharType="end"/>
    </w:r>
  </w:p>
  <w:p w14:paraId="5D2C91D7" w14:textId="77777777" w:rsidR="00795A5A" w:rsidRDefault="00795A5A" w:rsidP="00874AF4">
    <w:pPr>
      <w:pStyle w:val="Header"/>
      <w:ind w:right="360"/>
    </w:pPr>
  </w:p>
  <w:p w14:paraId="5D2C91D8" w14:textId="77777777" w:rsidR="00795A5A" w:rsidRDefault="00795A5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C91DE" w14:textId="77777777" w:rsidR="00795A5A" w:rsidRDefault="00795A5A" w:rsidP="00E0441C">
    <w:pPr>
      <w:pStyle w:val="Page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488E6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8920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50CC9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A803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CFEDE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0303D"/>
    <w:multiLevelType w:val="hybridMultilevel"/>
    <w:tmpl w:val="AB18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006743"/>
    <w:multiLevelType w:val="hybridMultilevel"/>
    <w:tmpl w:val="9CDC1A2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19B56D04"/>
    <w:multiLevelType w:val="hybridMultilevel"/>
    <w:tmpl w:val="F1F4D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B407CF"/>
    <w:multiLevelType w:val="hybridMultilevel"/>
    <w:tmpl w:val="BFB88082"/>
    <w:lvl w:ilvl="0" w:tplc="03D0954A">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CB46911"/>
    <w:multiLevelType w:val="hybridMultilevel"/>
    <w:tmpl w:val="4A82F64C"/>
    <w:lvl w:ilvl="0" w:tplc="7AB4C16E">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4494790"/>
    <w:multiLevelType w:val="hybridMultilevel"/>
    <w:tmpl w:val="15748464"/>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CF665ED"/>
    <w:multiLevelType w:val="hybridMultilevel"/>
    <w:tmpl w:val="02E0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4" w15:restartNumberingAfterBreak="0">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25" w15:restartNumberingAfterBreak="0">
    <w:nsid w:val="47A24A20"/>
    <w:multiLevelType w:val="hybridMultilevel"/>
    <w:tmpl w:val="097632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428416C"/>
    <w:multiLevelType w:val="hybridMultilevel"/>
    <w:tmpl w:val="F454B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60F27FD3"/>
    <w:multiLevelType w:val="hybridMultilevel"/>
    <w:tmpl w:val="4DEC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33" w15:restartNumberingAfterBreak="0">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34" w15:restartNumberingAfterBreak="0">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35" w15:restartNumberingAfterBreak="0">
    <w:nsid w:val="770839A2"/>
    <w:multiLevelType w:val="hybridMultilevel"/>
    <w:tmpl w:val="7DA6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34"/>
  </w:num>
  <w:num w:numId="3">
    <w:abstractNumId w:val="33"/>
  </w:num>
  <w:num w:numId="4">
    <w:abstractNumId w:val="3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3"/>
  </w:num>
  <w:num w:numId="16">
    <w:abstractNumId w:val="16"/>
  </w:num>
  <w:num w:numId="17">
    <w:abstractNumId w:val="13"/>
  </w:num>
  <w:num w:numId="18">
    <w:abstractNumId w:val="36"/>
  </w:num>
  <w:num w:numId="19">
    <w:abstractNumId w:val="21"/>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27"/>
  </w:num>
  <w:num w:numId="27">
    <w:abstractNumId w:val="20"/>
  </w:num>
  <w:num w:numId="28">
    <w:abstractNumId w:val="19"/>
  </w:num>
  <w:num w:numId="29">
    <w:abstractNumId w:val="31"/>
  </w:num>
  <w:num w:numId="30">
    <w:abstractNumId w:val="29"/>
  </w:num>
  <w:num w:numId="31">
    <w:abstractNumId w:val="34"/>
    <w:lvlOverride w:ilvl="0">
      <w:startOverride w:val="1"/>
    </w:lvlOverride>
  </w:num>
  <w:num w:numId="32">
    <w:abstractNumId w:val="34"/>
    <w:lvlOverride w:ilvl="0">
      <w:startOverride w:val="1"/>
    </w:lvlOverride>
  </w:num>
  <w:num w:numId="33">
    <w:abstractNumId w:val="34"/>
    <w:lvlOverride w:ilvl="0">
      <w:startOverride w:val="1"/>
    </w:lvlOverride>
  </w:num>
  <w:num w:numId="34">
    <w:abstractNumId w:val="17"/>
  </w:num>
  <w:num w:numId="35">
    <w:abstractNumId w:val="15"/>
  </w:num>
  <w:num w:numId="36">
    <w:abstractNumId w:val="15"/>
  </w:num>
  <w:num w:numId="37">
    <w:abstractNumId w:val="17"/>
  </w:num>
  <w:num w:numId="38">
    <w:abstractNumId w:val="35"/>
  </w:num>
  <w:num w:numId="39">
    <w:abstractNumId w:val="24"/>
  </w:num>
  <w:num w:numId="40">
    <w:abstractNumId w:val="28"/>
  </w:num>
  <w:num w:numId="41">
    <w:abstractNumId w:val="11"/>
  </w:num>
  <w:num w:numId="42">
    <w:abstractNumId w:val="10"/>
  </w:num>
  <w:num w:numId="43">
    <w:abstractNumId w:val="14"/>
  </w:num>
  <w:num w:numId="44">
    <w:abstractNumId w:val="25"/>
  </w:num>
  <w:num w:numId="45">
    <w:abstractNumId w:val="22"/>
  </w:num>
  <w:num w:numId="46">
    <w:abstractNumId w:val="18"/>
  </w:num>
  <w:num w:numId="47">
    <w:abstractNumId w:val="3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activeWritingStyle w:appName="MSWord" w:lang="en-US" w:vendorID="64" w:dllVersion="131078" w:nlCheck="1" w:checkStyle="0"/>
  <w:activeWritingStyle w:appName="MSWord" w:lang="en-US" w:vendorID="8" w:dllVersion="513" w:checkStyle="1"/>
  <w:proofState w:spelling="clean" w:grammar="clean"/>
  <w:attachedTemplate r:id="rId1"/>
  <w:linkStyles/>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360"/>
  <w:drawingGridHorizontalSpacing w:val="100"/>
  <w:displayHorizontalDrawingGridEvery w:val="0"/>
  <w:displayVerticalDrawingGridEvery w:val="0"/>
  <w:noPunctuationKerning/>
  <w:characterSpacingControl w:val="doNotCompress"/>
  <w:hdrShapeDefaults>
    <o:shapedefaults v:ext="edit" spidmax="38913"/>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472"/>
    <w:rsid w:val="00000947"/>
    <w:rsid w:val="00002E23"/>
    <w:rsid w:val="00003423"/>
    <w:rsid w:val="00004757"/>
    <w:rsid w:val="000105B5"/>
    <w:rsid w:val="000279F4"/>
    <w:rsid w:val="000315C1"/>
    <w:rsid w:val="00037727"/>
    <w:rsid w:val="000404B5"/>
    <w:rsid w:val="00040ADE"/>
    <w:rsid w:val="0004217F"/>
    <w:rsid w:val="00047637"/>
    <w:rsid w:val="00050FA7"/>
    <w:rsid w:val="000543DD"/>
    <w:rsid w:val="0005655E"/>
    <w:rsid w:val="000565A6"/>
    <w:rsid w:val="00063BFA"/>
    <w:rsid w:val="00072AA8"/>
    <w:rsid w:val="00076608"/>
    <w:rsid w:val="0008205E"/>
    <w:rsid w:val="00090398"/>
    <w:rsid w:val="000A31D2"/>
    <w:rsid w:val="000A4ADB"/>
    <w:rsid w:val="000A5E65"/>
    <w:rsid w:val="000A6F2B"/>
    <w:rsid w:val="000B0C8A"/>
    <w:rsid w:val="000B2EDB"/>
    <w:rsid w:val="000B3475"/>
    <w:rsid w:val="000B68CC"/>
    <w:rsid w:val="000C2DE2"/>
    <w:rsid w:val="000C499B"/>
    <w:rsid w:val="000C59FA"/>
    <w:rsid w:val="000C6E35"/>
    <w:rsid w:val="000D14E7"/>
    <w:rsid w:val="000D2A44"/>
    <w:rsid w:val="000D39CE"/>
    <w:rsid w:val="000D5C96"/>
    <w:rsid w:val="000F2BCB"/>
    <w:rsid w:val="000F7E73"/>
    <w:rsid w:val="00100CBE"/>
    <w:rsid w:val="00101005"/>
    <w:rsid w:val="00103526"/>
    <w:rsid w:val="001073E3"/>
    <w:rsid w:val="00111E14"/>
    <w:rsid w:val="00117F3D"/>
    <w:rsid w:val="00120357"/>
    <w:rsid w:val="00123004"/>
    <w:rsid w:val="0012634E"/>
    <w:rsid w:val="001265A8"/>
    <w:rsid w:val="001266B1"/>
    <w:rsid w:val="00127D8D"/>
    <w:rsid w:val="00134C36"/>
    <w:rsid w:val="001363FA"/>
    <w:rsid w:val="00142665"/>
    <w:rsid w:val="00146B9B"/>
    <w:rsid w:val="00146E18"/>
    <w:rsid w:val="00150EB1"/>
    <w:rsid w:val="00151AD0"/>
    <w:rsid w:val="0015232A"/>
    <w:rsid w:val="00152CF4"/>
    <w:rsid w:val="00162E0A"/>
    <w:rsid w:val="00164119"/>
    <w:rsid w:val="00166175"/>
    <w:rsid w:val="00173C56"/>
    <w:rsid w:val="00173EBF"/>
    <w:rsid w:val="0017463F"/>
    <w:rsid w:val="001757E3"/>
    <w:rsid w:val="001819E2"/>
    <w:rsid w:val="001842B5"/>
    <w:rsid w:val="00185581"/>
    <w:rsid w:val="00197055"/>
    <w:rsid w:val="001A5C36"/>
    <w:rsid w:val="001A7150"/>
    <w:rsid w:val="001B4ADA"/>
    <w:rsid w:val="001C2FEA"/>
    <w:rsid w:val="001C3CA5"/>
    <w:rsid w:val="001C4126"/>
    <w:rsid w:val="001C568F"/>
    <w:rsid w:val="001C5BD7"/>
    <w:rsid w:val="001D0A33"/>
    <w:rsid w:val="001D23E6"/>
    <w:rsid w:val="001E0BEE"/>
    <w:rsid w:val="001F1A35"/>
    <w:rsid w:val="001F2F9D"/>
    <w:rsid w:val="001F33A0"/>
    <w:rsid w:val="001F45FA"/>
    <w:rsid w:val="001F4758"/>
    <w:rsid w:val="002042A9"/>
    <w:rsid w:val="002065DF"/>
    <w:rsid w:val="00211C92"/>
    <w:rsid w:val="00215569"/>
    <w:rsid w:val="00216F16"/>
    <w:rsid w:val="00217F3B"/>
    <w:rsid w:val="00221094"/>
    <w:rsid w:val="00221844"/>
    <w:rsid w:val="00222517"/>
    <w:rsid w:val="00227D12"/>
    <w:rsid w:val="00232EA3"/>
    <w:rsid w:val="00234A70"/>
    <w:rsid w:val="00241534"/>
    <w:rsid w:val="002506C8"/>
    <w:rsid w:val="00250D8E"/>
    <w:rsid w:val="002572AE"/>
    <w:rsid w:val="00260F6C"/>
    <w:rsid w:val="0026173D"/>
    <w:rsid w:val="002634E1"/>
    <w:rsid w:val="002647A9"/>
    <w:rsid w:val="00265ACE"/>
    <w:rsid w:val="00266675"/>
    <w:rsid w:val="00267A96"/>
    <w:rsid w:val="00274A4C"/>
    <w:rsid w:val="00274E5D"/>
    <w:rsid w:val="002758FF"/>
    <w:rsid w:val="00282FCF"/>
    <w:rsid w:val="00283545"/>
    <w:rsid w:val="00286CAC"/>
    <w:rsid w:val="00295199"/>
    <w:rsid w:val="002A2697"/>
    <w:rsid w:val="002A2B25"/>
    <w:rsid w:val="002A5345"/>
    <w:rsid w:val="002B192A"/>
    <w:rsid w:val="002B2D7E"/>
    <w:rsid w:val="002B433B"/>
    <w:rsid w:val="002B780E"/>
    <w:rsid w:val="002C29BE"/>
    <w:rsid w:val="002D0840"/>
    <w:rsid w:val="002D7919"/>
    <w:rsid w:val="002E0C39"/>
    <w:rsid w:val="002E3A79"/>
    <w:rsid w:val="002E5051"/>
    <w:rsid w:val="002F4F8A"/>
    <w:rsid w:val="003008DA"/>
    <w:rsid w:val="0030680F"/>
    <w:rsid w:val="003068EB"/>
    <w:rsid w:val="00310669"/>
    <w:rsid w:val="00316317"/>
    <w:rsid w:val="003167AA"/>
    <w:rsid w:val="00325451"/>
    <w:rsid w:val="0032693C"/>
    <w:rsid w:val="003272E6"/>
    <w:rsid w:val="00335007"/>
    <w:rsid w:val="0034321F"/>
    <w:rsid w:val="00351D4A"/>
    <w:rsid w:val="00352CB0"/>
    <w:rsid w:val="00357CEE"/>
    <w:rsid w:val="003622E6"/>
    <w:rsid w:val="0036524E"/>
    <w:rsid w:val="00365F73"/>
    <w:rsid w:val="003668A3"/>
    <w:rsid w:val="00367A91"/>
    <w:rsid w:val="00367EBA"/>
    <w:rsid w:val="00381680"/>
    <w:rsid w:val="00385F6A"/>
    <w:rsid w:val="0038646A"/>
    <w:rsid w:val="003869A4"/>
    <w:rsid w:val="00386B87"/>
    <w:rsid w:val="003872BF"/>
    <w:rsid w:val="00391D34"/>
    <w:rsid w:val="003A3A66"/>
    <w:rsid w:val="003B0C47"/>
    <w:rsid w:val="003B39C3"/>
    <w:rsid w:val="003B56B0"/>
    <w:rsid w:val="003B5E69"/>
    <w:rsid w:val="003C310E"/>
    <w:rsid w:val="003C625C"/>
    <w:rsid w:val="003C683B"/>
    <w:rsid w:val="003C7B6D"/>
    <w:rsid w:val="003D172C"/>
    <w:rsid w:val="003D4926"/>
    <w:rsid w:val="003E3112"/>
    <w:rsid w:val="003F3BD0"/>
    <w:rsid w:val="003F71F6"/>
    <w:rsid w:val="004047E7"/>
    <w:rsid w:val="00406373"/>
    <w:rsid w:val="004108B6"/>
    <w:rsid w:val="0041179C"/>
    <w:rsid w:val="00411999"/>
    <w:rsid w:val="004133EB"/>
    <w:rsid w:val="00414500"/>
    <w:rsid w:val="0041688F"/>
    <w:rsid w:val="004169C2"/>
    <w:rsid w:val="00417A0F"/>
    <w:rsid w:val="00420A4E"/>
    <w:rsid w:val="0042137F"/>
    <w:rsid w:val="004229D0"/>
    <w:rsid w:val="004265EB"/>
    <w:rsid w:val="00431479"/>
    <w:rsid w:val="00433975"/>
    <w:rsid w:val="0043400C"/>
    <w:rsid w:val="004426BC"/>
    <w:rsid w:val="00443C59"/>
    <w:rsid w:val="004449D6"/>
    <w:rsid w:val="00452CB1"/>
    <w:rsid w:val="00455A3C"/>
    <w:rsid w:val="00462500"/>
    <w:rsid w:val="00465647"/>
    <w:rsid w:val="00471B14"/>
    <w:rsid w:val="00473FA6"/>
    <w:rsid w:val="004755E4"/>
    <w:rsid w:val="00476C2E"/>
    <w:rsid w:val="00483CAA"/>
    <w:rsid w:val="00497372"/>
    <w:rsid w:val="004A2A07"/>
    <w:rsid w:val="004A3E79"/>
    <w:rsid w:val="004A7974"/>
    <w:rsid w:val="004B13F7"/>
    <w:rsid w:val="004B46B4"/>
    <w:rsid w:val="004B5965"/>
    <w:rsid w:val="004B7005"/>
    <w:rsid w:val="004B777E"/>
    <w:rsid w:val="004C191A"/>
    <w:rsid w:val="004C2362"/>
    <w:rsid w:val="004C29B4"/>
    <w:rsid w:val="004D041C"/>
    <w:rsid w:val="004D69BE"/>
    <w:rsid w:val="004E47D8"/>
    <w:rsid w:val="004E7A99"/>
    <w:rsid w:val="004F44CE"/>
    <w:rsid w:val="00500BE4"/>
    <w:rsid w:val="005013B9"/>
    <w:rsid w:val="00501C10"/>
    <w:rsid w:val="005054BC"/>
    <w:rsid w:val="0051197C"/>
    <w:rsid w:val="00512557"/>
    <w:rsid w:val="005137A7"/>
    <w:rsid w:val="00520517"/>
    <w:rsid w:val="00524BC2"/>
    <w:rsid w:val="00524BD4"/>
    <w:rsid w:val="00531ED7"/>
    <w:rsid w:val="0053202F"/>
    <w:rsid w:val="00533117"/>
    <w:rsid w:val="00534376"/>
    <w:rsid w:val="005408D2"/>
    <w:rsid w:val="00541502"/>
    <w:rsid w:val="0054253D"/>
    <w:rsid w:val="00552E9A"/>
    <w:rsid w:val="00553186"/>
    <w:rsid w:val="00554B20"/>
    <w:rsid w:val="00557EDC"/>
    <w:rsid w:val="005623C3"/>
    <w:rsid w:val="005645BE"/>
    <w:rsid w:val="00565CB8"/>
    <w:rsid w:val="00566C30"/>
    <w:rsid w:val="0058274B"/>
    <w:rsid w:val="00584349"/>
    <w:rsid w:val="00591525"/>
    <w:rsid w:val="005928D3"/>
    <w:rsid w:val="00596DE1"/>
    <w:rsid w:val="005A2314"/>
    <w:rsid w:val="005A2A5B"/>
    <w:rsid w:val="005A4BB2"/>
    <w:rsid w:val="005C79A9"/>
    <w:rsid w:val="005D173F"/>
    <w:rsid w:val="005D5A74"/>
    <w:rsid w:val="005D73CF"/>
    <w:rsid w:val="005D7D69"/>
    <w:rsid w:val="005E1578"/>
    <w:rsid w:val="005F410D"/>
    <w:rsid w:val="005F4A39"/>
    <w:rsid w:val="005F54AF"/>
    <w:rsid w:val="005F71C6"/>
    <w:rsid w:val="005F7EE5"/>
    <w:rsid w:val="00607A7D"/>
    <w:rsid w:val="00621E47"/>
    <w:rsid w:val="00622316"/>
    <w:rsid w:val="006228A8"/>
    <w:rsid w:val="00622DB0"/>
    <w:rsid w:val="006318C6"/>
    <w:rsid w:val="00637DA7"/>
    <w:rsid w:val="00640D39"/>
    <w:rsid w:val="00644CD8"/>
    <w:rsid w:val="006456B6"/>
    <w:rsid w:val="00645D9E"/>
    <w:rsid w:val="006464DD"/>
    <w:rsid w:val="00647479"/>
    <w:rsid w:val="00647623"/>
    <w:rsid w:val="00653821"/>
    <w:rsid w:val="00657C96"/>
    <w:rsid w:val="0066210A"/>
    <w:rsid w:val="00663912"/>
    <w:rsid w:val="006658FE"/>
    <w:rsid w:val="00666A0A"/>
    <w:rsid w:val="00671DDE"/>
    <w:rsid w:val="006732A1"/>
    <w:rsid w:val="006776BA"/>
    <w:rsid w:val="006804A8"/>
    <w:rsid w:val="00680CC9"/>
    <w:rsid w:val="0068154F"/>
    <w:rsid w:val="00681D37"/>
    <w:rsid w:val="006835A0"/>
    <w:rsid w:val="00686DE2"/>
    <w:rsid w:val="00686E2E"/>
    <w:rsid w:val="00687A98"/>
    <w:rsid w:val="00690D5B"/>
    <w:rsid w:val="00694EE0"/>
    <w:rsid w:val="006A0629"/>
    <w:rsid w:val="006A2137"/>
    <w:rsid w:val="006A7028"/>
    <w:rsid w:val="006B0813"/>
    <w:rsid w:val="006B2E06"/>
    <w:rsid w:val="006B4895"/>
    <w:rsid w:val="006B739C"/>
    <w:rsid w:val="006B78FC"/>
    <w:rsid w:val="006C018B"/>
    <w:rsid w:val="006C1D33"/>
    <w:rsid w:val="006C2668"/>
    <w:rsid w:val="006C5BC9"/>
    <w:rsid w:val="006D0883"/>
    <w:rsid w:val="006D4172"/>
    <w:rsid w:val="006D4D72"/>
    <w:rsid w:val="006D6B06"/>
    <w:rsid w:val="006D7151"/>
    <w:rsid w:val="006E1BC4"/>
    <w:rsid w:val="006E3C69"/>
    <w:rsid w:val="006E5DEA"/>
    <w:rsid w:val="006E7691"/>
    <w:rsid w:val="006F12CB"/>
    <w:rsid w:val="006F541C"/>
    <w:rsid w:val="006F75D9"/>
    <w:rsid w:val="007056C8"/>
    <w:rsid w:val="0070724D"/>
    <w:rsid w:val="007109C9"/>
    <w:rsid w:val="00714156"/>
    <w:rsid w:val="00714E2E"/>
    <w:rsid w:val="00720F8D"/>
    <w:rsid w:val="007225C0"/>
    <w:rsid w:val="00732326"/>
    <w:rsid w:val="0074177E"/>
    <w:rsid w:val="00742F69"/>
    <w:rsid w:val="00745CF5"/>
    <w:rsid w:val="0074612C"/>
    <w:rsid w:val="00746B37"/>
    <w:rsid w:val="00747E4A"/>
    <w:rsid w:val="00750077"/>
    <w:rsid w:val="00750520"/>
    <w:rsid w:val="00753060"/>
    <w:rsid w:val="00761828"/>
    <w:rsid w:val="00761942"/>
    <w:rsid w:val="0076229C"/>
    <w:rsid w:val="00764509"/>
    <w:rsid w:val="00765532"/>
    <w:rsid w:val="007657CD"/>
    <w:rsid w:val="0077238C"/>
    <w:rsid w:val="0077360C"/>
    <w:rsid w:val="0078236B"/>
    <w:rsid w:val="00784CF1"/>
    <w:rsid w:val="00787773"/>
    <w:rsid w:val="00787D18"/>
    <w:rsid w:val="00792430"/>
    <w:rsid w:val="00795A5A"/>
    <w:rsid w:val="00796440"/>
    <w:rsid w:val="007A0EA7"/>
    <w:rsid w:val="007C7206"/>
    <w:rsid w:val="007C7A07"/>
    <w:rsid w:val="007D1422"/>
    <w:rsid w:val="007D2218"/>
    <w:rsid w:val="007D70D0"/>
    <w:rsid w:val="007E06AE"/>
    <w:rsid w:val="007E36E2"/>
    <w:rsid w:val="007E39EB"/>
    <w:rsid w:val="007F44A5"/>
    <w:rsid w:val="007F7D0D"/>
    <w:rsid w:val="007F7EBE"/>
    <w:rsid w:val="00803BB3"/>
    <w:rsid w:val="0080659D"/>
    <w:rsid w:val="00817B56"/>
    <w:rsid w:val="00820103"/>
    <w:rsid w:val="00820B8F"/>
    <w:rsid w:val="00823224"/>
    <w:rsid w:val="00824337"/>
    <w:rsid w:val="00825D8D"/>
    <w:rsid w:val="00826BB3"/>
    <w:rsid w:val="00830D50"/>
    <w:rsid w:val="00832D6C"/>
    <w:rsid w:val="00835B6F"/>
    <w:rsid w:val="00835DD2"/>
    <w:rsid w:val="00835F94"/>
    <w:rsid w:val="00836426"/>
    <w:rsid w:val="00836528"/>
    <w:rsid w:val="00844B91"/>
    <w:rsid w:val="008468E8"/>
    <w:rsid w:val="00850C28"/>
    <w:rsid w:val="008519EE"/>
    <w:rsid w:val="00856D32"/>
    <w:rsid w:val="008622C2"/>
    <w:rsid w:val="00863245"/>
    <w:rsid w:val="00863533"/>
    <w:rsid w:val="008726E7"/>
    <w:rsid w:val="00874A8A"/>
    <w:rsid w:val="00874AF4"/>
    <w:rsid w:val="00876685"/>
    <w:rsid w:val="00884E29"/>
    <w:rsid w:val="00890492"/>
    <w:rsid w:val="00890799"/>
    <w:rsid w:val="00891256"/>
    <w:rsid w:val="008939BA"/>
    <w:rsid w:val="008B6A92"/>
    <w:rsid w:val="008C5F02"/>
    <w:rsid w:val="008D267B"/>
    <w:rsid w:val="008D3B02"/>
    <w:rsid w:val="008D79A7"/>
    <w:rsid w:val="008E337A"/>
    <w:rsid w:val="008E3488"/>
    <w:rsid w:val="008E4017"/>
    <w:rsid w:val="008E4416"/>
    <w:rsid w:val="008E4E6B"/>
    <w:rsid w:val="008E606F"/>
    <w:rsid w:val="008F5D76"/>
    <w:rsid w:val="008F6A46"/>
    <w:rsid w:val="009071A0"/>
    <w:rsid w:val="00907456"/>
    <w:rsid w:val="00911782"/>
    <w:rsid w:val="009141B9"/>
    <w:rsid w:val="00914444"/>
    <w:rsid w:val="0092150C"/>
    <w:rsid w:val="00922B82"/>
    <w:rsid w:val="009232CB"/>
    <w:rsid w:val="0092535F"/>
    <w:rsid w:val="00926E9D"/>
    <w:rsid w:val="00927FA0"/>
    <w:rsid w:val="00931D81"/>
    <w:rsid w:val="00932A06"/>
    <w:rsid w:val="00932AE6"/>
    <w:rsid w:val="0093312E"/>
    <w:rsid w:val="00933B43"/>
    <w:rsid w:val="00941665"/>
    <w:rsid w:val="00942FF8"/>
    <w:rsid w:val="009438B1"/>
    <w:rsid w:val="00950BA0"/>
    <w:rsid w:val="00955255"/>
    <w:rsid w:val="00955C3A"/>
    <w:rsid w:val="00956F24"/>
    <w:rsid w:val="00960CB2"/>
    <w:rsid w:val="00960FA9"/>
    <w:rsid w:val="0096220E"/>
    <w:rsid w:val="00963E28"/>
    <w:rsid w:val="00965276"/>
    <w:rsid w:val="00970AC9"/>
    <w:rsid w:val="00972A4C"/>
    <w:rsid w:val="00973E7C"/>
    <w:rsid w:val="00976080"/>
    <w:rsid w:val="00976F68"/>
    <w:rsid w:val="0097793D"/>
    <w:rsid w:val="009812AA"/>
    <w:rsid w:val="009845A3"/>
    <w:rsid w:val="0098591C"/>
    <w:rsid w:val="009905F4"/>
    <w:rsid w:val="009932D6"/>
    <w:rsid w:val="009A1FAA"/>
    <w:rsid w:val="009A2126"/>
    <w:rsid w:val="009A734C"/>
    <w:rsid w:val="009B0B09"/>
    <w:rsid w:val="009B0CB6"/>
    <w:rsid w:val="009B10D5"/>
    <w:rsid w:val="009C1A73"/>
    <w:rsid w:val="009C22BC"/>
    <w:rsid w:val="009C5103"/>
    <w:rsid w:val="009C520F"/>
    <w:rsid w:val="009C67AD"/>
    <w:rsid w:val="009D650A"/>
    <w:rsid w:val="009E1B8C"/>
    <w:rsid w:val="009E1C08"/>
    <w:rsid w:val="009E45AE"/>
    <w:rsid w:val="009E5C42"/>
    <w:rsid w:val="009F650B"/>
    <w:rsid w:val="009F776B"/>
    <w:rsid w:val="009F7E0A"/>
    <w:rsid w:val="00A0066B"/>
    <w:rsid w:val="00A014EB"/>
    <w:rsid w:val="00A0203D"/>
    <w:rsid w:val="00A212DB"/>
    <w:rsid w:val="00A22C55"/>
    <w:rsid w:val="00A25255"/>
    <w:rsid w:val="00A317D1"/>
    <w:rsid w:val="00A3385F"/>
    <w:rsid w:val="00A35B6D"/>
    <w:rsid w:val="00A40079"/>
    <w:rsid w:val="00A40370"/>
    <w:rsid w:val="00A45B11"/>
    <w:rsid w:val="00A53334"/>
    <w:rsid w:val="00A557FB"/>
    <w:rsid w:val="00A56EB5"/>
    <w:rsid w:val="00A61476"/>
    <w:rsid w:val="00A620F8"/>
    <w:rsid w:val="00A62FF5"/>
    <w:rsid w:val="00A64ADA"/>
    <w:rsid w:val="00A64E25"/>
    <w:rsid w:val="00A6758C"/>
    <w:rsid w:val="00A67DA0"/>
    <w:rsid w:val="00A67E12"/>
    <w:rsid w:val="00A70E33"/>
    <w:rsid w:val="00A86492"/>
    <w:rsid w:val="00A8721D"/>
    <w:rsid w:val="00A875EA"/>
    <w:rsid w:val="00A945A5"/>
    <w:rsid w:val="00A95CD0"/>
    <w:rsid w:val="00A96B54"/>
    <w:rsid w:val="00AA2027"/>
    <w:rsid w:val="00AA391C"/>
    <w:rsid w:val="00AA4953"/>
    <w:rsid w:val="00AA5296"/>
    <w:rsid w:val="00AB0571"/>
    <w:rsid w:val="00AB37F3"/>
    <w:rsid w:val="00AB3FE2"/>
    <w:rsid w:val="00AB49CC"/>
    <w:rsid w:val="00AB5DB8"/>
    <w:rsid w:val="00AC3764"/>
    <w:rsid w:val="00AC3CDB"/>
    <w:rsid w:val="00AD380C"/>
    <w:rsid w:val="00AD3D0C"/>
    <w:rsid w:val="00AD4CD8"/>
    <w:rsid w:val="00AD62FD"/>
    <w:rsid w:val="00AE02C1"/>
    <w:rsid w:val="00AE147B"/>
    <w:rsid w:val="00AE14A2"/>
    <w:rsid w:val="00AE2FE1"/>
    <w:rsid w:val="00AE6D49"/>
    <w:rsid w:val="00AE7F3B"/>
    <w:rsid w:val="00AF09DB"/>
    <w:rsid w:val="00AF275F"/>
    <w:rsid w:val="00AF3BB4"/>
    <w:rsid w:val="00AF44AC"/>
    <w:rsid w:val="00AF45B2"/>
    <w:rsid w:val="00AF59B6"/>
    <w:rsid w:val="00B00B98"/>
    <w:rsid w:val="00B01EDB"/>
    <w:rsid w:val="00B101D6"/>
    <w:rsid w:val="00B1443B"/>
    <w:rsid w:val="00B1545C"/>
    <w:rsid w:val="00B1721F"/>
    <w:rsid w:val="00B3103E"/>
    <w:rsid w:val="00B31DEA"/>
    <w:rsid w:val="00B3251E"/>
    <w:rsid w:val="00B3513F"/>
    <w:rsid w:val="00B4167A"/>
    <w:rsid w:val="00B44DDD"/>
    <w:rsid w:val="00B51AB1"/>
    <w:rsid w:val="00B533E1"/>
    <w:rsid w:val="00B53560"/>
    <w:rsid w:val="00B53FEA"/>
    <w:rsid w:val="00B55F54"/>
    <w:rsid w:val="00B64DC3"/>
    <w:rsid w:val="00B6604B"/>
    <w:rsid w:val="00B67FDE"/>
    <w:rsid w:val="00B72B6C"/>
    <w:rsid w:val="00B73A0E"/>
    <w:rsid w:val="00B73D9B"/>
    <w:rsid w:val="00B74033"/>
    <w:rsid w:val="00B75CF0"/>
    <w:rsid w:val="00B76895"/>
    <w:rsid w:val="00B82F15"/>
    <w:rsid w:val="00B834C5"/>
    <w:rsid w:val="00B8669D"/>
    <w:rsid w:val="00B8704B"/>
    <w:rsid w:val="00B918D8"/>
    <w:rsid w:val="00B9488D"/>
    <w:rsid w:val="00B94D94"/>
    <w:rsid w:val="00B9549F"/>
    <w:rsid w:val="00BA7C41"/>
    <w:rsid w:val="00BB6FE4"/>
    <w:rsid w:val="00BC7458"/>
    <w:rsid w:val="00BC7A9D"/>
    <w:rsid w:val="00BD3AAB"/>
    <w:rsid w:val="00BD498F"/>
    <w:rsid w:val="00BE564B"/>
    <w:rsid w:val="00BE7D26"/>
    <w:rsid w:val="00BF5B50"/>
    <w:rsid w:val="00C00BE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1262"/>
    <w:rsid w:val="00C541AB"/>
    <w:rsid w:val="00C54D8C"/>
    <w:rsid w:val="00C55721"/>
    <w:rsid w:val="00C603EC"/>
    <w:rsid w:val="00C60698"/>
    <w:rsid w:val="00C60CBA"/>
    <w:rsid w:val="00C70139"/>
    <w:rsid w:val="00C7115D"/>
    <w:rsid w:val="00C72AE8"/>
    <w:rsid w:val="00C765AE"/>
    <w:rsid w:val="00C85DBD"/>
    <w:rsid w:val="00C86E78"/>
    <w:rsid w:val="00C90180"/>
    <w:rsid w:val="00C9147C"/>
    <w:rsid w:val="00C95973"/>
    <w:rsid w:val="00CA0C89"/>
    <w:rsid w:val="00CA0E94"/>
    <w:rsid w:val="00CA67C3"/>
    <w:rsid w:val="00CB0960"/>
    <w:rsid w:val="00CB098B"/>
    <w:rsid w:val="00CB3C4A"/>
    <w:rsid w:val="00CB5663"/>
    <w:rsid w:val="00CB59C4"/>
    <w:rsid w:val="00CC1210"/>
    <w:rsid w:val="00CD4C79"/>
    <w:rsid w:val="00CD522B"/>
    <w:rsid w:val="00CE2318"/>
    <w:rsid w:val="00CF07E4"/>
    <w:rsid w:val="00CF3895"/>
    <w:rsid w:val="00CF6D58"/>
    <w:rsid w:val="00D00AF2"/>
    <w:rsid w:val="00D078A9"/>
    <w:rsid w:val="00D11215"/>
    <w:rsid w:val="00D113BB"/>
    <w:rsid w:val="00D13F4D"/>
    <w:rsid w:val="00D14563"/>
    <w:rsid w:val="00D16FA2"/>
    <w:rsid w:val="00D2053C"/>
    <w:rsid w:val="00D21A44"/>
    <w:rsid w:val="00D22879"/>
    <w:rsid w:val="00D253A0"/>
    <w:rsid w:val="00D3556E"/>
    <w:rsid w:val="00D35EC3"/>
    <w:rsid w:val="00D3630E"/>
    <w:rsid w:val="00D37E9F"/>
    <w:rsid w:val="00D43ED1"/>
    <w:rsid w:val="00D50CEF"/>
    <w:rsid w:val="00D60132"/>
    <w:rsid w:val="00D610B8"/>
    <w:rsid w:val="00D62954"/>
    <w:rsid w:val="00D6378D"/>
    <w:rsid w:val="00D640C8"/>
    <w:rsid w:val="00D679E3"/>
    <w:rsid w:val="00D7332C"/>
    <w:rsid w:val="00D7365B"/>
    <w:rsid w:val="00D755F9"/>
    <w:rsid w:val="00D75B79"/>
    <w:rsid w:val="00D82762"/>
    <w:rsid w:val="00D83A30"/>
    <w:rsid w:val="00D843A8"/>
    <w:rsid w:val="00D854B5"/>
    <w:rsid w:val="00D870CD"/>
    <w:rsid w:val="00D87E4C"/>
    <w:rsid w:val="00D90D7E"/>
    <w:rsid w:val="00D9239F"/>
    <w:rsid w:val="00D93A51"/>
    <w:rsid w:val="00D9481E"/>
    <w:rsid w:val="00D961A8"/>
    <w:rsid w:val="00D96AC6"/>
    <w:rsid w:val="00D97544"/>
    <w:rsid w:val="00DA52CE"/>
    <w:rsid w:val="00DB0B08"/>
    <w:rsid w:val="00DB20AC"/>
    <w:rsid w:val="00DB35B6"/>
    <w:rsid w:val="00DB6B4C"/>
    <w:rsid w:val="00DC1927"/>
    <w:rsid w:val="00DD0448"/>
    <w:rsid w:val="00DD068D"/>
    <w:rsid w:val="00DD5F29"/>
    <w:rsid w:val="00DD618C"/>
    <w:rsid w:val="00DD6577"/>
    <w:rsid w:val="00DF0577"/>
    <w:rsid w:val="00DF352B"/>
    <w:rsid w:val="00DF7C7D"/>
    <w:rsid w:val="00E02AC6"/>
    <w:rsid w:val="00E03535"/>
    <w:rsid w:val="00E040AD"/>
    <w:rsid w:val="00E0441C"/>
    <w:rsid w:val="00E04901"/>
    <w:rsid w:val="00E04D9B"/>
    <w:rsid w:val="00E05FEC"/>
    <w:rsid w:val="00E0783F"/>
    <w:rsid w:val="00E200CF"/>
    <w:rsid w:val="00E20F6A"/>
    <w:rsid w:val="00E23603"/>
    <w:rsid w:val="00E23F4B"/>
    <w:rsid w:val="00E2456D"/>
    <w:rsid w:val="00E25571"/>
    <w:rsid w:val="00E270D7"/>
    <w:rsid w:val="00E324D4"/>
    <w:rsid w:val="00E355A1"/>
    <w:rsid w:val="00E450A9"/>
    <w:rsid w:val="00E54851"/>
    <w:rsid w:val="00E55CCB"/>
    <w:rsid w:val="00E57A70"/>
    <w:rsid w:val="00E57C17"/>
    <w:rsid w:val="00E62F1F"/>
    <w:rsid w:val="00E65691"/>
    <w:rsid w:val="00E73B25"/>
    <w:rsid w:val="00E748DA"/>
    <w:rsid w:val="00E7511A"/>
    <w:rsid w:val="00E7747D"/>
    <w:rsid w:val="00E77708"/>
    <w:rsid w:val="00E80F5D"/>
    <w:rsid w:val="00E816B6"/>
    <w:rsid w:val="00E81D9F"/>
    <w:rsid w:val="00E86583"/>
    <w:rsid w:val="00E9309D"/>
    <w:rsid w:val="00E930B2"/>
    <w:rsid w:val="00E93C5B"/>
    <w:rsid w:val="00E94449"/>
    <w:rsid w:val="00E96858"/>
    <w:rsid w:val="00EA0326"/>
    <w:rsid w:val="00EA2551"/>
    <w:rsid w:val="00EA25BF"/>
    <w:rsid w:val="00EA43BF"/>
    <w:rsid w:val="00EB49D9"/>
    <w:rsid w:val="00EB63A1"/>
    <w:rsid w:val="00EC3C03"/>
    <w:rsid w:val="00EC4A9C"/>
    <w:rsid w:val="00EC62D4"/>
    <w:rsid w:val="00ED1868"/>
    <w:rsid w:val="00ED4F08"/>
    <w:rsid w:val="00ED7190"/>
    <w:rsid w:val="00EE4FCD"/>
    <w:rsid w:val="00EE50E7"/>
    <w:rsid w:val="00EF1472"/>
    <w:rsid w:val="00EF4821"/>
    <w:rsid w:val="00EF54D9"/>
    <w:rsid w:val="00EF5AF2"/>
    <w:rsid w:val="00F00AF0"/>
    <w:rsid w:val="00F02362"/>
    <w:rsid w:val="00F0570B"/>
    <w:rsid w:val="00F07B9A"/>
    <w:rsid w:val="00F10FD4"/>
    <w:rsid w:val="00F1340E"/>
    <w:rsid w:val="00F13F06"/>
    <w:rsid w:val="00F1787D"/>
    <w:rsid w:val="00F20FF9"/>
    <w:rsid w:val="00F31B8A"/>
    <w:rsid w:val="00F32CFE"/>
    <w:rsid w:val="00F33B74"/>
    <w:rsid w:val="00F34786"/>
    <w:rsid w:val="00F42141"/>
    <w:rsid w:val="00F45165"/>
    <w:rsid w:val="00F50C47"/>
    <w:rsid w:val="00F51EA1"/>
    <w:rsid w:val="00F52990"/>
    <w:rsid w:val="00F5567F"/>
    <w:rsid w:val="00F56408"/>
    <w:rsid w:val="00F614F3"/>
    <w:rsid w:val="00F6333C"/>
    <w:rsid w:val="00F66D6D"/>
    <w:rsid w:val="00F710BD"/>
    <w:rsid w:val="00F71C49"/>
    <w:rsid w:val="00F742E6"/>
    <w:rsid w:val="00F74DCB"/>
    <w:rsid w:val="00F92A94"/>
    <w:rsid w:val="00F950B0"/>
    <w:rsid w:val="00F95405"/>
    <w:rsid w:val="00F97282"/>
    <w:rsid w:val="00FA58F2"/>
    <w:rsid w:val="00FA659A"/>
    <w:rsid w:val="00FB23D6"/>
    <w:rsid w:val="00FB346D"/>
    <w:rsid w:val="00FB4C57"/>
    <w:rsid w:val="00FB5CBD"/>
    <w:rsid w:val="00FB608F"/>
    <w:rsid w:val="00FC61B9"/>
    <w:rsid w:val="00FC6FAB"/>
    <w:rsid w:val="00FC77B1"/>
    <w:rsid w:val="00FD1DC0"/>
    <w:rsid w:val="00FD26FA"/>
    <w:rsid w:val="00FD6BE5"/>
    <w:rsid w:val="00FE68E9"/>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5D2C8ED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t"/>
    <w:qFormat/>
    <w:rsid w:val="007F44A5"/>
    <w:pPr>
      <w:spacing w:before="60" w:after="60" w:line="280" w:lineRule="exact"/>
    </w:pPr>
    <w:rPr>
      <w:rFonts w:ascii="Arial" w:eastAsia="SimSun" w:hAnsi="Arial"/>
      <w:kern w:val="24"/>
    </w:rPr>
  </w:style>
  <w:style w:type="paragraph" w:styleId="Heading1">
    <w:name w:val="heading 1"/>
    <w:aliases w:val="h1"/>
    <w:basedOn w:val="Normal"/>
    <w:next w:val="Normal"/>
    <w:link w:val="Heading1Char"/>
    <w:qFormat/>
    <w:rsid w:val="00E0441C"/>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qFormat/>
    <w:rsid w:val="00E0441C"/>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E0441C"/>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E0441C"/>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E0441C"/>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E0441C"/>
    <w:pPr>
      <w:spacing w:before="120" w:line="240" w:lineRule="auto"/>
      <w:outlineLvl w:val="5"/>
    </w:pPr>
    <w:rPr>
      <w:b/>
    </w:rPr>
  </w:style>
  <w:style w:type="paragraph" w:styleId="Heading7">
    <w:name w:val="heading 7"/>
    <w:aliases w:val="h7"/>
    <w:basedOn w:val="Normal"/>
    <w:next w:val="Normal"/>
    <w:qFormat/>
    <w:locked/>
    <w:rsid w:val="00E0441C"/>
    <w:pPr>
      <w:outlineLvl w:val="6"/>
    </w:pPr>
    <w:rPr>
      <w:b/>
      <w:szCs w:val="24"/>
    </w:rPr>
  </w:style>
  <w:style w:type="paragraph" w:styleId="Heading8">
    <w:name w:val="heading 8"/>
    <w:aliases w:val="h8"/>
    <w:basedOn w:val="Normal"/>
    <w:next w:val="Normal"/>
    <w:qFormat/>
    <w:locked/>
    <w:rsid w:val="00E0441C"/>
    <w:pPr>
      <w:outlineLvl w:val="7"/>
    </w:pPr>
    <w:rPr>
      <w:b/>
      <w:iCs/>
    </w:rPr>
  </w:style>
  <w:style w:type="paragraph" w:styleId="Heading9">
    <w:name w:val="heading 9"/>
    <w:aliases w:val="h9"/>
    <w:basedOn w:val="Normal"/>
    <w:next w:val="Normal"/>
    <w:qFormat/>
    <w:locked/>
    <w:rsid w:val="00E0441C"/>
    <w:pPr>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E0441C"/>
    <w:pPr>
      <w:spacing w:line="240" w:lineRule="auto"/>
    </w:pPr>
    <w:rPr>
      <w:color w:val="0000FF"/>
    </w:rPr>
  </w:style>
  <w:style w:type="paragraph" w:customStyle="1" w:styleId="Code">
    <w:name w:val="Code"/>
    <w:aliases w:val="c"/>
    <w:link w:val="CodeChar"/>
    <w:locked/>
    <w:rsid w:val="00E0441C"/>
    <w:pPr>
      <w:spacing w:after="60" w:line="300" w:lineRule="exact"/>
    </w:pPr>
    <w:rPr>
      <w:rFonts w:ascii="Courier New" w:hAnsi="Courier New"/>
      <w:noProof/>
      <w:color w:val="000000"/>
      <w:sz w:val="16"/>
      <w:szCs w:val="16"/>
    </w:rPr>
  </w:style>
  <w:style w:type="paragraph" w:customStyle="1" w:styleId="LabelinList2">
    <w:name w:val="Label in List 2"/>
    <w:aliases w:val="l2"/>
    <w:basedOn w:val="Label"/>
    <w:next w:val="TextinList2"/>
    <w:rsid w:val="00E0441C"/>
    <w:pPr>
      <w:ind w:left="720"/>
    </w:pPr>
  </w:style>
  <w:style w:type="paragraph" w:customStyle="1" w:styleId="TextinList2">
    <w:name w:val="Text in List 2"/>
    <w:aliases w:val="t2"/>
    <w:basedOn w:val="Normal"/>
    <w:rsid w:val="00E0441C"/>
    <w:pPr>
      <w:ind w:left="720"/>
    </w:pPr>
  </w:style>
  <w:style w:type="paragraph" w:customStyle="1" w:styleId="Label">
    <w:name w:val="Label"/>
    <w:aliases w:val="l"/>
    <w:basedOn w:val="Normal"/>
    <w:link w:val="LabelChar"/>
    <w:rsid w:val="00E0441C"/>
    <w:pPr>
      <w:keepNext/>
      <w:spacing w:before="240" w:line="240" w:lineRule="auto"/>
    </w:pPr>
    <w:rPr>
      <w:b/>
    </w:rPr>
  </w:style>
  <w:style w:type="paragraph" w:styleId="FootnoteText">
    <w:name w:val="footnote text"/>
    <w:aliases w:val="ft,Used by Word for text of Help footnotes"/>
    <w:basedOn w:val="Normal"/>
    <w:rsid w:val="00E0441C"/>
    <w:rPr>
      <w:color w:val="0000FF"/>
    </w:rPr>
  </w:style>
  <w:style w:type="paragraph" w:customStyle="1" w:styleId="NumberedList2">
    <w:name w:val="Numbered List 2"/>
    <w:aliases w:val="nl2"/>
    <w:basedOn w:val="ListNumber"/>
    <w:rsid w:val="00E0441C"/>
    <w:pPr>
      <w:numPr>
        <w:numId w:val="4"/>
      </w:numPr>
    </w:pPr>
  </w:style>
  <w:style w:type="paragraph" w:customStyle="1" w:styleId="Syntax">
    <w:name w:val="Syntax"/>
    <w:aliases w:val="s"/>
    <w:basedOn w:val="Normal"/>
    <w:locked/>
    <w:rsid w:val="00E0441C"/>
    <w:pPr>
      <w:shd w:val="clear" w:color="C0C0C0" w:fill="auto"/>
    </w:pPr>
    <w:rPr>
      <w:noProof/>
      <w:color w:val="C0C0C0"/>
      <w:kern w:val="0"/>
    </w:rPr>
  </w:style>
  <w:style w:type="character" w:styleId="FootnoteReference">
    <w:name w:val="footnote reference"/>
    <w:aliases w:val="fr,Used by Word for Help footnote symbols"/>
    <w:rsid w:val="00E0441C"/>
    <w:rPr>
      <w:color w:val="0000FF"/>
      <w:vertAlign w:val="superscript"/>
    </w:rPr>
  </w:style>
  <w:style w:type="character" w:customStyle="1" w:styleId="CodeEmbedded">
    <w:name w:val="Code Embedded"/>
    <w:aliases w:val="ce"/>
    <w:rsid w:val="00E0441C"/>
    <w:rPr>
      <w:rFonts w:ascii="Courier New" w:hAnsi="Courier New"/>
      <w:noProof/>
      <w:color w:val="auto"/>
      <w:position w:val="0"/>
      <w:sz w:val="16"/>
      <w:szCs w:val="16"/>
      <w:u w:val="none"/>
    </w:rPr>
  </w:style>
  <w:style w:type="character" w:customStyle="1" w:styleId="LabelEmbedded">
    <w:name w:val="Label Embedded"/>
    <w:aliases w:val="le"/>
    <w:rsid w:val="00E0441C"/>
    <w:rPr>
      <w:b/>
      <w:szCs w:val="18"/>
    </w:rPr>
  </w:style>
  <w:style w:type="character" w:customStyle="1" w:styleId="LinkText">
    <w:name w:val="Link Text"/>
    <w:aliases w:val="lt"/>
    <w:rsid w:val="00E0441C"/>
    <w:rPr>
      <w:color w:val="0000FF"/>
      <w:szCs w:val="18"/>
      <w:u w:val="single"/>
    </w:rPr>
  </w:style>
  <w:style w:type="character" w:customStyle="1" w:styleId="LinkID">
    <w:name w:val="Link ID"/>
    <w:aliases w:val="lid"/>
    <w:rsid w:val="00E0441C"/>
    <w:rPr>
      <w:noProof/>
      <w:vanish/>
      <w:color w:val="0000FF"/>
      <w:szCs w:val="18"/>
      <w:u w:val="none"/>
      <w:bdr w:val="none" w:sz="0" w:space="0" w:color="auto"/>
      <w:shd w:val="clear" w:color="auto" w:fill="auto"/>
      <w:lang w:val="en-US"/>
    </w:rPr>
  </w:style>
  <w:style w:type="paragraph" w:customStyle="1" w:styleId="DSTOC1-0">
    <w:name w:val="DSTOC1-0"/>
    <w:basedOn w:val="Heading1"/>
    <w:rsid w:val="00E0441C"/>
    <w:pPr>
      <w:outlineLvl w:val="9"/>
    </w:pPr>
    <w:rPr>
      <w:bCs/>
    </w:rPr>
  </w:style>
  <w:style w:type="paragraph" w:customStyle="1" w:styleId="DSTOC2-0">
    <w:name w:val="DSTOC2-0"/>
    <w:basedOn w:val="Heading2"/>
    <w:rsid w:val="00E0441C"/>
    <w:pPr>
      <w:outlineLvl w:val="9"/>
    </w:pPr>
    <w:rPr>
      <w:bCs/>
      <w:iCs/>
    </w:rPr>
  </w:style>
  <w:style w:type="paragraph" w:customStyle="1" w:styleId="DSTOC3-0">
    <w:name w:val="DSTOC3-0"/>
    <w:basedOn w:val="Heading3"/>
    <w:rsid w:val="00E0441C"/>
    <w:pPr>
      <w:outlineLvl w:val="9"/>
    </w:pPr>
    <w:rPr>
      <w:bCs/>
    </w:rPr>
  </w:style>
  <w:style w:type="paragraph" w:customStyle="1" w:styleId="DSTOC4-0">
    <w:name w:val="DSTOC4-0"/>
    <w:basedOn w:val="Heading4"/>
    <w:rsid w:val="00E0441C"/>
    <w:pPr>
      <w:outlineLvl w:val="9"/>
    </w:pPr>
    <w:rPr>
      <w:bCs/>
    </w:rPr>
  </w:style>
  <w:style w:type="paragraph" w:customStyle="1" w:styleId="DSTOC5-0">
    <w:name w:val="DSTOC5-0"/>
    <w:basedOn w:val="Heading5"/>
    <w:rsid w:val="00E0441C"/>
    <w:pPr>
      <w:outlineLvl w:val="9"/>
    </w:pPr>
    <w:rPr>
      <w:bCs/>
      <w:iCs/>
    </w:rPr>
  </w:style>
  <w:style w:type="paragraph" w:customStyle="1" w:styleId="DSTOC6-0">
    <w:name w:val="DSTOC6-0"/>
    <w:basedOn w:val="Heading6"/>
    <w:rsid w:val="00E0441C"/>
    <w:pPr>
      <w:outlineLvl w:val="9"/>
    </w:pPr>
    <w:rPr>
      <w:bCs/>
    </w:rPr>
  </w:style>
  <w:style w:type="paragraph" w:customStyle="1" w:styleId="DSTOC7-0">
    <w:name w:val="DSTOC7-0"/>
    <w:basedOn w:val="Heading7"/>
    <w:rsid w:val="00E0441C"/>
    <w:pPr>
      <w:outlineLvl w:val="9"/>
    </w:pPr>
  </w:style>
  <w:style w:type="paragraph" w:customStyle="1" w:styleId="DSTOC8-0">
    <w:name w:val="DSTOC8-0"/>
    <w:basedOn w:val="Heading8"/>
    <w:rsid w:val="00E0441C"/>
    <w:pPr>
      <w:outlineLvl w:val="9"/>
    </w:pPr>
  </w:style>
  <w:style w:type="paragraph" w:customStyle="1" w:styleId="DSTOC9-0">
    <w:name w:val="DSTOC9-0"/>
    <w:basedOn w:val="Heading9"/>
    <w:rsid w:val="00E0441C"/>
    <w:pPr>
      <w:outlineLvl w:val="9"/>
    </w:pPr>
  </w:style>
  <w:style w:type="paragraph" w:customStyle="1" w:styleId="DSTOC1-1">
    <w:name w:val="DSTOC1-1"/>
    <w:basedOn w:val="Heading1"/>
    <w:rsid w:val="00E0441C"/>
    <w:pPr>
      <w:outlineLvl w:val="1"/>
    </w:pPr>
    <w:rPr>
      <w:bCs/>
    </w:rPr>
  </w:style>
  <w:style w:type="paragraph" w:customStyle="1" w:styleId="DSTOC1-2">
    <w:name w:val="DSTOC1-2"/>
    <w:basedOn w:val="Heading2"/>
    <w:rsid w:val="00E0441C"/>
  </w:style>
  <w:style w:type="paragraph" w:customStyle="1" w:styleId="DSTOC1-3">
    <w:name w:val="DSTOC1-3"/>
    <w:basedOn w:val="Heading3"/>
    <w:rsid w:val="00E0441C"/>
  </w:style>
  <w:style w:type="paragraph" w:customStyle="1" w:styleId="DSTOC1-4">
    <w:name w:val="DSTOC1-4"/>
    <w:basedOn w:val="Heading4"/>
    <w:rsid w:val="00E0441C"/>
  </w:style>
  <w:style w:type="paragraph" w:customStyle="1" w:styleId="DSTOC1-5">
    <w:name w:val="DSTOC1-5"/>
    <w:basedOn w:val="Heading5"/>
    <w:rsid w:val="00E0441C"/>
  </w:style>
  <w:style w:type="paragraph" w:customStyle="1" w:styleId="DSTOC1-6">
    <w:name w:val="DSTOC1-6"/>
    <w:basedOn w:val="Heading6"/>
    <w:rsid w:val="00E0441C"/>
  </w:style>
  <w:style w:type="paragraph" w:customStyle="1" w:styleId="DSTOC1-7">
    <w:name w:val="DSTOC1-7"/>
    <w:basedOn w:val="Heading7"/>
    <w:rsid w:val="00E0441C"/>
  </w:style>
  <w:style w:type="paragraph" w:customStyle="1" w:styleId="DSTOC1-8">
    <w:name w:val="DSTOC1-8"/>
    <w:basedOn w:val="Heading8"/>
    <w:rsid w:val="00E0441C"/>
  </w:style>
  <w:style w:type="paragraph" w:customStyle="1" w:styleId="DSTOC1-9">
    <w:name w:val="DSTOC1-9"/>
    <w:basedOn w:val="Heading9"/>
    <w:rsid w:val="00E0441C"/>
  </w:style>
  <w:style w:type="paragraph" w:customStyle="1" w:styleId="DSTOC2-2">
    <w:name w:val="DSTOC2-2"/>
    <w:basedOn w:val="Heading2"/>
    <w:rsid w:val="00E0441C"/>
    <w:pPr>
      <w:outlineLvl w:val="2"/>
    </w:pPr>
    <w:rPr>
      <w:bCs/>
      <w:iCs/>
    </w:rPr>
  </w:style>
  <w:style w:type="paragraph" w:customStyle="1" w:styleId="DSTOC2-3">
    <w:name w:val="DSTOC2-3"/>
    <w:basedOn w:val="DSTOC1-3"/>
    <w:rsid w:val="00E0441C"/>
  </w:style>
  <w:style w:type="paragraph" w:customStyle="1" w:styleId="DSTOC2-4">
    <w:name w:val="DSTOC2-4"/>
    <w:basedOn w:val="DSTOC1-4"/>
    <w:rsid w:val="00E0441C"/>
  </w:style>
  <w:style w:type="paragraph" w:customStyle="1" w:styleId="DSTOC2-5">
    <w:name w:val="DSTOC2-5"/>
    <w:basedOn w:val="DSTOC1-5"/>
    <w:rsid w:val="00E0441C"/>
  </w:style>
  <w:style w:type="paragraph" w:customStyle="1" w:styleId="DSTOC2-6">
    <w:name w:val="DSTOC2-6"/>
    <w:basedOn w:val="DSTOC1-6"/>
    <w:rsid w:val="00E0441C"/>
  </w:style>
  <w:style w:type="paragraph" w:customStyle="1" w:styleId="DSTOC2-7">
    <w:name w:val="DSTOC2-7"/>
    <w:basedOn w:val="DSTOC1-7"/>
    <w:rsid w:val="00E0441C"/>
  </w:style>
  <w:style w:type="paragraph" w:customStyle="1" w:styleId="DSTOC2-8">
    <w:name w:val="DSTOC2-8"/>
    <w:basedOn w:val="DSTOC1-8"/>
    <w:rsid w:val="00E0441C"/>
  </w:style>
  <w:style w:type="paragraph" w:customStyle="1" w:styleId="DSTOC2-9">
    <w:name w:val="DSTOC2-9"/>
    <w:basedOn w:val="DSTOC1-9"/>
    <w:rsid w:val="00E0441C"/>
  </w:style>
  <w:style w:type="paragraph" w:customStyle="1" w:styleId="DSTOC3-3">
    <w:name w:val="DSTOC3-3"/>
    <w:basedOn w:val="Heading3"/>
    <w:rsid w:val="00E0441C"/>
    <w:pPr>
      <w:outlineLvl w:val="3"/>
    </w:pPr>
    <w:rPr>
      <w:bCs/>
    </w:rPr>
  </w:style>
  <w:style w:type="paragraph" w:customStyle="1" w:styleId="DSTOC3-4">
    <w:name w:val="DSTOC3-4"/>
    <w:basedOn w:val="DSTOC2-4"/>
    <w:rsid w:val="00E0441C"/>
  </w:style>
  <w:style w:type="paragraph" w:customStyle="1" w:styleId="DSTOC3-5">
    <w:name w:val="DSTOC3-5"/>
    <w:basedOn w:val="DSTOC2-5"/>
    <w:rsid w:val="00E0441C"/>
  </w:style>
  <w:style w:type="paragraph" w:customStyle="1" w:styleId="DSTOC3-6">
    <w:name w:val="DSTOC3-6"/>
    <w:basedOn w:val="DSTOC2-6"/>
    <w:rsid w:val="00E0441C"/>
  </w:style>
  <w:style w:type="paragraph" w:customStyle="1" w:styleId="DSTOC3-7">
    <w:name w:val="DSTOC3-7"/>
    <w:basedOn w:val="DSTOC2-7"/>
    <w:rsid w:val="00E0441C"/>
  </w:style>
  <w:style w:type="paragraph" w:customStyle="1" w:styleId="DSTOC3-8">
    <w:name w:val="DSTOC3-8"/>
    <w:basedOn w:val="DSTOC2-8"/>
    <w:rsid w:val="00E0441C"/>
  </w:style>
  <w:style w:type="paragraph" w:customStyle="1" w:styleId="DSTOC3-9">
    <w:name w:val="DSTOC3-9"/>
    <w:basedOn w:val="DSTOC2-9"/>
    <w:rsid w:val="00E0441C"/>
  </w:style>
  <w:style w:type="paragraph" w:customStyle="1" w:styleId="DSTOC4-4">
    <w:name w:val="DSTOC4-4"/>
    <w:basedOn w:val="Heading4"/>
    <w:rsid w:val="00E0441C"/>
    <w:pPr>
      <w:outlineLvl w:val="4"/>
    </w:pPr>
    <w:rPr>
      <w:bCs/>
    </w:rPr>
  </w:style>
  <w:style w:type="paragraph" w:customStyle="1" w:styleId="DSTOC4-5">
    <w:name w:val="DSTOC4-5"/>
    <w:basedOn w:val="DSTOC3-5"/>
    <w:rsid w:val="00E0441C"/>
  </w:style>
  <w:style w:type="paragraph" w:customStyle="1" w:styleId="DSTOC4-6">
    <w:name w:val="DSTOC4-6"/>
    <w:basedOn w:val="DSTOC3-6"/>
    <w:rsid w:val="00E0441C"/>
  </w:style>
  <w:style w:type="paragraph" w:customStyle="1" w:styleId="DSTOC4-7">
    <w:name w:val="DSTOC4-7"/>
    <w:basedOn w:val="DSTOC3-7"/>
    <w:rsid w:val="00E0441C"/>
  </w:style>
  <w:style w:type="paragraph" w:customStyle="1" w:styleId="DSTOC4-8">
    <w:name w:val="DSTOC4-8"/>
    <w:basedOn w:val="DSTOC3-8"/>
    <w:rsid w:val="00E0441C"/>
  </w:style>
  <w:style w:type="paragraph" w:customStyle="1" w:styleId="DSTOC4-9">
    <w:name w:val="DSTOC4-9"/>
    <w:basedOn w:val="DSTOC3-9"/>
    <w:rsid w:val="00E0441C"/>
  </w:style>
  <w:style w:type="paragraph" w:customStyle="1" w:styleId="DSTOC5-5">
    <w:name w:val="DSTOC5-5"/>
    <w:basedOn w:val="Heading5"/>
    <w:rsid w:val="00E0441C"/>
    <w:pPr>
      <w:outlineLvl w:val="5"/>
    </w:pPr>
    <w:rPr>
      <w:bCs/>
      <w:iCs/>
    </w:rPr>
  </w:style>
  <w:style w:type="paragraph" w:customStyle="1" w:styleId="DSTOC5-6">
    <w:name w:val="DSTOC5-6"/>
    <w:basedOn w:val="DSTOC4-6"/>
    <w:rsid w:val="00E0441C"/>
  </w:style>
  <w:style w:type="paragraph" w:customStyle="1" w:styleId="DSTOC5-7">
    <w:name w:val="DSTOC5-7"/>
    <w:basedOn w:val="DSTOC4-7"/>
    <w:rsid w:val="00E0441C"/>
  </w:style>
  <w:style w:type="paragraph" w:customStyle="1" w:styleId="DSTOC5-8">
    <w:name w:val="DSTOC5-8"/>
    <w:basedOn w:val="DSTOC4-8"/>
    <w:rsid w:val="00E0441C"/>
  </w:style>
  <w:style w:type="paragraph" w:customStyle="1" w:styleId="DSTOC5-9">
    <w:name w:val="DSTOC5-9"/>
    <w:basedOn w:val="DSTOC4-9"/>
    <w:rsid w:val="00E0441C"/>
  </w:style>
  <w:style w:type="paragraph" w:customStyle="1" w:styleId="DSTOC6-6">
    <w:name w:val="DSTOC6-6"/>
    <w:basedOn w:val="Heading6"/>
    <w:rsid w:val="00E0441C"/>
    <w:pPr>
      <w:outlineLvl w:val="6"/>
    </w:pPr>
    <w:rPr>
      <w:bCs/>
    </w:rPr>
  </w:style>
  <w:style w:type="paragraph" w:customStyle="1" w:styleId="DSTOC6-7">
    <w:name w:val="DSTOC6-7"/>
    <w:basedOn w:val="DSTOC5-7"/>
    <w:rsid w:val="00E0441C"/>
  </w:style>
  <w:style w:type="paragraph" w:customStyle="1" w:styleId="DSTOC6-8">
    <w:name w:val="DSTOC6-8"/>
    <w:basedOn w:val="DSTOC5-8"/>
    <w:rsid w:val="00E0441C"/>
  </w:style>
  <w:style w:type="paragraph" w:customStyle="1" w:styleId="DSTOC6-9">
    <w:name w:val="DSTOC6-9"/>
    <w:basedOn w:val="DSTOC5-9"/>
    <w:rsid w:val="00E0441C"/>
  </w:style>
  <w:style w:type="paragraph" w:customStyle="1" w:styleId="DSTOC7-7">
    <w:name w:val="DSTOC7-7"/>
    <w:basedOn w:val="Heading7"/>
    <w:rsid w:val="00E0441C"/>
    <w:pPr>
      <w:outlineLvl w:val="7"/>
    </w:pPr>
  </w:style>
  <w:style w:type="paragraph" w:customStyle="1" w:styleId="DSTOC7-8">
    <w:name w:val="DSTOC7-8"/>
    <w:basedOn w:val="DSTOC6-8"/>
    <w:rsid w:val="00E0441C"/>
  </w:style>
  <w:style w:type="paragraph" w:customStyle="1" w:styleId="DSTOC7-9">
    <w:name w:val="DSTOC7-9"/>
    <w:basedOn w:val="DSTOC6-9"/>
    <w:rsid w:val="00E0441C"/>
  </w:style>
  <w:style w:type="paragraph" w:customStyle="1" w:styleId="DSTOC8-8">
    <w:name w:val="DSTOC8-8"/>
    <w:basedOn w:val="Heading8"/>
    <w:rsid w:val="00E0441C"/>
    <w:pPr>
      <w:outlineLvl w:val="8"/>
    </w:pPr>
  </w:style>
  <w:style w:type="paragraph" w:customStyle="1" w:styleId="DSTOC8-9">
    <w:name w:val="DSTOC8-9"/>
    <w:basedOn w:val="DSTOC7-9"/>
    <w:rsid w:val="00E0441C"/>
  </w:style>
  <w:style w:type="paragraph" w:customStyle="1" w:styleId="DSTOC9-9">
    <w:name w:val="DSTOC9-9"/>
    <w:basedOn w:val="Heading9"/>
    <w:rsid w:val="00E0441C"/>
    <w:pPr>
      <w:outlineLvl w:val="9"/>
    </w:pPr>
  </w:style>
  <w:style w:type="paragraph" w:customStyle="1" w:styleId="TableSpacing">
    <w:name w:val="Table Spacing"/>
    <w:aliases w:val="ts"/>
    <w:basedOn w:val="Normal"/>
    <w:next w:val="Normal"/>
    <w:rsid w:val="00E0441C"/>
    <w:pPr>
      <w:spacing w:before="80" w:after="80" w:line="240" w:lineRule="auto"/>
    </w:pPr>
    <w:rPr>
      <w:sz w:val="8"/>
      <w:szCs w:val="8"/>
    </w:rPr>
  </w:style>
  <w:style w:type="paragraph" w:customStyle="1" w:styleId="AlertLabel">
    <w:name w:val="Alert Label"/>
    <w:aliases w:val="al"/>
    <w:basedOn w:val="Normal"/>
    <w:rsid w:val="00E0441C"/>
    <w:pPr>
      <w:keepNext/>
      <w:spacing w:before="120" w:after="0" w:line="300" w:lineRule="exact"/>
    </w:pPr>
    <w:rPr>
      <w:b/>
    </w:rPr>
  </w:style>
  <w:style w:type="character" w:customStyle="1" w:styleId="ConditionalMarker">
    <w:name w:val="Conditional Marker"/>
    <w:aliases w:val="cm"/>
    <w:locked/>
    <w:rsid w:val="00E0441C"/>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E0441C"/>
    <w:pPr>
      <w:ind w:left="720"/>
    </w:pPr>
  </w:style>
  <w:style w:type="paragraph" w:customStyle="1" w:styleId="LabelinList1">
    <w:name w:val="Label in List 1"/>
    <w:aliases w:val="l1"/>
    <w:basedOn w:val="Label"/>
    <w:next w:val="TextinList1"/>
    <w:link w:val="LabelinList1Char"/>
    <w:rsid w:val="00E0441C"/>
    <w:pPr>
      <w:ind w:left="360"/>
    </w:pPr>
  </w:style>
  <w:style w:type="paragraph" w:customStyle="1" w:styleId="TextinList1">
    <w:name w:val="Text in List 1"/>
    <w:aliases w:val="t1"/>
    <w:basedOn w:val="Normal"/>
    <w:rsid w:val="00E0441C"/>
    <w:pPr>
      <w:ind w:left="360"/>
    </w:pPr>
  </w:style>
  <w:style w:type="paragraph" w:customStyle="1" w:styleId="AlertLabelinList1">
    <w:name w:val="Alert Label in List 1"/>
    <w:aliases w:val="al1"/>
    <w:basedOn w:val="AlertLabel"/>
    <w:rsid w:val="00E0441C"/>
    <w:pPr>
      <w:ind w:left="360"/>
    </w:pPr>
  </w:style>
  <w:style w:type="paragraph" w:customStyle="1" w:styleId="FigureinList1">
    <w:name w:val="Figure in List 1"/>
    <w:aliases w:val="fig1"/>
    <w:basedOn w:val="Figure"/>
    <w:next w:val="TextinList1"/>
    <w:rsid w:val="00E0441C"/>
    <w:pPr>
      <w:ind w:left="360"/>
    </w:pPr>
  </w:style>
  <w:style w:type="paragraph" w:styleId="Footer">
    <w:name w:val="footer"/>
    <w:aliases w:val="f"/>
    <w:basedOn w:val="Header"/>
    <w:rsid w:val="00E0441C"/>
    <w:rPr>
      <w:b w:val="0"/>
    </w:rPr>
  </w:style>
  <w:style w:type="paragraph" w:styleId="Header">
    <w:name w:val="header"/>
    <w:aliases w:val="h"/>
    <w:basedOn w:val="Normal"/>
    <w:rsid w:val="00E0441C"/>
    <w:pPr>
      <w:spacing w:after="240"/>
      <w:jc w:val="right"/>
    </w:pPr>
    <w:rPr>
      <w:rFonts w:eastAsia="PMingLiU"/>
      <w:b/>
    </w:rPr>
  </w:style>
  <w:style w:type="paragraph" w:customStyle="1" w:styleId="AlertText">
    <w:name w:val="Alert Text"/>
    <w:aliases w:val="at"/>
    <w:basedOn w:val="Normal"/>
    <w:rsid w:val="00E0441C"/>
    <w:pPr>
      <w:ind w:left="360" w:right="360"/>
    </w:pPr>
  </w:style>
  <w:style w:type="paragraph" w:customStyle="1" w:styleId="AlertTextinList1">
    <w:name w:val="Alert Text in List 1"/>
    <w:aliases w:val="at1"/>
    <w:basedOn w:val="AlertText"/>
    <w:rsid w:val="00E0441C"/>
    <w:pPr>
      <w:ind w:left="720"/>
    </w:pPr>
  </w:style>
  <w:style w:type="paragraph" w:customStyle="1" w:styleId="AlertTextinList2">
    <w:name w:val="Alert Text in List 2"/>
    <w:aliases w:val="at2"/>
    <w:basedOn w:val="AlertText"/>
    <w:rsid w:val="00E0441C"/>
    <w:pPr>
      <w:ind w:left="1080"/>
    </w:pPr>
  </w:style>
  <w:style w:type="paragraph" w:customStyle="1" w:styleId="BulletedList1">
    <w:name w:val="Bulleted List 1"/>
    <w:aliases w:val="bl1"/>
    <w:basedOn w:val="ListBullet"/>
    <w:rsid w:val="00E0441C"/>
    <w:pPr>
      <w:numPr>
        <w:numId w:val="1"/>
      </w:numPr>
    </w:pPr>
  </w:style>
  <w:style w:type="paragraph" w:customStyle="1" w:styleId="BulletedList2">
    <w:name w:val="Bulleted List 2"/>
    <w:aliases w:val="bl2"/>
    <w:basedOn w:val="ListBullet"/>
    <w:link w:val="BulletedList2Char"/>
    <w:rsid w:val="00E0441C"/>
    <w:pPr>
      <w:numPr>
        <w:numId w:val="3"/>
      </w:numPr>
    </w:pPr>
  </w:style>
  <w:style w:type="paragraph" w:customStyle="1" w:styleId="DefinedTerm">
    <w:name w:val="Defined Term"/>
    <w:aliases w:val="dt"/>
    <w:basedOn w:val="Normal"/>
    <w:rsid w:val="00E0441C"/>
    <w:pPr>
      <w:keepNext/>
      <w:spacing w:before="120" w:after="0" w:line="220" w:lineRule="exact"/>
      <w:ind w:right="1440"/>
    </w:pPr>
    <w:rPr>
      <w:b/>
      <w:sz w:val="18"/>
      <w:szCs w:val="18"/>
    </w:rPr>
  </w:style>
  <w:style w:type="paragraph" w:styleId="DocumentMap">
    <w:name w:val="Document Map"/>
    <w:basedOn w:val="Normal"/>
    <w:rsid w:val="00E0441C"/>
    <w:pPr>
      <w:shd w:val="clear" w:color="auto" w:fill="FFFF00"/>
    </w:pPr>
    <w:rPr>
      <w:rFonts w:ascii="Tahoma" w:hAnsi="Tahoma" w:cs="Tahoma"/>
    </w:rPr>
  </w:style>
  <w:style w:type="paragraph" w:customStyle="1" w:styleId="NumberedList1">
    <w:name w:val="Numbered List 1"/>
    <w:aliases w:val="nl1"/>
    <w:basedOn w:val="ListNumber"/>
    <w:rsid w:val="00E0441C"/>
    <w:pPr>
      <w:numPr>
        <w:numId w:val="2"/>
      </w:numPr>
    </w:pPr>
  </w:style>
  <w:style w:type="table" w:customStyle="1" w:styleId="ProcedureTable">
    <w:name w:val="Procedure Table"/>
    <w:aliases w:val="pt"/>
    <w:basedOn w:val="TableNormal"/>
    <w:rsid w:val="00E0441C"/>
    <w:rPr>
      <w:rFonts w:ascii="Arial" w:hAnsi="Arial"/>
    </w:rPr>
    <w:tblPr>
      <w:tblInd w:w="360" w:type="dxa"/>
      <w:tblCellMar>
        <w:left w:w="0" w:type="dxa"/>
        <w:right w:w="0" w:type="dxa"/>
      </w:tblCellMar>
    </w:tblPr>
  </w:style>
  <w:style w:type="character" w:customStyle="1" w:styleId="Underline">
    <w:name w:val="Underline"/>
    <w:aliases w:val="u"/>
    <w:rsid w:val="00E0441C"/>
    <w:rPr>
      <w:color w:val="auto"/>
      <w:szCs w:val="18"/>
      <w:u w:val="single"/>
    </w:rPr>
  </w:style>
  <w:style w:type="paragraph" w:styleId="IndexHeading">
    <w:name w:val="index heading"/>
    <w:aliases w:val="ih"/>
    <w:basedOn w:val="Heading1"/>
    <w:next w:val="Index1"/>
    <w:rsid w:val="00E0441C"/>
    <w:pPr>
      <w:spacing w:line="300" w:lineRule="exact"/>
      <w:outlineLvl w:val="7"/>
    </w:pPr>
    <w:rPr>
      <w:sz w:val="26"/>
    </w:rPr>
  </w:style>
  <w:style w:type="paragraph" w:styleId="Index1">
    <w:name w:val="index 1"/>
    <w:aliases w:val="idx1"/>
    <w:basedOn w:val="Normal"/>
    <w:rsid w:val="00E0441C"/>
    <w:pPr>
      <w:spacing w:line="220" w:lineRule="exact"/>
      <w:ind w:left="180" w:hanging="180"/>
    </w:pPr>
  </w:style>
  <w:style w:type="table" w:customStyle="1" w:styleId="CodeSection">
    <w:name w:val="Code Section"/>
    <w:aliases w:val="cs"/>
    <w:basedOn w:val="TableNormal"/>
    <w:rsid w:val="00E0441C"/>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E0441C"/>
    <w:pPr>
      <w:spacing w:before="180" w:after="0"/>
      <w:ind w:left="187" w:hanging="187"/>
    </w:pPr>
  </w:style>
  <w:style w:type="paragraph" w:styleId="TOC2">
    <w:name w:val="toc 2"/>
    <w:aliases w:val="toc2"/>
    <w:basedOn w:val="Normal"/>
    <w:next w:val="Normal"/>
    <w:uiPriority w:val="39"/>
    <w:rsid w:val="00E0441C"/>
    <w:pPr>
      <w:spacing w:before="0" w:after="0"/>
      <w:ind w:left="374" w:hanging="187"/>
    </w:pPr>
  </w:style>
  <w:style w:type="paragraph" w:styleId="TOC3">
    <w:name w:val="toc 3"/>
    <w:aliases w:val="toc3"/>
    <w:basedOn w:val="Normal"/>
    <w:next w:val="Normal"/>
    <w:uiPriority w:val="39"/>
    <w:rsid w:val="00E0441C"/>
    <w:pPr>
      <w:spacing w:before="0" w:after="0"/>
      <w:ind w:left="561" w:hanging="187"/>
    </w:pPr>
  </w:style>
  <w:style w:type="paragraph" w:styleId="TOC4">
    <w:name w:val="toc 4"/>
    <w:aliases w:val="toc4"/>
    <w:basedOn w:val="Normal"/>
    <w:next w:val="Normal"/>
    <w:rsid w:val="00E0441C"/>
    <w:pPr>
      <w:spacing w:before="0" w:after="0"/>
      <w:ind w:left="749" w:hanging="187"/>
    </w:pPr>
  </w:style>
  <w:style w:type="paragraph" w:styleId="Index2">
    <w:name w:val="index 2"/>
    <w:aliases w:val="idx2"/>
    <w:basedOn w:val="Index1"/>
    <w:rsid w:val="00E0441C"/>
    <w:pPr>
      <w:ind w:left="540"/>
    </w:pPr>
  </w:style>
  <w:style w:type="paragraph" w:styleId="Index3">
    <w:name w:val="index 3"/>
    <w:aliases w:val="idx3"/>
    <w:basedOn w:val="Index1"/>
    <w:rsid w:val="00E0441C"/>
    <w:pPr>
      <w:ind w:left="900"/>
    </w:pPr>
  </w:style>
  <w:style w:type="character" w:customStyle="1" w:styleId="Bold">
    <w:name w:val="Bold"/>
    <w:aliases w:val="b"/>
    <w:rsid w:val="00E0441C"/>
    <w:rPr>
      <w:b/>
      <w:szCs w:val="18"/>
    </w:rPr>
  </w:style>
  <w:style w:type="character" w:customStyle="1" w:styleId="MultilanguageMarkerAuto">
    <w:name w:val="Multilanguage Marker Auto"/>
    <w:aliases w:val="mma"/>
    <w:locked/>
    <w:rsid w:val="00E0441C"/>
    <w:rPr>
      <w:noProof/>
      <w:color w:val="C0C0C0"/>
      <w:szCs w:val="18"/>
      <w:bdr w:val="none" w:sz="0" w:space="0" w:color="auto"/>
      <w:shd w:val="clear" w:color="auto" w:fill="auto"/>
      <w:lang w:val="en-US"/>
    </w:rPr>
  </w:style>
  <w:style w:type="character" w:customStyle="1" w:styleId="BoldItalic">
    <w:name w:val="Bold Italic"/>
    <w:aliases w:val="bi"/>
    <w:rsid w:val="00E0441C"/>
    <w:rPr>
      <w:b/>
      <w:i/>
      <w:color w:val="auto"/>
      <w:szCs w:val="18"/>
    </w:rPr>
  </w:style>
  <w:style w:type="paragraph" w:customStyle="1" w:styleId="MultilanguageMarkerExplicitBegin">
    <w:name w:val="Multilanguage Marker Explicit Begin"/>
    <w:aliases w:val="mmeb"/>
    <w:basedOn w:val="Normal"/>
    <w:next w:val="Normal"/>
    <w:locked/>
    <w:rsid w:val="00E0441C"/>
    <w:rPr>
      <w:noProof/>
      <w:color w:val="C0C0C0"/>
    </w:rPr>
  </w:style>
  <w:style w:type="paragraph" w:customStyle="1" w:styleId="MultilanguageMarkerExplicitEnd">
    <w:name w:val="Multilanguage Marker Explicit End"/>
    <w:aliases w:val="mmee"/>
    <w:basedOn w:val="MultilanguageMarkerExplicitBegin"/>
    <w:next w:val="Normal"/>
    <w:locked/>
    <w:rsid w:val="00E0441C"/>
  </w:style>
  <w:style w:type="paragraph" w:customStyle="1" w:styleId="CodeReferenceinList1">
    <w:name w:val="Code Reference in List 1"/>
    <w:aliases w:val="cref1"/>
    <w:basedOn w:val="Normal"/>
    <w:locked/>
    <w:rsid w:val="00E0441C"/>
    <w:rPr>
      <w:color w:val="C0C0C0"/>
    </w:rPr>
  </w:style>
  <w:style w:type="character" w:styleId="CommentReference">
    <w:name w:val="annotation reference"/>
    <w:aliases w:val="cr,Used by Word to flag author queries"/>
    <w:rsid w:val="00E0441C"/>
    <w:rPr>
      <w:szCs w:val="16"/>
    </w:rPr>
  </w:style>
  <w:style w:type="paragraph" w:styleId="CommentText">
    <w:name w:val="annotation text"/>
    <w:aliases w:val="ct,Used by Word for text of author queries"/>
    <w:basedOn w:val="Normal"/>
    <w:link w:val="CommentTextChar"/>
    <w:rsid w:val="00E0441C"/>
  </w:style>
  <w:style w:type="character" w:customStyle="1" w:styleId="Italic">
    <w:name w:val="Italic"/>
    <w:aliases w:val="i"/>
    <w:rsid w:val="00E0441C"/>
    <w:rPr>
      <w:i/>
      <w:color w:val="auto"/>
      <w:szCs w:val="18"/>
    </w:rPr>
  </w:style>
  <w:style w:type="paragraph" w:customStyle="1" w:styleId="CodeReferenceinList2">
    <w:name w:val="Code Reference in List 2"/>
    <w:aliases w:val="cref2"/>
    <w:basedOn w:val="CodeReferenceinList1"/>
    <w:locked/>
    <w:rsid w:val="00E0441C"/>
    <w:pPr>
      <w:ind w:left="720"/>
    </w:pPr>
  </w:style>
  <w:style w:type="character" w:customStyle="1" w:styleId="Subscript">
    <w:name w:val="Subscript"/>
    <w:aliases w:val="sub"/>
    <w:rsid w:val="00E0441C"/>
    <w:rPr>
      <w:color w:val="auto"/>
      <w:szCs w:val="18"/>
      <w:u w:val="none"/>
      <w:vertAlign w:val="subscript"/>
    </w:rPr>
  </w:style>
  <w:style w:type="character" w:customStyle="1" w:styleId="Superscript">
    <w:name w:val="Superscript"/>
    <w:aliases w:val="sup"/>
    <w:rsid w:val="00E0441C"/>
    <w:rPr>
      <w:color w:val="auto"/>
      <w:szCs w:val="18"/>
      <w:u w:val="none"/>
      <w:vertAlign w:val="superscript"/>
    </w:rPr>
  </w:style>
  <w:style w:type="table" w:customStyle="1" w:styleId="TablewithHeader">
    <w:name w:val="Table with Header"/>
    <w:aliases w:val="twh"/>
    <w:basedOn w:val="TablewithoutHeader"/>
    <w:rsid w:val="00E0441C"/>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E0441C"/>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style>
  <w:style w:type="character" w:customStyle="1" w:styleId="CodeEntityReference">
    <w:name w:val="Code Entity Reference"/>
    <w:aliases w:val="cer"/>
    <w:locked/>
    <w:rsid w:val="00E0441C"/>
    <w:rPr>
      <w:noProof/>
      <w:color w:val="C0C0C0"/>
      <w:sz w:val="20"/>
      <w:szCs w:val="18"/>
      <w:bdr w:val="none" w:sz="0" w:space="0" w:color="auto"/>
      <w:shd w:val="clear" w:color="auto" w:fill="auto"/>
      <w:lang w:val="en-US"/>
    </w:rPr>
  </w:style>
  <w:style w:type="paragraph" w:styleId="CommentSubject">
    <w:name w:val="annotation subject"/>
    <w:basedOn w:val="CommentText"/>
    <w:next w:val="CommentText"/>
    <w:rsid w:val="00E0441C"/>
    <w:rPr>
      <w:b/>
      <w:bCs/>
    </w:rPr>
  </w:style>
  <w:style w:type="paragraph" w:styleId="BalloonText">
    <w:name w:val="Balloon Text"/>
    <w:basedOn w:val="Normal"/>
    <w:rsid w:val="00E0441C"/>
    <w:rPr>
      <w:rFonts w:ascii="Tahoma" w:hAnsi="Tahoma" w:cs="Tahoma"/>
      <w:sz w:val="16"/>
      <w:szCs w:val="16"/>
    </w:rPr>
  </w:style>
  <w:style w:type="character" w:customStyle="1" w:styleId="UI">
    <w:name w:val="UI"/>
    <w:aliases w:val="ui"/>
    <w:rsid w:val="00E0441C"/>
    <w:rPr>
      <w:b/>
      <w:color w:val="auto"/>
      <w:szCs w:val="18"/>
      <w:u w:val="none"/>
    </w:rPr>
  </w:style>
  <w:style w:type="character" w:customStyle="1" w:styleId="ParameterReference">
    <w:name w:val="Parameter Reference"/>
    <w:aliases w:val="pr"/>
    <w:locked/>
    <w:rsid w:val="00E0441C"/>
    <w:rPr>
      <w:noProof/>
      <w:color w:val="C0C0C0"/>
      <w:szCs w:val="18"/>
      <w:u w:val="none"/>
      <w:bdr w:val="none" w:sz="0" w:space="0" w:color="auto"/>
      <w:shd w:val="clear" w:color="auto" w:fill="auto"/>
      <w:lang w:val="en-US"/>
    </w:rPr>
  </w:style>
  <w:style w:type="character" w:customStyle="1" w:styleId="LanguageKeyword">
    <w:name w:val="Language Keyword"/>
    <w:aliases w:val="lk"/>
    <w:locked/>
    <w:rsid w:val="00E0441C"/>
    <w:rPr>
      <w:noProof/>
      <w:color w:val="C0C0C0"/>
      <w:szCs w:val="18"/>
      <w:bdr w:val="none" w:sz="0" w:space="0" w:color="auto"/>
      <w:shd w:val="clear" w:color="auto" w:fill="auto"/>
      <w:lang w:val="en-US"/>
    </w:rPr>
  </w:style>
  <w:style w:type="character" w:customStyle="1" w:styleId="Token">
    <w:name w:val="Token"/>
    <w:aliases w:val="tok"/>
    <w:locked/>
    <w:rsid w:val="00E0441C"/>
    <w:rPr>
      <w:color w:val="C0C0C0"/>
      <w:szCs w:val="18"/>
      <w:u w:val="none"/>
      <w:bdr w:val="none" w:sz="0" w:space="0" w:color="auto"/>
      <w:shd w:val="clear" w:color="auto" w:fill="auto"/>
    </w:rPr>
  </w:style>
  <w:style w:type="character" w:customStyle="1" w:styleId="CodeEntityReferenceQualified">
    <w:name w:val="Code Entity Reference Qualified"/>
    <w:aliases w:val="cerq"/>
    <w:locked/>
    <w:rsid w:val="00E0441C"/>
    <w:rPr>
      <w:noProof/>
      <w:color w:val="C0C0C0"/>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E0441C"/>
    <w:rPr>
      <w:noProof/>
      <w:color w:val="C0C0C0"/>
      <w:kern w:val="0"/>
    </w:rPr>
  </w:style>
  <w:style w:type="character" w:customStyle="1" w:styleId="LegacyLinkText">
    <w:name w:val="Legacy Link Text"/>
    <w:aliases w:val="llt"/>
    <w:basedOn w:val="LinkText"/>
    <w:rsid w:val="00E0441C"/>
    <w:rPr>
      <w:color w:val="0000FF"/>
      <w:szCs w:val="18"/>
      <w:u w:val="single"/>
    </w:rPr>
  </w:style>
  <w:style w:type="paragraph" w:customStyle="1" w:styleId="DefinedTerminList1">
    <w:name w:val="Defined Term in List 1"/>
    <w:aliases w:val="dt1"/>
    <w:basedOn w:val="DefinedTerm"/>
    <w:rsid w:val="00E0441C"/>
    <w:pPr>
      <w:ind w:left="360"/>
    </w:pPr>
  </w:style>
  <w:style w:type="paragraph" w:customStyle="1" w:styleId="DefinedTerminList2">
    <w:name w:val="Defined Term in List 2"/>
    <w:aliases w:val="dt2"/>
    <w:basedOn w:val="DefinedTerm"/>
    <w:rsid w:val="00E0441C"/>
    <w:pPr>
      <w:ind w:left="720"/>
    </w:pPr>
  </w:style>
  <w:style w:type="paragraph" w:customStyle="1" w:styleId="TableSpacinginList1">
    <w:name w:val="Table Spacing in List 1"/>
    <w:aliases w:val="ts1"/>
    <w:basedOn w:val="TableSpacing"/>
    <w:next w:val="TextinList1"/>
    <w:rsid w:val="00E0441C"/>
    <w:pPr>
      <w:ind w:left="360"/>
    </w:pPr>
  </w:style>
  <w:style w:type="paragraph" w:customStyle="1" w:styleId="TableSpacinginList2">
    <w:name w:val="Table Spacing in List 2"/>
    <w:aliases w:val="ts2"/>
    <w:basedOn w:val="TableSpacinginList1"/>
    <w:next w:val="TextinList2"/>
    <w:rsid w:val="00E0441C"/>
    <w:pPr>
      <w:ind w:left="720"/>
    </w:pPr>
  </w:style>
  <w:style w:type="table" w:customStyle="1" w:styleId="ProcedureTableinList1">
    <w:name w:val="Procedure Table in List 1"/>
    <w:aliases w:val="pt1"/>
    <w:basedOn w:val="ProcedureTable"/>
    <w:rsid w:val="00E0441C"/>
    <w:pPr>
      <w:spacing w:before="60" w:after="60" w:line="220" w:lineRule="exact"/>
    </w:pPr>
    <w:tblPr>
      <w:tblInd w:w="720" w:type="dxa"/>
    </w:tblPr>
  </w:style>
  <w:style w:type="table" w:customStyle="1" w:styleId="ProcedureTableinList2">
    <w:name w:val="Procedure Table in List 2"/>
    <w:aliases w:val="pt2"/>
    <w:basedOn w:val="ProcedureTable"/>
    <w:rsid w:val="00E0441C"/>
    <w:tblPr>
      <w:tblInd w:w="1080" w:type="dxa"/>
    </w:tblPr>
  </w:style>
  <w:style w:type="table" w:customStyle="1" w:styleId="TablewithHeaderinList1">
    <w:name w:val="Table with Header in List 1"/>
    <w:aliases w:val="twh1"/>
    <w:basedOn w:val="TablewithHeader"/>
    <w:rsid w:val="00E0441C"/>
    <w:pPr>
      <w:keepNext/>
    </w:pPr>
    <w:tblPr>
      <w:tblInd w:w="360" w:type="dxa"/>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E0441C"/>
    <w:tblPr>
      <w:tblInd w:w="720" w:type="dxa"/>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E0441C"/>
    <w:tblPr>
      <w:tblInd w:w="360" w:type="dxa"/>
    </w:tblPr>
  </w:style>
  <w:style w:type="table" w:customStyle="1" w:styleId="TablewithoutHeaderinList2">
    <w:name w:val="Table without Header in List 2"/>
    <w:aliases w:val="tbl2"/>
    <w:basedOn w:val="TablewithoutHeaderinList1"/>
    <w:rsid w:val="00E0441C"/>
    <w:tblPr>
      <w:tblInd w:w="720" w:type="dxa"/>
    </w:tblPr>
  </w:style>
  <w:style w:type="character" w:customStyle="1" w:styleId="FigureEmbedded">
    <w:name w:val="Figure Embedded"/>
    <w:aliases w:val="fige"/>
    <w:rsid w:val="00E0441C"/>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E0441C"/>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E0441C"/>
  </w:style>
  <w:style w:type="paragraph" w:customStyle="1" w:styleId="ConditionalBlockinList2">
    <w:name w:val="Conditional Block in List 2"/>
    <w:aliases w:val="cb2"/>
    <w:basedOn w:val="ConditionalBlock"/>
    <w:next w:val="Normal"/>
    <w:locked/>
    <w:rsid w:val="00E0441C"/>
    <w:pPr>
      <w:ind w:left="720"/>
    </w:pPr>
  </w:style>
  <w:style w:type="character" w:customStyle="1" w:styleId="CodeFeaturedElement">
    <w:name w:val="Code Featured Element"/>
    <w:aliases w:val="cfe"/>
    <w:locked/>
    <w:rsid w:val="00E0441C"/>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E0441C"/>
    <w:rPr>
      <w:color w:val="C0C0C0"/>
    </w:rPr>
  </w:style>
  <w:style w:type="character" w:customStyle="1" w:styleId="CodeEntityReferenceSpecific">
    <w:name w:val="Code Entity Reference Specific"/>
    <w:aliases w:val="cers"/>
    <w:basedOn w:val="CodeEntityReference"/>
    <w:locked/>
    <w:rsid w:val="00E0441C"/>
    <w:rPr>
      <w:noProof/>
      <w:color w:val="C0C0C0"/>
      <w:sz w:val="20"/>
      <w:szCs w:val="18"/>
      <w:bdr w:val="none" w:sz="0" w:space="0" w:color="auto"/>
      <w:shd w:val="clear" w:color="auto" w:fill="auto"/>
      <w:lang w:val="en-US"/>
    </w:rPr>
  </w:style>
  <w:style w:type="character" w:customStyle="1" w:styleId="CodeEntityReferenceQualifiedSpecific">
    <w:name w:val="Code Entity Reference Qualified Specific"/>
    <w:aliases w:val="cerqs"/>
    <w:locked/>
    <w:rsid w:val="00E0441C"/>
    <w:rPr>
      <w:noProof/>
      <w:color w:val="C0C0C0"/>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E0441C"/>
    <w:tblPr>
      <w:tblInd w:w="360" w:type="dxa"/>
    </w:tblPr>
  </w:style>
  <w:style w:type="table" w:customStyle="1" w:styleId="CodeSectioninList2">
    <w:name w:val="Code Section in List 2"/>
    <w:aliases w:val="cs2"/>
    <w:basedOn w:val="CodeSection"/>
    <w:rsid w:val="00E0441C"/>
    <w:tblPr>
      <w:tblInd w:w="720" w:type="dxa"/>
    </w:tblPr>
  </w:style>
  <w:style w:type="numbering" w:styleId="ArticleSection">
    <w:name w:val="Outline List 3"/>
    <w:basedOn w:val="NoList"/>
    <w:rsid w:val="00E0441C"/>
    <w:pPr>
      <w:numPr>
        <w:numId w:val="17"/>
      </w:numPr>
    </w:pPr>
  </w:style>
  <w:style w:type="paragraph" w:styleId="BlockText">
    <w:name w:val="Block Text"/>
    <w:basedOn w:val="Normal"/>
    <w:rsid w:val="00E0441C"/>
    <w:pPr>
      <w:spacing w:after="120"/>
      <w:ind w:left="1440" w:right="1440"/>
    </w:pPr>
  </w:style>
  <w:style w:type="paragraph" w:styleId="BodyText">
    <w:name w:val="Body Text"/>
    <w:basedOn w:val="Normal"/>
    <w:rsid w:val="00E0441C"/>
    <w:pPr>
      <w:spacing w:after="120"/>
    </w:pPr>
  </w:style>
  <w:style w:type="paragraph" w:styleId="BodyText2">
    <w:name w:val="Body Text 2"/>
    <w:basedOn w:val="Normal"/>
    <w:rsid w:val="00E0441C"/>
    <w:pPr>
      <w:spacing w:after="120" w:line="480" w:lineRule="auto"/>
    </w:pPr>
  </w:style>
  <w:style w:type="paragraph" w:styleId="BodyText3">
    <w:name w:val="Body Text 3"/>
    <w:basedOn w:val="Normal"/>
    <w:rsid w:val="00E0441C"/>
    <w:pPr>
      <w:spacing w:after="120"/>
    </w:pPr>
    <w:rPr>
      <w:sz w:val="16"/>
      <w:szCs w:val="16"/>
    </w:rPr>
  </w:style>
  <w:style w:type="paragraph" w:styleId="BodyTextFirstIndent">
    <w:name w:val="Body Text First Indent"/>
    <w:basedOn w:val="BodyText"/>
    <w:rsid w:val="00E0441C"/>
    <w:pPr>
      <w:ind w:firstLine="210"/>
    </w:pPr>
  </w:style>
  <w:style w:type="paragraph" w:styleId="BodyTextIndent">
    <w:name w:val="Body Text Indent"/>
    <w:basedOn w:val="Normal"/>
    <w:rsid w:val="00E0441C"/>
    <w:pPr>
      <w:spacing w:after="120"/>
      <w:ind w:left="360"/>
    </w:pPr>
  </w:style>
  <w:style w:type="paragraph" w:styleId="BodyTextFirstIndent2">
    <w:name w:val="Body Text First Indent 2"/>
    <w:basedOn w:val="BodyTextIndent"/>
    <w:rsid w:val="00E0441C"/>
    <w:pPr>
      <w:ind w:firstLine="210"/>
    </w:pPr>
  </w:style>
  <w:style w:type="paragraph" w:styleId="BodyTextIndent2">
    <w:name w:val="Body Text Indent 2"/>
    <w:basedOn w:val="Normal"/>
    <w:rsid w:val="00E0441C"/>
    <w:pPr>
      <w:spacing w:after="120" w:line="480" w:lineRule="auto"/>
      <w:ind w:left="360"/>
    </w:pPr>
  </w:style>
  <w:style w:type="paragraph" w:styleId="BodyTextIndent3">
    <w:name w:val="Body Text Indent 3"/>
    <w:basedOn w:val="Normal"/>
    <w:rsid w:val="00E0441C"/>
    <w:pPr>
      <w:spacing w:after="120"/>
      <w:ind w:left="360"/>
    </w:pPr>
    <w:rPr>
      <w:sz w:val="16"/>
      <w:szCs w:val="16"/>
    </w:rPr>
  </w:style>
  <w:style w:type="paragraph" w:styleId="Closing">
    <w:name w:val="Closing"/>
    <w:basedOn w:val="Normal"/>
    <w:rsid w:val="00E0441C"/>
    <w:pPr>
      <w:ind w:left="4320"/>
    </w:pPr>
  </w:style>
  <w:style w:type="paragraph" w:styleId="Date">
    <w:name w:val="Date"/>
    <w:basedOn w:val="Normal"/>
    <w:next w:val="Normal"/>
    <w:rsid w:val="00E0441C"/>
  </w:style>
  <w:style w:type="paragraph" w:styleId="E-mailSignature">
    <w:name w:val="E-mail Signature"/>
    <w:basedOn w:val="Normal"/>
    <w:rsid w:val="00E0441C"/>
  </w:style>
  <w:style w:type="character" w:styleId="Emphasis">
    <w:name w:val="Emphasis"/>
    <w:qFormat/>
    <w:rsid w:val="00E0441C"/>
    <w:rPr>
      <w:i/>
      <w:iCs/>
    </w:rPr>
  </w:style>
  <w:style w:type="paragraph" w:styleId="EnvelopeAddress">
    <w:name w:val="envelope address"/>
    <w:basedOn w:val="Normal"/>
    <w:rsid w:val="00E0441C"/>
    <w:pPr>
      <w:framePr w:w="7920" w:h="1980" w:hRule="exact" w:hSpace="180" w:wrap="auto" w:hAnchor="page" w:xAlign="center" w:yAlign="bottom"/>
      <w:ind w:left="2880"/>
    </w:pPr>
    <w:rPr>
      <w:sz w:val="24"/>
      <w:szCs w:val="24"/>
    </w:rPr>
  </w:style>
  <w:style w:type="paragraph" w:styleId="EnvelopeReturn">
    <w:name w:val="envelope return"/>
    <w:basedOn w:val="Normal"/>
    <w:rsid w:val="00E0441C"/>
  </w:style>
  <w:style w:type="character" w:styleId="FollowedHyperlink">
    <w:name w:val="FollowedHyperlink"/>
    <w:rsid w:val="00E0441C"/>
    <w:rPr>
      <w:color w:val="800080"/>
      <w:u w:val="single"/>
    </w:rPr>
  </w:style>
  <w:style w:type="character" w:styleId="HTMLAcronym">
    <w:name w:val="HTML Acronym"/>
    <w:basedOn w:val="DefaultParagraphFont"/>
    <w:rsid w:val="00E0441C"/>
  </w:style>
  <w:style w:type="paragraph" w:styleId="HTMLAddress">
    <w:name w:val="HTML Address"/>
    <w:basedOn w:val="Normal"/>
    <w:rsid w:val="00E0441C"/>
    <w:rPr>
      <w:i/>
      <w:iCs/>
    </w:rPr>
  </w:style>
  <w:style w:type="character" w:styleId="HTMLCite">
    <w:name w:val="HTML Cite"/>
    <w:rsid w:val="00E0441C"/>
    <w:rPr>
      <w:i/>
      <w:iCs/>
    </w:rPr>
  </w:style>
  <w:style w:type="character" w:styleId="HTMLCode">
    <w:name w:val="HTML Code"/>
    <w:rsid w:val="00E0441C"/>
    <w:rPr>
      <w:rFonts w:ascii="Courier New" w:hAnsi="Courier New"/>
      <w:sz w:val="20"/>
      <w:szCs w:val="20"/>
    </w:rPr>
  </w:style>
  <w:style w:type="character" w:styleId="HTMLDefinition">
    <w:name w:val="HTML Definition"/>
    <w:rsid w:val="00E0441C"/>
    <w:rPr>
      <w:i/>
      <w:iCs/>
    </w:rPr>
  </w:style>
  <w:style w:type="character" w:styleId="HTMLKeyboard">
    <w:name w:val="HTML Keyboard"/>
    <w:rsid w:val="00E0441C"/>
    <w:rPr>
      <w:rFonts w:ascii="Courier New" w:hAnsi="Courier New"/>
      <w:sz w:val="20"/>
      <w:szCs w:val="20"/>
    </w:rPr>
  </w:style>
  <w:style w:type="paragraph" w:styleId="HTMLPreformatted">
    <w:name w:val="HTML Preformatted"/>
    <w:basedOn w:val="Normal"/>
    <w:rsid w:val="00E0441C"/>
    <w:rPr>
      <w:rFonts w:ascii="Courier New" w:hAnsi="Courier New"/>
    </w:rPr>
  </w:style>
  <w:style w:type="character" w:styleId="HTMLSample">
    <w:name w:val="HTML Sample"/>
    <w:rsid w:val="00E0441C"/>
    <w:rPr>
      <w:rFonts w:ascii="Courier New" w:hAnsi="Courier New"/>
    </w:rPr>
  </w:style>
  <w:style w:type="character" w:styleId="HTMLTypewriter">
    <w:name w:val="HTML Typewriter"/>
    <w:rsid w:val="00E0441C"/>
    <w:rPr>
      <w:rFonts w:ascii="Courier New" w:hAnsi="Courier New"/>
      <w:sz w:val="20"/>
      <w:szCs w:val="20"/>
    </w:rPr>
  </w:style>
  <w:style w:type="character" w:styleId="HTMLVariable">
    <w:name w:val="HTML Variable"/>
    <w:rsid w:val="00E0441C"/>
    <w:rPr>
      <w:i/>
      <w:iCs/>
    </w:rPr>
  </w:style>
  <w:style w:type="character" w:styleId="LineNumber">
    <w:name w:val="line number"/>
    <w:basedOn w:val="DefaultParagraphFont"/>
    <w:rsid w:val="00E0441C"/>
  </w:style>
  <w:style w:type="paragraph" w:styleId="List">
    <w:name w:val="List"/>
    <w:basedOn w:val="Normal"/>
    <w:rsid w:val="00E0441C"/>
    <w:pPr>
      <w:ind w:left="360" w:hanging="360"/>
    </w:pPr>
  </w:style>
  <w:style w:type="paragraph" w:styleId="List2">
    <w:name w:val="List 2"/>
    <w:basedOn w:val="Normal"/>
    <w:rsid w:val="00E0441C"/>
    <w:pPr>
      <w:ind w:left="720" w:hanging="360"/>
    </w:pPr>
  </w:style>
  <w:style w:type="paragraph" w:styleId="List3">
    <w:name w:val="List 3"/>
    <w:basedOn w:val="Normal"/>
    <w:rsid w:val="00E0441C"/>
    <w:pPr>
      <w:ind w:left="1080" w:hanging="360"/>
    </w:pPr>
  </w:style>
  <w:style w:type="paragraph" w:styleId="List4">
    <w:name w:val="List 4"/>
    <w:basedOn w:val="Normal"/>
    <w:rsid w:val="00E0441C"/>
    <w:pPr>
      <w:ind w:left="1440" w:hanging="360"/>
    </w:pPr>
  </w:style>
  <w:style w:type="paragraph" w:styleId="List5">
    <w:name w:val="List 5"/>
    <w:basedOn w:val="Normal"/>
    <w:rsid w:val="00E0441C"/>
    <w:pPr>
      <w:ind w:left="1800" w:hanging="360"/>
    </w:pPr>
  </w:style>
  <w:style w:type="paragraph" w:styleId="ListBullet">
    <w:name w:val="List Bullet"/>
    <w:basedOn w:val="Normal"/>
    <w:link w:val="ListBulletChar"/>
    <w:rsid w:val="00E0441C"/>
    <w:pPr>
      <w:tabs>
        <w:tab w:val="num" w:pos="360"/>
      </w:tabs>
      <w:ind w:left="360" w:hanging="360"/>
    </w:pPr>
  </w:style>
  <w:style w:type="paragraph" w:styleId="ListBullet2">
    <w:name w:val="List Bullet 2"/>
    <w:basedOn w:val="Normal"/>
    <w:rsid w:val="00E0441C"/>
    <w:pPr>
      <w:tabs>
        <w:tab w:val="num" w:pos="720"/>
      </w:tabs>
      <w:ind w:left="720" w:hanging="360"/>
    </w:pPr>
  </w:style>
  <w:style w:type="paragraph" w:styleId="ListBullet3">
    <w:name w:val="List Bullet 3"/>
    <w:basedOn w:val="Normal"/>
    <w:rsid w:val="00E0441C"/>
    <w:pPr>
      <w:tabs>
        <w:tab w:val="num" w:pos="1080"/>
      </w:tabs>
      <w:ind w:left="1080" w:hanging="360"/>
    </w:pPr>
  </w:style>
  <w:style w:type="paragraph" w:styleId="ListBullet4">
    <w:name w:val="List Bullet 4"/>
    <w:basedOn w:val="Normal"/>
    <w:rsid w:val="00E0441C"/>
    <w:pPr>
      <w:tabs>
        <w:tab w:val="num" w:pos="1440"/>
      </w:tabs>
      <w:ind w:left="1440" w:hanging="360"/>
    </w:pPr>
  </w:style>
  <w:style w:type="paragraph" w:styleId="ListBullet5">
    <w:name w:val="List Bullet 5"/>
    <w:basedOn w:val="Normal"/>
    <w:rsid w:val="00E0441C"/>
    <w:pPr>
      <w:tabs>
        <w:tab w:val="num" w:pos="1800"/>
      </w:tabs>
      <w:ind w:left="1800" w:hanging="360"/>
    </w:pPr>
  </w:style>
  <w:style w:type="paragraph" w:styleId="ListContinue">
    <w:name w:val="List Continue"/>
    <w:basedOn w:val="Normal"/>
    <w:rsid w:val="00E0441C"/>
    <w:pPr>
      <w:spacing w:after="120"/>
      <w:ind w:left="360"/>
    </w:pPr>
  </w:style>
  <w:style w:type="paragraph" w:styleId="ListContinue2">
    <w:name w:val="List Continue 2"/>
    <w:basedOn w:val="Normal"/>
    <w:rsid w:val="00E0441C"/>
    <w:pPr>
      <w:spacing w:after="120"/>
      <w:ind w:left="720"/>
    </w:pPr>
  </w:style>
  <w:style w:type="paragraph" w:styleId="ListContinue3">
    <w:name w:val="List Continue 3"/>
    <w:basedOn w:val="Normal"/>
    <w:rsid w:val="00E0441C"/>
    <w:pPr>
      <w:spacing w:after="120"/>
      <w:ind w:left="1080"/>
    </w:pPr>
  </w:style>
  <w:style w:type="paragraph" w:styleId="ListContinue4">
    <w:name w:val="List Continue 4"/>
    <w:basedOn w:val="Normal"/>
    <w:rsid w:val="00E0441C"/>
    <w:pPr>
      <w:spacing w:after="120"/>
      <w:ind w:left="1440"/>
    </w:pPr>
  </w:style>
  <w:style w:type="paragraph" w:styleId="ListContinue5">
    <w:name w:val="List Continue 5"/>
    <w:basedOn w:val="Normal"/>
    <w:rsid w:val="00E0441C"/>
    <w:pPr>
      <w:spacing w:after="120"/>
      <w:ind w:left="1800"/>
    </w:pPr>
  </w:style>
  <w:style w:type="paragraph" w:styleId="ListNumber">
    <w:name w:val="List Number"/>
    <w:basedOn w:val="Normal"/>
    <w:rsid w:val="00E0441C"/>
    <w:pPr>
      <w:tabs>
        <w:tab w:val="num" w:pos="360"/>
      </w:tabs>
      <w:ind w:left="360" w:hanging="360"/>
    </w:pPr>
  </w:style>
  <w:style w:type="paragraph" w:styleId="ListNumber2">
    <w:name w:val="List Number 2"/>
    <w:basedOn w:val="Normal"/>
    <w:rsid w:val="00E0441C"/>
    <w:pPr>
      <w:tabs>
        <w:tab w:val="num" w:pos="720"/>
      </w:tabs>
      <w:ind w:left="720" w:hanging="360"/>
    </w:pPr>
  </w:style>
  <w:style w:type="paragraph" w:styleId="ListNumber3">
    <w:name w:val="List Number 3"/>
    <w:basedOn w:val="Normal"/>
    <w:rsid w:val="00E0441C"/>
    <w:pPr>
      <w:tabs>
        <w:tab w:val="num" w:pos="1080"/>
      </w:tabs>
      <w:ind w:left="1080" w:hanging="360"/>
    </w:pPr>
  </w:style>
  <w:style w:type="paragraph" w:styleId="ListNumber4">
    <w:name w:val="List Number 4"/>
    <w:basedOn w:val="Normal"/>
    <w:rsid w:val="00E0441C"/>
    <w:pPr>
      <w:tabs>
        <w:tab w:val="num" w:pos="1440"/>
      </w:tabs>
      <w:ind w:left="1440" w:hanging="360"/>
    </w:pPr>
  </w:style>
  <w:style w:type="paragraph" w:styleId="ListNumber5">
    <w:name w:val="List Number 5"/>
    <w:basedOn w:val="Normal"/>
    <w:rsid w:val="00E0441C"/>
    <w:pPr>
      <w:tabs>
        <w:tab w:val="num" w:pos="1800"/>
      </w:tabs>
      <w:ind w:left="1800" w:hanging="360"/>
    </w:pPr>
  </w:style>
  <w:style w:type="paragraph" w:styleId="MessageHeader">
    <w:name w:val="Message Header"/>
    <w:basedOn w:val="Normal"/>
    <w:rsid w:val="00E0441C"/>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E0441C"/>
    <w:rPr>
      <w:rFonts w:ascii="Times New Roman" w:hAnsi="Times New Roman"/>
      <w:szCs w:val="24"/>
    </w:rPr>
  </w:style>
  <w:style w:type="paragraph" w:styleId="NormalIndent">
    <w:name w:val="Normal Indent"/>
    <w:basedOn w:val="Normal"/>
    <w:rsid w:val="00E0441C"/>
    <w:pPr>
      <w:ind w:left="720"/>
    </w:pPr>
  </w:style>
  <w:style w:type="paragraph" w:styleId="NoteHeading">
    <w:name w:val="Note Heading"/>
    <w:basedOn w:val="Normal"/>
    <w:next w:val="Normal"/>
    <w:rsid w:val="00E0441C"/>
  </w:style>
  <w:style w:type="paragraph" w:styleId="PlainText">
    <w:name w:val="Plain Text"/>
    <w:basedOn w:val="Normal"/>
    <w:rsid w:val="00E0441C"/>
    <w:rPr>
      <w:rFonts w:ascii="Courier New" w:hAnsi="Courier New"/>
    </w:rPr>
  </w:style>
  <w:style w:type="paragraph" w:styleId="Salutation">
    <w:name w:val="Salutation"/>
    <w:basedOn w:val="Normal"/>
    <w:next w:val="Normal"/>
    <w:rsid w:val="00E0441C"/>
  </w:style>
  <w:style w:type="paragraph" w:styleId="Signature">
    <w:name w:val="Signature"/>
    <w:basedOn w:val="Normal"/>
    <w:rsid w:val="00E0441C"/>
    <w:pPr>
      <w:ind w:left="4320"/>
    </w:pPr>
  </w:style>
  <w:style w:type="character" w:styleId="Strong">
    <w:name w:val="Strong"/>
    <w:qFormat/>
    <w:rsid w:val="00E0441C"/>
    <w:rPr>
      <w:b/>
      <w:bCs/>
    </w:rPr>
  </w:style>
  <w:style w:type="table" w:styleId="Table3Deffects1">
    <w:name w:val="Table 3D effects 1"/>
    <w:basedOn w:val="TableNormal"/>
    <w:rsid w:val="00E0441C"/>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0441C"/>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0441C"/>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0441C"/>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0441C"/>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0441C"/>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0441C"/>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0441C"/>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0441C"/>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0441C"/>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0441C"/>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0441C"/>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0441C"/>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0441C"/>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0441C"/>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0441C"/>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0441C"/>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0441C"/>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E0441C"/>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0441C"/>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0441C"/>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0441C"/>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0441C"/>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0441C"/>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0441C"/>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0441C"/>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0441C"/>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0441C"/>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0441C"/>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0441C"/>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0441C"/>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0441C"/>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0441C"/>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0441C"/>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E0441C"/>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0441C"/>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0441C"/>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0441C"/>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0441C"/>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0441C"/>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0441C"/>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E0441C"/>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0441C"/>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0441C"/>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E0441C"/>
    <w:pPr>
      <w:jc w:val="center"/>
      <w:outlineLvl w:val="1"/>
    </w:pPr>
    <w:rPr>
      <w:sz w:val="24"/>
      <w:szCs w:val="24"/>
    </w:rPr>
  </w:style>
  <w:style w:type="paragraph" w:styleId="Title">
    <w:name w:val="Title"/>
    <w:basedOn w:val="Normal"/>
    <w:qFormat/>
    <w:rsid w:val="00E0441C"/>
    <w:pPr>
      <w:spacing w:before="240"/>
      <w:jc w:val="center"/>
      <w:outlineLvl w:val="0"/>
    </w:pPr>
    <w:rPr>
      <w:b/>
      <w:bCs/>
      <w:kern w:val="28"/>
      <w:sz w:val="32"/>
      <w:szCs w:val="32"/>
    </w:rPr>
  </w:style>
  <w:style w:type="character" w:customStyle="1" w:styleId="System">
    <w:name w:val="System"/>
    <w:aliases w:val="sys"/>
    <w:locked/>
    <w:rsid w:val="00E0441C"/>
    <w:rPr>
      <w:b/>
      <w:color w:val="auto"/>
      <w:szCs w:val="20"/>
      <w:u w:val="none"/>
      <w:bdr w:val="none" w:sz="0" w:space="0" w:color="auto"/>
      <w:shd w:val="clear" w:color="auto" w:fill="auto"/>
    </w:rPr>
  </w:style>
  <w:style w:type="character" w:customStyle="1" w:styleId="UserInputLocalizable">
    <w:name w:val="User Input Localizable"/>
    <w:aliases w:val="uil"/>
    <w:rsid w:val="00E0441C"/>
    <w:rPr>
      <w:b/>
      <w:color w:val="auto"/>
      <w:szCs w:val="18"/>
      <w:u w:val="none"/>
    </w:rPr>
  </w:style>
  <w:style w:type="character" w:customStyle="1" w:styleId="UnmanagedCodeEntityReference">
    <w:name w:val="Unmanaged Code Entity Reference"/>
    <w:aliases w:val="ucer"/>
    <w:locked/>
    <w:rsid w:val="00E0441C"/>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rsid w:val="00E0441C"/>
    <w:rPr>
      <w:b/>
      <w:szCs w:val="18"/>
    </w:rPr>
  </w:style>
  <w:style w:type="character" w:customStyle="1" w:styleId="Placeholder">
    <w:name w:val="Placeholder"/>
    <w:aliases w:val="ph"/>
    <w:rsid w:val="00E0441C"/>
    <w:rPr>
      <w:i/>
      <w:color w:val="auto"/>
      <w:szCs w:val="18"/>
      <w:u w:val="none"/>
    </w:rPr>
  </w:style>
  <w:style w:type="character" w:customStyle="1" w:styleId="Math">
    <w:name w:val="Math"/>
    <w:aliases w:val="m"/>
    <w:locked/>
    <w:rsid w:val="00E0441C"/>
    <w:rPr>
      <w:color w:val="C0C0C0"/>
      <w:szCs w:val="18"/>
      <w:u w:val="none"/>
      <w:bdr w:val="none" w:sz="0" w:space="0" w:color="auto"/>
      <w:shd w:val="clear" w:color="auto" w:fill="auto"/>
    </w:rPr>
  </w:style>
  <w:style w:type="character" w:customStyle="1" w:styleId="NewTerm">
    <w:name w:val="New Term"/>
    <w:aliases w:val="nt"/>
    <w:locked/>
    <w:rsid w:val="00E0441C"/>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E0441C"/>
    <w:rPr>
      <w:color w:val="C0C0C0"/>
    </w:rPr>
  </w:style>
  <w:style w:type="paragraph" w:customStyle="1" w:styleId="BulletedDynamicLinkinList2">
    <w:name w:val="Bulleted Dynamic Link in List 2"/>
    <w:basedOn w:val="Normal"/>
    <w:locked/>
    <w:rsid w:val="00E0441C"/>
    <w:rPr>
      <w:color w:val="C0C0C0"/>
    </w:rPr>
  </w:style>
  <w:style w:type="paragraph" w:customStyle="1" w:styleId="BulletedDynamicLink">
    <w:name w:val="Bulleted Dynamic Link"/>
    <w:basedOn w:val="Normal"/>
    <w:locked/>
    <w:rsid w:val="00E0441C"/>
    <w:rPr>
      <w:color w:val="C0C0C0"/>
    </w:rPr>
  </w:style>
  <w:style w:type="character" w:customStyle="1" w:styleId="Heading6Char">
    <w:name w:val="Heading 6 Char"/>
    <w:aliases w:val="h6 Char"/>
    <w:link w:val="Heading6"/>
    <w:rsid w:val="00E0441C"/>
    <w:rPr>
      <w:rFonts w:ascii="Arial" w:eastAsia="SimSun" w:hAnsi="Arial"/>
      <w:b/>
      <w:kern w:val="24"/>
    </w:rPr>
  </w:style>
  <w:style w:type="character" w:customStyle="1" w:styleId="LabelChar">
    <w:name w:val="Label Char"/>
    <w:aliases w:val="l Char"/>
    <w:link w:val="Label"/>
    <w:rsid w:val="00E0441C"/>
    <w:rPr>
      <w:rFonts w:ascii="Arial" w:eastAsia="SimSun" w:hAnsi="Arial"/>
      <w:b/>
      <w:kern w:val="24"/>
    </w:rPr>
  </w:style>
  <w:style w:type="character" w:customStyle="1" w:styleId="Heading5Char">
    <w:name w:val="Heading 5 Char"/>
    <w:aliases w:val="h5 Char"/>
    <w:link w:val="Heading5"/>
    <w:rsid w:val="00E0441C"/>
    <w:rPr>
      <w:rFonts w:ascii="Arial" w:eastAsia="SimSun" w:hAnsi="Arial"/>
      <w:b/>
      <w:kern w:val="24"/>
      <w:szCs w:val="40"/>
    </w:rPr>
  </w:style>
  <w:style w:type="character" w:customStyle="1" w:styleId="Heading1Char">
    <w:name w:val="Heading 1 Char"/>
    <w:aliases w:val="h1 Char"/>
    <w:link w:val="Heading1"/>
    <w:rsid w:val="00E0441C"/>
    <w:rPr>
      <w:rFonts w:ascii="Arial" w:eastAsia="SimSun" w:hAnsi="Arial"/>
      <w:b/>
      <w:kern w:val="24"/>
      <w:sz w:val="40"/>
      <w:szCs w:val="40"/>
    </w:rPr>
  </w:style>
  <w:style w:type="character" w:customStyle="1" w:styleId="LabelinList1Char">
    <w:name w:val="Label in List 1 Char"/>
    <w:aliases w:val="l1 Char"/>
    <w:basedOn w:val="LabelChar"/>
    <w:link w:val="LabelinList1"/>
    <w:rsid w:val="00E0441C"/>
    <w:rPr>
      <w:rFonts w:ascii="Arial" w:eastAsia="SimSun" w:hAnsi="Arial"/>
      <w:b/>
      <w:kern w:val="24"/>
    </w:rPr>
  </w:style>
  <w:style w:type="paragraph" w:customStyle="1" w:styleId="Strikethrough">
    <w:name w:val="Strikethrough"/>
    <w:aliases w:val="strike"/>
    <w:basedOn w:val="Normal"/>
    <w:rsid w:val="00E0441C"/>
    <w:rPr>
      <w:strike/>
    </w:rPr>
  </w:style>
  <w:style w:type="paragraph" w:customStyle="1" w:styleId="TableFootnote">
    <w:name w:val="Table Footnote"/>
    <w:aliases w:val="tf"/>
    <w:basedOn w:val="Normal"/>
    <w:rsid w:val="00E0441C"/>
    <w:pPr>
      <w:spacing w:before="80" w:after="80"/>
      <w:ind w:left="216" w:hanging="216"/>
    </w:pPr>
  </w:style>
  <w:style w:type="paragraph" w:customStyle="1" w:styleId="TableFootnoteinList1">
    <w:name w:val="Table Footnote in List 1"/>
    <w:aliases w:val="tf1"/>
    <w:basedOn w:val="TableFootnote"/>
    <w:rsid w:val="00E0441C"/>
    <w:pPr>
      <w:ind w:left="576"/>
    </w:pPr>
  </w:style>
  <w:style w:type="paragraph" w:customStyle="1" w:styleId="TableFootnoteinList2">
    <w:name w:val="Table Footnote in List 2"/>
    <w:aliases w:val="tf2"/>
    <w:basedOn w:val="TableFootnote"/>
    <w:rsid w:val="00E0441C"/>
    <w:pPr>
      <w:ind w:left="936"/>
    </w:pPr>
  </w:style>
  <w:style w:type="character" w:customStyle="1" w:styleId="DynamicLink">
    <w:name w:val="Dynamic Link"/>
    <w:aliases w:val="dl"/>
    <w:locked/>
    <w:rsid w:val="00E0441C"/>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E0441C"/>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customStyle="1" w:styleId="FigureImageMapPlaceholder">
    <w:name w:val="Figure Image Map Placeholder"/>
    <w:aliases w:val="fimp"/>
    <w:basedOn w:val="Normal"/>
    <w:locked/>
    <w:rsid w:val="00E0441C"/>
    <w:rPr>
      <w:color w:val="C0C0C0"/>
    </w:rPr>
  </w:style>
  <w:style w:type="paragraph" w:customStyle="1" w:styleId="PrintDivisionNumber">
    <w:name w:val="Print Division Number"/>
    <w:aliases w:val="pdn"/>
    <w:basedOn w:val="Normal"/>
    <w:locked/>
    <w:rsid w:val="00E0441C"/>
    <w:pPr>
      <w:spacing w:before="0" w:after="0" w:line="240" w:lineRule="auto"/>
    </w:pPr>
    <w:rPr>
      <w:color w:val="C0C0C0"/>
    </w:rPr>
  </w:style>
  <w:style w:type="paragraph" w:customStyle="1" w:styleId="PrintDivisionTitle">
    <w:name w:val="Print Division Title"/>
    <w:aliases w:val="pdt"/>
    <w:basedOn w:val="Normal"/>
    <w:locked/>
    <w:rsid w:val="00E0441C"/>
    <w:pPr>
      <w:spacing w:before="0" w:after="0" w:line="240" w:lineRule="auto"/>
    </w:pPr>
    <w:rPr>
      <w:color w:val="C0C0C0"/>
    </w:rPr>
  </w:style>
  <w:style w:type="paragraph" w:customStyle="1" w:styleId="PrintMSCorp">
    <w:name w:val="Print MS Corp"/>
    <w:aliases w:val="pms"/>
    <w:basedOn w:val="Normal"/>
    <w:locked/>
    <w:rsid w:val="00E0441C"/>
    <w:pPr>
      <w:spacing w:before="0" w:after="0" w:line="240" w:lineRule="auto"/>
    </w:pPr>
    <w:rPr>
      <w:color w:val="C0C0C0"/>
    </w:rPr>
  </w:style>
  <w:style w:type="paragraph" w:customStyle="1" w:styleId="RevisionHistory">
    <w:name w:val="Revision History"/>
    <w:aliases w:val="rh"/>
    <w:basedOn w:val="Normal"/>
    <w:locked/>
    <w:rsid w:val="00E0441C"/>
    <w:pPr>
      <w:spacing w:before="0" w:after="0" w:line="240" w:lineRule="auto"/>
    </w:pPr>
    <w:rPr>
      <w:color w:val="C0C0C0"/>
    </w:rPr>
  </w:style>
  <w:style w:type="character" w:customStyle="1" w:styleId="SV">
    <w:name w:val="SV"/>
    <w:locked/>
    <w:rsid w:val="00E0441C"/>
    <w:rPr>
      <w:rFonts w:ascii="Arial" w:hAnsi="Arial"/>
      <w:color w:val="C0C0C0"/>
      <w:sz w:val="20"/>
      <w:szCs w:val="18"/>
      <w:bdr w:val="none" w:sz="0" w:space="0" w:color="auto"/>
      <w:shd w:val="clear" w:color="auto" w:fill="auto"/>
    </w:rPr>
  </w:style>
  <w:style w:type="character" w:styleId="Hyperlink">
    <w:name w:val="Hyperlink"/>
    <w:uiPriority w:val="99"/>
    <w:rsid w:val="00E0441C"/>
    <w:rPr>
      <w:color w:val="0000FF"/>
      <w:sz w:val="20"/>
      <w:szCs w:val="18"/>
      <w:u w:val="single"/>
    </w:rPr>
  </w:style>
  <w:style w:type="paragraph" w:customStyle="1" w:styleId="Copyright">
    <w:name w:val="Copyright"/>
    <w:aliases w:val="copy"/>
    <w:basedOn w:val="Normal"/>
    <w:rsid w:val="00E0441C"/>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E0441C"/>
    <w:pPr>
      <w:ind w:left="720"/>
    </w:pPr>
  </w:style>
  <w:style w:type="paragraph" w:customStyle="1" w:styleId="ProcedureTitle">
    <w:name w:val="Procedure Title"/>
    <w:aliases w:val="prt"/>
    <w:basedOn w:val="Normal"/>
    <w:rsid w:val="00E0441C"/>
    <w:pPr>
      <w:keepNext/>
      <w:spacing w:before="240" w:line="240" w:lineRule="auto"/>
      <w:ind w:left="360" w:hanging="360"/>
    </w:pPr>
    <w:rPr>
      <w:b/>
    </w:rPr>
  </w:style>
  <w:style w:type="paragraph" w:customStyle="1" w:styleId="TextIndented">
    <w:name w:val="Text Indented"/>
    <w:aliases w:val="ti"/>
    <w:basedOn w:val="Normal"/>
    <w:rsid w:val="00E0441C"/>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link w:val="Code"/>
    <w:rsid w:val="00E0441C"/>
    <w:rPr>
      <w:rFonts w:ascii="Courier New" w:hAnsi="Courier New"/>
      <w:noProof/>
      <w:color w:val="000000"/>
      <w:sz w:val="16"/>
      <w:szCs w:val="16"/>
      <w:lang w:val="en-US" w:eastAsia="en-US" w:bidi="ar-SA"/>
    </w:rPr>
  </w:style>
  <w:style w:type="character" w:customStyle="1" w:styleId="ListBulletChar">
    <w:name w:val="List Bullet Char"/>
    <w:link w:val="ListBullet"/>
    <w:rsid w:val="00E0441C"/>
    <w:rPr>
      <w:rFonts w:ascii="Arial" w:eastAsia="SimSun" w:hAnsi="Arial"/>
      <w:kern w:val="24"/>
    </w:rPr>
  </w:style>
  <w:style w:type="character" w:customStyle="1" w:styleId="BulletedList2Char">
    <w:name w:val="Bulleted List 2 Char"/>
    <w:aliases w:val="bl2 Char Char"/>
    <w:basedOn w:val="ListBulletChar"/>
    <w:link w:val="BulletedList2"/>
    <w:rsid w:val="00E0441C"/>
    <w:rPr>
      <w:rFonts w:ascii="Arial" w:eastAsia="SimSun" w:hAnsi="Arial"/>
      <w:kern w:val="24"/>
    </w:rPr>
  </w:style>
  <w:style w:type="paragraph" w:styleId="TOC5">
    <w:name w:val="toc 5"/>
    <w:aliases w:val="toc5"/>
    <w:basedOn w:val="Normal"/>
    <w:next w:val="Normal"/>
    <w:rsid w:val="00E0441C"/>
    <w:pPr>
      <w:spacing w:before="0" w:after="0"/>
      <w:ind w:left="936" w:hanging="187"/>
    </w:pPr>
  </w:style>
  <w:style w:type="paragraph" w:customStyle="1" w:styleId="PageHeader">
    <w:name w:val="Page Header"/>
    <w:aliases w:val="pgh"/>
    <w:basedOn w:val="Normal"/>
    <w:rsid w:val="00E0441C"/>
    <w:pPr>
      <w:spacing w:before="0" w:after="240" w:line="240" w:lineRule="auto"/>
      <w:jc w:val="right"/>
    </w:pPr>
    <w:rPr>
      <w:b/>
    </w:rPr>
  </w:style>
  <w:style w:type="paragraph" w:customStyle="1" w:styleId="PageFooter">
    <w:name w:val="Page Footer"/>
    <w:aliases w:val="pgf"/>
    <w:basedOn w:val="Normal"/>
    <w:rsid w:val="00E0441C"/>
    <w:pPr>
      <w:spacing w:before="0" w:after="0" w:line="240" w:lineRule="auto"/>
      <w:jc w:val="right"/>
    </w:pPr>
  </w:style>
  <w:style w:type="paragraph" w:customStyle="1" w:styleId="PageNum">
    <w:name w:val="Page Num"/>
    <w:aliases w:val="pgn"/>
    <w:basedOn w:val="Normal"/>
    <w:rsid w:val="00E0441C"/>
    <w:pPr>
      <w:spacing w:before="0" w:after="0" w:line="240" w:lineRule="auto"/>
      <w:ind w:right="518"/>
      <w:jc w:val="right"/>
    </w:pPr>
    <w:rPr>
      <w:b/>
    </w:rPr>
  </w:style>
  <w:style w:type="character" w:customStyle="1" w:styleId="NumberedListIndexer">
    <w:name w:val="Numbered List Indexer"/>
    <w:aliases w:val="nlx"/>
    <w:rsid w:val="00E0441C"/>
    <w:rPr>
      <w:dstrike w:val="0"/>
      <w:vanish/>
      <w:color w:val="C0C0C0"/>
      <w:szCs w:val="18"/>
      <w:u w:val="none"/>
      <w:vertAlign w:val="baseline"/>
    </w:rPr>
  </w:style>
  <w:style w:type="paragraph" w:customStyle="1" w:styleId="ProcedureTitleinList1">
    <w:name w:val="Procedure Title in List 1"/>
    <w:aliases w:val="prt1"/>
    <w:basedOn w:val="ProcedureTitle"/>
    <w:rsid w:val="00E0441C"/>
  </w:style>
  <w:style w:type="paragraph" w:styleId="TOC6">
    <w:name w:val="toc 6"/>
    <w:aliases w:val="toc6"/>
    <w:basedOn w:val="Normal"/>
    <w:next w:val="Normal"/>
    <w:rsid w:val="00E0441C"/>
    <w:pPr>
      <w:spacing w:before="0" w:after="0"/>
      <w:ind w:left="1123" w:hanging="187"/>
    </w:pPr>
  </w:style>
  <w:style w:type="paragraph" w:customStyle="1" w:styleId="ProcedureTitleinList2">
    <w:name w:val="Procedure Title in List 2"/>
    <w:aliases w:val="prt2"/>
    <w:basedOn w:val="ProcedureTitle"/>
    <w:rsid w:val="00E0441C"/>
    <w:pPr>
      <w:ind w:left="720"/>
    </w:pPr>
  </w:style>
  <w:style w:type="table" w:customStyle="1" w:styleId="DefinitionTable">
    <w:name w:val="Definition Table"/>
    <w:aliases w:val="dtbl"/>
    <w:basedOn w:val="TableNormal"/>
    <w:rsid w:val="00E0441C"/>
    <w:pPr>
      <w:spacing w:after="180" w:line="220" w:lineRule="exact"/>
      <w:ind w:right="1440"/>
    </w:pPr>
    <w:rPr>
      <w:rFonts w:ascii="Arial" w:hAnsi="Arial"/>
      <w:sz w:val="18"/>
      <w:szCs w:val="18"/>
    </w:rPr>
    <w:tblPr>
      <w:tblInd w:w="187" w:type="dxa"/>
      <w:tblCellMar>
        <w:left w:w="0" w:type="dxa"/>
        <w:right w:w="0" w:type="dxa"/>
      </w:tblCellMar>
    </w:tblPr>
  </w:style>
  <w:style w:type="paragraph" w:styleId="TOC9">
    <w:name w:val="toc 9"/>
    <w:basedOn w:val="Normal"/>
    <w:next w:val="Normal"/>
    <w:rsid w:val="00E0441C"/>
    <w:pPr>
      <w:ind w:left="1785" w:hanging="187"/>
    </w:pPr>
  </w:style>
  <w:style w:type="paragraph" w:styleId="TOC7">
    <w:name w:val="toc 7"/>
    <w:basedOn w:val="Normal"/>
    <w:next w:val="Normal"/>
    <w:rsid w:val="00E0441C"/>
    <w:pPr>
      <w:ind w:left="1382" w:hanging="187"/>
    </w:pPr>
  </w:style>
  <w:style w:type="paragraph" w:styleId="TOC8">
    <w:name w:val="toc 8"/>
    <w:basedOn w:val="Normal"/>
    <w:next w:val="Normal"/>
    <w:rsid w:val="00E0441C"/>
    <w:pPr>
      <w:ind w:left="1584" w:hanging="187"/>
    </w:pPr>
  </w:style>
  <w:style w:type="table" w:customStyle="1" w:styleId="DefinitionTableinList1">
    <w:name w:val="Definition Table in List 1"/>
    <w:aliases w:val="dtbl1"/>
    <w:basedOn w:val="DefinitionTable"/>
    <w:rsid w:val="00E0441C"/>
    <w:tblPr>
      <w:tblInd w:w="547" w:type="dxa"/>
    </w:tblPr>
  </w:style>
  <w:style w:type="table" w:customStyle="1" w:styleId="DefinitionTableinList2">
    <w:name w:val="Definition Table in List 2"/>
    <w:aliases w:val="dtbl2"/>
    <w:basedOn w:val="DefinitionTable"/>
    <w:rsid w:val="00E0441C"/>
    <w:tblPr>
      <w:tblInd w:w="907" w:type="dxa"/>
    </w:tblPr>
  </w:style>
  <w:style w:type="table" w:customStyle="1" w:styleId="PacketTable">
    <w:name w:val="Packet Table"/>
    <w:basedOn w:val="TableNormal"/>
    <w:rsid w:val="00E0441C"/>
    <w:pPr>
      <w:spacing w:before="60" w:after="60" w:line="240" w:lineRule="exact"/>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E0441C"/>
    <w:pPr>
      <w:numPr>
        <w:numId w:val="25"/>
      </w:numPr>
      <w:spacing w:line="260" w:lineRule="exact"/>
      <w:ind w:left="1080"/>
    </w:pPr>
  </w:style>
  <w:style w:type="paragraph" w:customStyle="1" w:styleId="BulletedList4">
    <w:name w:val="Bulleted List 4"/>
    <w:aliases w:val="bl4"/>
    <w:basedOn w:val="ListBullet"/>
    <w:rsid w:val="00E0441C"/>
    <w:pPr>
      <w:numPr>
        <w:numId w:val="26"/>
      </w:numPr>
      <w:ind w:left="1440"/>
    </w:pPr>
  </w:style>
  <w:style w:type="paragraph" w:customStyle="1" w:styleId="BulletedList5">
    <w:name w:val="Bulleted List 5"/>
    <w:aliases w:val="bl5"/>
    <w:basedOn w:val="ListBullet"/>
    <w:rsid w:val="00E0441C"/>
    <w:pPr>
      <w:numPr>
        <w:numId w:val="27"/>
      </w:numPr>
      <w:ind w:left="1800"/>
    </w:pPr>
  </w:style>
  <w:style w:type="character" w:customStyle="1" w:styleId="FooterItalic">
    <w:name w:val="Footer Italic"/>
    <w:aliases w:val="fi"/>
    <w:rsid w:val="00E0441C"/>
    <w:rPr>
      <w:rFonts w:ascii="Times New Roman" w:hAnsi="Times New Roman"/>
      <w:i/>
      <w:sz w:val="16"/>
      <w:szCs w:val="16"/>
    </w:rPr>
  </w:style>
  <w:style w:type="character" w:customStyle="1" w:styleId="FooterSmall">
    <w:name w:val="Footer Small"/>
    <w:aliases w:val="fs"/>
    <w:rsid w:val="00E0441C"/>
    <w:rPr>
      <w:rFonts w:ascii="Times New Roman" w:hAnsi="Times New Roman"/>
      <w:sz w:val="17"/>
      <w:szCs w:val="16"/>
    </w:rPr>
  </w:style>
  <w:style w:type="paragraph" w:customStyle="1" w:styleId="GenericEntry">
    <w:name w:val="Generic Entry"/>
    <w:aliases w:val="ge"/>
    <w:basedOn w:val="Normal"/>
    <w:next w:val="Normal"/>
    <w:rsid w:val="00E0441C"/>
    <w:pPr>
      <w:spacing w:after="240" w:line="260" w:lineRule="exact"/>
      <w:ind w:left="720" w:hanging="720"/>
    </w:pPr>
  </w:style>
  <w:style w:type="table" w:customStyle="1" w:styleId="IndentedPacketFieldBits">
    <w:name w:val="Indented Packet Field Bits"/>
    <w:aliases w:val="pfbi"/>
    <w:basedOn w:val="TableNormal"/>
    <w:rsid w:val="00E0441C"/>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E0441C"/>
    <w:pPr>
      <w:numPr>
        <w:numId w:val="28"/>
      </w:numPr>
    </w:pPr>
  </w:style>
  <w:style w:type="paragraph" w:customStyle="1" w:styleId="NumberedList4">
    <w:name w:val="Numbered List 4"/>
    <w:aliases w:val="nl4"/>
    <w:basedOn w:val="ListNumber"/>
    <w:rsid w:val="00E0441C"/>
    <w:pPr>
      <w:numPr>
        <w:numId w:val="29"/>
      </w:numPr>
      <w:tabs>
        <w:tab w:val="left" w:pos="1800"/>
      </w:tabs>
    </w:pPr>
  </w:style>
  <w:style w:type="paragraph" w:customStyle="1" w:styleId="NumberedList5">
    <w:name w:val="Numbered List 5"/>
    <w:aliases w:val="nl5"/>
    <w:basedOn w:val="ListNumber"/>
    <w:rsid w:val="00E0441C"/>
    <w:pPr>
      <w:numPr>
        <w:numId w:val="30"/>
      </w:numPr>
    </w:pPr>
  </w:style>
  <w:style w:type="table" w:customStyle="1" w:styleId="PacketFieldBitsTable">
    <w:name w:val="Packet Field Bits Table"/>
    <w:aliases w:val="pfbt"/>
    <w:basedOn w:val="TableNormal"/>
    <w:rsid w:val="00E0441C"/>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E0441C"/>
    <w:rPr>
      <w:sz w:val="24"/>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tcMar>
        <w:top w:w="58" w:type="dxa"/>
        <w:left w:w="86" w:type="dxa"/>
        <w:bottom w:w="58" w:type="dxa"/>
        <w:right w:w="86" w:type="dxa"/>
      </w:tcMar>
    </w:tcPr>
    <w:tblStylePr w:type="firstRow">
      <w:rPr>
        <w:rFonts w:ascii="Times New Roman" w:hAnsi="Times New Roman"/>
        <w:sz w:val="24"/>
      </w:rPr>
    </w:tblStylePr>
  </w:style>
  <w:style w:type="paragraph" w:customStyle="1" w:styleId="AlertTextBulletedList2">
    <w:name w:val="Alert Text Bulleted List 2"/>
    <w:aliases w:val="atbl2"/>
    <w:basedOn w:val="BulletedList2"/>
    <w:rsid w:val="00E0441C"/>
  </w:style>
  <w:style w:type="paragraph" w:customStyle="1" w:styleId="CodeinList1">
    <w:name w:val="Code in List 1"/>
    <w:aliases w:val="c1"/>
    <w:basedOn w:val="Code"/>
    <w:rsid w:val="00E0441C"/>
    <w:pPr>
      <w:ind w:left="360"/>
    </w:pPr>
  </w:style>
  <w:style w:type="character" w:styleId="PageNumber">
    <w:name w:val="page number"/>
    <w:basedOn w:val="DefaultParagraphFont"/>
    <w:rsid w:val="00E0441C"/>
  </w:style>
  <w:style w:type="paragraph" w:styleId="ListParagraph">
    <w:name w:val="List Paragraph"/>
    <w:basedOn w:val="Normal"/>
    <w:uiPriority w:val="34"/>
    <w:qFormat/>
    <w:rsid w:val="00265ACE"/>
    <w:pPr>
      <w:spacing w:before="0" w:after="0" w:line="240" w:lineRule="auto"/>
      <w:ind w:left="720"/>
    </w:pPr>
    <w:rPr>
      <w:rFonts w:ascii="Calibri" w:eastAsia="Calibri" w:hAnsi="Calibri"/>
      <w:kern w:val="0"/>
      <w:sz w:val="22"/>
      <w:szCs w:val="22"/>
    </w:rPr>
  </w:style>
  <w:style w:type="paragraph" w:styleId="TOCHeading">
    <w:name w:val="TOC Heading"/>
    <w:basedOn w:val="Heading1"/>
    <w:next w:val="Normal"/>
    <w:uiPriority w:val="39"/>
    <w:unhideWhenUsed/>
    <w:qFormat/>
    <w:rsid w:val="00EA25BF"/>
    <w:pPr>
      <w:keepLines/>
      <w:pBdr>
        <w:bottom w:val="none" w:sz="0" w:space="0" w:color="auto"/>
      </w:pBdr>
      <w:spacing w:before="240" w:after="0" w:line="259" w:lineRule="auto"/>
      <w:outlineLvl w:val="9"/>
    </w:pPr>
    <w:rPr>
      <w:rFonts w:ascii="Calibri Light" w:eastAsia="Times New Roman" w:hAnsi="Calibri Light"/>
      <w:b w:val="0"/>
      <w:color w:val="2E74B5"/>
      <w:kern w:val="0"/>
      <w:sz w:val="32"/>
      <w:szCs w:val="32"/>
    </w:rPr>
  </w:style>
  <w:style w:type="character" w:customStyle="1" w:styleId="CommentTextChar">
    <w:name w:val="Comment Text Char"/>
    <w:aliases w:val="ct Char,Used by Word for text of author queries Char"/>
    <w:basedOn w:val="DefaultParagraphFont"/>
    <w:link w:val="CommentText"/>
    <w:rsid w:val="007F44A5"/>
    <w:rPr>
      <w:rFonts w:ascii="Arial" w:eastAsia="SimSun" w:hAnsi="Arial"/>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93932">
      <w:bodyDiv w:val="1"/>
      <w:marLeft w:val="0"/>
      <w:marRight w:val="0"/>
      <w:marTop w:val="0"/>
      <w:marBottom w:val="0"/>
      <w:divBdr>
        <w:top w:val="none" w:sz="0" w:space="0" w:color="auto"/>
        <w:left w:val="none" w:sz="0" w:space="0" w:color="auto"/>
        <w:bottom w:val="none" w:sz="0" w:space="0" w:color="auto"/>
        <w:right w:val="none" w:sz="0" w:space="0" w:color="auto"/>
      </w:divBdr>
    </w:div>
    <w:div w:id="49497720">
      <w:bodyDiv w:val="1"/>
      <w:marLeft w:val="0"/>
      <w:marRight w:val="0"/>
      <w:marTop w:val="0"/>
      <w:marBottom w:val="0"/>
      <w:divBdr>
        <w:top w:val="none" w:sz="0" w:space="0" w:color="auto"/>
        <w:left w:val="none" w:sz="0" w:space="0" w:color="auto"/>
        <w:bottom w:val="none" w:sz="0" w:space="0" w:color="auto"/>
        <w:right w:val="none" w:sz="0" w:space="0" w:color="auto"/>
      </w:divBdr>
    </w:div>
    <w:div w:id="123274701">
      <w:bodyDiv w:val="1"/>
      <w:marLeft w:val="0"/>
      <w:marRight w:val="0"/>
      <w:marTop w:val="0"/>
      <w:marBottom w:val="0"/>
      <w:divBdr>
        <w:top w:val="none" w:sz="0" w:space="0" w:color="auto"/>
        <w:left w:val="none" w:sz="0" w:space="0" w:color="auto"/>
        <w:bottom w:val="none" w:sz="0" w:space="0" w:color="auto"/>
        <w:right w:val="none" w:sz="0" w:space="0" w:color="auto"/>
      </w:divBdr>
    </w:div>
    <w:div w:id="138305222">
      <w:bodyDiv w:val="1"/>
      <w:marLeft w:val="0"/>
      <w:marRight w:val="0"/>
      <w:marTop w:val="0"/>
      <w:marBottom w:val="0"/>
      <w:divBdr>
        <w:top w:val="none" w:sz="0" w:space="0" w:color="auto"/>
        <w:left w:val="none" w:sz="0" w:space="0" w:color="auto"/>
        <w:bottom w:val="none" w:sz="0" w:space="0" w:color="auto"/>
        <w:right w:val="none" w:sz="0" w:space="0" w:color="auto"/>
      </w:divBdr>
    </w:div>
    <w:div w:id="247928981">
      <w:bodyDiv w:val="1"/>
      <w:marLeft w:val="0"/>
      <w:marRight w:val="0"/>
      <w:marTop w:val="0"/>
      <w:marBottom w:val="0"/>
      <w:divBdr>
        <w:top w:val="none" w:sz="0" w:space="0" w:color="auto"/>
        <w:left w:val="none" w:sz="0" w:space="0" w:color="auto"/>
        <w:bottom w:val="none" w:sz="0" w:space="0" w:color="auto"/>
        <w:right w:val="none" w:sz="0" w:space="0" w:color="auto"/>
      </w:divBdr>
    </w:div>
    <w:div w:id="256595556">
      <w:bodyDiv w:val="1"/>
      <w:marLeft w:val="0"/>
      <w:marRight w:val="0"/>
      <w:marTop w:val="0"/>
      <w:marBottom w:val="0"/>
      <w:divBdr>
        <w:top w:val="none" w:sz="0" w:space="0" w:color="auto"/>
        <w:left w:val="none" w:sz="0" w:space="0" w:color="auto"/>
        <w:bottom w:val="none" w:sz="0" w:space="0" w:color="auto"/>
        <w:right w:val="none" w:sz="0" w:space="0" w:color="auto"/>
      </w:divBdr>
    </w:div>
    <w:div w:id="283387394">
      <w:bodyDiv w:val="1"/>
      <w:marLeft w:val="0"/>
      <w:marRight w:val="0"/>
      <w:marTop w:val="0"/>
      <w:marBottom w:val="0"/>
      <w:divBdr>
        <w:top w:val="none" w:sz="0" w:space="0" w:color="auto"/>
        <w:left w:val="none" w:sz="0" w:space="0" w:color="auto"/>
        <w:bottom w:val="none" w:sz="0" w:space="0" w:color="auto"/>
        <w:right w:val="none" w:sz="0" w:space="0" w:color="auto"/>
      </w:divBdr>
    </w:div>
    <w:div w:id="344599864">
      <w:bodyDiv w:val="1"/>
      <w:marLeft w:val="0"/>
      <w:marRight w:val="0"/>
      <w:marTop w:val="0"/>
      <w:marBottom w:val="0"/>
      <w:divBdr>
        <w:top w:val="none" w:sz="0" w:space="0" w:color="auto"/>
        <w:left w:val="none" w:sz="0" w:space="0" w:color="auto"/>
        <w:bottom w:val="none" w:sz="0" w:space="0" w:color="auto"/>
        <w:right w:val="none" w:sz="0" w:space="0" w:color="auto"/>
      </w:divBdr>
    </w:div>
    <w:div w:id="438531193">
      <w:bodyDiv w:val="1"/>
      <w:marLeft w:val="0"/>
      <w:marRight w:val="0"/>
      <w:marTop w:val="0"/>
      <w:marBottom w:val="0"/>
      <w:divBdr>
        <w:top w:val="none" w:sz="0" w:space="0" w:color="auto"/>
        <w:left w:val="none" w:sz="0" w:space="0" w:color="auto"/>
        <w:bottom w:val="none" w:sz="0" w:space="0" w:color="auto"/>
        <w:right w:val="none" w:sz="0" w:space="0" w:color="auto"/>
      </w:divBdr>
    </w:div>
    <w:div w:id="492181911">
      <w:bodyDiv w:val="1"/>
      <w:marLeft w:val="0"/>
      <w:marRight w:val="0"/>
      <w:marTop w:val="0"/>
      <w:marBottom w:val="0"/>
      <w:divBdr>
        <w:top w:val="none" w:sz="0" w:space="0" w:color="auto"/>
        <w:left w:val="none" w:sz="0" w:space="0" w:color="auto"/>
        <w:bottom w:val="none" w:sz="0" w:space="0" w:color="auto"/>
        <w:right w:val="none" w:sz="0" w:space="0" w:color="auto"/>
      </w:divBdr>
    </w:div>
    <w:div w:id="617109130">
      <w:bodyDiv w:val="1"/>
      <w:marLeft w:val="0"/>
      <w:marRight w:val="0"/>
      <w:marTop w:val="0"/>
      <w:marBottom w:val="0"/>
      <w:divBdr>
        <w:top w:val="none" w:sz="0" w:space="0" w:color="auto"/>
        <w:left w:val="none" w:sz="0" w:space="0" w:color="auto"/>
        <w:bottom w:val="none" w:sz="0" w:space="0" w:color="auto"/>
        <w:right w:val="none" w:sz="0" w:space="0" w:color="auto"/>
      </w:divBdr>
    </w:div>
    <w:div w:id="672882732">
      <w:bodyDiv w:val="1"/>
      <w:marLeft w:val="0"/>
      <w:marRight w:val="0"/>
      <w:marTop w:val="0"/>
      <w:marBottom w:val="0"/>
      <w:divBdr>
        <w:top w:val="none" w:sz="0" w:space="0" w:color="auto"/>
        <w:left w:val="none" w:sz="0" w:space="0" w:color="auto"/>
        <w:bottom w:val="none" w:sz="0" w:space="0" w:color="auto"/>
        <w:right w:val="none" w:sz="0" w:space="0" w:color="auto"/>
      </w:divBdr>
    </w:div>
    <w:div w:id="760954873">
      <w:bodyDiv w:val="1"/>
      <w:marLeft w:val="0"/>
      <w:marRight w:val="0"/>
      <w:marTop w:val="0"/>
      <w:marBottom w:val="0"/>
      <w:divBdr>
        <w:top w:val="none" w:sz="0" w:space="0" w:color="auto"/>
        <w:left w:val="none" w:sz="0" w:space="0" w:color="auto"/>
        <w:bottom w:val="none" w:sz="0" w:space="0" w:color="auto"/>
        <w:right w:val="none" w:sz="0" w:space="0" w:color="auto"/>
      </w:divBdr>
    </w:div>
    <w:div w:id="803621709">
      <w:bodyDiv w:val="1"/>
      <w:marLeft w:val="0"/>
      <w:marRight w:val="0"/>
      <w:marTop w:val="0"/>
      <w:marBottom w:val="0"/>
      <w:divBdr>
        <w:top w:val="none" w:sz="0" w:space="0" w:color="auto"/>
        <w:left w:val="none" w:sz="0" w:space="0" w:color="auto"/>
        <w:bottom w:val="none" w:sz="0" w:space="0" w:color="auto"/>
        <w:right w:val="none" w:sz="0" w:space="0" w:color="auto"/>
      </w:divBdr>
    </w:div>
    <w:div w:id="855340748">
      <w:bodyDiv w:val="1"/>
      <w:marLeft w:val="0"/>
      <w:marRight w:val="0"/>
      <w:marTop w:val="0"/>
      <w:marBottom w:val="0"/>
      <w:divBdr>
        <w:top w:val="none" w:sz="0" w:space="0" w:color="auto"/>
        <w:left w:val="none" w:sz="0" w:space="0" w:color="auto"/>
        <w:bottom w:val="none" w:sz="0" w:space="0" w:color="auto"/>
        <w:right w:val="none" w:sz="0" w:space="0" w:color="auto"/>
      </w:divBdr>
    </w:div>
    <w:div w:id="867451721">
      <w:bodyDiv w:val="1"/>
      <w:marLeft w:val="0"/>
      <w:marRight w:val="0"/>
      <w:marTop w:val="0"/>
      <w:marBottom w:val="0"/>
      <w:divBdr>
        <w:top w:val="none" w:sz="0" w:space="0" w:color="auto"/>
        <w:left w:val="none" w:sz="0" w:space="0" w:color="auto"/>
        <w:bottom w:val="none" w:sz="0" w:space="0" w:color="auto"/>
        <w:right w:val="none" w:sz="0" w:space="0" w:color="auto"/>
      </w:divBdr>
    </w:div>
    <w:div w:id="897939436">
      <w:bodyDiv w:val="1"/>
      <w:marLeft w:val="0"/>
      <w:marRight w:val="0"/>
      <w:marTop w:val="0"/>
      <w:marBottom w:val="0"/>
      <w:divBdr>
        <w:top w:val="none" w:sz="0" w:space="0" w:color="auto"/>
        <w:left w:val="none" w:sz="0" w:space="0" w:color="auto"/>
        <w:bottom w:val="none" w:sz="0" w:space="0" w:color="auto"/>
        <w:right w:val="none" w:sz="0" w:space="0" w:color="auto"/>
      </w:divBdr>
    </w:div>
    <w:div w:id="905527707">
      <w:bodyDiv w:val="1"/>
      <w:marLeft w:val="0"/>
      <w:marRight w:val="0"/>
      <w:marTop w:val="0"/>
      <w:marBottom w:val="0"/>
      <w:divBdr>
        <w:top w:val="none" w:sz="0" w:space="0" w:color="auto"/>
        <w:left w:val="none" w:sz="0" w:space="0" w:color="auto"/>
        <w:bottom w:val="none" w:sz="0" w:space="0" w:color="auto"/>
        <w:right w:val="none" w:sz="0" w:space="0" w:color="auto"/>
      </w:divBdr>
    </w:div>
    <w:div w:id="1048071245">
      <w:bodyDiv w:val="1"/>
      <w:marLeft w:val="0"/>
      <w:marRight w:val="0"/>
      <w:marTop w:val="0"/>
      <w:marBottom w:val="0"/>
      <w:divBdr>
        <w:top w:val="none" w:sz="0" w:space="0" w:color="auto"/>
        <w:left w:val="none" w:sz="0" w:space="0" w:color="auto"/>
        <w:bottom w:val="none" w:sz="0" w:space="0" w:color="auto"/>
        <w:right w:val="none" w:sz="0" w:space="0" w:color="auto"/>
      </w:divBdr>
    </w:div>
    <w:div w:id="1060324151">
      <w:bodyDiv w:val="1"/>
      <w:marLeft w:val="0"/>
      <w:marRight w:val="0"/>
      <w:marTop w:val="0"/>
      <w:marBottom w:val="0"/>
      <w:divBdr>
        <w:top w:val="none" w:sz="0" w:space="0" w:color="auto"/>
        <w:left w:val="none" w:sz="0" w:space="0" w:color="auto"/>
        <w:bottom w:val="none" w:sz="0" w:space="0" w:color="auto"/>
        <w:right w:val="none" w:sz="0" w:space="0" w:color="auto"/>
      </w:divBdr>
    </w:div>
    <w:div w:id="1080910898">
      <w:bodyDiv w:val="1"/>
      <w:marLeft w:val="0"/>
      <w:marRight w:val="0"/>
      <w:marTop w:val="0"/>
      <w:marBottom w:val="0"/>
      <w:divBdr>
        <w:top w:val="none" w:sz="0" w:space="0" w:color="auto"/>
        <w:left w:val="none" w:sz="0" w:space="0" w:color="auto"/>
        <w:bottom w:val="none" w:sz="0" w:space="0" w:color="auto"/>
        <w:right w:val="none" w:sz="0" w:space="0" w:color="auto"/>
      </w:divBdr>
    </w:div>
    <w:div w:id="1255474686">
      <w:bodyDiv w:val="1"/>
      <w:marLeft w:val="0"/>
      <w:marRight w:val="0"/>
      <w:marTop w:val="0"/>
      <w:marBottom w:val="0"/>
      <w:divBdr>
        <w:top w:val="none" w:sz="0" w:space="0" w:color="auto"/>
        <w:left w:val="none" w:sz="0" w:space="0" w:color="auto"/>
        <w:bottom w:val="none" w:sz="0" w:space="0" w:color="auto"/>
        <w:right w:val="none" w:sz="0" w:space="0" w:color="auto"/>
      </w:divBdr>
    </w:div>
    <w:div w:id="1380788041">
      <w:bodyDiv w:val="1"/>
      <w:marLeft w:val="0"/>
      <w:marRight w:val="0"/>
      <w:marTop w:val="0"/>
      <w:marBottom w:val="0"/>
      <w:divBdr>
        <w:top w:val="none" w:sz="0" w:space="0" w:color="auto"/>
        <w:left w:val="none" w:sz="0" w:space="0" w:color="auto"/>
        <w:bottom w:val="none" w:sz="0" w:space="0" w:color="auto"/>
        <w:right w:val="none" w:sz="0" w:space="0" w:color="auto"/>
      </w:divBdr>
    </w:div>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 w:id="1718165483">
      <w:bodyDiv w:val="1"/>
      <w:marLeft w:val="0"/>
      <w:marRight w:val="0"/>
      <w:marTop w:val="0"/>
      <w:marBottom w:val="0"/>
      <w:divBdr>
        <w:top w:val="none" w:sz="0" w:space="0" w:color="auto"/>
        <w:left w:val="none" w:sz="0" w:space="0" w:color="auto"/>
        <w:bottom w:val="none" w:sz="0" w:space="0" w:color="auto"/>
        <w:right w:val="none" w:sz="0" w:space="0" w:color="auto"/>
      </w:divBdr>
    </w:div>
    <w:div w:id="1755080093">
      <w:bodyDiv w:val="1"/>
      <w:marLeft w:val="0"/>
      <w:marRight w:val="0"/>
      <w:marTop w:val="0"/>
      <w:marBottom w:val="0"/>
      <w:divBdr>
        <w:top w:val="none" w:sz="0" w:space="0" w:color="auto"/>
        <w:left w:val="none" w:sz="0" w:space="0" w:color="auto"/>
        <w:bottom w:val="none" w:sz="0" w:space="0" w:color="auto"/>
        <w:right w:val="none" w:sz="0" w:space="0" w:color="auto"/>
      </w:divBdr>
    </w:div>
    <w:div w:id="180322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technet.microsoft.com/en-us/library/hh212691.aspx" TargetMode="External"/><Relationship Id="rId26" Type="http://schemas.openxmlformats.org/officeDocument/2006/relationships/hyperlink" Target="http://go.microsoft.com/fwlink/p/?LinkID=217065" TargetMode="External"/><Relationship Id="rId21" Type="http://schemas.openxmlformats.org/officeDocument/2006/relationships/image" Target="media/image1.png"/><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go.microsoft.com/fwlink/?Linkid=26134" TargetMode="External"/><Relationship Id="rId25" Type="http://schemas.openxmlformats.org/officeDocument/2006/relationships/hyperlink" Target="http://go.microsoft.com/fwlink/p/?LinkID=219431" TargetMode="External"/><Relationship Id="rId33"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go.microsoft.com/fwlink/?LinkId=717055" TargetMode="External"/><Relationship Id="rId20" Type="http://schemas.openxmlformats.org/officeDocument/2006/relationships/hyperlink" Target="http://go.microsoft.com/fwlink/?LinkId=717057" TargetMode="External"/><Relationship Id="rId29" Type="http://schemas.openxmlformats.org/officeDocument/2006/relationships/hyperlink" Target="http://go.microsoft.com/fwlink/p/?LinkId=23299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stemcenterom.uservoice.com/forums/293064-general-operations-manager-feedback/filters/top" TargetMode="External"/><Relationship Id="rId24" Type="http://schemas.openxmlformats.org/officeDocument/2006/relationships/hyperlink" Target="http://go.microsoft.com/fwlink/p/?LinkID=232986" TargetMode="External"/><Relationship Id="rId32" Type="http://schemas.openxmlformats.org/officeDocument/2006/relationships/hyperlink" Target="http://go.microsoft.com/fwlink/?LinkId=246383"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go.microsoft.com/fwlink/?LinkId=717059" TargetMode="External"/><Relationship Id="rId28" Type="http://schemas.openxmlformats.org/officeDocument/2006/relationships/hyperlink" Target="http://go.microsoft.com/fwlink/p/?LinkId=232990"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go.microsoft.com/fwlink/?LinkId=717056" TargetMode="External"/><Relationship Id="rId31" Type="http://schemas.openxmlformats.org/officeDocument/2006/relationships/hyperlink" Target="http://go.microsoft.com/fwlink/?LinkId=24639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go.microsoft.com/fwlink/?LinkId=717058" TargetMode="External"/><Relationship Id="rId27" Type="http://schemas.openxmlformats.org/officeDocument/2006/relationships/hyperlink" Target="http://go.microsoft.com/fwlink/p/?LinkId=232988" TargetMode="External"/><Relationship Id="rId30" Type="http://schemas.openxmlformats.org/officeDocument/2006/relationships/hyperlink" Target="http://go.microsoft.com/fwlink/?LinkID=179635" TargetMode="External"/><Relationship Id="rId35" Type="http://schemas.openxmlformats.org/officeDocument/2006/relationships/footer" Target="footer4.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f:\dsbuildroot\WSOMMPGUIDES\1033\SupportFiles\glob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5A856282FC5B408274AEF7AFE11F38" ma:contentTypeVersion="0" ma:contentTypeDescription="Create a new document." ma:contentTypeScope="" ma:versionID="e66980a45e2f14e5f2845220f8a3d41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70D88-622B-40C2-AF47-61DB23B543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8F22B51-B02D-4689-9903-62A1FD6F5E9B}">
  <ds:schemaRefs>
    <ds:schemaRef ds:uri="http://schemas.microsoft.com/sharepoint/v3/contenttype/forms"/>
  </ds:schemaRefs>
</ds:datastoreItem>
</file>

<file path=customXml/itemProps3.xml><?xml version="1.0" encoding="utf-8"?>
<ds:datastoreItem xmlns:ds="http://schemas.openxmlformats.org/officeDocument/2006/customXml" ds:itemID="{4BDD25A4-E1D2-4595-9759-7DBC8544131E}">
  <ds:schemaRefs>
    <ds:schemaRef ds:uri="http://schemas.microsoft.com/office/2006/documentManagement/types"/>
    <ds:schemaRef ds:uri="http://www.w3.org/XML/1998/namespace"/>
    <ds:schemaRef ds:uri="http://schemas.microsoft.com/office/infopath/2007/PartnerControls"/>
    <ds:schemaRef ds:uri="http://purl.org/dc/dcmitype/"/>
    <ds:schemaRef ds:uri="http://schemas.microsoft.com/office/2006/metadata/properties"/>
    <ds:schemaRef ds:uri="http://purl.org/dc/terms/"/>
    <ds:schemaRef ds:uri="http://schemas.openxmlformats.org/package/2006/metadata/core-properties"/>
    <ds:schemaRef ds:uri="http://purl.org/dc/elements/1.1/"/>
  </ds:schemaRefs>
</ds:datastoreItem>
</file>

<file path=customXml/itemProps4.xml><?xml version="1.0" encoding="utf-8"?>
<ds:datastoreItem xmlns:ds="http://schemas.openxmlformats.org/officeDocument/2006/customXml" ds:itemID="{B5E2C315-3361-4DC4-8207-E777B6A20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global.doc</Template>
  <TotalTime>0</TotalTime>
  <Pages>23</Pages>
  <Words>5228</Words>
  <Characters>29806</Characters>
  <Application>Microsoft Office Word</Application>
  <DocSecurity>0</DocSecurity>
  <Lines>248</Lines>
  <Paragraphs>69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LinksUpToDate>false</LinksUpToDate>
  <CharactersWithSpaces>34965</CharactersWithSpaces>
  <SharedDoc>false</SharedDoc>
  <HLinks>
    <vt:vector size="288" baseType="variant">
      <vt:variant>
        <vt:i4>1179656</vt:i4>
      </vt:variant>
      <vt:variant>
        <vt:i4>234</vt:i4>
      </vt:variant>
      <vt:variant>
        <vt:i4>0</vt:i4>
      </vt:variant>
      <vt:variant>
        <vt:i4>5</vt:i4>
      </vt:variant>
      <vt:variant>
        <vt:lpwstr>http://go.microsoft.com/fwlink/?LinkId=246383</vt:lpwstr>
      </vt:variant>
      <vt:variant>
        <vt:lpwstr/>
      </vt:variant>
      <vt:variant>
        <vt:i4>1245192</vt:i4>
      </vt:variant>
      <vt:variant>
        <vt:i4>231</vt:i4>
      </vt:variant>
      <vt:variant>
        <vt:i4>0</vt:i4>
      </vt:variant>
      <vt:variant>
        <vt:i4>5</vt:i4>
      </vt:variant>
      <vt:variant>
        <vt:lpwstr>http://go.microsoft.com/fwlink/?LinkId=246391</vt:lpwstr>
      </vt:variant>
      <vt:variant>
        <vt:lpwstr/>
      </vt:variant>
      <vt:variant>
        <vt:i4>1376270</vt:i4>
      </vt:variant>
      <vt:variant>
        <vt:i4>228</vt:i4>
      </vt:variant>
      <vt:variant>
        <vt:i4>0</vt:i4>
      </vt:variant>
      <vt:variant>
        <vt:i4>5</vt:i4>
      </vt:variant>
      <vt:variant>
        <vt:lpwstr>http://go.microsoft.com/fwlink/?LinkID=179635</vt:lpwstr>
      </vt:variant>
      <vt:variant>
        <vt:lpwstr/>
      </vt:variant>
      <vt:variant>
        <vt:i4>6750250</vt:i4>
      </vt:variant>
      <vt:variant>
        <vt:i4>225</vt:i4>
      </vt:variant>
      <vt:variant>
        <vt:i4>0</vt:i4>
      </vt:variant>
      <vt:variant>
        <vt:i4>5</vt:i4>
      </vt:variant>
      <vt:variant>
        <vt:lpwstr>http://go.microsoft.com/fwlink/p/?LinkId=232991</vt:lpwstr>
      </vt:variant>
      <vt:variant>
        <vt:lpwstr/>
      </vt:variant>
      <vt:variant>
        <vt:i4>6750250</vt:i4>
      </vt:variant>
      <vt:variant>
        <vt:i4>222</vt:i4>
      </vt:variant>
      <vt:variant>
        <vt:i4>0</vt:i4>
      </vt:variant>
      <vt:variant>
        <vt:i4>5</vt:i4>
      </vt:variant>
      <vt:variant>
        <vt:lpwstr>http://go.microsoft.com/fwlink/p/?LinkId=232990</vt:lpwstr>
      </vt:variant>
      <vt:variant>
        <vt:lpwstr/>
      </vt:variant>
      <vt:variant>
        <vt:i4>6684714</vt:i4>
      </vt:variant>
      <vt:variant>
        <vt:i4>219</vt:i4>
      </vt:variant>
      <vt:variant>
        <vt:i4>0</vt:i4>
      </vt:variant>
      <vt:variant>
        <vt:i4>5</vt:i4>
      </vt:variant>
      <vt:variant>
        <vt:lpwstr>http://go.microsoft.com/fwlink/p/?LinkId=232988</vt:lpwstr>
      </vt:variant>
      <vt:variant>
        <vt:lpwstr/>
      </vt:variant>
      <vt:variant>
        <vt:i4>7143457</vt:i4>
      </vt:variant>
      <vt:variant>
        <vt:i4>216</vt:i4>
      </vt:variant>
      <vt:variant>
        <vt:i4>0</vt:i4>
      </vt:variant>
      <vt:variant>
        <vt:i4>5</vt:i4>
      </vt:variant>
      <vt:variant>
        <vt:lpwstr>http://go.microsoft.com/fwlink/p/?LinkID=217065</vt:lpwstr>
      </vt:variant>
      <vt:variant>
        <vt:lpwstr/>
      </vt:variant>
      <vt:variant>
        <vt:i4>6684709</vt:i4>
      </vt:variant>
      <vt:variant>
        <vt:i4>213</vt:i4>
      </vt:variant>
      <vt:variant>
        <vt:i4>0</vt:i4>
      </vt:variant>
      <vt:variant>
        <vt:i4>5</vt:i4>
      </vt:variant>
      <vt:variant>
        <vt:lpwstr>http://go.microsoft.com/fwlink/p/?LinkID=219431</vt:lpwstr>
      </vt:variant>
      <vt:variant>
        <vt:lpwstr/>
      </vt:variant>
      <vt:variant>
        <vt:i4>6684714</vt:i4>
      </vt:variant>
      <vt:variant>
        <vt:i4>210</vt:i4>
      </vt:variant>
      <vt:variant>
        <vt:i4>0</vt:i4>
      </vt:variant>
      <vt:variant>
        <vt:i4>5</vt:i4>
      </vt:variant>
      <vt:variant>
        <vt:lpwstr>http://go.microsoft.com/fwlink/p/?LinkID=232986</vt:lpwstr>
      </vt:variant>
      <vt:variant>
        <vt:lpwstr/>
      </vt:variant>
      <vt:variant>
        <vt:i4>1769486</vt:i4>
      </vt:variant>
      <vt:variant>
        <vt:i4>207</vt:i4>
      </vt:variant>
      <vt:variant>
        <vt:i4>0</vt:i4>
      </vt:variant>
      <vt:variant>
        <vt:i4>5</vt:i4>
      </vt:variant>
      <vt:variant>
        <vt:lpwstr>http://go.microsoft.com/fwlink/?LinkId=717059</vt:lpwstr>
      </vt:variant>
      <vt:variant>
        <vt:lpwstr/>
      </vt:variant>
      <vt:variant>
        <vt:i4>2621443</vt:i4>
      </vt:variant>
      <vt:variant>
        <vt:i4>204</vt:i4>
      </vt:variant>
      <vt:variant>
        <vt:i4>0</vt:i4>
      </vt:variant>
      <vt:variant>
        <vt:i4>5</vt:i4>
      </vt:variant>
      <vt:variant>
        <vt:lpwstr/>
      </vt:variant>
      <vt:variant>
        <vt:lpwstr>DSDOC_8f72da46_14c6_4dd5_9f7b_142c63ec9b</vt:lpwstr>
      </vt:variant>
      <vt:variant>
        <vt:i4>1769486</vt:i4>
      </vt:variant>
      <vt:variant>
        <vt:i4>201</vt:i4>
      </vt:variant>
      <vt:variant>
        <vt:i4>0</vt:i4>
      </vt:variant>
      <vt:variant>
        <vt:i4>5</vt:i4>
      </vt:variant>
      <vt:variant>
        <vt:lpwstr>http://go.microsoft.com/fwlink/?LinkId=717058</vt:lpwstr>
      </vt:variant>
      <vt:variant>
        <vt:lpwstr/>
      </vt:variant>
      <vt:variant>
        <vt:i4>1769486</vt:i4>
      </vt:variant>
      <vt:variant>
        <vt:i4>198</vt:i4>
      </vt:variant>
      <vt:variant>
        <vt:i4>0</vt:i4>
      </vt:variant>
      <vt:variant>
        <vt:i4>5</vt:i4>
      </vt:variant>
      <vt:variant>
        <vt:lpwstr>http://go.microsoft.com/fwlink/?LinkId=717057</vt:lpwstr>
      </vt:variant>
      <vt:variant>
        <vt:lpwstr/>
      </vt:variant>
      <vt:variant>
        <vt:i4>1769486</vt:i4>
      </vt:variant>
      <vt:variant>
        <vt:i4>195</vt:i4>
      </vt:variant>
      <vt:variant>
        <vt:i4>0</vt:i4>
      </vt:variant>
      <vt:variant>
        <vt:i4>5</vt:i4>
      </vt:variant>
      <vt:variant>
        <vt:lpwstr>http://go.microsoft.com/fwlink/?LinkId=717056</vt:lpwstr>
      </vt:variant>
      <vt:variant>
        <vt:lpwstr/>
      </vt:variant>
      <vt:variant>
        <vt:i4>655384</vt:i4>
      </vt:variant>
      <vt:variant>
        <vt:i4>192</vt:i4>
      </vt:variant>
      <vt:variant>
        <vt:i4>0</vt:i4>
      </vt:variant>
      <vt:variant>
        <vt:i4>5</vt:i4>
      </vt:variant>
      <vt:variant>
        <vt:lpwstr>https://technet.microsoft.com/en-us/library/hh212691.aspx</vt:lpwstr>
      </vt:variant>
      <vt:variant>
        <vt:lpwstr/>
      </vt:variant>
      <vt:variant>
        <vt:i4>1638410</vt:i4>
      </vt:variant>
      <vt:variant>
        <vt:i4>189</vt:i4>
      </vt:variant>
      <vt:variant>
        <vt:i4>0</vt:i4>
      </vt:variant>
      <vt:variant>
        <vt:i4>5</vt:i4>
      </vt:variant>
      <vt:variant>
        <vt:lpwstr>http://go.microsoft.com/fwlink/?Linkid=26134</vt:lpwstr>
      </vt:variant>
      <vt:variant>
        <vt:lpwstr/>
      </vt:variant>
      <vt:variant>
        <vt:i4>1769486</vt:i4>
      </vt:variant>
      <vt:variant>
        <vt:i4>186</vt:i4>
      </vt:variant>
      <vt:variant>
        <vt:i4>0</vt:i4>
      </vt:variant>
      <vt:variant>
        <vt:i4>5</vt:i4>
      </vt:variant>
      <vt:variant>
        <vt:lpwstr>http://go.microsoft.com/fwlink/?LinkId=717055</vt:lpwstr>
      </vt:variant>
      <vt:variant>
        <vt:lpwstr/>
      </vt:variant>
      <vt:variant>
        <vt:i4>1310768</vt:i4>
      </vt:variant>
      <vt:variant>
        <vt:i4>176</vt:i4>
      </vt:variant>
      <vt:variant>
        <vt:i4>0</vt:i4>
      </vt:variant>
      <vt:variant>
        <vt:i4>5</vt:i4>
      </vt:variant>
      <vt:variant>
        <vt:lpwstr/>
      </vt:variant>
      <vt:variant>
        <vt:lpwstr>_Toc437007371</vt:lpwstr>
      </vt:variant>
      <vt:variant>
        <vt:i4>1310768</vt:i4>
      </vt:variant>
      <vt:variant>
        <vt:i4>170</vt:i4>
      </vt:variant>
      <vt:variant>
        <vt:i4>0</vt:i4>
      </vt:variant>
      <vt:variant>
        <vt:i4>5</vt:i4>
      </vt:variant>
      <vt:variant>
        <vt:lpwstr/>
      </vt:variant>
      <vt:variant>
        <vt:lpwstr>_Toc437007370</vt:lpwstr>
      </vt:variant>
      <vt:variant>
        <vt:i4>1376304</vt:i4>
      </vt:variant>
      <vt:variant>
        <vt:i4>164</vt:i4>
      </vt:variant>
      <vt:variant>
        <vt:i4>0</vt:i4>
      </vt:variant>
      <vt:variant>
        <vt:i4>5</vt:i4>
      </vt:variant>
      <vt:variant>
        <vt:lpwstr/>
      </vt:variant>
      <vt:variant>
        <vt:lpwstr>_Toc437007369</vt:lpwstr>
      </vt:variant>
      <vt:variant>
        <vt:i4>1376304</vt:i4>
      </vt:variant>
      <vt:variant>
        <vt:i4>158</vt:i4>
      </vt:variant>
      <vt:variant>
        <vt:i4>0</vt:i4>
      </vt:variant>
      <vt:variant>
        <vt:i4>5</vt:i4>
      </vt:variant>
      <vt:variant>
        <vt:lpwstr/>
      </vt:variant>
      <vt:variant>
        <vt:lpwstr>_Toc437007368</vt:lpwstr>
      </vt:variant>
      <vt:variant>
        <vt:i4>1376304</vt:i4>
      </vt:variant>
      <vt:variant>
        <vt:i4>152</vt:i4>
      </vt:variant>
      <vt:variant>
        <vt:i4>0</vt:i4>
      </vt:variant>
      <vt:variant>
        <vt:i4>5</vt:i4>
      </vt:variant>
      <vt:variant>
        <vt:lpwstr/>
      </vt:variant>
      <vt:variant>
        <vt:lpwstr>_Toc437007367</vt:lpwstr>
      </vt:variant>
      <vt:variant>
        <vt:i4>1376304</vt:i4>
      </vt:variant>
      <vt:variant>
        <vt:i4>146</vt:i4>
      </vt:variant>
      <vt:variant>
        <vt:i4>0</vt:i4>
      </vt:variant>
      <vt:variant>
        <vt:i4>5</vt:i4>
      </vt:variant>
      <vt:variant>
        <vt:lpwstr/>
      </vt:variant>
      <vt:variant>
        <vt:lpwstr>_Toc437007366</vt:lpwstr>
      </vt:variant>
      <vt:variant>
        <vt:i4>1376304</vt:i4>
      </vt:variant>
      <vt:variant>
        <vt:i4>140</vt:i4>
      </vt:variant>
      <vt:variant>
        <vt:i4>0</vt:i4>
      </vt:variant>
      <vt:variant>
        <vt:i4>5</vt:i4>
      </vt:variant>
      <vt:variant>
        <vt:lpwstr/>
      </vt:variant>
      <vt:variant>
        <vt:lpwstr>_Toc437007365</vt:lpwstr>
      </vt:variant>
      <vt:variant>
        <vt:i4>1376304</vt:i4>
      </vt:variant>
      <vt:variant>
        <vt:i4>134</vt:i4>
      </vt:variant>
      <vt:variant>
        <vt:i4>0</vt:i4>
      </vt:variant>
      <vt:variant>
        <vt:i4>5</vt:i4>
      </vt:variant>
      <vt:variant>
        <vt:lpwstr/>
      </vt:variant>
      <vt:variant>
        <vt:lpwstr>_Toc437007364</vt:lpwstr>
      </vt:variant>
      <vt:variant>
        <vt:i4>1376304</vt:i4>
      </vt:variant>
      <vt:variant>
        <vt:i4>128</vt:i4>
      </vt:variant>
      <vt:variant>
        <vt:i4>0</vt:i4>
      </vt:variant>
      <vt:variant>
        <vt:i4>5</vt:i4>
      </vt:variant>
      <vt:variant>
        <vt:lpwstr/>
      </vt:variant>
      <vt:variant>
        <vt:lpwstr>_Toc437007363</vt:lpwstr>
      </vt:variant>
      <vt:variant>
        <vt:i4>1376304</vt:i4>
      </vt:variant>
      <vt:variant>
        <vt:i4>122</vt:i4>
      </vt:variant>
      <vt:variant>
        <vt:i4>0</vt:i4>
      </vt:variant>
      <vt:variant>
        <vt:i4>5</vt:i4>
      </vt:variant>
      <vt:variant>
        <vt:lpwstr/>
      </vt:variant>
      <vt:variant>
        <vt:lpwstr>_Toc437007362</vt:lpwstr>
      </vt:variant>
      <vt:variant>
        <vt:i4>1376304</vt:i4>
      </vt:variant>
      <vt:variant>
        <vt:i4>116</vt:i4>
      </vt:variant>
      <vt:variant>
        <vt:i4>0</vt:i4>
      </vt:variant>
      <vt:variant>
        <vt:i4>5</vt:i4>
      </vt:variant>
      <vt:variant>
        <vt:lpwstr/>
      </vt:variant>
      <vt:variant>
        <vt:lpwstr>_Toc437007361</vt:lpwstr>
      </vt:variant>
      <vt:variant>
        <vt:i4>1376304</vt:i4>
      </vt:variant>
      <vt:variant>
        <vt:i4>110</vt:i4>
      </vt:variant>
      <vt:variant>
        <vt:i4>0</vt:i4>
      </vt:variant>
      <vt:variant>
        <vt:i4>5</vt:i4>
      </vt:variant>
      <vt:variant>
        <vt:lpwstr/>
      </vt:variant>
      <vt:variant>
        <vt:lpwstr>_Toc437007360</vt:lpwstr>
      </vt:variant>
      <vt:variant>
        <vt:i4>1441840</vt:i4>
      </vt:variant>
      <vt:variant>
        <vt:i4>104</vt:i4>
      </vt:variant>
      <vt:variant>
        <vt:i4>0</vt:i4>
      </vt:variant>
      <vt:variant>
        <vt:i4>5</vt:i4>
      </vt:variant>
      <vt:variant>
        <vt:lpwstr/>
      </vt:variant>
      <vt:variant>
        <vt:lpwstr>_Toc437007359</vt:lpwstr>
      </vt:variant>
      <vt:variant>
        <vt:i4>1441840</vt:i4>
      </vt:variant>
      <vt:variant>
        <vt:i4>98</vt:i4>
      </vt:variant>
      <vt:variant>
        <vt:i4>0</vt:i4>
      </vt:variant>
      <vt:variant>
        <vt:i4>5</vt:i4>
      </vt:variant>
      <vt:variant>
        <vt:lpwstr/>
      </vt:variant>
      <vt:variant>
        <vt:lpwstr>_Toc437007358</vt:lpwstr>
      </vt:variant>
      <vt:variant>
        <vt:i4>1441840</vt:i4>
      </vt:variant>
      <vt:variant>
        <vt:i4>92</vt:i4>
      </vt:variant>
      <vt:variant>
        <vt:i4>0</vt:i4>
      </vt:variant>
      <vt:variant>
        <vt:i4>5</vt:i4>
      </vt:variant>
      <vt:variant>
        <vt:lpwstr/>
      </vt:variant>
      <vt:variant>
        <vt:lpwstr>_Toc437007357</vt:lpwstr>
      </vt:variant>
      <vt:variant>
        <vt:i4>1441840</vt:i4>
      </vt:variant>
      <vt:variant>
        <vt:i4>86</vt:i4>
      </vt:variant>
      <vt:variant>
        <vt:i4>0</vt:i4>
      </vt:variant>
      <vt:variant>
        <vt:i4>5</vt:i4>
      </vt:variant>
      <vt:variant>
        <vt:lpwstr/>
      </vt:variant>
      <vt:variant>
        <vt:lpwstr>_Toc437007356</vt:lpwstr>
      </vt:variant>
      <vt:variant>
        <vt:i4>1441840</vt:i4>
      </vt:variant>
      <vt:variant>
        <vt:i4>80</vt:i4>
      </vt:variant>
      <vt:variant>
        <vt:i4>0</vt:i4>
      </vt:variant>
      <vt:variant>
        <vt:i4>5</vt:i4>
      </vt:variant>
      <vt:variant>
        <vt:lpwstr/>
      </vt:variant>
      <vt:variant>
        <vt:lpwstr>_Toc437007355</vt:lpwstr>
      </vt:variant>
      <vt:variant>
        <vt:i4>1441840</vt:i4>
      </vt:variant>
      <vt:variant>
        <vt:i4>74</vt:i4>
      </vt:variant>
      <vt:variant>
        <vt:i4>0</vt:i4>
      </vt:variant>
      <vt:variant>
        <vt:i4>5</vt:i4>
      </vt:variant>
      <vt:variant>
        <vt:lpwstr/>
      </vt:variant>
      <vt:variant>
        <vt:lpwstr>_Toc437007354</vt:lpwstr>
      </vt:variant>
      <vt:variant>
        <vt:i4>1441840</vt:i4>
      </vt:variant>
      <vt:variant>
        <vt:i4>68</vt:i4>
      </vt:variant>
      <vt:variant>
        <vt:i4>0</vt:i4>
      </vt:variant>
      <vt:variant>
        <vt:i4>5</vt:i4>
      </vt:variant>
      <vt:variant>
        <vt:lpwstr/>
      </vt:variant>
      <vt:variant>
        <vt:lpwstr>_Toc437007353</vt:lpwstr>
      </vt:variant>
      <vt:variant>
        <vt:i4>1441840</vt:i4>
      </vt:variant>
      <vt:variant>
        <vt:i4>62</vt:i4>
      </vt:variant>
      <vt:variant>
        <vt:i4>0</vt:i4>
      </vt:variant>
      <vt:variant>
        <vt:i4>5</vt:i4>
      </vt:variant>
      <vt:variant>
        <vt:lpwstr/>
      </vt:variant>
      <vt:variant>
        <vt:lpwstr>_Toc437007352</vt:lpwstr>
      </vt:variant>
      <vt:variant>
        <vt:i4>1441840</vt:i4>
      </vt:variant>
      <vt:variant>
        <vt:i4>56</vt:i4>
      </vt:variant>
      <vt:variant>
        <vt:i4>0</vt:i4>
      </vt:variant>
      <vt:variant>
        <vt:i4>5</vt:i4>
      </vt:variant>
      <vt:variant>
        <vt:lpwstr/>
      </vt:variant>
      <vt:variant>
        <vt:lpwstr>_Toc437007351</vt:lpwstr>
      </vt:variant>
      <vt:variant>
        <vt:i4>1441840</vt:i4>
      </vt:variant>
      <vt:variant>
        <vt:i4>50</vt:i4>
      </vt:variant>
      <vt:variant>
        <vt:i4>0</vt:i4>
      </vt:variant>
      <vt:variant>
        <vt:i4>5</vt:i4>
      </vt:variant>
      <vt:variant>
        <vt:lpwstr/>
      </vt:variant>
      <vt:variant>
        <vt:lpwstr>_Toc437007350</vt:lpwstr>
      </vt:variant>
      <vt:variant>
        <vt:i4>1507376</vt:i4>
      </vt:variant>
      <vt:variant>
        <vt:i4>44</vt:i4>
      </vt:variant>
      <vt:variant>
        <vt:i4>0</vt:i4>
      </vt:variant>
      <vt:variant>
        <vt:i4>5</vt:i4>
      </vt:variant>
      <vt:variant>
        <vt:lpwstr/>
      </vt:variant>
      <vt:variant>
        <vt:lpwstr>_Toc437007349</vt:lpwstr>
      </vt:variant>
      <vt:variant>
        <vt:i4>1507376</vt:i4>
      </vt:variant>
      <vt:variant>
        <vt:i4>38</vt:i4>
      </vt:variant>
      <vt:variant>
        <vt:i4>0</vt:i4>
      </vt:variant>
      <vt:variant>
        <vt:i4>5</vt:i4>
      </vt:variant>
      <vt:variant>
        <vt:lpwstr/>
      </vt:variant>
      <vt:variant>
        <vt:lpwstr>_Toc437007348</vt:lpwstr>
      </vt:variant>
      <vt:variant>
        <vt:i4>1507376</vt:i4>
      </vt:variant>
      <vt:variant>
        <vt:i4>32</vt:i4>
      </vt:variant>
      <vt:variant>
        <vt:i4>0</vt:i4>
      </vt:variant>
      <vt:variant>
        <vt:i4>5</vt:i4>
      </vt:variant>
      <vt:variant>
        <vt:lpwstr/>
      </vt:variant>
      <vt:variant>
        <vt:lpwstr>_Toc437007347</vt:lpwstr>
      </vt:variant>
      <vt:variant>
        <vt:i4>1507376</vt:i4>
      </vt:variant>
      <vt:variant>
        <vt:i4>26</vt:i4>
      </vt:variant>
      <vt:variant>
        <vt:i4>0</vt:i4>
      </vt:variant>
      <vt:variant>
        <vt:i4>5</vt:i4>
      </vt:variant>
      <vt:variant>
        <vt:lpwstr/>
      </vt:variant>
      <vt:variant>
        <vt:lpwstr>_Toc437007346</vt:lpwstr>
      </vt:variant>
      <vt:variant>
        <vt:i4>1507376</vt:i4>
      </vt:variant>
      <vt:variant>
        <vt:i4>20</vt:i4>
      </vt:variant>
      <vt:variant>
        <vt:i4>0</vt:i4>
      </vt:variant>
      <vt:variant>
        <vt:i4>5</vt:i4>
      </vt:variant>
      <vt:variant>
        <vt:lpwstr/>
      </vt:variant>
      <vt:variant>
        <vt:lpwstr>_Toc437007345</vt:lpwstr>
      </vt:variant>
      <vt:variant>
        <vt:i4>1507376</vt:i4>
      </vt:variant>
      <vt:variant>
        <vt:i4>14</vt:i4>
      </vt:variant>
      <vt:variant>
        <vt:i4>0</vt:i4>
      </vt:variant>
      <vt:variant>
        <vt:i4>5</vt:i4>
      </vt:variant>
      <vt:variant>
        <vt:lpwstr/>
      </vt:variant>
      <vt:variant>
        <vt:lpwstr>_Toc437007344</vt:lpwstr>
      </vt:variant>
      <vt:variant>
        <vt:i4>1507376</vt:i4>
      </vt:variant>
      <vt:variant>
        <vt:i4>8</vt:i4>
      </vt:variant>
      <vt:variant>
        <vt:i4>0</vt:i4>
      </vt:variant>
      <vt:variant>
        <vt:i4>5</vt:i4>
      </vt:variant>
      <vt:variant>
        <vt:lpwstr/>
      </vt:variant>
      <vt:variant>
        <vt:lpwstr>_Toc437007343</vt:lpwstr>
      </vt:variant>
      <vt:variant>
        <vt:i4>1179661</vt:i4>
      </vt:variant>
      <vt:variant>
        <vt:i4>3</vt:i4>
      </vt:variant>
      <vt:variant>
        <vt:i4>0</vt:i4>
      </vt:variant>
      <vt:variant>
        <vt:i4>5</vt:i4>
      </vt:variant>
      <vt:variant>
        <vt:lpwstr>http://go.microsoft.com/fwlink/?LinkID=82105</vt:lpwstr>
      </vt:variant>
      <vt:variant>
        <vt:lpwstr/>
      </vt:variant>
      <vt:variant>
        <vt:i4>4522005</vt:i4>
      </vt:variant>
      <vt:variant>
        <vt:i4>0</vt:i4>
      </vt:variant>
      <vt:variant>
        <vt:i4>0</vt:i4>
      </vt:variant>
      <vt:variant>
        <vt:i4>5</vt:i4>
      </vt:variant>
      <vt:variant>
        <vt:lpwstr>http://systemcenterom.uservoice.com/forums/293064-general-operations-manager-feedback/filters/top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2016-12-05T13:10:00Z</dcterms:created>
  <dcterms:modified xsi:type="dcterms:W3CDTF">2016-12-19T18:53:00Z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0x010100615B45225DC6784DAE8932EDD092033B</vt:lpwstr>
  </property>
</Properties>
</file>