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2617" w14:textId="77777777" w:rsidR="008F76CF" w:rsidRPr="00213B5D" w:rsidRDefault="008F76CF" w:rsidP="00B30BBF">
      <w:pPr>
        <w:tabs>
          <w:tab w:val="left" w:pos="2250"/>
        </w:tabs>
        <w:ind w:left="2160" w:right="-513" w:hanging="1440"/>
        <w:rPr>
          <w:b/>
          <w:sz w:val="24"/>
        </w:rPr>
      </w:pPr>
      <w:r w:rsidRPr="00213B5D">
        <w:rPr>
          <w:b/>
          <w:sz w:val="42"/>
        </w:rPr>
        <w:t>National University Of Computer &amp; Emerging Sciences Karachi Campus</w:t>
      </w:r>
    </w:p>
    <w:p w14:paraId="3CC83ADD" w14:textId="77777777" w:rsidR="008F76CF" w:rsidRPr="00213B5D" w:rsidRDefault="008F76CF" w:rsidP="008F76CF">
      <w:pPr>
        <w:tabs>
          <w:tab w:val="left" w:pos="2250"/>
        </w:tabs>
        <w:ind w:right="-513"/>
        <w:rPr>
          <w:sz w:val="24"/>
        </w:rPr>
      </w:pPr>
    </w:p>
    <w:p w14:paraId="68870986" w14:textId="77777777" w:rsidR="008F76CF" w:rsidRPr="00213B5D" w:rsidRDefault="008F76CF" w:rsidP="008F76CF">
      <w:pPr>
        <w:tabs>
          <w:tab w:val="left" w:pos="2250"/>
        </w:tabs>
        <w:ind w:right="-513"/>
        <w:rPr>
          <w:sz w:val="24"/>
        </w:rPr>
      </w:pPr>
    </w:p>
    <w:p w14:paraId="1F854055" w14:textId="77777777" w:rsidR="008F76CF" w:rsidRPr="00213B5D" w:rsidRDefault="00B30BBF" w:rsidP="008F76CF">
      <w:pPr>
        <w:tabs>
          <w:tab w:val="left" w:pos="2250"/>
        </w:tabs>
        <w:ind w:right="-513"/>
        <w:rPr>
          <w:sz w:val="24"/>
        </w:rPr>
      </w:pPr>
      <w:r w:rsidRPr="00213B5D">
        <w:rPr>
          <w:b/>
          <w:noProof/>
          <w:sz w:val="42"/>
          <w:u w:val="single"/>
        </w:rPr>
        <w:drawing>
          <wp:anchor distT="0" distB="0" distL="114300" distR="114300" simplePos="0" relativeHeight="251655168" behindDoc="1" locked="0" layoutInCell="1" allowOverlap="1" wp14:anchorId="0AFA407E" wp14:editId="3D88DCE4">
            <wp:simplePos x="0" y="0"/>
            <wp:positionH relativeFrom="column">
              <wp:posOffset>1676400</wp:posOffset>
            </wp:positionH>
            <wp:positionV relativeFrom="margin">
              <wp:posOffset>1495425</wp:posOffset>
            </wp:positionV>
            <wp:extent cx="2419350" cy="2381250"/>
            <wp:effectExtent l="0" t="0" r="0" b="0"/>
            <wp:wrapSquare wrapText="bothSides"/>
            <wp:docPr id="2" name="Picture 2" descr="https://upload.wikimedia.org/wikipedia/en/thumb/e/e4/National_University_of_Computer_and_Emerging_Sciences_logo.png/250px-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e/e4/National_University_of_Computer_and_Emerging_Sciences_logo.png/250px-National_University_of_Computer_and_Emerging_Scienc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381250"/>
                    </a:xfrm>
                    <a:prstGeom prst="rect">
                      <a:avLst/>
                    </a:prstGeom>
                    <a:noFill/>
                    <a:ln>
                      <a:noFill/>
                    </a:ln>
                  </pic:spPr>
                </pic:pic>
              </a:graphicData>
            </a:graphic>
            <wp14:sizeRelH relativeFrom="margin">
              <wp14:pctWidth>0</wp14:pctWidth>
            </wp14:sizeRelH>
          </wp:anchor>
        </w:drawing>
      </w:r>
    </w:p>
    <w:p w14:paraId="5601D0DF" w14:textId="77777777" w:rsidR="008F76CF" w:rsidRPr="00213B5D" w:rsidRDefault="008F76CF" w:rsidP="008F76CF">
      <w:pPr>
        <w:tabs>
          <w:tab w:val="left" w:pos="2250"/>
        </w:tabs>
        <w:ind w:right="-513"/>
        <w:rPr>
          <w:sz w:val="24"/>
        </w:rPr>
      </w:pPr>
    </w:p>
    <w:p w14:paraId="1EB6EC9B" w14:textId="77777777" w:rsidR="008F76CF" w:rsidRPr="00213B5D" w:rsidRDefault="008F76CF" w:rsidP="008F76CF">
      <w:pPr>
        <w:tabs>
          <w:tab w:val="left" w:pos="2250"/>
        </w:tabs>
        <w:ind w:right="-513"/>
        <w:rPr>
          <w:sz w:val="24"/>
        </w:rPr>
      </w:pPr>
    </w:p>
    <w:p w14:paraId="6A9FB7DE" w14:textId="77777777" w:rsidR="008F76CF" w:rsidRPr="00213B5D" w:rsidRDefault="008F76CF" w:rsidP="008F76CF">
      <w:pPr>
        <w:tabs>
          <w:tab w:val="left" w:pos="2250"/>
        </w:tabs>
        <w:ind w:right="-513"/>
        <w:rPr>
          <w:sz w:val="24"/>
        </w:rPr>
      </w:pPr>
    </w:p>
    <w:p w14:paraId="0C5DBD62" w14:textId="77777777" w:rsidR="008F76CF" w:rsidRPr="00213B5D" w:rsidRDefault="008F76CF" w:rsidP="008F76CF">
      <w:pPr>
        <w:tabs>
          <w:tab w:val="left" w:pos="2250"/>
        </w:tabs>
        <w:ind w:right="-513"/>
        <w:rPr>
          <w:sz w:val="24"/>
        </w:rPr>
      </w:pPr>
    </w:p>
    <w:p w14:paraId="03370424" w14:textId="77777777" w:rsidR="008F76CF" w:rsidRPr="00213B5D" w:rsidRDefault="008F76CF" w:rsidP="008F76CF">
      <w:pPr>
        <w:tabs>
          <w:tab w:val="left" w:pos="2250"/>
        </w:tabs>
        <w:ind w:right="-513"/>
        <w:rPr>
          <w:sz w:val="24"/>
        </w:rPr>
      </w:pPr>
    </w:p>
    <w:p w14:paraId="70A67AA5" w14:textId="77777777" w:rsidR="008F76CF" w:rsidRPr="00213B5D" w:rsidRDefault="008F76CF" w:rsidP="008F76CF">
      <w:pPr>
        <w:tabs>
          <w:tab w:val="left" w:pos="2250"/>
        </w:tabs>
        <w:ind w:right="-513"/>
        <w:rPr>
          <w:sz w:val="24"/>
        </w:rPr>
      </w:pPr>
    </w:p>
    <w:p w14:paraId="3DBBF42B" w14:textId="77777777" w:rsidR="008F76CF" w:rsidRPr="00213B5D" w:rsidRDefault="008F76CF" w:rsidP="008F76CF">
      <w:pPr>
        <w:tabs>
          <w:tab w:val="left" w:pos="2250"/>
        </w:tabs>
        <w:ind w:right="-513"/>
        <w:rPr>
          <w:sz w:val="24"/>
        </w:rPr>
      </w:pPr>
    </w:p>
    <w:p w14:paraId="6E92F97F" w14:textId="77777777" w:rsidR="008F76CF" w:rsidRPr="00213B5D" w:rsidRDefault="008F76CF" w:rsidP="008F76CF">
      <w:pPr>
        <w:tabs>
          <w:tab w:val="left" w:pos="2250"/>
        </w:tabs>
        <w:ind w:right="-513"/>
        <w:rPr>
          <w:sz w:val="24"/>
        </w:rPr>
      </w:pPr>
    </w:p>
    <w:p w14:paraId="177A8236" w14:textId="77777777" w:rsidR="00B30BBF" w:rsidRPr="00213B5D" w:rsidRDefault="00B30BBF" w:rsidP="00B30BBF">
      <w:pPr>
        <w:tabs>
          <w:tab w:val="left" w:pos="2250"/>
          <w:tab w:val="left" w:pos="3840"/>
        </w:tabs>
        <w:ind w:right="-513" w:hanging="450"/>
        <w:jc w:val="center"/>
        <w:rPr>
          <w:b/>
          <w:sz w:val="42"/>
        </w:rPr>
      </w:pPr>
    </w:p>
    <w:p w14:paraId="51E21BDF" w14:textId="77777777" w:rsidR="008F76CF" w:rsidRPr="00213B5D" w:rsidRDefault="008F76CF" w:rsidP="00B30BBF">
      <w:pPr>
        <w:tabs>
          <w:tab w:val="left" w:pos="2250"/>
          <w:tab w:val="left" w:pos="3840"/>
        </w:tabs>
        <w:ind w:right="-513" w:hanging="450"/>
        <w:jc w:val="center"/>
        <w:rPr>
          <w:b/>
          <w:sz w:val="42"/>
        </w:rPr>
      </w:pPr>
      <w:r w:rsidRPr="00213B5D">
        <w:rPr>
          <w:b/>
          <w:sz w:val="42"/>
        </w:rPr>
        <w:t xml:space="preserve">Project </w:t>
      </w:r>
      <w:r w:rsidR="00F4490E">
        <w:rPr>
          <w:b/>
          <w:sz w:val="42"/>
        </w:rPr>
        <w:t>Report</w:t>
      </w:r>
    </w:p>
    <w:p w14:paraId="6A541413" w14:textId="77777777" w:rsidR="008F76CF" w:rsidRPr="00213B5D" w:rsidRDefault="009600B4" w:rsidP="00B30BBF">
      <w:pPr>
        <w:tabs>
          <w:tab w:val="left" w:pos="2250"/>
          <w:tab w:val="left" w:pos="3840"/>
        </w:tabs>
        <w:ind w:right="-513" w:hanging="450"/>
        <w:jc w:val="center"/>
        <w:rPr>
          <w:b/>
          <w:sz w:val="42"/>
        </w:rPr>
      </w:pPr>
      <w:r>
        <w:rPr>
          <w:b/>
          <w:sz w:val="42"/>
        </w:rPr>
        <w:t>Computer Organization &amp; Assembly Language</w:t>
      </w:r>
    </w:p>
    <w:p w14:paraId="3693037B" w14:textId="77777777" w:rsidR="008F76CF" w:rsidRPr="00213B5D" w:rsidRDefault="008F76CF" w:rsidP="00B30BBF">
      <w:pPr>
        <w:tabs>
          <w:tab w:val="left" w:pos="2250"/>
          <w:tab w:val="left" w:pos="3840"/>
        </w:tabs>
        <w:ind w:right="-513" w:hanging="450"/>
        <w:jc w:val="center"/>
        <w:rPr>
          <w:b/>
          <w:sz w:val="42"/>
        </w:rPr>
      </w:pPr>
      <w:r w:rsidRPr="00213B5D">
        <w:rPr>
          <w:b/>
          <w:sz w:val="42"/>
        </w:rPr>
        <w:t xml:space="preserve">Section </w:t>
      </w:r>
      <w:r w:rsidR="009600B4">
        <w:rPr>
          <w:b/>
          <w:sz w:val="42"/>
        </w:rPr>
        <w:t>G</w:t>
      </w:r>
    </w:p>
    <w:p w14:paraId="40F952B6" w14:textId="77777777" w:rsidR="00B30BBF" w:rsidRPr="00213B5D" w:rsidRDefault="00B30BBF" w:rsidP="00B30BBF">
      <w:pPr>
        <w:tabs>
          <w:tab w:val="left" w:pos="2250"/>
          <w:tab w:val="left" w:pos="3840"/>
        </w:tabs>
        <w:ind w:right="-513"/>
        <w:rPr>
          <w:b/>
          <w:sz w:val="42"/>
        </w:rPr>
      </w:pPr>
    </w:p>
    <w:p w14:paraId="37E6DF78" w14:textId="77777777" w:rsidR="008F76CF" w:rsidRPr="00213B5D" w:rsidRDefault="00B30BBF" w:rsidP="00B30BBF">
      <w:pPr>
        <w:tabs>
          <w:tab w:val="left" w:pos="2250"/>
          <w:tab w:val="left" w:pos="3840"/>
        </w:tabs>
        <w:ind w:right="477" w:firstLine="450"/>
        <w:rPr>
          <w:b/>
          <w:sz w:val="42"/>
        </w:rPr>
      </w:pPr>
      <w:r w:rsidRPr="00213B5D">
        <w:rPr>
          <w:b/>
          <w:sz w:val="42"/>
        </w:rPr>
        <w:tab/>
        <w:t xml:space="preserve">           </w:t>
      </w:r>
      <w:r w:rsidR="008F76CF" w:rsidRPr="00213B5D">
        <w:rPr>
          <w:b/>
          <w:sz w:val="42"/>
        </w:rPr>
        <w:t>Group Members:</w:t>
      </w:r>
    </w:p>
    <w:p w14:paraId="2F17BFC8" w14:textId="77777777" w:rsidR="008F76CF" w:rsidRPr="00213B5D" w:rsidRDefault="00BA5A46" w:rsidP="008F76CF">
      <w:pPr>
        <w:tabs>
          <w:tab w:val="left" w:pos="2250"/>
          <w:tab w:val="left" w:pos="3840"/>
        </w:tabs>
        <w:ind w:right="-513"/>
        <w:jc w:val="center"/>
        <w:rPr>
          <w:b/>
          <w:sz w:val="36"/>
        </w:rPr>
      </w:pPr>
      <w:r w:rsidRPr="00BA5A46">
        <w:rPr>
          <w:b/>
          <w:sz w:val="36"/>
        </w:rPr>
        <w:t xml:space="preserve">Syed Ahsan Akhtar Naqvi </w:t>
      </w:r>
      <w:r w:rsidR="008F76CF" w:rsidRPr="00213B5D">
        <w:rPr>
          <w:b/>
          <w:sz w:val="36"/>
        </w:rPr>
        <w:t>(19K-</w:t>
      </w:r>
      <w:r w:rsidR="00456E26" w:rsidRPr="00213B5D">
        <w:rPr>
          <w:b/>
          <w:sz w:val="36"/>
        </w:rPr>
        <w:t>1475</w:t>
      </w:r>
      <w:r w:rsidR="008F76CF" w:rsidRPr="00213B5D">
        <w:rPr>
          <w:b/>
          <w:sz w:val="36"/>
        </w:rPr>
        <w:t>)</w:t>
      </w:r>
    </w:p>
    <w:p w14:paraId="3D25368B" w14:textId="77777777" w:rsidR="008F76CF" w:rsidRDefault="00BA5A46" w:rsidP="00B30BBF">
      <w:pPr>
        <w:tabs>
          <w:tab w:val="left" w:pos="2250"/>
          <w:tab w:val="left" w:pos="3840"/>
        </w:tabs>
        <w:ind w:right="-513"/>
        <w:jc w:val="center"/>
        <w:rPr>
          <w:b/>
          <w:sz w:val="36"/>
        </w:rPr>
      </w:pPr>
      <w:r>
        <w:rPr>
          <w:b/>
          <w:sz w:val="36"/>
        </w:rPr>
        <w:t xml:space="preserve">Muhammad </w:t>
      </w:r>
      <w:r w:rsidR="00456E26" w:rsidRPr="00213B5D">
        <w:rPr>
          <w:b/>
          <w:sz w:val="36"/>
        </w:rPr>
        <w:t>Mustafa Bawany</w:t>
      </w:r>
      <w:r w:rsidR="00BD2571" w:rsidRPr="00213B5D">
        <w:rPr>
          <w:b/>
          <w:sz w:val="36"/>
        </w:rPr>
        <w:t xml:space="preserve"> (19</w:t>
      </w:r>
      <w:r w:rsidR="00B30BBF" w:rsidRPr="00213B5D">
        <w:rPr>
          <w:b/>
          <w:sz w:val="36"/>
        </w:rPr>
        <w:t>K</w:t>
      </w:r>
      <w:r w:rsidR="00BD2571" w:rsidRPr="00213B5D">
        <w:rPr>
          <w:b/>
          <w:sz w:val="36"/>
        </w:rPr>
        <w:t>-</w:t>
      </w:r>
      <w:r w:rsidR="00456E26" w:rsidRPr="00213B5D">
        <w:rPr>
          <w:b/>
          <w:sz w:val="36"/>
        </w:rPr>
        <w:t>1273</w:t>
      </w:r>
      <w:r w:rsidR="00BD2571" w:rsidRPr="00213B5D">
        <w:rPr>
          <w:b/>
          <w:sz w:val="36"/>
        </w:rPr>
        <w:t>)</w:t>
      </w:r>
    </w:p>
    <w:p w14:paraId="57AA58FF" w14:textId="77777777" w:rsidR="009600B4" w:rsidRPr="00213B5D" w:rsidRDefault="009600B4" w:rsidP="009600B4">
      <w:pPr>
        <w:tabs>
          <w:tab w:val="left" w:pos="2250"/>
          <w:tab w:val="left" w:pos="3840"/>
        </w:tabs>
        <w:ind w:right="-513"/>
        <w:jc w:val="center"/>
        <w:rPr>
          <w:b/>
          <w:sz w:val="36"/>
        </w:rPr>
      </w:pPr>
      <w:r>
        <w:rPr>
          <w:b/>
          <w:sz w:val="36"/>
        </w:rPr>
        <w:t>Ajar Sarmad (19K-1440</w:t>
      </w:r>
      <w:r w:rsidRPr="00213B5D">
        <w:rPr>
          <w:b/>
          <w:sz w:val="36"/>
        </w:rPr>
        <w:t>)</w:t>
      </w:r>
    </w:p>
    <w:p w14:paraId="3D251B0F" w14:textId="77777777" w:rsidR="009600B4" w:rsidRPr="00213B5D" w:rsidRDefault="009600B4" w:rsidP="00B30BBF">
      <w:pPr>
        <w:tabs>
          <w:tab w:val="left" w:pos="2250"/>
          <w:tab w:val="left" w:pos="3840"/>
        </w:tabs>
        <w:ind w:right="-513"/>
        <w:jc w:val="center"/>
        <w:rPr>
          <w:b/>
          <w:sz w:val="36"/>
        </w:rPr>
      </w:pPr>
    </w:p>
    <w:p w14:paraId="3866DB8C" w14:textId="192520D6" w:rsidR="00B30BBF" w:rsidRPr="003F224D" w:rsidRDefault="00456E26" w:rsidP="003F224D">
      <w:pPr>
        <w:pStyle w:val="Title"/>
        <w:jc w:val="center"/>
        <w:rPr>
          <w:sz w:val="54"/>
        </w:rPr>
      </w:pPr>
      <w:r w:rsidRPr="00213B5D">
        <w:rPr>
          <w:sz w:val="54"/>
        </w:rPr>
        <w:t>“</w:t>
      </w:r>
      <w:r w:rsidR="009600B4">
        <w:rPr>
          <w:sz w:val="54"/>
        </w:rPr>
        <w:t>Secure Encryption using RSA</w:t>
      </w:r>
      <w:r w:rsidR="00110D0B">
        <w:rPr>
          <w:sz w:val="54"/>
        </w:rPr>
        <w:t xml:space="preserve"> Algorithm</w:t>
      </w:r>
      <w:r w:rsidR="009600B4">
        <w:rPr>
          <w:sz w:val="54"/>
        </w:rPr>
        <w:t>”</w:t>
      </w:r>
    </w:p>
    <w:p w14:paraId="5D016844" w14:textId="77777777" w:rsidR="00456E26" w:rsidRPr="00213B5D" w:rsidRDefault="00456E26" w:rsidP="00456E26">
      <w:pPr>
        <w:pStyle w:val="ListParagraph"/>
        <w:numPr>
          <w:ilvl w:val="0"/>
          <w:numId w:val="3"/>
        </w:numPr>
        <w:tabs>
          <w:tab w:val="left" w:pos="2250"/>
          <w:tab w:val="left" w:pos="3840"/>
        </w:tabs>
        <w:spacing w:after="160" w:line="259" w:lineRule="auto"/>
        <w:ind w:left="90" w:right="-513"/>
        <w:rPr>
          <w:rFonts w:cstheme="minorHAnsi"/>
          <w:b/>
          <w:sz w:val="24"/>
          <w:u w:val="thick"/>
        </w:rPr>
      </w:pPr>
      <w:r w:rsidRPr="00213B5D">
        <w:rPr>
          <w:rFonts w:cstheme="minorHAnsi"/>
          <w:b/>
          <w:sz w:val="24"/>
          <w:u w:val="thick"/>
        </w:rPr>
        <w:t>INTRODUCTION</w:t>
      </w:r>
    </w:p>
    <w:p w14:paraId="1A09F3D0" w14:textId="084863C6" w:rsidR="00D60A74" w:rsidRDefault="00D60A74" w:rsidP="00D60A74">
      <w:pPr>
        <w:pBdr>
          <w:top w:val="nil"/>
          <w:left w:val="nil"/>
          <w:bottom w:val="nil"/>
          <w:right w:val="nil"/>
          <w:between w:val="nil"/>
        </w:pBdr>
        <w:spacing w:after="0" w:line="240" w:lineRule="auto"/>
        <w:ind w:firstLine="720"/>
        <w:rPr>
          <w:color w:val="000000"/>
          <w:sz w:val="24"/>
          <w:szCs w:val="24"/>
        </w:rPr>
      </w:pPr>
      <w:r>
        <w:rPr>
          <w:color w:val="000000"/>
          <w:sz w:val="24"/>
          <w:szCs w:val="24"/>
        </w:rPr>
        <w:t xml:space="preserve">An advanced encryption </w:t>
      </w:r>
      <w:r w:rsidR="00110D0B">
        <w:rPr>
          <w:color w:val="000000"/>
          <w:sz w:val="24"/>
          <w:szCs w:val="24"/>
        </w:rPr>
        <w:t>system (RSA)</w:t>
      </w:r>
      <w:r>
        <w:rPr>
          <w:color w:val="000000"/>
          <w:sz w:val="24"/>
          <w:szCs w:val="24"/>
        </w:rPr>
        <w:t xml:space="preserve"> that incorporates a variety of encryption methods for increased security. </w:t>
      </w:r>
    </w:p>
    <w:p w14:paraId="0ADB36C0" w14:textId="77777777" w:rsidR="00456E26" w:rsidRPr="00213B5D" w:rsidRDefault="00456E26" w:rsidP="00456E26">
      <w:pPr>
        <w:pStyle w:val="ListParagraph"/>
        <w:tabs>
          <w:tab w:val="left" w:pos="2250"/>
          <w:tab w:val="left" w:pos="3840"/>
        </w:tabs>
        <w:ind w:left="90" w:right="-513"/>
        <w:rPr>
          <w:rFonts w:cstheme="minorHAnsi"/>
          <w:sz w:val="24"/>
        </w:rPr>
      </w:pPr>
    </w:p>
    <w:p w14:paraId="16D02278" w14:textId="77777777" w:rsidR="00456E26" w:rsidRPr="00213B5D" w:rsidRDefault="00456E26" w:rsidP="00456E26">
      <w:pPr>
        <w:pStyle w:val="ListParagraph"/>
        <w:numPr>
          <w:ilvl w:val="0"/>
          <w:numId w:val="3"/>
        </w:numPr>
        <w:tabs>
          <w:tab w:val="left" w:pos="2250"/>
          <w:tab w:val="left" w:pos="3840"/>
        </w:tabs>
        <w:spacing w:after="160" w:line="259" w:lineRule="auto"/>
        <w:ind w:left="90" w:right="-513"/>
        <w:rPr>
          <w:rFonts w:cstheme="minorHAnsi"/>
          <w:b/>
          <w:sz w:val="24"/>
          <w:u w:val="thick"/>
        </w:rPr>
      </w:pPr>
      <w:r w:rsidRPr="00213B5D">
        <w:rPr>
          <w:rFonts w:cstheme="minorHAnsi"/>
          <w:b/>
          <w:sz w:val="24"/>
          <w:u w:val="thick"/>
        </w:rPr>
        <w:t>PROBLEM STATEMENT</w:t>
      </w:r>
    </w:p>
    <w:p w14:paraId="49C70A58" w14:textId="77777777" w:rsidR="00F4490E" w:rsidRDefault="00D60A74" w:rsidP="00DD14C9">
      <w:pPr>
        <w:pBdr>
          <w:top w:val="nil"/>
          <w:left w:val="nil"/>
          <w:bottom w:val="nil"/>
          <w:right w:val="nil"/>
          <w:between w:val="nil"/>
        </w:pBdr>
        <w:spacing w:after="0" w:line="240" w:lineRule="auto"/>
        <w:ind w:firstLine="720"/>
        <w:rPr>
          <w:color w:val="000000"/>
          <w:sz w:val="24"/>
          <w:szCs w:val="24"/>
        </w:rPr>
      </w:pPr>
      <w:r w:rsidRPr="00D60A74">
        <w:rPr>
          <w:color w:val="000000"/>
          <w:sz w:val="24"/>
          <w:szCs w:val="24"/>
        </w:rPr>
        <w:t>Encryption systems become more and more vulnerable the more widespread and well known they are. Furthermore, both encryption and decryption techniques are constantly advancing which means that encryption systems become outdated at a very rapid pace. This means that unique encryption methods which are consistently redeveloped with more and more advanced techniques are the need of the hour for reliable cyber security.</w:t>
      </w:r>
    </w:p>
    <w:p w14:paraId="73E4A702" w14:textId="77777777" w:rsidR="00CF7BAF" w:rsidRDefault="00CF7BAF" w:rsidP="00DD14C9">
      <w:pPr>
        <w:pBdr>
          <w:top w:val="nil"/>
          <w:left w:val="nil"/>
          <w:bottom w:val="nil"/>
          <w:right w:val="nil"/>
          <w:between w:val="nil"/>
        </w:pBdr>
        <w:spacing w:after="0" w:line="240" w:lineRule="auto"/>
        <w:ind w:firstLine="720"/>
        <w:rPr>
          <w:color w:val="000000"/>
          <w:sz w:val="24"/>
          <w:szCs w:val="24"/>
        </w:rPr>
      </w:pPr>
    </w:p>
    <w:p w14:paraId="25E7FE26" w14:textId="77777777" w:rsidR="00CF7BAF" w:rsidRPr="00CF7BAF" w:rsidRDefault="00CF7BAF" w:rsidP="00CF7BAF">
      <w:pPr>
        <w:pStyle w:val="ListParagraph"/>
        <w:numPr>
          <w:ilvl w:val="0"/>
          <w:numId w:val="3"/>
        </w:numPr>
        <w:tabs>
          <w:tab w:val="left" w:pos="2250"/>
          <w:tab w:val="left" w:pos="3840"/>
        </w:tabs>
        <w:spacing w:after="160" w:line="259" w:lineRule="auto"/>
        <w:ind w:left="90" w:right="-513"/>
        <w:rPr>
          <w:rFonts w:cstheme="minorHAnsi"/>
          <w:sz w:val="24"/>
        </w:rPr>
      </w:pPr>
      <w:r>
        <w:rPr>
          <w:rFonts w:cstheme="minorHAnsi"/>
          <w:b/>
          <w:sz w:val="24"/>
          <w:u w:val="thick"/>
        </w:rPr>
        <w:t>PROPOSED SOLUTION</w:t>
      </w:r>
    </w:p>
    <w:p w14:paraId="500DCC8C" w14:textId="77777777" w:rsidR="00CF7BAF" w:rsidRPr="00CF7BAF" w:rsidRDefault="00CF7BAF" w:rsidP="00CF7BAF">
      <w:pPr>
        <w:pBdr>
          <w:top w:val="nil"/>
          <w:left w:val="nil"/>
          <w:bottom w:val="nil"/>
          <w:right w:val="nil"/>
          <w:between w:val="nil"/>
        </w:pBdr>
        <w:spacing w:after="0" w:line="240" w:lineRule="auto"/>
        <w:ind w:firstLine="720"/>
        <w:rPr>
          <w:sz w:val="24"/>
          <w:szCs w:val="24"/>
        </w:rPr>
      </w:pPr>
      <w:r w:rsidRPr="00CF7BAF">
        <w:rPr>
          <w:sz w:val="24"/>
          <w:szCs w:val="24"/>
        </w:rPr>
        <w:t>Application</w:t>
      </w:r>
      <w:r w:rsidRPr="00CF7BAF">
        <w:rPr>
          <w:color w:val="000000"/>
          <w:sz w:val="24"/>
          <w:szCs w:val="24"/>
        </w:rPr>
        <w:t xml:space="preserve"> of modern encryption</w:t>
      </w:r>
      <w:r w:rsidRPr="00CF7BAF">
        <w:rPr>
          <w:sz w:val="24"/>
          <w:szCs w:val="24"/>
        </w:rPr>
        <w:t xml:space="preserve"> techniques</w:t>
      </w:r>
      <w:r w:rsidRPr="00CF7BAF">
        <w:rPr>
          <w:color w:val="000000"/>
          <w:sz w:val="24"/>
          <w:szCs w:val="24"/>
        </w:rPr>
        <w:t xml:space="preserve"> with custom imposed variables to create a unique encryption which would be harder to decode due to randomness and use of layered encryption.</w:t>
      </w:r>
    </w:p>
    <w:p w14:paraId="1E92A129" w14:textId="77777777" w:rsidR="003F224D" w:rsidRPr="003F224D" w:rsidRDefault="003F224D" w:rsidP="007908AB">
      <w:pPr>
        <w:pBdr>
          <w:top w:val="nil"/>
          <w:left w:val="nil"/>
          <w:bottom w:val="nil"/>
          <w:right w:val="nil"/>
          <w:between w:val="nil"/>
        </w:pBdr>
        <w:spacing w:after="0" w:line="240" w:lineRule="auto"/>
        <w:rPr>
          <w:color w:val="000000"/>
          <w:sz w:val="24"/>
          <w:szCs w:val="24"/>
        </w:rPr>
      </w:pPr>
    </w:p>
    <w:p w14:paraId="7E1A5C2B" w14:textId="77777777" w:rsidR="007231E6" w:rsidRPr="00F1657A" w:rsidRDefault="007231E6" w:rsidP="00F1657A">
      <w:pPr>
        <w:pStyle w:val="ListParagraph"/>
        <w:numPr>
          <w:ilvl w:val="0"/>
          <w:numId w:val="3"/>
        </w:numPr>
        <w:tabs>
          <w:tab w:val="left" w:pos="2250"/>
          <w:tab w:val="left" w:pos="3840"/>
        </w:tabs>
        <w:spacing w:after="160" w:line="360" w:lineRule="auto"/>
        <w:ind w:left="90" w:right="-513"/>
        <w:rPr>
          <w:rFonts w:cstheme="minorHAnsi"/>
          <w:sz w:val="24"/>
        </w:rPr>
      </w:pPr>
      <w:r w:rsidRPr="00213B5D">
        <w:rPr>
          <w:rFonts w:cstheme="minorHAnsi"/>
          <w:b/>
          <w:sz w:val="24"/>
          <w:u w:val="thick"/>
        </w:rPr>
        <w:t>TOOLS AND TECHNOLOGIES</w:t>
      </w:r>
    </w:p>
    <w:p w14:paraId="544ECAF1" w14:textId="109ACB19" w:rsidR="007231E6" w:rsidRPr="00213B5D" w:rsidRDefault="007231E6" w:rsidP="007231E6">
      <w:pPr>
        <w:pStyle w:val="ListParagraph"/>
        <w:numPr>
          <w:ilvl w:val="0"/>
          <w:numId w:val="3"/>
        </w:numPr>
        <w:tabs>
          <w:tab w:val="left" w:pos="2250"/>
          <w:tab w:val="left" w:pos="3840"/>
        </w:tabs>
        <w:ind w:right="-513"/>
        <w:rPr>
          <w:rFonts w:cstheme="minorHAnsi"/>
          <w:sz w:val="24"/>
        </w:rPr>
      </w:pPr>
      <w:r w:rsidRPr="00213B5D">
        <w:rPr>
          <w:rFonts w:cstheme="minorHAnsi"/>
          <w:sz w:val="24"/>
        </w:rPr>
        <w:t xml:space="preserve">Programming Language: </w:t>
      </w:r>
      <w:r w:rsidR="00110D0B">
        <w:rPr>
          <w:rFonts w:cstheme="minorHAnsi"/>
          <w:sz w:val="24"/>
        </w:rPr>
        <w:t>MASM x86</w:t>
      </w:r>
    </w:p>
    <w:p w14:paraId="23B1ED04" w14:textId="7A3D7643" w:rsidR="00CC029A" w:rsidRDefault="007231E6" w:rsidP="00CC029A">
      <w:pPr>
        <w:pStyle w:val="ListParagraph"/>
        <w:numPr>
          <w:ilvl w:val="0"/>
          <w:numId w:val="3"/>
        </w:numPr>
        <w:tabs>
          <w:tab w:val="left" w:pos="2250"/>
          <w:tab w:val="left" w:pos="3840"/>
        </w:tabs>
        <w:ind w:right="-513"/>
        <w:rPr>
          <w:rFonts w:cstheme="minorHAnsi"/>
          <w:sz w:val="24"/>
        </w:rPr>
      </w:pPr>
      <w:r w:rsidRPr="00213B5D">
        <w:rPr>
          <w:rFonts w:cstheme="minorHAnsi"/>
          <w:sz w:val="24"/>
        </w:rPr>
        <w:t>IDE: Microsoft Visual Studio Code</w:t>
      </w:r>
      <w:r w:rsidR="009600B4">
        <w:rPr>
          <w:rFonts w:cstheme="minorHAnsi"/>
          <w:sz w:val="24"/>
        </w:rPr>
        <w:t xml:space="preserve"> 2019 &amp; </w:t>
      </w:r>
      <w:r w:rsidR="009600B4" w:rsidRPr="00213B5D">
        <w:rPr>
          <w:rFonts w:cstheme="minorHAnsi"/>
          <w:sz w:val="24"/>
        </w:rPr>
        <w:t>Microsoft Visual Studio Code</w:t>
      </w:r>
      <w:r w:rsidR="009600B4">
        <w:rPr>
          <w:rFonts w:cstheme="minorHAnsi"/>
          <w:sz w:val="24"/>
        </w:rPr>
        <w:t xml:space="preserve"> 2010</w:t>
      </w:r>
    </w:p>
    <w:p w14:paraId="22EED669" w14:textId="35184B59" w:rsidR="003F224D" w:rsidRDefault="003F224D" w:rsidP="003F224D">
      <w:pPr>
        <w:tabs>
          <w:tab w:val="left" w:pos="2250"/>
          <w:tab w:val="left" w:pos="3840"/>
        </w:tabs>
        <w:ind w:right="-513"/>
        <w:rPr>
          <w:rFonts w:cstheme="minorHAnsi"/>
          <w:sz w:val="24"/>
        </w:rPr>
      </w:pPr>
    </w:p>
    <w:p w14:paraId="000F6E93" w14:textId="6B11BDB0" w:rsidR="003F224D" w:rsidRDefault="003F224D" w:rsidP="003F224D">
      <w:pPr>
        <w:tabs>
          <w:tab w:val="left" w:pos="2250"/>
          <w:tab w:val="left" w:pos="3840"/>
        </w:tabs>
        <w:ind w:right="-513"/>
        <w:rPr>
          <w:rFonts w:cstheme="minorHAnsi"/>
          <w:sz w:val="24"/>
        </w:rPr>
      </w:pPr>
    </w:p>
    <w:p w14:paraId="22A7034D" w14:textId="7C36538C" w:rsidR="003F224D" w:rsidRDefault="003F224D" w:rsidP="003F224D">
      <w:pPr>
        <w:tabs>
          <w:tab w:val="left" w:pos="2250"/>
          <w:tab w:val="left" w:pos="3840"/>
        </w:tabs>
        <w:ind w:right="-513"/>
        <w:rPr>
          <w:rFonts w:cstheme="minorHAnsi"/>
          <w:sz w:val="24"/>
        </w:rPr>
      </w:pPr>
    </w:p>
    <w:p w14:paraId="4B301300" w14:textId="0E55CBA2" w:rsidR="003F224D" w:rsidRDefault="003F224D" w:rsidP="003F224D">
      <w:pPr>
        <w:tabs>
          <w:tab w:val="left" w:pos="2250"/>
          <w:tab w:val="left" w:pos="3840"/>
        </w:tabs>
        <w:ind w:right="-513"/>
        <w:rPr>
          <w:rFonts w:cstheme="minorHAnsi"/>
          <w:sz w:val="24"/>
        </w:rPr>
      </w:pPr>
    </w:p>
    <w:p w14:paraId="7CA414FF" w14:textId="77777777" w:rsidR="003F224D" w:rsidRPr="003F224D" w:rsidRDefault="003F224D" w:rsidP="003F224D">
      <w:pPr>
        <w:tabs>
          <w:tab w:val="left" w:pos="2250"/>
          <w:tab w:val="left" w:pos="3840"/>
        </w:tabs>
        <w:ind w:right="-513"/>
        <w:rPr>
          <w:rFonts w:cstheme="minorHAnsi"/>
          <w:sz w:val="24"/>
        </w:rPr>
      </w:pPr>
    </w:p>
    <w:p w14:paraId="4D8E5B8F" w14:textId="5E27FAE6" w:rsidR="00CC029A" w:rsidRPr="00CC029A" w:rsidRDefault="00CC029A" w:rsidP="00CC029A">
      <w:pPr>
        <w:pStyle w:val="ListParagraph"/>
        <w:numPr>
          <w:ilvl w:val="0"/>
          <w:numId w:val="3"/>
        </w:numPr>
        <w:tabs>
          <w:tab w:val="left" w:pos="2250"/>
          <w:tab w:val="left" w:pos="3840"/>
        </w:tabs>
        <w:spacing w:after="160" w:line="360" w:lineRule="auto"/>
        <w:ind w:left="90" w:right="-513"/>
        <w:rPr>
          <w:rFonts w:cstheme="minorHAnsi"/>
          <w:sz w:val="24"/>
        </w:rPr>
      </w:pPr>
      <w:r>
        <w:rPr>
          <w:rFonts w:cstheme="minorHAnsi"/>
          <w:b/>
          <w:sz w:val="24"/>
          <w:u w:val="thick"/>
        </w:rPr>
        <w:t>METHODOLOGY:</w:t>
      </w:r>
      <w:r w:rsidRPr="00CC029A">
        <w:rPr>
          <w:noProof/>
        </w:rPr>
        <w:t xml:space="preserve"> </w:t>
      </w:r>
    </w:p>
    <w:p w14:paraId="4FE905C2" w14:textId="50EB5C69" w:rsidR="00CC029A" w:rsidRPr="00F1657A" w:rsidRDefault="00CC029A" w:rsidP="00CC029A">
      <w:pPr>
        <w:pStyle w:val="ListParagraph"/>
        <w:tabs>
          <w:tab w:val="left" w:pos="2250"/>
          <w:tab w:val="left" w:pos="3840"/>
        </w:tabs>
        <w:spacing w:after="160" w:line="360" w:lineRule="auto"/>
        <w:ind w:left="90" w:right="-513"/>
        <w:rPr>
          <w:rFonts w:cstheme="minorHAnsi"/>
          <w:sz w:val="24"/>
        </w:rPr>
      </w:pPr>
      <w:r>
        <w:rPr>
          <w:noProof/>
        </w:rPr>
        <w:lastRenderedPageBreak/>
        <w:drawing>
          <wp:anchor distT="0" distB="0" distL="114300" distR="114300" simplePos="0" relativeHeight="251675648" behindDoc="0" locked="0" layoutInCell="1" allowOverlap="1" wp14:anchorId="09DC54C3" wp14:editId="211101BD">
            <wp:simplePos x="0" y="0"/>
            <wp:positionH relativeFrom="margin">
              <wp:align>center</wp:align>
            </wp:positionH>
            <wp:positionV relativeFrom="margin">
              <wp:align>top</wp:align>
            </wp:positionV>
            <wp:extent cx="6137910" cy="2200275"/>
            <wp:effectExtent l="19050" t="19050" r="15240" b="285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37910" cy="220027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729A73BA" w14:textId="2BBDEFD9" w:rsidR="00CC029A" w:rsidRPr="00213B5D" w:rsidRDefault="00CC029A" w:rsidP="00456E26">
      <w:pPr>
        <w:pStyle w:val="ListParagraph"/>
        <w:tabs>
          <w:tab w:val="left" w:pos="2250"/>
          <w:tab w:val="left" w:pos="3840"/>
        </w:tabs>
        <w:ind w:left="90" w:right="-513"/>
        <w:rPr>
          <w:rFonts w:cstheme="minorHAnsi"/>
          <w:sz w:val="24"/>
        </w:rPr>
      </w:pPr>
    </w:p>
    <w:p w14:paraId="0114DFAB" w14:textId="707320C5" w:rsidR="007231E6" w:rsidRPr="00213B5D" w:rsidRDefault="007908AB" w:rsidP="007231E6">
      <w:pPr>
        <w:pStyle w:val="ListParagraph"/>
        <w:numPr>
          <w:ilvl w:val="0"/>
          <w:numId w:val="3"/>
        </w:numPr>
        <w:tabs>
          <w:tab w:val="left" w:pos="2250"/>
          <w:tab w:val="left" w:pos="3840"/>
        </w:tabs>
        <w:spacing w:after="160" w:line="259" w:lineRule="auto"/>
        <w:ind w:left="90" w:right="-513"/>
        <w:rPr>
          <w:rFonts w:cstheme="minorHAnsi"/>
          <w:sz w:val="24"/>
        </w:rPr>
      </w:pPr>
      <w:r>
        <w:rPr>
          <w:noProof/>
        </w:rPr>
        <w:drawing>
          <wp:anchor distT="0" distB="0" distL="114300" distR="114300" simplePos="0" relativeHeight="251676672" behindDoc="0" locked="0" layoutInCell="1" allowOverlap="1" wp14:anchorId="5DE379F6" wp14:editId="6DFDBABF">
            <wp:simplePos x="0" y="0"/>
            <wp:positionH relativeFrom="margin">
              <wp:posOffset>-353060</wp:posOffset>
            </wp:positionH>
            <wp:positionV relativeFrom="margin">
              <wp:posOffset>3136265</wp:posOffset>
            </wp:positionV>
            <wp:extent cx="6581775" cy="3184525"/>
            <wp:effectExtent l="19050" t="19050" r="28575" b="158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1775" cy="318452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7231E6" w:rsidRPr="00213B5D">
        <w:rPr>
          <w:rFonts w:cstheme="minorHAnsi"/>
          <w:b/>
          <w:sz w:val="24"/>
          <w:u w:val="thick"/>
        </w:rPr>
        <w:t>HIERARICHAL STRUCTURE</w:t>
      </w:r>
    </w:p>
    <w:p w14:paraId="18D55BEB" w14:textId="4223BF6A" w:rsidR="007231E6" w:rsidRPr="00213B5D" w:rsidRDefault="007231E6" w:rsidP="00C23C19">
      <w:pPr>
        <w:pStyle w:val="ListParagraph"/>
        <w:tabs>
          <w:tab w:val="left" w:pos="2250"/>
          <w:tab w:val="left" w:pos="3840"/>
        </w:tabs>
        <w:ind w:left="90" w:right="-513"/>
        <w:rPr>
          <w:rFonts w:cstheme="minorHAnsi"/>
          <w:b/>
          <w:sz w:val="24"/>
          <w:u w:val="thick"/>
        </w:rPr>
      </w:pPr>
    </w:p>
    <w:p w14:paraId="4C341413" w14:textId="5A05EC62" w:rsidR="00712360" w:rsidRPr="00C23C19" w:rsidRDefault="009D7CD0" w:rsidP="00C23C19">
      <w:pPr>
        <w:pStyle w:val="ListParagraph"/>
        <w:tabs>
          <w:tab w:val="left" w:pos="2250"/>
          <w:tab w:val="left" w:pos="3840"/>
        </w:tabs>
        <w:ind w:left="90" w:right="-513"/>
        <w:jc w:val="center"/>
        <w:rPr>
          <w:rFonts w:cstheme="minorHAnsi"/>
          <w:b/>
          <w:i/>
          <w:sz w:val="24"/>
          <w:u w:val="single"/>
        </w:rPr>
      </w:pPr>
      <w:r w:rsidRPr="00213B5D">
        <w:rPr>
          <w:rFonts w:cstheme="minorHAnsi"/>
          <w:b/>
          <w:i/>
          <w:sz w:val="24"/>
          <w:u w:val="single"/>
        </w:rPr>
        <w:t>This hierarchical structure shows the general purpose of our system</w:t>
      </w:r>
    </w:p>
    <w:p w14:paraId="04F2E9BF" w14:textId="4571CDAA" w:rsidR="00712360" w:rsidRDefault="00712360" w:rsidP="00F4490E">
      <w:pPr>
        <w:pStyle w:val="ListParagraph"/>
      </w:pPr>
    </w:p>
    <w:p w14:paraId="52EEED43" w14:textId="04B6A2E7" w:rsidR="00F4490E" w:rsidRPr="004F0DF5" w:rsidRDefault="00F4490E" w:rsidP="00F4490E">
      <w:pPr>
        <w:pStyle w:val="ListParagraph"/>
        <w:numPr>
          <w:ilvl w:val="0"/>
          <w:numId w:val="3"/>
        </w:numPr>
        <w:tabs>
          <w:tab w:val="left" w:pos="2250"/>
          <w:tab w:val="left" w:pos="3840"/>
        </w:tabs>
        <w:spacing w:after="160" w:line="259" w:lineRule="auto"/>
        <w:ind w:left="90" w:right="-513"/>
        <w:rPr>
          <w:rFonts w:cstheme="minorHAnsi"/>
          <w:sz w:val="24"/>
        </w:rPr>
      </w:pPr>
      <w:r>
        <w:rPr>
          <w:rFonts w:cstheme="minorHAnsi"/>
          <w:b/>
          <w:sz w:val="24"/>
          <w:u w:val="thick"/>
        </w:rPr>
        <w:t>Working Model Snapshots</w:t>
      </w:r>
    </w:p>
    <w:p w14:paraId="3310F311" w14:textId="269EC2F4" w:rsidR="00E33F02" w:rsidRDefault="00F4490E" w:rsidP="00F4490E">
      <w:pPr>
        <w:pStyle w:val="ListParagraph"/>
      </w:pPr>
      <w:r>
        <w:rPr>
          <w:noProof/>
        </w:rPr>
        <mc:AlternateContent>
          <mc:Choice Requires="wps">
            <w:drawing>
              <wp:anchor distT="0" distB="0" distL="114300" distR="114300" simplePos="0" relativeHeight="251662336" behindDoc="0" locked="0" layoutInCell="1" allowOverlap="1" wp14:anchorId="5BE8C974" wp14:editId="31ED4884">
                <wp:simplePos x="0" y="0"/>
                <wp:positionH relativeFrom="column">
                  <wp:posOffset>5153025</wp:posOffset>
                </wp:positionH>
                <wp:positionV relativeFrom="paragraph">
                  <wp:posOffset>548640</wp:posOffset>
                </wp:positionV>
                <wp:extent cx="1247775" cy="7334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4777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92F62" w14:textId="77777777" w:rsidR="002B4F7F" w:rsidRDefault="002B4F7F">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E8C974" id="_x0000_t202" coordsize="21600,21600" o:spt="202" path="m,l,21600r21600,l21600,xe">
                <v:stroke joinstyle="miter"/>
                <v:path gradientshapeok="t" o:connecttype="rect"/>
              </v:shapetype>
              <v:shape id="Text Box 8" o:spid="_x0000_s1026" type="#_x0000_t202" style="position:absolute;left:0;text-align:left;margin-left:405.75pt;margin-top:43.2pt;width:98.25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" fillcolor="white [3201]" strokeweight=".5pt">
                <v:textbox>
                  <w:txbxContent>
                    <w:p w14:paraId="70992F62" w14:textId="77777777" w:rsidR="002B4F7F" w:rsidRDefault="002B4F7F">
                      <w:r>
                        <w:t>Home Screen</w:t>
                      </w:r>
                    </w:p>
                  </w:txbxContent>
                </v:textbox>
              </v:shape>
            </w:pict>
          </mc:Fallback>
        </mc:AlternateContent>
      </w:r>
    </w:p>
    <w:p w14:paraId="2C4990D8" w14:textId="4FC41B4C" w:rsidR="00E33F02" w:rsidRPr="00E33F02" w:rsidRDefault="00110D0B" w:rsidP="00E33F02">
      <w:r>
        <w:rPr>
          <w:noProof/>
        </w:rPr>
        <w:lastRenderedPageBreak/>
        <w:drawing>
          <wp:inline distT="0" distB="0" distL="0" distR="0" wp14:anchorId="585A24A4" wp14:editId="312D216B">
            <wp:extent cx="4791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857375"/>
                    </a:xfrm>
                    <a:prstGeom prst="rect">
                      <a:avLst/>
                    </a:prstGeom>
                  </pic:spPr>
                </pic:pic>
              </a:graphicData>
            </a:graphic>
          </wp:inline>
        </w:drawing>
      </w:r>
    </w:p>
    <w:p w14:paraId="1D4674C1" w14:textId="37C5D816" w:rsidR="00E33F02" w:rsidRPr="00E33F02" w:rsidRDefault="00E33F02" w:rsidP="00E33F02"/>
    <w:p w14:paraId="335AD839" w14:textId="5985F6FF" w:rsidR="00E33F02" w:rsidRPr="00E33F02" w:rsidRDefault="00E33F02" w:rsidP="00E33F02"/>
    <w:p w14:paraId="3F25CCE3" w14:textId="5D1785ED" w:rsidR="00E33F02" w:rsidRPr="00E33F02" w:rsidRDefault="00CC029A" w:rsidP="00E33F02">
      <w:r>
        <w:rPr>
          <w:noProof/>
        </w:rPr>
        <mc:AlternateContent>
          <mc:Choice Requires="wps">
            <w:drawing>
              <wp:anchor distT="0" distB="0" distL="114300" distR="114300" simplePos="0" relativeHeight="251669504" behindDoc="0" locked="0" layoutInCell="1" allowOverlap="1" wp14:anchorId="014E4ED4" wp14:editId="4504CE06">
                <wp:simplePos x="0" y="0"/>
                <wp:positionH relativeFrom="column">
                  <wp:posOffset>5343525</wp:posOffset>
                </wp:positionH>
                <wp:positionV relativeFrom="paragraph">
                  <wp:posOffset>953135</wp:posOffset>
                </wp:positionV>
                <wp:extent cx="1114425" cy="609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14425" cy="609600"/>
                        </a:xfrm>
                        <a:prstGeom prst="rect">
                          <a:avLst/>
                        </a:prstGeom>
                        <a:solidFill>
                          <a:sysClr val="window" lastClr="FFFFFF"/>
                        </a:solidFill>
                        <a:ln w="6350">
                          <a:solidFill>
                            <a:prstClr val="black"/>
                          </a:solidFill>
                        </a:ln>
                        <a:effectLst/>
                      </wps:spPr>
                      <wps:txbx>
                        <w:txbxContent>
                          <w:p w14:paraId="4452B11A" w14:textId="7F4A0601" w:rsidR="002B4F7F" w:rsidRDefault="004F0DF5" w:rsidP="00E33F02">
                            <w:r>
                              <w:t xml:space="preserve">Plain </w:t>
                            </w:r>
                            <w:r w:rsidR="00CC029A">
                              <w:t>text to be 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4E4ED4" id="Text Box 14" o:spid="_x0000_s1027" type="#_x0000_t202" style="position:absolute;margin-left:420.75pt;margin-top:75.05pt;width:87.7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" fillcolor="window" strokeweight=".5pt">
                <v:textbox>
                  <w:txbxContent>
                    <w:p w14:paraId="4452B11A" w14:textId="7F4A0601" w:rsidR="002B4F7F" w:rsidRDefault="004F0DF5" w:rsidP="00E33F02">
                      <w:r>
                        <w:t xml:space="preserve">Plain </w:t>
                      </w:r>
                      <w:r w:rsidR="00CC029A">
                        <w:t>text to be encrypted.</w:t>
                      </w:r>
                    </w:p>
                  </w:txbxContent>
                </v:textbox>
              </v:shape>
            </w:pict>
          </mc:Fallback>
        </mc:AlternateContent>
      </w:r>
      <w:r w:rsidR="004F0DF5">
        <w:tab/>
      </w:r>
      <w:r w:rsidR="004F0DF5">
        <w:rPr>
          <w:noProof/>
        </w:rPr>
        <w:drawing>
          <wp:inline distT="0" distB="0" distL="0" distR="0" wp14:anchorId="7A571EFE" wp14:editId="55DEBD78">
            <wp:extent cx="4271645" cy="219039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8291" cy="2209183"/>
                    </a:xfrm>
                    <a:prstGeom prst="rect">
                      <a:avLst/>
                    </a:prstGeom>
                  </pic:spPr>
                </pic:pic>
              </a:graphicData>
            </a:graphic>
          </wp:inline>
        </w:drawing>
      </w:r>
    </w:p>
    <w:p w14:paraId="3104CE8D" w14:textId="494F8550" w:rsidR="00E33F02" w:rsidRDefault="00E33F02" w:rsidP="004F0DF5">
      <w:pPr>
        <w:pStyle w:val="Heading1"/>
      </w:pPr>
    </w:p>
    <w:p w14:paraId="0ABA3970" w14:textId="253A3C54" w:rsidR="00CC029A" w:rsidRDefault="00CC029A" w:rsidP="00CC029A"/>
    <w:p w14:paraId="462936A9" w14:textId="77777777" w:rsidR="00CC029A" w:rsidRPr="00CC029A" w:rsidRDefault="00CC029A" w:rsidP="00CC029A"/>
    <w:p w14:paraId="7BFE6FED" w14:textId="39F23410" w:rsidR="004F0DF5" w:rsidRPr="00CC029A" w:rsidRDefault="004F0DF5" w:rsidP="004F0DF5">
      <w:pPr>
        <w:pStyle w:val="Heading1"/>
        <w:rPr>
          <w:b/>
          <w:color w:val="000000" w:themeColor="text1"/>
          <w:sz w:val="28"/>
        </w:rPr>
      </w:pPr>
      <w:r w:rsidRPr="00CC029A">
        <w:rPr>
          <w:b/>
          <w:color w:val="000000" w:themeColor="text1"/>
          <w:sz w:val="28"/>
        </w:rPr>
        <w:lastRenderedPageBreak/>
        <w:t>SWITCH</w:t>
      </w:r>
      <w:r w:rsidR="007908AB">
        <w:rPr>
          <w:b/>
          <w:color w:val="000000" w:themeColor="text1"/>
          <w:sz w:val="28"/>
        </w:rPr>
        <w:t xml:space="preserve"> </w:t>
      </w:r>
      <w:r w:rsidRPr="00CC029A">
        <w:rPr>
          <w:b/>
          <w:color w:val="000000" w:themeColor="text1"/>
          <w:sz w:val="28"/>
        </w:rPr>
        <w:t>(OPTION):</w:t>
      </w:r>
    </w:p>
    <w:p w14:paraId="3B9B9883" w14:textId="202794B6" w:rsidR="004F0DF5" w:rsidRDefault="004F0DF5" w:rsidP="004F0DF5">
      <w:pPr>
        <w:pStyle w:val="Heading1"/>
        <w:rPr>
          <w:sz w:val="28"/>
        </w:rPr>
      </w:pPr>
      <w:r w:rsidRPr="004F0DF5">
        <w:rPr>
          <w:sz w:val="28"/>
        </w:rPr>
        <w:t>CASE 1:</w:t>
      </w:r>
      <w:r>
        <w:rPr>
          <w:sz w:val="28"/>
        </w:rPr>
        <w:t xml:space="preserve"> *ENCRYPT THE FILE*</w:t>
      </w:r>
    </w:p>
    <w:p w14:paraId="2980C696" w14:textId="611D00F1" w:rsidR="004F0DF5" w:rsidRPr="004F0DF5" w:rsidRDefault="004F0DF5" w:rsidP="004F0DF5">
      <w:r>
        <w:rPr>
          <w:noProof/>
        </w:rPr>
        <w:drawing>
          <wp:inline distT="0" distB="0" distL="0" distR="0" wp14:anchorId="30BA0EEB" wp14:editId="691E1F38">
            <wp:extent cx="5810250" cy="3077302"/>
            <wp:effectExtent l="19050" t="19050" r="1905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1408" cy="3099101"/>
                    </a:xfrm>
                    <a:prstGeom prst="rect">
                      <a:avLst/>
                    </a:prstGeom>
                    <a:ln w="19050">
                      <a:solidFill>
                        <a:schemeClr val="tx1"/>
                      </a:solidFill>
                    </a:ln>
                  </pic:spPr>
                </pic:pic>
              </a:graphicData>
            </a:graphic>
          </wp:inline>
        </w:drawing>
      </w:r>
    </w:p>
    <w:p w14:paraId="3BDC751D" w14:textId="2331D389" w:rsidR="00E33F02" w:rsidRPr="00CC029A" w:rsidRDefault="00CC029A" w:rsidP="00CC029A">
      <w:pPr>
        <w:pStyle w:val="Heading2"/>
        <w:rPr>
          <w:i/>
        </w:rPr>
      </w:pPr>
      <w:r w:rsidRPr="00CC029A">
        <w:rPr>
          <w:i/>
        </w:rPr>
        <w:t>GENERATED KEYS:</w:t>
      </w:r>
      <w:r w:rsidR="004F0DF5" w:rsidRPr="00CC029A">
        <w:rPr>
          <w:i/>
        </w:rPr>
        <w:tab/>
      </w:r>
      <w:r w:rsidR="004F0DF5" w:rsidRPr="00CC029A">
        <w:rPr>
          <w:i/>
        </w:rPr>
        <w:tab/>
      </w:r>
      <w:r w:rsidR="004F0DF5" w:rsidRPr="00CC029A">
        <w:rPr>
          <w:i/>
        </w:rPr>
        <w:tab/>
      </w:r>
      <w:r w:rsidR="004F0DF5" w:rsidRPr="00CC029A">
        <w:rPr>
          <w:i/>
        </w:rPr>
        <w:tab/>
      </w:r>
      <w:r w:rsidR="004F0DF5" w:rsidRPr="00CC029A">
        <w:rPr>
          <w:i/>
        </w:rPr>
        <w:tab/>
      </w:r>
      <w:r w:rsidR="004F0DF5" w:rsidRPr="00CC029A">
        <w:rPr>
          <w:i/>
        </w:rPr>
        <w:tab/>
      </w:r>
      <w:r w:rsidR="004F0DF5" w:rsidRPr="00CC029A">
        <w:rPr>
          <w:i/>
        </w:rPr>
        <w:tab/>
      </w:r>
      <w:r w:rsidR="004F0DF5" w:rsidRPr="00CC029A">
        <w:rPr>
          <w:i/>
        </w:rPr>
        <w:tab/>
      </w:r>
    </w:p>
    <w:p w14:paraId="7C4312CE" w14:textId="77777777" w:rsidR="004F0DF5" w:rsidRDefault="004F0DF5" w:rsidP="004F0DF5">
      <w:r>
        <w:rPr>
          <w:noProof/>
        </w:rPr>
        <w:drawing>
          <wp:inline distT="0" distB="0" distL="0" distR="0" wp14:anchorId="23DC4BDC" wp14:editId="0E2E033F">
            <wp:extent cx="4643917" cy="140017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191" cy="141653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3435642B" wp14:editId="7F509EDB">
                <wp:simplePos x="0" y="0"/>
                <wp:positionH relativeFrom="column">
                  <wp:posOffset>5267325</wp:posOffset>
                </wp:positionH>
                <wp:positionV relativeFrom="paragraph">
                  <wp:posOffset>324485</wp:posOffset>
                </wp:positionV>
                <wp:extent cx="1190625" cy="9144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1906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40066B" w14:textId="3683292C" w:rsidR="004F0DF5" w:rsidRDefault="004F0DF5" w:rsidP="004F0DF5">
                            <w:r>
                              <w:t>Options for decryption.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5642B" id="Text Box 16" o:spid="_x0000_s1028" type="#_x0000_t202" style="position:absolute;margin-left:414.75pt;margin-top:25.55pt;width:93.75pt;height:1in;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" fillcolor="white [3201]" strokeweight=".5pt">
                <v:textbox>
                  <w:txbxContent>
                    <w:p w14:paraId="5D40066B" w14:textId="3683292C" w:rsidR="004F0DF5" w:rsidRDefault="004F0DF5" w:rsidP="004F0DF5">
                      <w:r>
                        <w:t>Options for decryption.</w:t>
                      </w:r>
                    </w:p>
                  </w:txbxContent>
                </v:textbox>
              </v:shape>
            </w:pict>
          </mc:Fallback>
        </mc:AlternateContent>
      </w:r>
    </w:p>
    <w:p w14:paraId="13859C00" w14:textId="46C11122" w:rsidR="00E33F02" w:rsidRDefault="00E33F02" w:rsidP="00E33F02"/>
    <w:p w14:paraId="61605FFE" w14:textId="77777777" w:rsidR="00CC029A" w:rsidRDefault="00CC029A" w:rsidP="00E33F02"/>
    <w:p w14:paraId="3FB03B74" w14:textId="16AE3A14" w:rsidR="00CC029A" w:rsidRPr="00CC029A" w:rsidRDefault="00CC029A" w:rsidP="00CC029A">
      <w:pPr>
        <w:pStyle w:val="Heading2"/>
        <w:rPr>
          <w:b/>
          <w:color w:val="000000" w:themeColor="text1"/>
        </w:rPr>
      </w:pPr>
      <w:r w:rsidRPr="00CC029A">
        <w:rPr>
          <w:b/>
          <w:color w:val="000000" w:themeColor="text1"/>
        </w:rPr>
        <w:t>CASE 2: *DECRYPT THE FILE*</w:t>
      </w:r>
    </w:p>
    <w:p w14:paraId="73B854D1" w14:textId="4F673DF7" w:rsidR="00CC029A" w:rsidRPr="00CC029A" w:rsidRDefault="00CC029A" w:rsidP="00E33F02">
      <w:pPr>
        <w:rPr>
          <w:b/>
          <w:color w:val="4F81BD" w:themeColor="accent1"/>
        </w:rPr>
      </w:pPr>
      <w:r w:rsidRPr="00CC029A">
        <w:rPr>
          <w:b/>
          <w:color w:val="4F81BD" w:themeColor="accent1"/>
        </w:rPr>
        <w:t>INPUT THE PRIVATE KEY AND VALUE OF N</w:t>
      </w:r>
    </w:p>
    <w:p w14:paraId="2E0B355D" w14:textId="5D274FDF" w:rsidR="00E33F02" w:rsidRPr="00E33F02" w:rsidRDefault="00CC029A" w:rsidP="00E33F02">
      <w:r>
        <w:rPr>
          <w:noProof/>
        </w:rPr>
        <w:drawing>
          <wp:inline distT="0" distB="0" distL="0" distR="0" wp14:anchorId="48300B8F" wp14:editId="763835DA">
            <wp:extent cx="4248150" cy="723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723900"/>
                    </a:xfrm>
                    <a:prstGeom prst="rect">
                      <a:avLst/>
                    </a:prstGeom>
                  </pic:spPr>
                </pic:pic>
              </a:graphicData>
            </a:graphic>
          </wp:inline>
        </w:drawing>
      </w:r>
    </w:p>
    <w:p w14:paraId="7F0AFD35" w14:textId="16D561E5" w:rsidR="00E33F02" w:rsidRPr="00CC029A" w:rsidRDefault="00CC029A" w:rsidP="00CC029A">
      <w:pPr>
        <w:pStyle w:val="Heading2"/>
        <w:rPr>
          <w:b/>
        </w:rPr>
      </w:pPr>
      <w:r w:rsidRPr="00CC029A">
        <w:rPr>
          <w:b/>
        </w:rPr>
        <w:lastRenderedPageBreak/>
        <w:t>AFTER DECRYPTION:</w:t>
      </w:r>
    </w:p>
    <w:p w14:paraId="63A0E4F2" w14:textId="1319456B" w:rsidR="00E33F02" w:rsidRPr="00E33F02" w:rsidRDefault="00CC029A" w:rsidP="00E33F02">
      <w:bookmarkStart w:id="0" w:name="_GoBack"/>
      <w:r>
        <w:rPr>
          <w:noProof/>
        </w:rPr>
        <w:drawing>
          <wp:inline distT="0" distB="0" distL="0" distR="0" wp14:anchorId="4B88C854" wp14:editId="76354201">
            <wp:extent cx="5667375" cy="2555457"/>
            <wp:effectExtent l="19050" t="19050" r="952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260" cy="2579303"/>
                    </a:xfrm>
                    <a:prstGeom prst="rect">
                      <a:avLst/>
                    </a:prstGeom>
                    <a:ln w="19050">
                      <a:solidFill>
                        <a:schemeClr val="tx1"/>
                      </a:solidFill>
                    </a:ln>
                  </pic:spPr>
                </pic:pic>
              </a:graphicData>
            </a:graphic>
          </wp:inline>
        </w:drawing>
      </w:r>
      <w:bookmarkEnd w:id="0"/>
    </w:p>
    <w:p w14:paraId="2E7BFA25" w14:textId="5FC8EDBE" w:rsidR="00E33F02" w:rsidRPr="00E33F02" w:rsidRDefault="00E33F02" w:rsidP="00E33F02"/>
    <w:p w14:paraId="65383C4C" w14:textId="41B939B2" w:rsidR="00E33F02" w:rsidRPr="00CC029A" w:rsidRDefault="00CC029A" w:rsidP="00CC029A">
      <w:pPr>
        <w:pStyle w:val="Heading1"/>
        <w:rPr>
          <w:b/>
          <w:color w:val="000000" w:themeColor="text1"/>
          <w:sz w:val="24"/>
        </w:rPr>
      </w:pPr>
      <w:r w:rsidRPr="00CC029A">
        <w:rPr>
          <w:b/>
          <w:color w:val="000000" w:themeColor="text1"/>
          <w:sz w:val="24"/>
        </w:rPr>
        <w:t>REFERENCES:</w:t>
      </w:r>
    </w:p>
    <w:p w14:paraId="396E2E2A" w14:textId="57BF781A" w:rsidR="00E33F02" w:rsidRPr="00E33F02" w:rsidRDefault="00A10D50" w:rsidP="00E33F02">
      <w:hyperlink r:id="rId16" w:history="1">
        <w:r w:rsidR="00CC029A" w:rsidRPr="00CC029A">
          <w:rPr>
            <w:rStyle w:val="Hyperlink"/>
          </w:rPr>
          <w:t>https://www.youtube.com/watch?v=C7gHx2StFi8</w:t>
        </w:r>
      </w:hyperlink>
    </w:p>
    <w:p w14:paraId="52EDD314" w14:textId="293C9C9F" w:rsidR="00E33F02" w:rsidRDefault="00A10D50" w:rsidP="00E33F02">
      <w:hyperlink r:id="rId17" w:history="1">
        <w:r w:rsidR="00CC029A" w:rsidRPr="00CC029A">
          <w:rPr>
            <w:rStyle w:val="Hyperlink"/>
          </w:rPr>
          <w:t>https://www.youtube.com/watch?v=nO7_qu2kd1Q</w:t>
        </w:r>
      </w:hyperlink>
    </w:p>
    <w:p w14:paraId="08C78D98" w14:textId="679EDEC5" w:rsidR="00E33F02" w:rsidRDefault="00E33F02" w:rsidP="00E33F02"/>
    <w:p w14:paraId="6A8FC633" w14:textId="77777777" w:rsidR="00E33F02" w:rsidRPr="00E33F02" w:rsidRDefault="00E33F02" w:rsidP="00E33F02"/>
    <w:p w14:paraId="28B38565" w14:textId="77777777" w:rsidR="00E33F02" w:rsidRPr="00E33F02" w:rsidRDefault="00E33F02" w:rsidP="00E33F02"/>
    <w:p w14:paraId="0A1138A1" w14:textId="77777777" w:rsidR="00E33F02" w:rsidRPr="00E33F02" w:rsidRDefault="00E33F02" w:rsidP="00E33F02"/>
    <w:p w14:paraId="51B63029" w14:textId="77777777" w:rsidR="00E33F02" w:rsidRPr="00E33F02" w:rsidRDefault="00E33F02" w:rsidP="00E33F02"/>
    <w:p w14:paraId="55626D29" w14:textId="77777777" w:rsidR="00E33F02" w:rsidRPr="00E33F02" w:rsidRDefault="00E33F02" w:rsidP="00E33F02"/>
    <w:p w14:paraId="3C0296AF" w14:textId="77777777" w:rsidR="00E33F02" w:rsidRPr="00E33F02" w:rsidRDefault="00E33F02" w:rsidP="00E33F02"/>
    <w:p w14:paraId="4A5B9AC7" w14:textId="77777777" w:rsidR="00E33F02" w:rsidRPr="00E33F02" w:rsidRDefault="00E33F02" w:rsidP="00E33F02"/>
    <w:p w14:paraId="374DB104" w14:textId="77777777" w:rsidR="00E33F02" w:rsidRPr="00E33F02" w:rsidRDefault="00E33F02" w:rsidP="00E33F02"/>
    <w:p w14:paraId="3A8CAF6F" w14:textId="77777777" w:rsidR="00E33F02" w:rsidRPr="00E33F02" w:rsidRDefault="00E33F02" w:rsidP="00E33F02"/>
    <w:p w14:paraId="42330C04" w14:textId="77777777" w:rsidR="00E33F02" w:rsidRDefault="00E33F02" w:rsidP="00E33F02"/>
    <w:p w14:paraId="3B60D55D" w14:textId="4990B211" w:rsidR="00E33F02" w:rsidRDefault="00E33F02" w:rsidP="00E33F02"/>
    <w:p w14:paraId="721E2EE7" w14:textId="77777777" w:rsidR="00E33F02" w:rsidRPr="00E33F02" w:rsidRDefault="00E33F02" w:rsidP="00E33F02"/>
    <w:sectPr w:rsidR="00E33F02" w:rsidRPr="00E33F02" w:rsidSect="0059548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3A1DC" w14:textId="77777777" w:rsidR="00A10D50" w:rsidRDefault="00A10D50" w:rsidP="00BA5A46">
      <w:pPr>
        <w:spacing w:after="0" w:line="240" w:lineRule="auto"/>
      </w:pPr>
      <w:r>
        <w:separator/>
      </w:r>
    </w:p>
  </w:endnote>
  <w:endnote w:type="continuationSeparator" w:id="0">
    <w:p w14:paraId="59C7A72A" w14:textId="77777777" w:rsidR="00A10D50" w:rsidRDefault="00A10D50" w:rsidP="00BA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7F56E" w14:textId="77777777" w:rsidR="00A10D50" w:rsidRDefault="00A10D50" w:rsidP="00BA5A46">
      <w:pPr>
        <w:spacing w:after="0" w:line="240" w:lineRule="auto"/>
      </w:pPr>
      <w:r>
        <w:separator/>
      </w:r>
    </w:p>
  </w:footnote>
  <w:footnote w:type="continuationSeparator" w:id="0">
    <w:p w14:paraId="4EFDAD4D" w14:textId="77777777" w:rsidR="00A10D50" w:rsidRDefault="00A10D50" w:rsidP="00BA5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698"/>
    <w:multiLevelType w:val="hybridMultilevel"/>
    <w:tmpl w:val="993C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F5BDE"/>
    <w:multiLevelType w:val="hybridMultilevel"/>
    <w:tmpl w:val="EC74E0DE"/>
    <w:lvl w:ilvl="0" w:tplc="0409000F">
      <w:start w:val="1"/>
      <w:numFmt w:val="decimal"/>
      <w:lvlText w:val="%1."/>
      <w:lvlJc w:val="left"/>
      <w:pPr>
        <w:ind w:left="378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8F87845"/>
    <w:multiLevelType w:val="hybridMultilevel"/>
    <w:tmpl w:val="92D8F526"/>
    <w:lvl w:ilvl="0" w:tplc="68DAD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C63B59"/>
    <w:multiLevelType w:val="hybridMultilevel"/>
    <w:tmpl w:val="1B0CE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6D75090"/>
    <w:multiLevelType w:val="multilevel"/>
    <w:tmpl w:val="B6905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C5836F5"/>
    <w:multiLevelType w:val="hybridMultilevel"/>
    <w:tmpl w:val="9BA0B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2526F"/>
    <w:multiLevelType w:val="hybridMultilevel"/>
    <w:tmpl w:val="0F045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D7"/>
    <w:rsid w:val="00043233"/>
    <w:rsid w:val="000D6DCF"/>
    <w:rsid w:val="00110D0B"/>
    <w:rsid w:val="00213B5D"/>
    <w:rsid w:val="002B4F7F"/>
    <w:rsid w:val="00355E03"/>
    <w:rsid w:val="003B190F"/>
    <w:rsid w:val="003F224D"/>
    <w:rsid w:val="00456E26"/>
    <w:rsid w:val="004C7ED8"/>
    <w:rsid w:val="004F0DF5"/>
    <w:rsid w:val="005453C8"/>
    <w:rsid w:val="005777BC"/>
    <w:rsid w:val="00595486"/>
    <w:rsid w:val="005E134B"/>
    <w:rsid w:val="00637D63"/>
    <w:rsid w:val="00705C33"/>
    <w:rsid w:val="00712360"/>
    <w:rsid w:val="007231E6"/>
    <w:rsid w:val="007908AB"/>
    <w:rsid w:val="007D1563"/>
    <w:rsid w:val="00824289"/>
    <w:rsid w:val="008A46D6"/>
    <w:rsid w:val="008B1EE1"/>
    <w:rsid w:val="008F76CF"/>
    <w:rsid w:val="009600B4"/>
    <w:rsid w:val="009D7CD0"/>
    <w:rsid w:val="00A10D50"/>
    <w:rsid w:val="00A26208"/>
    <w:rsid w:val="00B30BBF"/>
    <w:rsid w:val="00B840A7"/>
    <w:rsid w:val="00BA5A46"/>
    <w:rsid w:val="00BD2571"/>
    <w:rsid w:val="00C06190"/>
    <w:rsid w:val="00C23C19"/>
    <w:rsid w:val="00CC029A"/>
    <w:rsid w:val="00CF7BAF"/>
    <w:rsid w:val="00D134E2"/>
    <w:rsid w:val="00D37F47"/>
    <w:rsid w:val="00D60A74"/>
    <w:rsid w:val="00DD14C9"/>
    <w:rsid w:val="00E31102"/>
    <w:rsid w:val="00E33F02"/>
    <w:rsid w:val="00E37CD7"/>
    <w:rsid w:val="00F1657A"/>
    <w:rsid w:val="00F4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143D"/>
  <w15:docId w15:val="{8CE7747B-AD3B-4760-BE22-F5BD66F2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4E2"/>
  </w:style>
  <w:style w:type="paragraph" w:styleId="Heading1">
    <w:name w:val="heading 1"/>
    <w:basedOn w:val="Normal"/>
    <w:next w:val="Normal"/>
    <w:link w:val="Heading1Char"/>
    <w:uiPriority w:val="9"/>
    <w:qFormat/>
    <w:rsid w:val="004F0D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2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C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CD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77BC"/>
    <w:pPr>
      <w:ind w:left="720"/>
      <w:contextualSpacing/>
    </w:pPr>
  </w:style>
  <w:style w:type="paragraph" w:styleId="BalloonText">
    <w:name w:val="Balloon Text"/>
    <w:basedOn w:val="Normal"/>
    <w:link w:val="BalloonTextChar"/>
    <w:uiPriority w:val="99"/>
    <w:semiHidden/>
    <w:unhideWhenUsed/>
    <w:rsid w:val="008F7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CF"/>
    <w:rPr>
      <w:rFonts w:ascii="Tahoma" w:hAnsi="Tahoma" w:cs="Tahoma"/>
      <w:sz w:val="16"/>
      <w:szCs w:val="16"/>
    </w:rPr>
  </w:style>
  <w:style w:type="character" w:styleId="Hyperlink">
    <w:name w:val="Hyperlink"/>
    <w:basedOn w:val="DefaultParagraphFont"/>
    <w:uiPriority w:val="99"/>
    <w:unhideWhenUsed/>
    <w:rsid w:val="00456E26"/>
    <w:rPr>
      <w:color w:val="0000FF"/>
      <w:u w:val="single"/>
    </w:rPr>
  </w:style>
  <w:style w:type="paragraph" w:styleId="Header">
    <w:name w:val="header"/>
    <w:basedOn w:val="Normal"/>
    <w:link w:val="HeaderChar"/>
    <w:uiPriority w:val="99"/>
    <w:unhideWhenUsed/>
    <w:rsid w:val="00BA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A46"/>
  </w:style>
  <w:style w:type="paragraph" w:styleId="Footer">
    <w:name w:val="footer"/>
    <w:basedOn w:val="Normal"/>
    <w:link w:val="FooterChar"/>
    <w:uiPriority w:val="99"/>
    <w:unhideWhenUsed/>
    <w:rsid w:val="00BA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A46"/>
  </w:style>
  <w:style w:type="character" w:customStyle="1" w:styleId="Heading1Char">
    <w:name w:val="Heading 1 Char"/>
    <w:basedOn w:val="DefaultParagraphFont"/>
    <w:link w:val="Heading1"/>
    <w:uiPriority w:val="9"/>
    <w:rsid w:val="004F0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029A"/>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CC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nO7_qu2kd1Q" TargetMode="External"/><Relationship Id="rId2" Type="http://schemas.openxmlformats.org/officeDocument/2006/relationships/numbering" Target="numbering.xml"/><Relationship Id="rId16" Type="http://schemas.openxmlformats.org/officeDocument/2006/relationships/hyperlink" Target="https://www.youtube.com/watch?v=C7gHx2StFi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4ED1-B613-4741-84CB-FB3BA172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devils companion</dc:creator>
  <cp:lastModifiedBy>User</cp:lastModifiedBy>
  <cp:revision>5</cp:revision>
  <cp:lastPrinted>2021-01-19T10:26:00Z</cp:lastPrinted>
  <dcterms:created xsi:type="dcterms:W3CDTF">2021-01-21T14:22:00Z</dcterms:created>
  <dcterms:modified xsi:type="dcterms:W3CDTF">2021-01-22T05:23:00Z</dcterms:modified>
</cp:coreProperties>
</file>