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8268" w14:textId="539AC19F" w:rsidR="00670026" w:rsidRDefault="00080607" w:rsidP="00080607">
      <w:pPr>
        <w:jc w:val="center"/>
      </w:pPr>
      <w:r>
        <w:rPr>
          <w:noProof/>
        </w:rPr>
        <w:drawing>
          <wp:inline distT="0" distB="0" distL="0" distR="0" wp14:anchorId="501A06C3" wp14:editId="0B2670A9">
            <wp:extent cx="2143125" cy="21431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CDE5" w14:textId="42310DF5" w:rsidR="00080607" w:rsidRDefault="00080607" w:rsidP="000806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FENERBAHÇE ÜNİVERSİTESİ</w:t>
      </w:r>
    </w:p>
    <w:p w14:paraId="6EF13A41" w14:textId="53F10BCC" w:rsidR="00080607" w:rsidRDefault="00080607" w:rsidP="000806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Bilgisayar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Mühendisliği</w:t>
      </w:r>
      <w:proofErr w:type="spellEnd"/>
    </w:p>
    <w:p w14:paraId="615E7DFA" w14:textId="77777777" w:rsidR="00080607" w:rsidRDefault="00080607" w:rsidP="000806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6B8161" w14:textId="6C9FBC18" w:rsidR="00080607" w:rsidRPr="00080607" w:rsidRDefault="00080607" w:rsidP="00080607">
      <w:pPr>
        <w:jc w:val="center"/>
        <w:rPr>
          <w:rFonts w:ascii="Times New Roman" w:hAnsi="Times New Roman" w:cs="Times New Roman"/>
          <w:sz w:val="36"/>
          <w:szCs w:val="36"/>
        </w:rPr>
      </w:pPr>
      <w:r w:rsidRPr="00080607">
        <w:rPr>
          <w:rFonts w:ascii="Times New Roman" w:hAnsi="Times New Roman" w:cs="Times New Roman"/>
          <w:sz w:val="36"/>
          <w:szCs w:val="36"/>
        </w:rPr>
        <w:t xml:space="preserve">RISC-V </w:t>
      </w:r>
      <w:proofErr w:type="spellStart"/>
      <w:r w:rsidRPr="00080607">
        <w:rPr>
          <w:rFonts w:ascii="Times New Roman" w:hAnsi="Times New Roman" w:cs="Times New Roman"/>
          <w:sz w:val="36"/>
          <w:szCs w:val="36"/>
        </w:rPr>
        <w:t>Tabanlı</w:t>
      </w:r>
      <w:proofErr w:type="spellEnd"/>
      <w:r w:rsidRPr="000806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607">
        <w:rPr>
          <w:rFonts w:ascii="Times New Roman" w:hAnsi="Times New Roman" w:cs="Times New Roman"/>
          <w:sz w:val="36"/>
          <w:szCs w:val="36"/>
        </w:rPr>
        <w:t>İşlemci</w:t>
      </w:r>
      <w:proofErr w:type="spellEnd"/>
      <w:r w:rsidRPr="000806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607">
        <w:rPr>
          <w:rFonts w:ascii="Times New Roman" w:hAnsi="Times New Roman" w:cs="Times New Roman"/>
          <w:sz w:val="36"/>
          <w:szCs w:val="36"/>
        </w:rPr>
        <w:t>Tasarımı</w:t>
      </w:r>
      <w:proofErr w:type="spellEnd"/>
    </w:p>
    <w:p w14:paraId="46FFC2E7" w14:textId="4A644507" w:rsidR="00080607" w:rsidRPr="00080607" w:rsidRDefault="00080607" w:rsidP="00080607">
      <w:pPr>
        <w:jc w:val="center"/>
        <w:rPr>
          <w:rFonts w:ascii="Times New Roman" w:hAnsi="Times New Roman" w:cs="Times New Roman"/>
          <w:sz w:val="36"/>
          <w:szCs w:val="36"/>
        </w:rPr>
      </w:pPr>
      <w:r w:rsidRPr="00080607">
        <w:rPr>
          <w:rFonts w:ascii="Times New Roman" w:hAnsi="Times New Roman" w:cs="Times New Roman"/>
          <w:sz w:val="36"/>
          <w:szCs w:val="36"/>
        </w:rPr>
        <w:t xml:space="preserve">Ahmet Hazar </w:t>
      </w:r>
      <w:proofErr w:type="spellStart"/>
      <w:r w:rsidRPr="00080607">
        <w:rPr>
          <w:rFonts w:ascii="Times New Roman" w:hAnsi="Times New Roman" w:cs="Times New Roman"/>
          <w:sz w:val="36"/>
          <w:szCs w:val="36"/>
        </w:rPr>
        <w:t>Haspolat</w:t>
      </w:r>
      <w:proofErr w:type="spellEnd"/>
    </w:p>
    <w:p w14:paraId="03B8F9A2" w14:textId="204A2EDF" w:rsidR="00080607" w:rsidRPr="00080607" w:rsidRDefault="00080607" w:rsidP="00080607">
      <w:pPr>
        <w:jc w:val="center"/>
        <w:rPr>
          <w:rFonts w:ascii="Times New Roman" w:hAnsi="Times New Roman" w:cs="Times New Roman"/>
          <w:sz w:val="36"/>
          <w:szCs w:val="36"/>
        </w:rPr>
      </w:pPr>
      <w:r w:rsidRPr="00080607">
        <w:rPr>
          <w:rFonts w:ascii="Times New Roman" w:hAnsi="Times New Roman" w:cs="Times New Roman"/>
          <w:sz w:val="36"/>
          <w:szCs w:val="36"/>
        </w:rPr>
        <w:t xml:space="preserve">Mustafa Berk </w:t>
      </w:r>
      <w:proofErr w:type="spellStart"/>
      <w:r w:rsidRPr="00080607">
        <w:rPr>
          <w:rFonts w:ascii="Times New Roman" w:hAnsi="Times New Roman" w:cs="Times New Roman"/>
          <w:sz w:val="36"/>
          <w:szCs w:val="36"/>
        </w:rPr>
        <w:t>Taşkın</w:t>
      </w:r>
      <w:proofErr w:type="spellEnd"/>
    </w:p>
    <w:p w14:paraId="58F4E293" w14:textId="510C21D3" w:rsidR="00080607" w:rsidRPr="00080607" w:rsidRDefault="00080607" w:rsidP="00080607">
      <w:pPr>
        <w:jc w:val="center"/>
        <w:rPr>
          <w:rFonts w:ascii="Times New Roman" w:hAnsi="Times New Roman" w:cs="Times New Roman"/>
          <w:sz w:val="36"/>
          <w:szCs w:val="36"/>
        </w:rPr>
      </w:pPr>
      <w:r w:rsidRPr="00080607">
        <w:rPr>
          <w:rFonts w:ascii="Times New Roman" w:hAnsi="Times New Roman" w:cs="Times New Roman"/>
          <w:sz w:val="36"/>
          <w:szCs w:val="36"/>
        </w:rPr>
        <w:t>Cüneyt Balcı</w:t>
      </w:r>
    </w:p>
    <w:p w14:paraId="597A8B12" w14:textId="3F458E65" w:rsidR="00080607" w:rsidRPr="00080607" w:rsidRDefault="00080607" w:rsidP="0008060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080607">
        <w:rPr>
          <w:rFonts w:ascii="Times New Roman" w:hAnsi="Times New Roman" w:cs="Times New Roman"/>
          <w:sz w:val="36"/>
          <w:szCs w:val="36"/>
        </w:rPr>
        <w:t>Ömer</w:t>
      </w:r>
      <w:proofErr w:type="spellEnd"/>
      <w:r w:rsidRPr="000806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607">
        <w:rPr>
          <w:rFonts w:ascii="Times New Roman" w:hAnsi="Times New Roman" w:cs="Times New Roman"/>
          <w:sz w:val="36"/>
          <w:szCs w:val="36"/>
        </w:rPr>
        <w:t>Sait</w:t>
      </w:r>
      <w:proofErr w:type="spellEnd"/>
      <w:r w:rsidRPr="000806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0607">
        <w:rPr>
          <w:rFonts w:ascii="Times New Roman" w:hAnsi="Times New Roman" w:cs="Times New Roman"/>
          <w:sz w:val="36"/>
          <w:szCs w:val="36"/>
        </w:rPr>
        <w:t>Yorulmaz</w:t>
      </w:r>
      <w:proofErr w:type="spellEnd"/>
    </w:p>
    <w:p w14:paraId="6A748844" w14:textId="0113DD1B" w:rsidR="00080607" w:rsidRDefault="00080607" w:rsidP="0008060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215FCE4" w14:textId="0E549188" w:rsidR="00080607" w:rsidRDefault="00080607" w:rsidP="00080607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 w:rsidRPr="00080607">
        <w:rPr>
          <w:rFonts w:ascii="Times New Roman" w:hAnsi="Times New Roman" w:cs="Times New Roman"/>
          <w:sz w:val="32"/>
          <w:szCs w:val="32"/>
          <w:lang w:val="tr-TR"/>
        </w:rPr>
        <w:t>e-mail: {</w:t>
      </w:r>
      <w:proofErr w:type="spellStart"/>
      <w:r w:rsidRPr="00080607">
        <w:rPr>
          <w:rFonts w:ascii="Times New Roman" w:hAnsi="Times New Roman" w:cs="Times New Roman"/>
          <w:sz w:val="32"/>
          <w:szCs w:val="32"/>
          <w:lang w:val="tr-TR"/>
        </w:rPr>
        <w:t>ahmet.haspolat</w:t>
      </w:r>
      <w:proofErr w:type="spellEnd"/>
      <w:r w:rsidRPr="00080607"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080607">
        <w:rPr>
          <w:rFonts w:ascii="Times New Roman" w:hAnsi="Times New Roman" w:cs="Times New Roman"/>
          <w:sz w:val="32"/>
          <w:szCs w:val="32"/>
          <w:lang w:val="tr-TR"/>
        </w:rPr>
        <w:t>mustafa.taskin</w:t>
      </w:r>
      <w:proofErr w:type="spellEnd"/>
      <w:r w:rsidRPr="00080607"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080607">
        <w:rPr>
          <w:rFonts w:ascii="Times New Roman" w:hAnsi="Times New Roman" w:cs="Times New Roman"/>
          <w:sz w:val="32"/>
          <w:szCs w:val="32"/>
          <w:lang w:val="tr-TR"/>
        </w:rPr>
        <w:t>cuneyt.balci</w:t>
      </w:r>
      <w:proofErr w:type="spellEnd"/>
      <w:r w:rsidRPr="00080607"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080607">
        <w:rPr>
          <w:rFonts w:ascii="Times New Roman" w:hAnsi="Times New Roman" w:cs="Times New Roman"/>
          <w:sz w:val="32"/>
          <w:szCs w:val="32"/>
          <w:lang w:val="tr-TR"/>
        </w:rPr>
        <w:t>omer.yorulmaz</w:t>
      </w:r>
      <w:proofErr w:type="spellEnd"/>
      <w:r w:rsidRPr="00080607">
        <w:rPr>
          <w:rFonts w:ascii="Times New Roman" w:hAnsi="Times New Roman" w:cs="Times New Roman"/>
          <w:sz w:val="32"/>
          <w:szCs w:val="32"/>
          <w:lang w:val="tr-TR"/>
        </w:rPr>
        <w:t>}@stu.fbu.edu.tr</w:t>
      </w:r>
    </w:p>
    <w:p w14:paraId="5D5FCEC5" w14:textId="7C249C0D" w:rsidR="00080607" w:rsidRDefault="00080607" w:rsidP="00080607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</w:p>
    <w:p w14:paraId="2383920A" w14:textId="7FE81D25" w:rsidR="00D13BCB" w:rsidRDefault="00D13BCB" w:rsidP="00080607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</w:p>
    <w:p w14:paraId="06B32296" w14:textId="77777777" w:rsidR="00D13BCB" w:rsidRDefault="00D13BCB">
      <w:p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br w:type="page"/>
      </w:r>
    </w:p>
    <w:p w14:paraId="768C500E" w14:textId="77777777" w:rsidR="00080607" w:rsidRDefault="00080607" w:rsidP="00080607">
      <w:pPr>
        <w:jc w:val="center"/>
        <w:rPr>
          <w:rFonts w:ascii="Times New Roman" w:hAnsi="Times New Roman" w:cs="Times New Roman"/>
          <w:sz w:val="32"/>
          <w:szCs w:val="32"/>
          <w:lang w:val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111664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ED250" w14:textId="22275E2C" w:rsidR="00D13BCB" w:rsidRDefault="00D13BCB" w:rsidP="00D13BCB">
          <w:pPr>
            <w:pStyle w:val="TBal"/>
            <w:rPr>
              <w:lang w:val="tr-TR"/>
            </w:rPr>
          </w:pPr>
          <w:r>
            <w:rPr>
              <w:lang w:val="tr-TR"/>
            </w:rPr>
            <w:t>İçindekiler</w:t>
          </w:r>
        </w:p>
        <w:p w14:paraId="5B547FD8" w14:textId="77777777" w:rsidR="00D13BCB" w:rsidRPr="00D13BCB" w:rsidRDefault="00D13BCB" w:rsidP="00D13BCB">
          <w:pPr>
            <w:rPr>
              <w:lang w:val="tr-TR"/>
            </w:rPr>
          </w:pPr>
        </w:p>
        <w:p w14:paraId="650F0F39" w14:textId="0C8D4410" w:rsidR="00DA53B2" w:rsidRDefault="00D13BCB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4736" w:history="1">
            <w:r w:rsidR="00DA53B2" w:rsidRPr="00E57004">
              <w:rPr>
                <w:rStyle w:val="Kpr"/>
                <w:noProof/>
              </w:rPr>
              <w:t>GİRİŞ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_Toc72954736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3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0DC7F452" w14:textId="6C28595A" w:rsidR="00DA53B2" w:rsidRDefault="004939A6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37" w:history="1">
            <w:r w:rsidR="00DA53B2" w:rsidRPr="00E57004">
              <w:rPr>
                <w:rStyle w:val="Kpr"/>
                <w:noProof/>
              </w:rPr>
              <w:t>İçerik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_Toc72954737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3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4AF4B5DF" w14:textId="2876AA61" w:rsidR="00DA53B2" w:rsidRDefault="004939A6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38" w:history="1">
            <w:r w:rsidR="00DA53B2" w:rsidRPr="00E57004">
              <w:rPr>
                <w:rStyle w:val="Kpr"/>
                <w:noProof/>
              </w:rPr>
              <w:t>Bağlam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_Toc72954738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3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28F1FBD0" w14:textId="0AC5FC06" w:rsidR="00DA53B2" w:rsidRDefault="004939A6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39" w:history="1">
            <w:r w:rsidR="00DA53B2" w:rsidRPr="00E57004">
              <w:rPr>
                <w:rStyle w:val="Kpr"/>
                <w:noProof/>
              </w:rPr>
              <w:t>SİSTEM MİMARİSİ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_Toc72954739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4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66561F32" w14:textId="7B1A95A2" w:rsidR="00DA53B2" w:rsidRDefault="004939A6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40" w:history="1">
            <w:r w:rsidR="00DA53B2" w:rsidRPr="00E57004">
              <w:rPr>
                <w:rStyle w:val="Kpr"/>
                <w:noProof/>
              </w:rPr>
              <w:t>Tanımlar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_Toc72954740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4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10F7A9B1" w14:textId="527731A2" w:rsidR="00DA53B2" w:rsidRDefault="004939A6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41" w:history="1">
            <w:r w:rsidR="00DA53B2" w:rsidRPr="00E57004">
              <w:rPr>
                <w:rStyle w:val="Kpr"/>
                <w:noProof/>
              </w:rPr>
              <w:t>ALU TASARIMI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_Toc72954741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5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0835ADB1" w14:textId="2EAB2286" w:rsidR="00DA53B2" w:rsidRDefault="004939A6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42" w:history="1">
            <w:r w:rsidR="00DA53B2" w:rsidRPr="00E57004">
              <w:rPr>
                <w:rStyle w:val="Kpr"/>
                <w:noProof/>
              </w:rPr>
              <w:t>INSTURCTION DECODER TASARIMI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_Toc72954742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7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0E55103B" w14:textId="05178B1C" w:rsidR="00DA53B2" w:rsidRDefault="004939A6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43" w:history="1">
            <w:r w:rsidR="00DA53B2" w:rsidRPr="00E57004">
              <w:rPr>
                <w:rStyle w:val="Kpr"/>
                <w:noProof/>
              </w:rPr>
              <w:t>KULLANILAN YAZILIM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_Toc72954743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9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705C725C" w14:textId="4C874966" w:rsidR="00DA53B2" w:rsidRDefault="004939A6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44" w:history="1">
            <w:r w:rsidR="00DA53B2" w:rsidRPr="00E57004">
              <w:rPr>
                <w:rStyle w:val="Kpr"/>
                <w:noProof/>
              </w:rPr>
              <w:t>SONUÇLAR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_Toc72954744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9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259C25D7" w14:textId="52A39779" w:rsidR="00DA53B2" w:rsidRDefault="004939A6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45" w:history="1">
            <w:r w:rsidR="00DA53B2" w:rsidRPr="00E57004">
              <w:rPr>
                <w:rStyle w:val="Kpr"/>
                <w:noProof/>
              </w:rPr>
              <w:t>PROJE EKİBİ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_Toc72954745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9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72646AAA" w14:textId="7F68E4DF" w:rsidR="00DA53B2" w:rsidRDefault="004939A6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46" w:history="1">
            <w:r w:rsidR="00DA53B2" w:rsidRPr="00E57004">
              <w:rPr>
                <w:rStyle w:val="Kpr"/>
                <w:noProof/>
              </w:rPr>
              <w:t>REFERANS DOSYALAR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_Toc72954746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10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115CF97E" w14:textId="7E0D4867" w:rsidR="00DA53B2" w:rsidRDefault="004939A6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54747" w:history="1">
            <w:r w:rsidR="00DA53B2" w:rsidRPr="00E57004">
              <w:rPr>
                <w:rStyle w:val="Kpr"/>
                <w:noProof/>
              </w:rPr>
              <w:t>KAYNAKLAR</w:t>
            </w:r>
            <w:r w:rsidR="00DA53B2">
              <w:rPr>
                <w:noProof/>
                <w:webHidden/>
              </w:rPr>
              <w:tab/>
            </w:r>
            <w:r w:rsidR="00DA53B2">
              <w:rPr>
                <w:noProof/>
                <w:webHidden/>
              </w:rPr>
              <w:fldChar w:fldCharType="begin"/>
            </w:r>
            <w:r w:rsidR="00DA53B2">
              <w:rPr>
                <w:noProof/>
                <w:webHidden/>
              </w:rPr>
              <w:instrText xml:space="preserve"> PAGEREF _Toc72954747 \h </w:instrText>
            </w:r>
            <w:r w:rsidR="00DA53B2">
              <w:rPr>
                <w:noProof/>
                <w:webHidden/>
              </w:rPr>
            </w:r>
            <w:r w:rsidR="00DA53B2">
              <w:rPr>
                <w:noProof/>
                <w:webHidden/>
              </w:rPr>
              <w:fldChar w:fldCharType="separate"/>
            </w:r>
            <w:r w:rsidR="00DA53B2">
              <w:rPr>
                <w:noProof/>
                <w:webHidden/>
              </w:rPr>
              <w:t>10</w:t>
            </w:r>
            <w:r w:rsidR="00DA53B2">
              <w:rPr>
                <w:noProof/>
                <w:webHidden/>
              </w:rPr>
              <w:fldChar w:fldCharType="end"/>
            </w:r>
          </w:hyperlink>
        </w:p>
        <w:p w14:paraId="07DD2A6B" w14:textId="36DC0275" w:rsidR="00D13BCB" w:rsidRPr="008D22C2" w:rsidRDefault="00D13BCB" w:rsidP="00D13BCB">
          <w:r>
            <w:rPr>
              <w:b/>
              <w:bCs/>
              <w:lang w:val="tr-TR"/>
            </w:rPr>
            <w:fldChar w:fldCharType="end"/>
          </w:r>
        </w:p>
      </w:sdtContent>
    </w:sdt>
    <w:p w14:paraId="6C377E3B" w14:textId="48190703" w:rsidR="00080607" w:rsidRDefault="00080607" w:rsidP="00D13BCB">
      <w:pPr>
        <w:pStyle w:val="TBal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br w:type="page"/>
      </w:r>
    </w:p>
    <w:p w14:paraId="0E8EFDA3" w14:textId="145E9B43" w:rsidR="00080607" w:rsidRDefault="00080607" w:rsidP="00080607">
      <w:pPr>
        <w:pStyle w:val="Balk1"/>
      </w:pPr>
      <w:bookmarkStart w:id="0" w:name="_Toc72954736"/>
      <w:r>
        <w:lastRenderedPageBreak/>
        <w:t>GİRİŞ</w:t>
      </w:r>
      <w:bookmarkEnd w:id="0"/>
    </w:p>
    <w:p w14:paraId="0C771AE8" w14:textId="504FE749" w:rsidR="00080607" w:rsidRDefault="00080607" w:rsidP="00080607"/>
    <w:p w14:paraId="74E03A8F" w14:textId="5D48820B" w:rsidR="00080607" w:rsidRDefault="00B2643F" w:rsidP="00080607">
      <w:pPr>
        <w:pStyle w:val="Balk2"/>
      </w:pPr>
      <w:bookmarkStart w:id="1" w:name="_Toc72954737"/>
      <w:proofErr w:type="spellStart"/>
      <w:r>
        <w:t>İçerik</w:t>
      </w:r>
      <w:bookmarkEnd w:id="1"/>
      <w:proofErr w:type="spellEnd"/>
    </w:p>
    <w:p w14:paraId="3E80F231" w14:textId="77777777" w:rsidR="00B2643F" w:rsidRDefault="00B2643F" w:rsidP="00080607"/>
    <w:p w14:paraId="6AE63A19" w14:textId="39536A5B" w:rsidR="00080607" w:rsidRDefault="00B2643F" w:rsidP="00080607">
      <w:proofErr w:type="spellStart"/>
      <w:r>
        <w:t>Proje</w:t>
      </w:r>
      <w:proofErr w:type="spellEnd"/>
      <w:r>
        <w:t xml:space="preserve"> </w:t>
      </w:r>
      <w:proofErr w:type="spellStart"/>
      <w:r>
        <w:t>kapsaminda</w:t>
      </w:r>
      <w:proofErr w:type="spellEnd"/>
      <w:r>
        <w:t xml:space="preserve"> </w:t>
      </w:r>
      <w:proofErr w:type="spellStart"/>
      <w:r>
        <w:t>temel</w:t>
      </w:r>
      <w:proofErr w:type="spellEnd"/>
      <w:r w:rsidR="00080607">
        <w:t xml:space="preserve"> </w:t>
      </w:r>
      <w:proofErr w:type="spellStart"/>
      <w:r w:rsidR="00080607">
        <w:t>hatları</w:t>
      </w:r>
      <w:proofErr w:type="spellEnd"/>
      <w:r w:rsidR="00080607"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 w:rsidR="00080607">
        <w:t>oluşturulmuş</w:t>
      </w:r>
      <w:proofErr w:type="spellEnd"/>
      <w:r w:rsidR="00080607">
        <w:t xml:space="preserve"> </w:t>
      </w:r>
      <w:proofErr w:type="spellStart"/>
      <w:r w:rsidR="00080607">
        <w:t>olan</w:t>
      </w:r>
      <w:proofErr w:type="spellEnd"/>
      <w:r w:rsidR="00080607">
        <w:t xml:space="preserve"> </w:t>
      </w:r>
      <w:proofErr w:type="spellStart"/>
      <w:r w:rsidR="00080607">
        <w:t>bir</w:t>
      </w:r>
      <w:proofErr w:type="spellEnd"/>
      <w:r w:rsidR="00080607" w:rsidRPr="00080607">
        <w:t xml:space="preserve"> RISC-V </w:t>
      </w:r>
      <w:proofErr w:type="spellStart"/>
      <w:r w:rsidR="00080607" w:rsidRPr="00080607">
        <w:t>işlemcisinin</w:t>
      </w:r>
      <w:proofErr w:type="spellEnd"/>
      <w:r w:rsidR="00080607" w:rsidRPr="00080607">
        <w:t xml:space="preserve"> </w:t>
      </w:r>
      <w:r w:rsidR="00080607">
        <w:t xml:space="preserve">Instruction Decoder </w:t>
      </w:r>
      <w:proofErr w:type="spellStart"/>
      <w:r w:rsidR="00080607">
        <w:t>ve</w:t>
      </w:r>
      <w:proofErr w:type="spellEnd"/>
      <w:r w:rsidR="00080607">
        <w:t xml:space="preserve"> ALU </w:t>
      </w:r>
      <w:proofErr w:type="spellStart"/>
      <w:r w:rsidR="00080607">
        <w:t>modüllerini</w:t>
      </w:r>
      <w:proofErr w:type="spellEnd"/>
      <w:r w:rsidR="00080607" w:rsidRPr="00080607">
        <w:t xml:space="preserve"> </w:t>
      </w:r>
      <w:proofErr w:type="spellStart"/>
      <w:r w:rsidR="00080607" w:rsidRPr="00080607">
        <w:t>SystemVerilog</w:t>
      </w:r>
      <w:proofErr w:type="spellEnd"/>
      <w:r w:rsidR="00080607" w:rsidRPr="00080607">
        <w:t xml:space="preserve"> </w:t>
      </w:r>
      <w:proofErr w:type="spellStart"/>
      <w:r w:rsidR="00080607">
        <w:t>ile</w:t>
      </w:r>
      <w:proofErr w:type="spellEnd"/>
      <w:r w:rsidR="00080607">
        <w:t xml:space="preserve"> </w:t>
      </w:r>
      <w:proofErr w:type="spellStart"/>
      <w:r w:rsidR="00080607">
        <w:t>gerçekleştirilip</w:t>
      </w:r>
      <w:proofErr w:type="spellEnd"/>
      <w:r w:rsidR="00080607">
        <w:t>,</w:t>
      </w:r>
      <w:r w:rsidR="00080607" w:rsidRPr="00080607">
        <w:t xml:space="preserve"> </w:t>
      </w:r>
      <w:proofErr w:type="spellStart"/>
      <w:r w:rsidR="00080607">
        <w:t>sistemin</w:t>
      </w:r>
      <w:proofErr w:type="spellEnd"/>
      <w:r w:rsidR="00080607">
        <w:t xml:space="preserve"> </w:t>
      </w:r>
      <w:proofErr w:type="spellStart"/>
      <w:r w:rsidR="00080607" w:rsidRPr="00080607">
        <w:t>doğrulama</w:t>
      </w:r>
      <w:proofErr w:type="spellEnd"/>
      <w:r w:rsidR="00080607" w:rsidRPr="00080607">
        <w:t xml:space="preserve"> </w:t>
      </w:r>
      <w:proofErr w:type="spellStart"/>
      <w:r w:rsidR="00080607" w:rsidRPr="00080607">
        <w:t>çalışmaları</w:t>
      </w:r>
      <w:proofErr w:type="spellEnd"/>
      <w:r w:rsidR="00080607" w:rsidRPr="00080607">
        <w:t xml:space="preserve"> </w:t>
      </w:r>
      <w:proofErr w:type="spellStart"/>
      <w:r w:rsidR="00080607" w:rsidRPr="00080607">
        <w:t>yapılacaktır</w:t>
      </w:r>
      <w:proofErr w:type="spellEnd"/>
      <w:r>
        <w:t>.</w:t>
      </w:r>
    </w:p>
    <w:p w14:paraId="2F04A6D8" w14:textId="7BE5DB8C" w:rsidR="00B2643F" w:rsidRDefault="00B2643F" w:rsidP="00B2643F">
      <w:r w:rsidRPr="00B2643F">
        <w:rPr>
          <w:lang w:val="en"/>
        </w:rPr>
        <w:t xml:space="preserve">The Instruction Decoder and ALU modules of a RISC-V processor will be created with </w:t>
      </w:r>
      <w:proofErr w:type="spellStart"/>
      <w:r w:rsidRPr="00B2643F">
        <w:rPr>
          <w:lang w:val="en"/>
        </w:rPr>
        <w:t>SystemVerilog</w:t>
      </w:r>
      <w:proofErr w:type="spellEnd"/>
      <w:r>
        <w:rPr>
          <w:lang w:val="en"/>
        </w:rPr>
        <w:t xml:space="preserve"> features</w:t>
      </w:r>
      <w:r w:rsidRPr="00B2643F">
        <w:rPr>
          <w:lang w:val="en"/>
        </w:rPr>
        <w:t xml:space="preserve"> and the verification studies of the system will be </w:t>
      </w:r>
      <w:r>
        <w:rPr>
          <w:lang w:val="en"/>
        </w:rPr>
        <w:t>observed</w:t>
      </w:r>
      <w:r>
        <w:t>.</w:t>
      </w:r>
    </w:p>
    <w:p w14:paraId="436BCF54" w14:textId="5CE7B0E4" w:rsidR="00B2643F" w:rsidRPr="00B2643F" w:rsidRDefault="00B2643F" w:rsidP="00B2643F">
      <w:r>
        <w:t xml:space="preserve">Keywords: </w:t>
      </w:r>
      <w:r w:rsidRPr="00B2643F">
        <w:t>RISC-V</w:t>
      </w:r>
      <w:r>
        <w:t>,</w:t>
      </w:r>
      <w:r w:rsidRPr="00B2643F">
        <w:t xml:space="preserve"> RTL</w:t>
      </w:r>
      <w:r>
        <w:t xml:space="preserve">, </w:t>
      </w:r>
      <w:r w:rsidRPr="00B2643F">
        <w:t>CPU</w:t>
      </w:r>
      <w:r>
        <w:t xml:space="preserve">, </w:t>
      </w:r>
      <w:r w:rsidRPr="00B2643F">
        <w:t xml:space="preserve">FPGA, </w:t>
      </w:r>
      <w:proofErr w:type="spellStart"/>
      <w:r w:rsidRPr="00B2643F">
        <w:t>SystemVerilog</w:t>
      </w:r>
      <w:proofErr w:type="spellEnd"/>
    </w:p>
    <w:p w14:paraId="52A1C7E3" w14:textId="41B1CC1E" w:rsidR="00B2643F" w:rsidRDefault="00B2643F" w:rsidP="00080607"/>
    <w:p w14:paraId="5CF078DB" w14:textId="718E3AAD" w:rsidR="00B2643F" w:rsidRDefault="00B2643F" w:rsidP="00B2643F">
      <w:pPr>
        <w:pStyle w:val="Balk2"/>
      </w:pPr>
      <w:bookmarkStart w:id="2" w:name="_Toc72954738"/>
      <w:proofErr w:type="spellStart"/>
      <w:r>
        <w:t>Bağlam</w:t>
      </w:r>
      <w:bookmarkEnd w:id="2"/>
      <w:proofErr w:type="spellEnd"/>
    </w:p>
    <w:p w14:paraId="786E062A" w14:textId="2FEF7B42" w:rsidR="00B2643F" w:rsidRDefault="00B2643F" w:rsidP="00B2643F"/>
    <w:p w14:paraId="3161A139" w14:textId="091B29FB" w:rsidR="00B2643F" w:rsidRDefault="00B2643F" w:rsidP="00B2643F">
      <w:pPr>
        <w:rPr>
          <w:rFonts w:eastAsia="MS Mincho"/>
          <w:i/>
          <w:iCs/>
          <w:lang w:val="tr-TR"/>
        </w:rPr>
      </w:pPr>
      <w:r w:rsidRPr="00B2643F">
        <w:rPr>
          <w:rFonts w:eastAsia="MS Mincho"/>
          <w:i/>
          <w:iCs/>
          <w:lang w:val="tr-TR"/>
        </w:rPr>
        <w:t xml:space="preserve">Bu dokümanın kapsamında, </w:t>
      </w:r>
      <w:r>
        <w:rPr>
          <w:rFonts w:eastAsia="MS Mincho"/>
          <w:i/>
          <w:iCs/>
          <w:lang w:val="tr-TR"/>
        </w:rPr>
        <w:t>önceden tanımlan</w:t>
      </w:r>
      <w:r w:rsidR="001C45A4">
        <w:rPr>
          <w:rFonts w:eastAsia="MS Mincho"/>
          <w:i/>
          <w:iCs/>
          <w:lang w:val="tr-TR"/>
        </w:rPr>
        <w:t>m</w:t>
      </w:r>
      <w:r>
        <w:rPr>
          <w:rFonts w:eastAsia="MS Mincho"/>
          <w:i/>
          <w:iCs/>
          <w:lang w:val="tr-TR"/>
        </w:rPr>
        <w:t>ış olan RISC-V işlemcisinin çalışma mekanizmalarını detaylıca incelemek ve sistem üzerinde tamamlanması gereke</w:t>
      </w:r>
      <w:r w:rsidR="001C45A4">
        <w:rPr>
          <w:rFonts w:eastAsia="MS Mincho"/>
          <w:i/>
          <w:iCs/>
          <w:lang w:val="tr-TR"/>
        </w:rPr>
        <w:t>n kısımları</w:t>
      </w:r>
      <w:r w:rsidR="001C45A4">
        <w:rPr>
          <w:rFonts w:eastAsia="MS Mincho"/>
          <w:i/>
          <w:iCs/>
        </w:rPr>
        <w:t xml:space="preserve">; Instruction Decoder </w:t>
      </w:r>
      <w:proofErr w:type="spellStart"/>
      <w:r w:rsidR="001C45A4">
        <w:rPr>
          <w:rFonts w:eastAsia="MS Mincho"/>
          <w:i/>
          <w:iCs/>
        </w:rPr>
        <w:t>ile</w:t>
      </w:r>
      <w:proofErr w:type="spellEnd"/>
      <w:r w:rsidR="001C45A4">
        <w:rPr>
          <w:rFonts w:eastAsia="MS Mincho"/>
          <w:i/>
          <w:iCs/>
        </w:rPr>
        <w:t xml:space="preserve"> ALU </w:t>
      </w:r>
      <w:proofErr w:type="spellStart"/>
      <w:r w:rsidR="001C45A4">
        <w:rPr>
          <w:rFonts w:eastAsia="MS Mincho"/>
          <w:i/>
          <w:iCs/>
        </w:rPr>
        <w:t>bloklarını</w:t>
      </w:r>
      <w:proofErr w:type="spellEnd"/>
      <w:r w:rsidR="001C45A4">
        <w:rPr>
          <w:rFonts w:eastAsia="MS Mincho"/>
          <w:i/>
          <w:iCs/>
        </w:rPr>
        <w:t xml:space="preserve"> </w:t>
      </w:r>
      <w:proofErr w:type="spellStart"/>
      <w:r w:rsidR="001C45A4">
        <w:rPr>
          <w:rFonts w:eastAsia="MS Mincho"/>
          <w:i/>
          <w:iCs/>
        </w:rPr>
        <w:t>oluştururarak</w:t>
      </w:r>
      <w:proofErr w:type="spellEnd"/>
      <w:r w:rsidR="001C45A4">
        <w:rPr>
          <w:rFonts w:eastAsia="MS Mincho"/>
          <w:i/>
          <w:iCs/>
        </w:rPr>
        <w:t xml:space="preserve">, </w:t>
      </w:r>
      <w:proofErr w:type="spellStart"/>
      <w:r w:rsidR="001C45A4">
        <w:rPr>
          <w:rFonts w:eastAsia="MS Mincho"/>
          <w:i/>
          <w:iCs/>
        </w:rPr>
        <w:t>sistemin</w:t>
      </w:r>
      <w:proofErr w:type="spellEnd"/>
      <w:r w:rsidR="001C45A4">
        <w:rPr>
          <w:rFonts w:eastAsia="MS Mincho"/>
          <w:i/>
          <w:iCs/>
        </w:rPr>
        <w:t xml:space="preserve"> </w:t>
      </w:r>
      <w:proofErr w:type="spellStart"/>
      <w:r w:rsidR="001C45A4">
        <w:rPr>
          <w:rFonts w:eastAsia="MS Mincho"/>
          <w:i/>
          <w:iCs/>
        </w:rPr>
        <w:t>doğruluğunun</w:t>
      </w:r>
      <w:proofErr w:type="spellEnd"/>
      <w:r w:rsidR="001C45A4">
        <w:rPr>
          <w:rFonts w:eastAsia="MS Mincho"/>
          <w:i/>
          <w:iCs/>
        </w:rPr>
        <w:t xml:space="preserve"> test </w:t>
      </w:r>
      <w:proofErr w:type="spellStart"/>
      <w:r w:rsidR="001C45A4">
        <w:rPr>
          <w:rFonts w:eastAsia="MS Mincho"/>
          <w:i/>
          <w:iCs/>
        </w:rPr>
        <w:t>edilmesi</w:t>
      </w:r>
      <w:proofErr w:type="spellEnd"/>
      <w:r w:rsidR="001C45A4">
        <w:rPr>
          <w:rFonts w:eastAsia="MS Mincho"/>
          <w:i/>
          <w:iCs/>
        </w:rPr>
        <w:t xml:space="preserve"> </w:t>
      </w:r>
      <w:proofErr w:type="spellStart"/>
      <w:r w:rsidR="001C45A4">
        <w:rPr>
          <w:rFonts w:eastAsia="MS Mincho"/>
          <w:i/>
          <w:iCs/>
        </w:rPr>
        <w:t>ve</w:t>
      </w:r>
      <w:proofErr w:type="spellEnd"/>
      <w:r w:rsidR="001C45A4">
        <w:rPr>
          <w:rFonts w:eastAsia="MS Mincho"/>
          <w:i/>
          <w:iCs/>
        </w:rPr>
        <w:t xml:space="preserve"> </w:t>
      </w:r>
      <w:r w:rsidRPr="00B2643F">
        <w:rPr>
          <w:rFonts w:eastAsia="MS Mincho"/>
          <w:i/>
          <w:iCs/>
          <w:lang w:val="tr-TR"/>
        </w:rPr>
        <w:t xml:space="preserve">analiz edilme süreci anlatılacaktır. </w:t>
      </w:r>
    </w:p>
    <w:p w14:paraId="72264445" w14:textId="4115ECD9" w:rsidR="001C45A4" w:rsidRDefault="001C45A4" w:rsidP="00B2643F">
      <w:pPr>
        <w:rPr>
          <w:rFonts w:eastAsia="MS Mincho"/>
          <w:i/>
          <w:iCs/>
          <w:lang w:val="tr-TR"/>
        </w:rPr>
      </w:pPr>
    </w:p>
    <w:p w14:paraId="382145DD" w14:textId="77777777" w:rsidR="0032331C" w:rsidRPr="0032331C" w:rsidRDefault="0032331C" w:rsidP="0032331C">
      <w:pPr>
        <w:rPr>
          <w:rFonts w:eastAsia="MS Mincho"/>
          <w:i/>
          <w:iCs/>
          <w:lang w:val="tr-TR"/>
        </w:rPr>
      </w:pPr>
      <w:r w:rsidRPr="0032331C">
        <w:rPr>
          <w:rFonts w:eastAsia="MS Mincho"/>
          <w:i/>
          <w:iCs/>
          <w:lang w:val="tr-TR"/>
        </w:rPr>
        <w:t>Süreç akışında temel olarak;</w:t>
      </w:r>
    </w:p>
    <w:p w14:paraId="6F820719" w14:textId="4B0A015B" w:rsidR="0032331C" w:rsidRPr="0032331C" w:rsidRDefault="0032331C" w:rsidP="0032331C">
      <w:pPr>
        <w:numPr>
          <w:ilvl w:val="0"/>
          <w:numId w:val="1"/>
        </w:numPr>
        <w:rPr>
          <w:rFonts w:eastAsia="MS Mincho"/>
          <w:i/>
          <w:iCs/>
          <w:lang w:val="tr-TR"/>
        </w:rPr>
      </w:pPr>
      <w:r>
        <w:rPr>
          <w:rFonts w:eastAsia="MS Mincho"/>
          <w:i/>
          <w:iCs/>
          <w:lang w:val="tr-TR"/>
        </w:rPr>
        <w:t>RISC-V işlemcisinin detaylarının incelenmesi ve tamamlanmamış kısımların çıkartılması</w:t>
      </w:r>
    </w:p>
    <w:p w14:paraId="6A5745C9" w14:textId="199FBD22" w:rsidR="0032331C" w:rsidRPr="0032331C" w:rsidRDefault="0032331C" w:rsidP="0032331C">
      <w:pPr>
        <w:numPr>
          <w:ilvl w:val="0"/>
          <w:numId w:val="1"/>
        </w:numPr>
        <w:rPr>
          <w:rFonts w:eastAsia="MS Mincho"/>
          <w:i/>
          <w:iCs/>
          <w:lang w:val="tr-TR"/>
        </w:rPr>
      </w:pPr>
      <w:r w:rsidRPr="0032331C">
        <w:rPr>
          <w:rFonts w:eastAsia="MS Mincho"/>
          <w:i/>
          <w:iCs/>
          <w:lang w:val="tr-TR"/>
        </w:rPr>
        <w:t xml:space="preserve">Tespit edilen </w:t>
      </w:r>
      <w:r>
        <w:rPr>
          <w:rFonts w:eastAsia="MS Mincho"/>
          <w:i/>
          <w:iCs/>
          <w:lang w:val="tr-TR"/>
        </w:rPr>
        <w:t>kısımların akış şemalarının oluşturulması ve analizi</w:t>
      </w:r>
    </w:p>
    <w:p w14:paraId="311D2C07" w14:textId="1A99BE3D" w:rsidR="0032331C" w:rsidRPr="0032331C" w:rsidRDefault="0032331C" w:rsidP="0032331C">
      <w:pPr>
        <w:numPr>
          <w:ilvl w:val="0"/>
          <w:numId w:val="1"/>
        </w:numPr>
        <w:rPr>
          <w:rFonts w:eastAsia="MS Mincho"/>
          <w:i/>
          <w:iCs/>
          <w:lang w:val="tr-TR"/>
        </w:rPr>
      </w:pPr>
      <w:r>
        <w:rPr>
          <w:rFonts w:eastAsia="MS Mincho"/>
          <w:i/>
          <w:iCs/>
          <w:lang w:val="tr-TR"/>
        </w:rPr>
        <w:t>Bu analizler çerçevesinde işlemci üzerinde yapılacak gerçeklemelerin oluşturulması</w:t>
      </w:r>
    </w:p>
    <w:p w14:paraId="472ED39F" w14:textId="144057CA" w:rsidR="0032331C" w:rsidRPr="0032331C" w:rsidRDefault="0032331C" w:rsidP="0032331C">
      <w:pPr>
        <w:numPr>
          <w:ilvl w:val="0"/>
          <w:numId w:val="1"/>
        </w:numPr>
        <w:rPr>
          <w:rFonts w:eastAsia="MS Mincho"/>
          <w:i/>
          <w:iCs/>
          <w:lang w:val="tr-TR"/>
        </w:rPr>
      </w:pPr>
      <w:r>
        <w:rPr>
          <w:rFonts w:eastAsia="MS Mincho"/>
          <w:i/>
          <w:iCs/>
          <w:lang w:val="tr-TR"/>
        </w:rPr>
        <w:t xml:space="preserve">Son aşamada </w:t>
      </w:r>
      <w:proofErr w:type="spellStart"/>
      <w:r>
        <w:rPr>
          <w:rFonts w:eastAsia="MS Mincho"/>
          <w:i/>
          <w:iCs/>
          <w:lang w:val="tr-TR"/>
        </w:rPr>
        <w:t>gerçeklenen</w:t>
      </w:r>
      <w:proofErr w:type="spellEnd"/>
      <w:r>
        <w:rPr>
          <w:rFonts w:eastAsia="MS Mincho"/>
          <w:i/>
          <w:iCs/>
          <w:lang w:val="tr-TR"/>
        </w:rPr>
        <w:t xml:space="preserve"> sistemin doğrulunun test edilmesi üzerine çalışmaların yapılması</w:t>
      </w:r>
    </w:p>
    <w:p w14:paraId="6A7954C0" w14:textId="77777777" w:rsidR="0032331C" w:rsidRPr="0032331C" w:rsidRDefault="0032331C" w:rsidP="0032331C">
      <w:pPr>
        <w:rPr>
          <w:rFonts w:eastAsia="MS Mincho"/>
          <w:i/>
          <w:iCs/>
          <w:lang w:val="tr-TR"/>
        </w:rPr>
      </w:pPr>
      <w:r w:rsidRPr="0032331C">
        <w:rPr>
          <w:rFonts w:eastAsia="MS Mincho"/>
          <w:i/>
          <w:iCs/>
          <w:lang w:val="tr-TR"/>
        </w:rPr>
        <w:t xml:space="preserve">adımları açıklanmıştır. </w:t>
      </w:r>
    </w:p>
    <w:p w14:paraId="4BB5295C" w14:textId="77777777" w:rsidR="0032331C" w:rsidRPr="0032331C" w:rsidRDefault="0032331C" w:rsidP="0032331C">
      <w:pPr>
        <w:rPr>
          <w:rFonts w:eastAsia="MS Mincho"/>
          <w:i/>
          <w:iCs/>
          <w:lang w:val="tr-TR"/>
        </w:rPr>
      </w:pPr>
    </w:p>
    <w:p w14:paraId="00007F93" w14:textId="27A45AA7" w:rsidR="0032331C" w:rsidRPr="0032331C" w:rsidRDefault="0032331C" w:rsidP="0032331C">
      <w:pPr>
        <w:rPr>
          <w:rFonts w:eastAsia="MS Mincho"/>
          <w:i/>
          <w:iCs/>
          <w:lang w:val="tr-TR"/>
        </w:rPr>
      </w:pPr>
      <w:r w:rsidRPr="0032331C">
        <w:rPr>
          <w:rFonts w:eastAsia="MS Mincho"/>
          <w:i/>
          <w:iCs/>
          <w:lang w:val="tr-TR"/>
        </w:rPr>
        <w:t xml:space="preserve">Bahsi geçen </w:t>
      </w:r>
      <w:proofErr w:type="spellStart"/>
      <w:r w:rsidRPr="0032331C">
        <w:rPr>
          <w:rFonts w:eastAsia="MS Mincho"/>
          <w:i/>
          <w:iCs/>
          <w:lang w:val="tr-TR"/>
        </w:rPr>
        <w:t>yazılımsal</w:t>
      </w:r>
      <w:proofErr w:type="spellEnd"/>
      <w:r w:rsidRPr="0032331C">
        <w:rPr>
          <w:rFonts w:eastAsia="MS Mincho"/>
          <w:i/>
          <w:iCs/>
          <w:lang w:val="tr-TR"/>
        </w:rPr>
        <w:t xml:space="preserve"> sürecin gerçekleştirilmesi için tasarlanmış sistem mimarisi, kullanılan geliştirme araçları ve geliştirilen proje kapsamında elde edilen sonuçlar da doküman içerisinde detaylandırılmıştır.</w:t>
      </w:r>
    </w:p>
    <w:p w14:paraId="292D5AAE" w14:textId="5B28DC81" w:rsidR="0032331C" w:rsidRDefault="0032331C" w:rsidP="0032331C"/>
    <w:p w14:paraId="49A02E2F" w14:textId="77777777" w:rsidR="0032331C" w:rsidRDefault="0032331C">
      <w:r>
        <w:br w:type="page"/>
      </w:r>
    </w:p>
    <w:p w14:paraId="2DF99729" w14:textId="2865C95E" w:rsidR="0032331C" w:rsidRDefault="0032331C" w:rsidP="0032331C">
      <w:pPr>
        <w:pStyle w:val="Balk1"/>
      </w:pPr>
      <w:bookmarkStart w:id="3" w:name="_Toc72954739"/>
      <w:r>
        <w:lastRenderedPageBreak/>
        <w:t>SİSTEM MİMARİSİ</w:t>
      </w:r>
      <w:bookmarkEnd w:id="3"/>
    </w:p>
    <w:p w14:paraId="63EAF642" w14:textId="47F63D62" w:rsidR="0032331C" w:rsidRDefault="0032331C" w:rsidP="0032331C"/>
    <w:p w14:paraId="4C9DB8A9" w14:textId="02ABBF42" w:rsidR="0032331C" w:rsidRDefault="0032331C" w:rsidP="0032331C">
      <w:proofErr w:type="spellStart"/>
      <w:r>
        <w:t>Sistem</w:t>
      </w:r>
      <w:proofErr w:type="spellEnd"/>
      <w:r>
        <w:t xml:space="preserve"> ana </w:t>
      </w:r>
      <w:proofErr w:type="spellStart"/>
      <w:r>
        <w:t>mimarisininde</w:t>
      </w:r>
      <w:proofErr w:type="spellEnd"/>
      <w:r>
        <w:t xml:space="preserve"> </w:t>
      </w:r>
      <w:proofErr w:type="spellStart"/>
      <w:r>
        <w:t>toplamde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; </w:t>
      </w:r>
    </w:p>
    <w:p w14:paraId="11D4F343" w14:textId="1FD890DC" w:rsidR="0032331C" w:rsidRDefault="0032331C" w:rsidP="0032331C">
      <w:pPr>
        <w:pStyle w:val="ListeParagraf"/>
        <w:numPr>
          <w:ilvl w:val="0"/>
          <w:numId w:val="1"/>
        </w:numPr>
      </w:pPr>
      <w:r>
        <w:t>Single Cycle Data Path</w:t>
      </w:r>
    </w:p>
    <w:p w14:paraId="5168F186" w14:textId="1213ACA3" w:rsidR="0032331C" w:rsidRDefault="0032331C" w:rsidP="0032331C">
      <w:pPr>
        <w:pStyle w:val="ListeParagraf"/>
        <w:numPr>
          <w:ilvl w:val="0"/>
          <w:numId w:val="1"/>
        </w:numPr>
      </w:pPr>
      <w:r>
        <w:t>Single Cycle Control Path</w:t>
      </w:r>
    </w:p>
    <w:p w14:paraId="2D6EDE04" w14:textId="4DFE6A63" w:rsidR="0032331C" w:rsidRDefault="0032331C" w:rsidP="0032331C">
      <w:pPr>
        <w:pStyle w:val="ListeParagraf"/>
        <w:numPr>
          <w:ilvl w:val="0"/>
          <w:numId w:val="1"/>
        </w:numPr>
      </w:pPr>
      <w:r>
        <w:t>Data Memory Interface</w:t>
      </w:r>
    </w:p>
    <w:p w14:paraId="797E4666" w14:textId="7E2EE5E0" w:rsidR="0032331C" w:rsidRDefault="0032331C" w:rsidP="0032331C"/>
    <w:p w14:paraId="6835C174" w14:textId="21B65D9F" w:rsidR="0032331C" w:rsidRDefault="0032331C" w:rsidP="0032331C">
      <w:r>
        <w:t xml:space="preserve">Single </w:t>
      </w:r>
      <w:proofErr w:type="spellStart"/>
      <w:r>
        <w:t>Cyle</w:t>
      </w:r>
      <w:proofErr w:type="spellEnd"/>
      <w:r>
        <w:t xml:space="preserve"> Data Path </w:t>
      </w:r>
      <w:proofErr w:type="spellStart"/>
      <w:r>
        <w:t>içerisinde</w:t>
      </w:r>
      <w:proofErr w:type="spellEnd"/>
      <w:r>
        <w:t xml:space="preserve"> ALU </w:t>
      </w:r>
      <w:proofErr w:type="spellStart"/>
      <w:r>
        <w:t>ve</w:t>
      </w:r>
      <w:proofErr w:type="spellEnd"/>
      <w:r>
        <w:t xml:space="preserve"> Instruction Decoder </w:t>
      </w:r>
      <w:proofErr w:type="spellStart"/>
      <w:r>
        <w:t>bloklarıyla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 w:rsidR="008536CE">
        <w:t>multiplexerlar</w:t>
      </w:r>
      <w:proofErr w:type="spellEnd"/>
      <w:r w:rsidR="008536CE">
        <w:t xml:space="preserve">, program counter, </w:t>
      </w:r>
      <w:proofErr w:type="spellStart"/>
      <w:r w:rsidR="008536CE">
        <w:t>regFile</w:t>
      </w:r>
      <w:proofErr w:type="spellEnd"/>
      <w:r w:rsidR="008536CE">
        <w:t xml:space="preserve"> </w:t>
      </w:r>
      <w:proofErr w:type="spellStart"/>
      <w:r w:rsidR="008536CE">
        <w:t>gibi</w:t>
      </w:r>
      <w:proofErr w:type="spellEnd"/>
      <w:r w:rsidR="008536CE">
        <w:t xml:space="preserve"> </w:t>
      </w:r>
      <w:proofErr w:type="spellStart"/>
      <w:r w:rsidR="008536CE">
        <w:t>bloklar</w:t>
      </w:r>
      <w:proofErr w:type="spellEnd"/>
      <w:r w:rsidR="008536CE">
        <w:t xml:space="preserve"> </w:t>
      </w:r>
      <w:proofErr w:type="spellStart"/>
      <w:r w:rsidR="008536CE">
        <w:t>bulunmaktadir</w:t>
      </w:r>
      <w:proofErr w:type="spellEnd"/>
      <w:r w:rsidR="008536CE">
        <w:t xml:space="preserve">. </w:t>
      </w:r>
      <w:proofErr w:type="spellStart"/>
      <w:r w:rsidR="008536CE">
        <w:t>Sistemin</w:t>
      </w:r>
      <w:proofErr w:type="spellEnd"/>
      <w:r w:rsidR="008536CE">
        <w:t xml:space="preserve"> </w:t>
      </w:r>
      <w:proofErr w:type="spellStart"/>
      <w:r w:rsidR="008536CE">
        <w:t>çalışabilmesi</w:t>
      </w:r>
      <w:proofErr w:type="spellEnd"/>
      <w:r w:rsidR="008536CE">
        <w:t xml:space="preserve"> </w:t>
      </w:r>
      <w:proofErr w:type="spellStart"/>
      <w:r w:rsidR="008536CE">
        <w:t>ve</w:t>
      </w:r>
      <w:proofErr w:type="spellEnd"/>
      <w:r w:rsidR="008536CE">
        <w:t xml:space="preserve"> tam </w:t>
      </w:r>
      <w:proofErr w:type="spellStart"/>
      <w:r w:rsidR="008536CE">
        <w:t>performanslı</w:t>
      </w:r>
      <w:proofErr w:type="spellEnd"/>
      <w:r w:rsidR="008536CE">
        <w:t xml:space="preserve"> hale </w:t>
      </w:r>
      <w:proofErr w:type="spellStart"/>
      <w:r w:rsidR="008536CE">
        <w:t>gelebilmesi</w:t>
      </w:r>
      <w:proofErr w:type="spellEnd"/>
      <w:r w:rsidR="008536CE">
        <w:t xml:space="preserve"> </w:t>
      </w:r>
      <w:proofErr w:type="spellStart"/>
      <w:r w:rsidR="008536CE">
        <w:t>adına</w:t>
      </w:r>
      <w:proofErr w:type="spellEnd"/>
      <w:r w:rsidR="008536CE">
        <w:t xml:space="preserve"> </w:t>
      </w:r>
      <w:proofErr w:type="spellStart"/>
      <w:r w:rsidR="008536CE">
        <w:t>bu</w:t>
      </w:r>
      <w:proofErr w:type="spellEnd"/>
      <w:r w:rsidR="008536CE">
        <w:t xml:space="preserve"> </w:t>
      </w:r>
      <w:proofErr w:type="spellStart"/>
      <w:r w:rsidR="008536CE">
        <w:t>modül</w:t>
      </w:r>
      <w:proofErr w:type="spellEnd"/>
      <w:r w:rsidR="008536CE">
        <w:t xml:space="preserve"> </w:t>
      </w:r>
      <w:proofErr w:type="spellStart"/>
      <w:r w:rsidR="008536CE">
        <w:t>içerisinde</w:t>
      </w:r>
      <w:proofErr w:type="spellEnd"/>
      <w:r w:rsidR="008536CE">
        <w:t xml:space="preserve"> </w:t>
      </w:r>
      <w:proofErr w:type="spellStart"/>
      <w:r w:rsidR="008536CE">
        <w:t>olan</w:t>
      </w:r>
      <w:proofErr w:type="spellEnd"/>
      <w:r w:rsidR="008536CE">
        <w:t xml:space="preserve"> ALU </w:t>
      </w:r>
      <w:proofErr w:type="spellStart"/>
      <w:r w:rsidR="008536CE">
        <w:t>ve</w:t>
      </w:r>
      <w:proofErr w:type="spellEnd"/>
      <w:r w:rsidR="008536CE">
        <w:t xml:space="preserve"> Instruction Decoder </w:t>
      </w:r>
      <w:proofErr w:type="spellStart"/>
      <w:r w:rsidR="008536CE">
        <w:t>blokları</w:t>
      </w:r>
      <w:proofErr w:type="spellEnd"/>
      <w:r w:rsidR="008536CE">
        <w:t xml:space="preserve"> </w:t>
      </w:r>
      <w:proofErr w:type="spellStart"/>
      <w:r w:rsidR="008536CE">
        <w:t>çalışır</w:t>
      </w:r>
      <w:proofErr w:type="spellEnd"/>
      <w:r w:rsidR="008536CE">
        <w:t xml:space="preserve"> hale </w:t>
      </w:r>
      <w:proofErr w:type="spellStart"/>
      <w:r w:rsidR="008536CE">
        <w:t>getirilecektir</w:t>
      </w:r>
      <w:proofErr w:type="spellEnd"/>
      <w:r w:rsidR="008536CE">
        <w:t xml:space="preserve">. </w:t>
      </w:r>
      <w:proofErr w:type="spellStart"/>
      <w:r w:rsidR="008536CE">
        <w:t>Aşağıdaki</w:t>
      </w:r>
      <w:proofErr w:type="spellEnd"/>
      <w:r w:rsidR="008536CE">
        <w:t xml:space="preserve"> </w:t>
      </w:r>
      <w:proofErr w:type="spellStart"/>
      <w:r w:rsidR="008536CE">
        <w:t>görsel</w:t>
      </w:r>
      <w:proofErr w:type="spellEnd"/>
      <w:r w:rsidR="008536CE">
        <w:t xml:space="preserve"> </w:t>
      </w:r>
      <w:proofErr w:type="spellStart"/>
      <w:r w:rsidR="008536CE">
        <w:t>ile</w:t>
      </w:r>
      <w:proofErr w:type="spellEnd"/>
      <w:r w:rsidR="008536CE">
        <w:t xml:space="preserve"> </w:t>
      </w:r>
      <w:proofErr w:type="spellStart"/>
      <w:r w:rsidR="008536CE">
        <w:t>birlikte</w:t>
      </w:r>
      <w:proofErr w:type="spellEnd"/>
      <w:r w:rsidR="008536CE">
        <w:t xml:space="preserve"> system </w:t>
      </w:r>
      <w:proofErr w:type="spellStart"/>
      <w:r w:rsidR="008536CE">
        <w:t>mimarisinin</w:t>
      </w:r>
      <w:proofErr w:type="spellEnd"/>
      <w:r w:rsidR="008536CE">
        <w:t xml:space="preserve"> </w:t>
      </w:r>
      <w:proofErr w:type="spellStart"/>
      <w:r w:rsidR="008536CE">
        <w:t>detayları</w:t>
      </w:r>
      <w:proofErr w:type="spellEnd"/>
      <w:r w:rsidR="008536CE">
        <w:t xml:space="preserve"> </w:t>
      </w:r>
      <w:proofErr w:type="spellStart"/>
      <w:r w:rsidR="008536CE">
        <w:t>görülebilir</w:t>
      </w:r>
      <w:proofErr w:type="spellEnd"/>
      <w:r w:rsidR="008536CE">
        <w:t>.</w:t>
      </w:r>
    </w:p>
    <w:p w14:paraId="6C327087" w14:textId="4D9D5C0E" w:rsidR="008536CE" w:rsidRDefault="008536CE" w:rsidP="0032331C"/>
    <w:p w14:paraId="28E15D6E" w14:textId="6A2C6CCD" w:rsidR="008536CE" w:rsidRDefault="001D3512" w:rsidP="001D3512">
      <w:pPr>
        <w:pStyle w:val="Balk2"/>
      </w:pPr>
      <w:bookmarkStart w:id="4" w:name="_Toc72954740"/>
      <w:proofErr w:type="spellStart"/>
      <w:r>
        <w:t>Tanımlar</w:t>
      </w:r>
      <w:bookmarkEnd w:id="4"/>
      <w:proofErr w:type="spellEnd"/>
    </w:p>
    <w:p w14:paraId="4556D6DA" w14:textId="2F7D55FE" w:rsidR="001D3512" w:rsidRDefault="001D3512" w:rsidP="001D3512"/>
    <w:p w14:paraId="7658C138" w14:textId="14D32C70" w:rsidR="001D3512" w:rsidRDefault="001D3512" w:rsidP="001D3512">
      <w:r w:rsidRPr="001D3512">
        <w:rPr>
          <w:b/>
          <w:bCs/>
        </w:rPr>
        <w:t>RISC-V:</w:t>
      </w:r>
      <w:r w:rsidRPr="001D3512">
        <w:t xml:space="preserve"> RISC(Reduced Instruction Set Computer) </w:t>
      </w:r>
      <w:proofErr w:type="spellStart"/>
      <w:r w:rsidRPr="001D3512">
        <w:t>prensiplerini</w:t>
      </w:r>
      <w:proofErr w:type="spellEnd"/>
      <w:r w:rsidRPr="001D3512">
        <w:t xml:space="preserve"> </w:t>
      </w:r>
      <w:proofErr w:type="spellStart"/>
      <w:r w:rsidRPr="001D3512">
        <w:t>kullanan</w:t>
      </w:r>
      <w:proofErr w:type="spellEnd"/>
      <w:r w:rsidRPr="001D3512">
        <w:t xml:space="preserve"> </w:t>
      </w:r>
      <w:proofErr w:type="spellStart"/>
      <w:r w:rsidRPr="001D3512">
        <w:t>açık</w:t>
      </w:r>
      <w:proofErr w:type="spellEnd"/>
      <w:r w:rsidRPr="001D3512">
        <w:t xml:space="preserve"> </w:t>
      </w:r>
      <w:proofErr w:type="spellStart"/>
      <w:r w:rsidRPr="001D3512">
        <w:t>kaynak</w:t>
      </w:r>
      <w:proofErr w:type="spellEnd"/>
      <w:r w:rsidRPr="001D3512">
        <w:t xml:space="preserve"> </w:t>
      </w:r>
      <w:proofErr w:type="spellStart"/>
      <w:r w:rsidRPr="001D3512">
        <w:t>bir</w:t>
      </w:r>
      <w:proofErr w:type="spellEnd"/>
      <w:r w:rsidRPr="001D3512">
        <w:t> </w:t>
      </w:r>
      <w:proofErr w:type="spellStart"/>
      <w:r w:rsidRPr="001D3512">
        <w:t>Komut</w:t>
      </w:r>
      <w:proofErr w:type="spellEnd"/>
      <w:r w:rsidRPr="001D3512">
        <w:t xml:space="preserve"> </w:t>
      </w:r>
      <w:proofErr w:type="spellStart"/>
      <w:r w:rsidRPr="001D3512">
        <w:t>Seti</w:t>
      </w:r>
      <w:proofErr w:type="spellEnd"/>
      <w:r w:rsidRPr="001D3512">
        <w:t xml:space="preserve"> </w:t>
      </w:r>
      <w:proofErr w:type="spellStart"/>
      <w:r w:rsidRPr="001D3512">
        <w:t>Mimarisidir</w:t>
      </w:r>
      <w:proofErr w:type="spellEnd"/>
      <w:r w:rsidRPr="001D3512">
        <w:t xml:space="preserve">(ISA). </w:t>
      </w:r>
      <w:proofErr w:type="spellStart"/>
      <w:r w:rsidRPr="001D3512">
        <w:t>İşlemcilerini</w:t>
      </w:r>
      <w:proofErr w:type="spellEnd"/>
      <w:r w:rsidRPr="001D3512">
        <w:t xml:space="preserve"> CISC </w:t>
      </w:r>
      <w:proofErr w:type="spellStart"/>
      <w:r w:rsidRPr="001D3512">
        <w:t>mantığı</w:t>
      </w:r>
      <w:proofErr w:type="spellEnd"/>
      <w:r w:rsidRPr="001D3512">
        <w:t xml:space="preserve"> </w:t>
      </w:r>
      <w:proofErr w:type="spellStart"/>
      <w:r w:rsidRPr="001D3512">
        <w:t>ile</w:t>
      </w:r>
      <w:proofErr w:type="spellEnd"/>
      <w:r w:rsidRPr="001D3512">
        <w:t xml:space="preserve"> </w:t>
      </w:r>
      <w:proofErr w:type="spellStart"/>
      <w:r w:rsidRPr="001D3512">
        <w:t>yapan</w:t>
      </w:r>
      <w:proofErr w:type="spellEnd"/>
      <w:r w:rsidRPr="001D3512">
        <w:t xml:space="preserve"> </w:t>
      </w:r>
      <w:proofErr w:type="spellStart"/>
      <w:r w:rsidRPr="001D3512">
        <w:t>firmalara</w:t>
      </w:r>
      <w:proofErr w:type="spellEnd"/>
      <w:r w:rsidRPr="001D3512">
        <w:t xml:space="preserve"> </w:t>
      </w:r>
      <w:proofErr w:type="spellStart"/>
      <w:r w:rsidRPr="001D3512">
        <w:t>örnek</w:t>
      </w:r>
      <w:proofErr w:type="spellEnd"/>
      <w:r w:rsidRPr="001D3512">
        <w:t xml:space="preserve"> </w:t>
      </w:r>
      <w:proofErr w:type="spellStart"/>
      <w:r w:rsidRPr="001D3512">
        <w:t>olarak</w:t>
      </w:r>
      <w:proofErr w:type="spellEnd"/>
      <w:r w:rsidRPr="001D3512">
        <w:t xml:space="preserve"> AMD </w:t>
      </w:r>
      <w:proofErr w:type="spellStart"/>
      <w:r w:rsidRPr="001D3512">
        <w:t>ve</w:t>
      </w:r>
      <w:proofErr w:type="spellEnd"/>
      <w:r w:rsidRPr="001D3512">
        <w:t xml:space="preserve"> </w:t>
      </w:r>
      <w:proofErr w:type="spellStart"/>
      <w:r w:rsidRPr="001D3512">
        <w:t>Intel'i</w:t>
      </w:r>
      <w:proofErr w:type="spellEnd"/>
      <w:r w:rsidRPr="001D3512">
        <w:t xml:space="preserve"> </w:t>
      </w:r>
      <w:proofErr w:type="spellStart"/>
      <w:r w:rsidRPr="001D3512">
        <w:t>verebiliriz</w:t>
      </w:r>
      <w:proofErr w:type="spellEnd"/>
      <w:r w:rsidRPr="001D3512">
        <w:t xml:space="preserve">. </w:t>
      </w:r>
      <w:proofErr w:type="spellStart"/>
      <w:r w:rsidRPr="001D3512">
        <w:t>İşlemcilerini</w:t>
      </w:r>
      <w:proofErr w:type="spellEnd"/>
      <w:r w:rsidRPr="001D3512">
        <w:t xml:space="preserve"> RISC </w:t>
      </w:r>
      <w:proofErr w:type="spellStart"/>
      <w:r w:rsidRPr="001D3512">
        <w:t>mantığı</w:t>
      </w:r>
      <w:proofErr w:type="spellEnd"/>
      <w:r w:rsidRPr="001D3512">
        <w:t xml:space="preserve"> </w:t>
      </w:r>
      <w:proofErr w:type="spellStart"/>
      <w:r w:rsidRPr="001D3512">
        <w:t>ile</w:t>
      </w:r>
      <w:proofErr w:type="spellEnd"/>
      <w:r w:rsidRPr="001D3512">
        <w:t xml:space="preserve"> </w:t>
      </w:r>
      <w:proofErr w:type="spellStart"/>
      <w:r w:rsidRPr="001D3512">
        <w:t>yapan</w:t>
      </w:r>
      <w:proofErr w:type="spellEnd"/>
      <w:r w:rsidRPr="001D3512">
        <w:t xml:space="preserve"> </w:t>
      </w:r>
      <w:proofErr w:type="spellStart"/>
      <w:r w:rsidRPr="001D3512">
        <w:t>firmalara</w:t>
      </w:r>
      <w:proofErr w:type="spellEnd"/>
      <w:r w:rsidRPr="001D3512">
        <w:t xml:space="preserve"> </w:t>
      </w:r>
      <w:proofErr w:type="spellStart"/>
      <w:r w:rsidRPr="001D3512">
        <w:t>örnek</w:t>
      </w:r>
      <w:proofErr w:type="spellEnd"/>
      <w:r w:rsidRPr="001D3512">
        <w:t xml:space="preserve"> </w:t>
      </w:r>
      <w:proofErr w:type="spellStart"/>
      <w:r w:rsidRPr="001D3512">
        <w:t>ise</w:t>
      </w:r>
      <w:proofErr w:type="spellEnd"/>
      <w:r w:rsidRPr="001D3512">
        <w:t xml:space="preserve"> ARM </w:t>
      </w:r>
      <w:proofErr w:type="spellStart"/>
      <w:r w:rsidRPr="001D3512">
        <w:t>verilebilir</w:t>
      </w:r>
      <w:proofErr w:type="spellEnd"/>
      <w:r w:rsidRPr="001D3512">
        <w:t>.</w:t>
      </w:r>
    </w:p>
    <w:p w14:paraId="045C8475" w14:textId="5EB4322E" w:rsidR="001D3512" w:rsidRDefault="001D3512" w:rsidP="001D3512">
      <w:r w:rsidRPr="001D3512">
        <w:rPr>
          <w:b/>
          <w:bCs/>
        </w:rPr>
        <w:t xml:space="preserve">ALU(Arithmetic Logic Unit): </w:t>
      </w:r>
      <w:proofErr w:type="spellStart"/>
      <w:r w:rsidRPr="001D3512">
        <w:t>Birimi</w:t>
      </w:r>
      <w:proofErr w:type="spellEnd"/>
      <w:r w:rsidRPr="001D3512">
        <w:t xml:space="preserve"> </w:t>
      </w:r>
      <w:proofErr w:type="spellStart"/>
      <w:r w:rsidRPr="001D3512">
        <w:t>aritmetik</w:t>
      </w:r>
      <w:proofErr w:type="spellEnd"/>
      <w:r w:rsidRPr="001D3512">
        <w:t xml:space="preserve"> </w:t>
      </w:r>
      <w:proofErr w:type="spellStart"/>
      <w:r w:rsidRPr="001D3512">
        <w:t>ve</w:t>
      </w:r>
      <w:proofErr w:type="spellEnd"/>
      <w:r w:rsidRPr="001D3512">
        <w:t xml:space="preserve"> </w:t>
      </w:r>
      <w:proofErr w:type="spellStart"/>
      <w:r w:rsidRPr="001D3512">
        <w:t>mantık</w:t>
      </w:r>
      <w:proofErr w:type="spellEnd"/>
      <w:r w:rsidRPr="001D3512">
        <w:t xml:space="preserve"> </w:t>
      </w:r>
      <w:proofErr w:type="spellStart"/>
      <w:r w:rsidRPr="001D3512">
        <w:t>işlemlerini</w:t>
      </w:r>
      <w:proofErr w:type="spellEnd"/>
      <w:r w:rsidRPr="001D3512">
        <w:t xml:space="preserve"> </w:t>
      </w:r>
      <w:proofErr w:type="spellStart"/>
      <w:r w:rsidRPr="001D3512">
        <w:t>gerçekleştiren</w:t>
      </w:r>
      <w:proofErr w:type="spellEnd"/>
      <w:r w:rsidRPr="001D3512">
        <w:t xml:space="preserve"> </w:t>
      </w:r>
      <w:proofErr w:type="spellStart"/>
      <w:r w:rsidRPr="001D3512">
        <w:t>bir</w:t>
      </w:r>
      <w:proofErr w:type="spellEnd"/>
      <w:r w:rsidRPr="001D3512">
        <w:t xml:space="preserve"> </w:t>
      </w:r>
      <w:proofErr w:type="spellStart"/>
      <w:r w:rsidRPr="001D3512">
        <w:t>dijital</w:t>
      </w:r>
      <w:proofErr w:type="spellEnd"/>
      <w:r w:rsidRPr="001D3512">
        <w:t xml:space="preserve"> </w:t>
      </w:r>
      <w:proofErr w:type="spellStart"/>
      <w:r w:rsidRPr="001D3512">
        <w:t>devredir</w:t>
      </w:r>
      <w:proofErr w:type="spellEnd"/>
      <w:r w:rsidRPr="001D3512">
        <w:t xml:space="preserve">. AMB </w:t>
      </w:r>
      <w:proofErr w:type="spellStart"/>
      <w:r w:rsidRPr="001D3512">
        <w:t>en</w:t>
      </w:r>
      <w:proofErr w:type="spellEnd"/>
      <w:r w:rsidRPr="001D3512">
        <w:t xml:space="preserve"> </w:t>
      </w:r>
      <w:proofErr w:type="spellStart"/>
      <w:r w:rsidRPr="001D3512">
        <w:t>basit</w:t>
      </w:r>
      <w:proofErr w:type="spellEnd"/>
      <w:r w:rsidRPr="001D3512">
        <w:t xml:space="preserve"> </w:t>
      </w:r>
      <w:proofErr w:type="spellStart"/>
      <w:r w:rsidRPr="001D3512">
        <w:t>işlemi</w:t>
      </w:r>
      <w:proofErr w:type="spellEnd"/>
      <w:r w:rsidRPr="001D3512">
        <w:t xml:space="preserve"> </w:t>
      </w:r>
      <w:proofErr w:type="spellStart"/>
      <w:r w:rsidRPr="001D3512">
        <w:t>gerçekleştiren</w:t>
      </w:r>
      <w:proofErr w:type="spellEnd"/>
      <w:r w:rsidRPr="001D3512">
        <w:t xml:space="preserve"> </w:t>
      </w:r>
      <w:proofErr w:type="spellStart"/>
      <w:r w:rsidRPr="001D3512">
        <w:t>mikro</w:t>
      </w:r>
      <w:proofErr w:type="spellEnd"/>
      <w:r w:rsidRPr="001D3512">
        <w:t xml:space="preserve"> </w:t>
      </w:r>
      <w:proofErr w:type="spellStart"/>
      <w:r w:rsidRPr="001D3512">
        <w:t>denetleyiciden</w:t>
      </w:r>
      <w:proofErr w:type="spellEnd"/>
      <w:r w:rsidRPr="001D3512">
        <w:t xml:space="preserve">, </w:t>
      </w:r>
      <w:proofErr w:type="spellStart"/>
      <w:r w:rsidRPr="001D3512">
        <w:t>en</w:t>
      </w:r>
      <w:proofErr w:type="spellEnd"/>
      <w:r w:rsidRPr="001D3512">
        <w:t xml:space="preserve"> </w:t>
      </w:r>
      <w:proofErr w:type="spellStart"/>
      <w:r w:rsidRPr="001D3512">
        <w:t>karmaşık</w:t>
      </w:r>
      <w:proofErr w:type="spellEnd"/>
      <w:r w:rsidRPr="001D3512">
        <w:t xml:space="preserve"> </w:t>
      </w:r>
      <w:proofErr w:type="spellStart"/>
      <w:r w:rsidRPr="001D3512">
        <w:t>mikroişlemciye</w:t>
      </w:r>
      <w:proofErr w:type="spellEnd"/>
      <w:r w:rsidRPr="001D3512">
        <w:t xml:space="preserve"> </w:t>
      </w:r>
      <w:proofErr w:type="spellStart"/>
      <w:r w:rsidRPr="001D3512">
        <w:t>sahip</w:t>
      </w:r>
      <w:proofErr w:type="spellEnd"/>
      <w:r w:rsidRPr="001D3512">
        <w:t xml:space="preserve"> </w:t>
      </w:r>
      <w:proofErr w:type="spellStart"/>
      <w:r w:rsidRPr="001D3512">
        <w:t>bir</w:t>
      </w:r>
      <w:proofErr w:type="spellEnd"/>
      <w:r w:rsidRPr="001D3512">
        <w:t xml:space="preserve"> </w:t>
      </w:r>
      <w:proofErr w:type="spellStart"/>
      <w:r w:rsidRPr="001D3512">
        <w:t>bilgisayara</w:t>
      </w:r>
      <w:proofErr w:type="spellEnd"/>
      <w:r w:rsidRPr="001D3512">
        <w:t xml:space="preserve"> </w:t>
      </w:r>
      <w:proofErr w:type="spellStart"/>
      <w:r w:rsidRPr="001D3512">
        <w:t>kadar</w:t>
      </w:r>
      <w:proofErr w:type="spellEnd"/>
      <w:r w:rsidRPr="001D3512">
        <w:t xml:space="preserve"> </w:t>
      </w:r>
      <w:proofErr w:type="spellStart"/>
      <w:r w:rsidRPr="001D3512">
        <w:t>tüm</w:t>
      </w:r>
      <w:proofErr w:type="spellEnd"/>
      <w:r w:rsidRPr="001D3512">
        <w:t xml:space="preserve"> </w:t>
      </w:r>
      <w:proofErr w:type="spellStart"/>
      <w:r w:rsidRPr="001D3512">
        <w:t>işlemcilerin</w:t>
      </w:r>
      <w:proofErr w:type="spellEnd"/>
      <w:r w:rsidRPr="001D3512">
        <w:t xml:space="preserve"> </w:t>
      </w:r>
      <w:proofErr w:type="spellStart"/>
      <w:r w:rsidRPr="001D3512">
        <w:t>yapıtaşıdır</w:t>
      </w:r>
      <w:proofErr w:type="spellEnd"/>
      <w:r>
        <w:t>.</w:t>
      </w:r>
    </w:p>
    <w:p w14:paraId="154B424A" w14:textId="2B0C7CE3" w:rsidR="001D3512" w:rsidRDefault="001D3512" w:rsidP="001D3512">
      <w:r w:rsidRPr="001D3512">
        <w:rPr>
          <w:b/>
          <w:bCs/>
        </w:rPr>
        <w:t>Instruction Decoder:</w:t>
      </w:r>
      <w:r w:rsidRPr="001D3512">
        <w:t> </w:t>
      </w:r>
      <w:proofErr w:type="spellStart"/>
      <w:r w:rsidRPr="001D3512">
        <w:t>İşlemcinin</w:t>
      </w:r>
      <w:proofErr w:type="spellEnd"/>
      <w:r w:rsidRPr="001D3512">
        <w:t xml:space="preserve"> </w:t>
      </w:r>
      <w:proofErr w:type="spellStart"/>
      <w:r w:rsidRPr="001D3512">
        <w:t>yapması</w:t>
      </w:r>
      <w:proofErr w:type="spellEnd"/>
      <w:r w:rsidRPr="001D3512">
        <w:t xml:space="preserve"> </w:t>
      </w:r>
      <w:proofErr w:type="spellStart"/>
      <w:r w:rsidRPr="001D3512">
        <w:t>gereken</w:t>
      </w:r>
      <w:proofErr w:type="spellEnd"/>
      <w:r w:rsidRPr="001D3512">
        <w:t xml:space="preserve"> </w:t>
      </w:r>
      <w:proofErr w:type="spellStart"/>
      <w:r w:rsidRPr="001D3512">
        <w:t>kodların</w:t>
      </w:r>
      <w:proofErr w:type="spellEnd"/>
      <w:r w:rsidRPr="001D3512">
        <w:t xml:space="preserve"> </w:t>
      </w:r>
      <w:proofErr w:type="spellStart"/>
      <w:r w:rsidRPr="001D3512">
        <w:t>icrası</w:t>
      </w:r>
      <w:proofErr w:type="spellEnd"/>
      <w:r w:rsidRPr="001D3512">
        <w:t xml:space="preserve"> </w:t>
      </w:r>
      <w:proofErr w:type="spellStart"/>
      <w:r w:rsidRPr="001D3512">
        <w:t>için</w:t>
      </w:r>
      <w:proofErr w:type="spellEnd"/>
      <w:r w:rsidRPr="001D3512">
        <w:t xml:space="preserve"> </w:t>
      </w:r>
      <w:proofErr w:type="spellStart"/>
      <w:r w:rsidRPr="001D3512">
        <w:t>gerekli</w:t>
      </w:r>
      <w:proofErr w:type="spellEnd"/>
      <w:r w:rsidRPr="001D3512">
        <w:t xml:space="preserve"> </w:t>
      </w:r>
      <w:proofErr w:type="spellStart"/>
      <w:r w:rsidRPr="001D3512">
        <w:t>işlemleri</w:t>
      </w:r>
      <w:proofErr w:type="spellEnd"/>
      <w:r w:rsidRPr="001D3512">
        <w:t xml:space="preserve"> </w:t>
      </w:r>
      <w:proofErr w:type="spellStart"/>
      <w:r w:rsidRPr="001D3512">
        <w:t>başlatır</w:t>
      </w:r>
      <w:proofErr w:type="spellEnd"/>
      <w:r w:rsidRPr="001D3512">
        <w:t xml:space="preserve"> </w:t>
      </w:r>
      <w:proofErr w:type="spellStart"/>
      <w:r w:rsidRPr="001D3512">
        <w:t>ve</w:t>
      </w:r>
      <w:proofErr w:type="spellEnd"/>
      <w:r w:rsidRPr="001D3512">
        <w:t xml:space="preserve"> </w:t>
      </w:r>
      <w:proofErr w:type="spellStart"/>
      <w:r w:rsidRPr="001D3512">
        <w:t>komutun</w:t>
      </w:r>
      <w:proofErr w:type="spellEnd"/>
      <w:r w:rsidRPr="001D3512">
        <w:t xml:space="preserve"> </w:t>
      </w:r>
      <w:proofErr w:type="spellStart"/>
      <w:r w:rsidRPr="001D3512">
        <w:t>çalıştırılması</w:t>
      </w:r>
      <w:proofErr w:type="spellEnd"/>
      <w:r w:rsidRPr="001D3512">
        <w:t xml:space="preserve"> </w:t>
      </w:r>
      <w:proofErr w:type="spellStart"/>
      <w:r w:rsidRPr="001D3512">
        <w:t>için</w:t>
      </w:r>
      <w:proofErr w:type="spellEnd"/>
      <w:r w:rsidRPr="001D3512">
        <w:t xml:space="preserve"> </w:t>
      </w:r>
      <w:proofErr w:type="spellStart"/>
      <w:r w:rsidRPr="001D3512">
        <w:t>gerekli</w:t>
      </w:r>
      <w:proofErr w:type="spellEnd"/>
      <w:r w:rsidRPr="001D3512">
        <w:t xml:space="preserve"> </w:t>
      </w:r>
      <w:proofErr w:type="spellStart"/>
      <w:r w:rsidRPr="001D3512">
        <w:t>işlemleri</w:t>
      </w:r>
      <w:proofErr w:type="spellEnd"/>
      <w:r w:rsidRPr="001D3512">
        <w:t xml:space="preserve"> </w:t>
      </w:r>
      <w:proofErr w:type="spellStart"/>
      <w:r w:rsidRPr="001D3512">
        <w:t>belirler</w:t>
      </w:r>
      <w:proofErr w:type="spellEnd"/>
      <w:r w:rsidRPr="001D3512">
        <w:t>.</w:t>
      </w:r>
    </w:p>
    <w:p w14:paraId="191FE62F" w14:textId="53BE841F" w:rsidR="001D3512" w:rsidRDefault="001D3512" w:rsidP="001D3512"/>
    <w:p w14:paraId="4EDF74D3" w14:textId="6D919B24" w:rsidR="001D3512" w:rsidRDefault="001D3512" w:rsidP="001D3512"/>
    <w:p w14:paraId="05F9A1C7" w14:textId="519C9EEC" w:rsidR="001D3512" w:rsidRDefault="001D3512" w:rsidP="001D3512"/>
    <w:p w14:paraId="0089A957" w14:textId="77777777" w:rsidR="001D3512" w:rsidRDefault="001D3512">
      <w:r>
        <w:br w:type="page"/>
      </w:r>
    </w:p>
    <w:p w14:paraId="64C41669" w14:textId="316AA6EB" w:rsidR="001D3512" w:rsidRDefault="001D3512" w:rsidP="001D3512">
      <w:pPr>
        <w:pStyle w:val="Balk2"/>
      </w:pPr>
      <w:bookmarkStart w:id="5" w:name="_Toc72954741"/>
      <w:r>
        <w:lastRenderedPageBreak/>
        <w:t>ALU TASARIMI</w:t>
      </w:r>
      <w:bookmarkEnd w:id="5"/>
      <w:r>
        <w:t xml:space="preserve"> </w:t>
      </w:r>
    </w:p>
    <w:p w14:paraId="6392407D" w14:textId="7CC0E14F" w:rsidR="001D3512" w:rsidRDefault="001D3512" w:rsidP="001D3512"/>
    <w:p w14:paraId="0E90951B" w14:textId="2BE589DF" w:rsidR="001D3512" w:rsidRDefault="001D3512" w:rsidP="001D3512">
      <w:proofErr w:type="spellStart"/>
      <w:r w:rsidRPr="001D3512">
        <w:t>Aşağıda</w:t>
      </w:r>
      <w:proofErr w:type="spellEnd"/>
      <w:r w:rsidRPr="001D3512">
        <w:t xml:space="preserve"> ALU </w:t>
      </w:r>
      <w:proofErr w:type="spellStart"/>
      <w:r w:rsidRPr="001D3512">
        <w:t>ünitesinin</w:t>
      </w:r>
      <w:proofErr w:type="spellEnd"/>
      <w:r w:rsidRPr="001D3512">
        <w:t xml:space="preserve"> </w:t>
      </w:r>
      <w:proofErr w:type="spellStart"/>
      <w:r w:rsidRPr="001D3512">
        <w:t>giriş</w:t>
      </w:r>
      <w:proofErr w:type="spellEnd"/>
      <w:r w:rsidRPr="001D3512">
        <w:t xml:space="preserve"> </w:t>
      </w:r>
      <w:proofErr w:type="spellStart"/>
      <w:r w:rsidRPr="001D3512">
        <w:t>ve</w:t>
      </w:r>
      <w:proofErr w:type="spellEnd"/>
      <w:r w:rsidRPr="001D3512">
        <w:t xml:space="preserve"> </w:t>
      </w:r>
      <w:proofErr w:type="spellStart"/>
      <w:r w:rsidRPr="001D3512">
        <w:t>çıkış</w:t>
      </w:r>
      <w:proofErr w:type="spellEnd"/>
      <w:r w:rsidRPr="001D3512">
        <w:t xml:space="preserve"> </w:t>
      </w:r>
      <w:proofErr w:type="spellStart"/>
      <w:r w:rsidRPr="001D3512">
        <w:t>sinyalleri</w:t>
      </w:r>
      <w:proofErr w:type="spellEnd"/>
      <w:r w:rsidRPr="001D3512">
        <w:t xml:space="preserve"> </w:t>
      </w:r>
      <w:proofErr w:type="spellStart"/>
      <w:r w:rsidRPr="001D3512">
        <w:t>gösterilmektedir</w:t>
      </w:r>
      <w:proofErr w:type="spellEnd"/>
      <w:r>
        <w:t>.</w:t>
      </w:r>
    </w:p>
    <w:p w14:paraId="1FE70821" w14:textId="7D2FA4D7" w:rsidR="001D3512" w:rsidRDefault="001D3512" w:rsidP="001D3512"/>
    <w:p w14:paraId="27D3B78E" w14:textId="45444664" w:rsidR="001D3512" w:rsidRDefault="001D3512" w:rsidP="001D3512">
      <w:r w:rsidRPr="001D3512">
        <w:rPr>
          <w:noProof/>
        </w:rPr>
        <w:drawing>
          <wp:inline distT="0" distB="0" distL="0" distR="0" wp14:anchorId="23F566AF" wp14:editId="18711521">
            <wp:extent cx="3334215" cy="962159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3508" w14:textId="74CC5243" w:rsidR="001D3512" w:rsidRDefault="001D3512" w:rsidP="001D3512"/>
    <w:p w14:paraId="6D307ADE" w14:textId="77777777" w:rsidR="001D3512" w:rsidRDefault="001D3512" w:rsidP="001D3512">
      <w:proofErr w:type="spellStart"/>
      <w:r w:rsidRPr="001D3512">
        <w:t>İşlemcinin</w:t>
      </w:r>
      <w:proofErr w:type="spellEnd"/>
      <w:r w:rsidRPr="001D3512">
        <w:t xml:space="preserve"> </w:t>
      </w:r>
      <w:proofErr w:type="spellStart"/>
      <w:r w:rsidRPr="001D3512">
        <w:t>ALU’sunun</w:t>
      </w:r>
      <w:proofErr w:type="spellEnd"/>
      <w:r w:rsidRPr="001D3512">
        <w:t xml:space="preserve"> </w:t>
      </w:r>
      <w:proofErr w:type="spellStart"/>
      <w:r w:rsidRPr="001D3512">
        <w:t>destekleyeceği</w:t>
      </w:r>
      <w:proofErr w:type="spellEnd"/>
      <w:r w:rsidRPr="001D3512">
        <w:t xml:space="preserve"> 11 </w:t>
      </w:r>
      <w:proofErr w:type="spellStart"/>
      <w:r w:rsidRPr="001D3512">
        <w:t>adet</w:t>
      </w:r>
      <w:proofErr w:type="spellEnd"/>
      <w:r w:rsidRPr="001D3512">
        <w:t xml:space="preserve"> </w:t>
      </w:r>
      <w:proofErr w:type="spellStart"/>
      <w:r w:rsidRPr="001D3512">
        <w:t>işlem</w:t>
      </w:r>
      <w:proofErr w:type="spellEnd"/>
      <w:r w:rsidRPr="001D3512">
        <w:t xml:space="preserve"> </w:t>
      </w:r>
      <w:proofErr w:type="spellStart"/>
      <w:r w:rsidRPr="001D3512">
        <w:t>vardır</w:t>
      </w:r>
      <w:proofErr w:type="spellEnd"/>
      <w:r w:rsidRPr="001D3512">
        <w:t xml:space="preserve">. Bu </w:t>
      </w:r>
      <w:proofErr w:type="spellStart"/>
      <w:r w:rsidRPr="001D3512">
        <w:t>işlemlerden</w:t>
      </w:r>
      <w:proofErr w:type="spellEnd"/>
      <w:r w:rsidRPr="001D3512">
        <w:t xml:space="preserve"> </w:t>
      </w:r>
      <w:proofErr w:type="spellStart"/>
      <w:r w:rsidRPr="001D3512">
        <w:t>hangisinin</w:t>
      </w:r>
      <w:proofErr w:type="spellEnd"/>
      <w:r w:rsidRPr="001D3512">
        <w:t xml:space="preserve"> </w:t>
      </w:r>
      <w:proofErr w:type="spellStart"/>
      <w:r w:rsidRPr="001D3512">
        <w:t>yapılacağı</w:t>
      </w:r>
      <w:proofErr w:type="spellEnd"/>
      <w:r w:rsidRPr="001D3512">
        <w:t xml:space="preserve"> </w:t>
      </w:r>
      <w:proofErr w:type="spellStart"/>
      <w:r w:rsidRPr="001D3512">
        <w:t>alu_function</w:t>
      </w:r>
      <w:proofErr w:type="spellEnd"/>
      <w:r w:rsidRPr="001D3512">
        <w:t xml:space="preserve"> </w:t>
      </w:r>
      <w:proofErr w:type="spellStart"/>
      <w:r w:rsidRPr="001D3512">
        <w:t>girişinden</w:t>
      </w:r>
      <w:proofErr w:type="spellEnd"/>
      <w:r w:rsidRPr="001D3512">
        <w:t xml:space="preserve"> </w:t>
      </w:r>
      <w:proofErr w:type="spellStart"/>
      <w:r w:rsidRPr="001D3512">
        <w:t>gelmektedir</w:t>
      </w:r>
      <w:proofErr w:type="spellEnd"/>
      <w:r w:rsidRPr="001D3512">
        <w:t xml:space="preserve">. </w:t>
      </w:r>
      <w:proofErr w:type="spellStart"/>
      <w:r w:rsidRPr="001D3512">
        <w:t>İşlemlere</w:t>
      </w:r>
      <w:proofErr w:type="spellEnd"/>
      <w:r w:rsidRPr="001D3512">
        <w:t xml:space="preserve"> </w:t>
      </w:r>
      <w:proofErr w:type="spellStart"/>
      <w:r w:rsidRPr="001D3512">
        <w:t>göre</w:t>
      </w:r>
      <w:proofErr w:type="spellEnd"/>
      <w:r w:rsidRPr="001D3512">
        <w:t xml:space="preserve"> a </w:t>
      </w:r>
      <w:proofErr w:type="spellStart"/>
      <w:r w:rsidRPr="001D3512">
        <w:t>ve</w:t>
      </w:r>
      <w:proofErr w:type="spellEnd"/>
      <w:r w:rsidRPr="001D3512">
        <w:t xml:space="preserve"> b </w:t>
      </w:r>
      <w:proofErr w:type="spellStart"/>
      <w:r w:rsidRPr="001D3512">
        <w:t>sayıları</w:t>
      </w:r>
      <w:proofErr w:type="spellEnd"/>
      <w:r w:rsidRPr="001D3512">
        <w:t xml:space="preserve">, result </w:t>
      </w:r>
      <w:proofErr w:type="spellStart"/>
      <w:r w:rsidRPr="001D3512">
        <w:t>isminde</w:t>
      </w:r>
      <w:proofErr w:type="spellEnd"/>
      <w:r w:rsidRPr="001D3512">
        <w:t xml:space="preserve"> </w:t>
      </w:r>
      <w:proofErr w:type="spellStart"/>
      <w:r w:rsidRPr="001D3512">
        <w:t>sonuç</w:t>
      </w:r>
      <w:proofErr w:type="spellEnd"/>
      <w:r w:rsidRPr="001D3512">
        <w:t xml:space="preserve"> </w:t>
      </w:r>
      <w:proofErr w:type="spellStart"/>
      <w:r w:rsidRPr="001D3512">
        <w:t>çıkışı</w:t>
      </w:r>
      <w:proofErr w:type="spellEnd"/>
      <w:r w:rsidRPr="001D3512">
        <w:t xml:space="preserve"> </w:t>
      </w:r>
      <w:proofErr w:type="spellStart"/>
      <w:r w:rsidRPr="001D3512">
        <w:t>ve</w:t>
      </w:r>
      <w:proofErr w:type="spellEnd"/>
      <w:r w:rsidRPr="001D3512">
        <w:t xml:space="preserve"> </w:t>
      </w:r>
      <w:proofErr w:type="spellStart"/>
      <w:r w:rsidRPr="001D3512">
        <w:t>sonuç</w:t>
      </w:r>
      <w:proofErr w:type="spellEnd"/>
      <w:r w:rsidRPr="001D3512">
        <w:t xml:space="preserve"> </w:t>
      </w:r>
      <w:proofErr w:type="spellStart"/>
      <w:r w:rsidRPr="001D3512">
        <w:t>eğer</w:t>
      </w:r>
      <w:proofErr w:type="spellEnd"/>
      <w:r w:rsidRPr="001D3512">
        <w:t xml:space="preserve"> </w:t>
      </w:r>
      <w:proofErr w:type="spellStart"/>
      <w:r w:rsidRPr="001D3512">
        <w:t>sıfır</w:t>
      </w:r>
      <w:proofErr w:type="spellEnd"/>
      <w:r w:rsidRPr="001D3512">
        <w:t xml:space="preserve"> </w:t>
      </w:r>
      <w:proofErr w:type="spellStart"/>
      <w:r w:rsidRPr="001D3512">
        <w:t>ise</w:t>
      </w:r>
      <w:proofErr w:type="spellEnd"/>
      <w:r w:rsidRPr="001D3512">
        <w:t xml:space="preserve">, </w:t>
      </w:r>
      <w:proofErr w:type="spellStart"/>
      <w:r w:rsidRPr="001D3512">
        <w:t>ayrı</w:t>
      </w:r>
      <w:proofErr w:type="spellEnd"/>
      <w:r w:rsidRPr="001D3512">
        <w:t xml:space="preserve"> </w:t>
      </w:r>
      <w:proofErr w:type="spellStart"/>
      <w:r w:rsidRPr="001D3512">
        <w:t>bir</w:t>
      </w:r>
      <w:proofErr w:type="spellEnd"/>
      <w:r w:rsidRPr="001D3512">
        <w:t xml:space="preserve"> </w:t>
      </w:r>
      <w:proofErr w:type="spellStart"/>
      <w:r w:rsidRPr="001D3512">
        <w:t>çıkış</w:t>
      </w:r>
      <w:proofErr w:type="spellEnd"/>
      <w:r w:rsidRPr="001D3512">
        <w:t xml:space="preserve"> </w:t>
      </w:r>
      <w:proofErr w:type="spellStart"/>
      <w:r w:rsidRPr="001D3512">
        <w:t>olarak</w:t>
      </w:r>
      <w:proofErr w:type="spellEnd"/>
      <w:r w:rsidRPr="001D3512">
        <w:t xml:space="preserve"> </w:t>
      </w:r>
      <w:proofErr w:type="spellStart"/>
      <w:r w:rsidRPr="001D3512">
        <w:t>sonucun</w:t>
      </w:r>
      <w:proofErr w:type="spellEnd"/>
      <w:r w:rsidRPr="001D3512">
        <w:t xml:space="preserve"> </w:t>
      </w:r>
      <w:proofErr w:type="spellStart"/>
      <w:r w:rsidRPr="001D3512">
        <w:t>sıfır</w:t>
      </w:r>
      <w:proofErr w:type="spellEnd"/>
      <w:r w:rsidRPr="001D3512">
        <w:t xml:space="preserve"> </w:t>
      </w:r>
      <w:proofErr w:type="spellStart"/>
      <w:r w:rsidRPr="001D3512">
        <w:t>olması</w:t>
      </w:r>
      <w:proofErr w:type="spellEnd"/>
      <w:r w:rsidRPr="001D3512">
        <w:t xml:space="preserve"> </w:t>
      </w:r>
      <w:proofErr w:type="spellStart"/>
      <w:r w:rsidRPr="001D3512">
        <w:t>durumunda</w:t>
      </w:r>
      <w:proofErr w:type="spellEnd"/>
      <w:r w:rsidRPr="001D3512">
        <w:t xml:space="preserve"> 1 </w:t>
      </w:r>
      <w:proofErr w:type="spellStart"/>
      <w:r w:rsidRPr="001D3512">
        <w:t>olan</w:t>
      </w:r>
      <w:proofErr w:type="spellEnd"/>
      <w:r w:rsidRPr="001D3512">
        <w:t xml:space="preserve"> </w:t>
      </w:r>
      <w:proofErr w:type="spellStart"/>
      <w:r w:rsidRPr="001D3512">
        <w:t>bir</w:t>
      </w:r>
      <w:proofErr w:type="spellEnd"/>
      <w:r w:rsidRPr="001D3512">
        <w:t xml:space="preserve"> </w:t>
      </w:r>
      <w:proofErr w:type="spellStart"/>
      <w:r w:rsidRPr="001D3512">
        <w:t>çıktı</w:t>
      </w:r>
      <w:proofErr w:type="spellEnd"/>
      <w:r w:rsidRPr="001D3512">
        <w:t xml:space="preserve"> </w:t>
      </w:r>
      <w:proofErr w:type="spellStart"/>
      <w:r w:rsidRPr="001D3512">
        <w:t>vardır</w:t>
      </w:r>
      <w:proofErr w:type="spellEnd"/>
      <w:r w:rsidRPr="001D3512">
        <w:t xml:space="preserve">. </w:t>
      </w:r>
    </w:p>
    <w:p w14:paraId="5D7CD9B6" w14:textId="6A870581" w:rsidR="001D3512" w:rsidRDefault="001D3512" w:rsidP="001D3512">
      <w:proofErr w:type="spellStart"/>
      <w:r w:rsidRPr="001D3512">
        <w:t>Aşağıdaki</w:t>
      </w:r>
      <w:proofErr w:type="spellEnd"/>
      <w:r w:rsidRPr="001D3512">
        <w:t xml:space="preserve"> </w:t>
      </w:r>
      <w:proofErr w:type="spellStart"/>
      <w:r w:rsidRPr="001D3512">
        <w:t>tabloda</w:t>
      </w:r>
      <w:proofErr w:type="spellEnd"/>
      <w:r w:rsidRPr="001D3512">
        <w:t xml:space="preserve"> </w:t>
      </w:r>
      <w:proofErr w:type="spellStart"/>
      <w:r w:rsidRPr="001D3512">
        <w:t>ALU’nun</w:t>
      </w:r>
      <w:proofErr w:type="spellEnd"/>
      <w:r w:rsidRPr="001D3512">
        <w:t xml:space="preserve"> </w:t>
      </w:r>
      <w:proofErr w:type="spellStart"/>
      <w:r w:rsidRPr="001D3512">
        <w:t>desteklediği</w:t>
      </w:r>
      <w:proofErr w:type="spellEnd"/>
      <w:r w:rsidRPr="001D3512">
        <w:t xml:space="preserve"> </w:t>
      </w:r>
      <w:proofErr w:type="spellStart"/>
      <w:r w:rsidRPr="001D3512">
        <w:t>işlemler</w:t>
      </w:r>
      <w:proofErr w:type="spellEnd"/>
      <w:r w:rsidRPr="001D3512">
        <w:t xml:space="preserve"> </w:t>
      </w:r>
      <w:proofErr w:type="spellStart"/>
      <w:r w:rsidRPr="001D3512">
        <w:t>ve</w:t>
      </w:r>
      <w:proofErr w:type="spellEnd"/>
      <w:r w:rsidRPr="001D3512">
        <w:t xml:space="preserve"> </w:t>
      </w:r>
      <w:proofErr w:type="spellStart"/>
      <w:r w:rsidRPr="001D3512">
        <w:t>operasyon</w:t>
      </w:r>
      <w:proofErr w:type="spellEnd"/>
      <w:r w:rsidRPr="001D3512">
        <w:t xml:space="preserve"> </w:t>
      </w:r>
      <w:proofErr w:type="spellStart"/>
      <w:r w:rsidRPr="001D3512">
        <w:t>kodları</w:t>
      </w:r>
      <w:proofErr w:type="spellEnd"/>
      <w:r w:rsidRPr="001D3512">
        <w:t xml:space="preserve"> </w:t>
      </w:r>
      <w:proofErr w:type="spellStart"/>
      <w:r w:rsidRPr="001D3512">
        <w:t>verilmektedir</w:t>
      </w:r>
      <w:proofErr w:type="spellEnd"/>
      <w:r w:rsidRPr="001D3512">
        <w:t>.</w:t>
      </w:r>
    </w:p>
    <w:p w14:paraId="58EB0373" w14:textId="77777777" w:rsidR="001D3512" w:rsidRPr="001D3512" w:rsidRDefault="001D3512" w:rsidP="001D3512"/>
    <w:p w14:paraId="44F05A21" w14:textId="65851C76" w:rsidR="001D3512" w:rsidRDefault="001D3512" w:rsidP="001D3512">
      <w:r w:rsidRPr="001D3512">
        <w:rPr>
          <w:noProof/>
        </w:rPr>
        <w:drawing>
          <wp:inline distT="0" distB="0" distL="0" distR="0" wp14:anchorId="3EA1B7C7" wp14:editId="5D14301F">
            <wp:extent cx="1428949" cy="1838582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BDEC" w14:textId="77777777" w:rsidR="001D3512" w:rsidRPr="001D3512" w:rsidRDefault="001D3512" w:rsidP="001D3512"/>
    <w:p w14:paraId="25A1DCB9" w14:textId="3CC2C7B0" w:rsidR="008536CE" w:rsidRDefault="001D3512" w:rsidP="0032331C">
      <w:proofErr w:type="spellStart"/>
      <w:r w:rsidRPr="001D3512">
        <w:t>Operasyonların</w:t>
      </w:r>
      <w:proofErr w:type="spellEnd"/>
      <w:r w:rsidRPr="001D3512">
        <w:t xml:space="preserve"> </w:t>
      </w:r>
      <w:proofErr w:type="spellStart"/>
      <w:r w:rsidRPr="001D3512">
        <w:t>açıklamaları</w:t>
      </w:r>
      <w:proofErr w:type="spellEnd"/>
      <w:r w:rsidRPr="001D3512">
        <w:t xml:space="preserve"> </w:t>
      </w:r>
      <w:proofErr w:type="spellStart"/>
      <w:r w:rsidRPr="001D3512">
        <w:t>aşağıda</w:t>
      </w:r>
      <w:proofErr w:type="spellEnd"/>
      <w:r w:rsidRPr="001D3512">
        <w:t xml:space="preserve"> </w:t>
      </w:r>
      <w:proofErr w:type="spellStart"/>
      <w:r w:rsidRPr="001D3512">
        <w:t>listelenmektedir</w:t>
      </w:r>
      <w:proofErr w:type="spellEnd"/>
      <w:r w:rsidRPr="001D3512">
        <w:t>.</w:t>
      </w:r>
    </w:p>
    <w:p w14:paraId="261AEE6B" w14:textId="42EE108F" w:rsidR="008536CE" w:rsidRDefault="008536CE" w:rsidP="0032331C"/>
    <w:p w14:paraId="49E4365B" w14:textId="77777777" w:rsidR="001D3512" w:rsidRDefault="001D3512" w:rsidP="0032331C">
      <w:r>
        <w:t xml:space="preserve">• ADD: A + B </w:t>
      </w:r>
    </w:p>
    <w:p w14:paraId="2F4AD84F" w14:textId="77777777" w:rsidR="001D3512" w:rsidRDefault="001D3512" w:rsidP="0032331C">
      <w:r>
        <w:t xml:space="preserve">• SUB: A - B </w:t>
      </w:r>
    </w:p>
    <w:p w14:paraId="285E08D7" w14:textId="77777777" w:rsidR="001D3512" w:rsidRDefault="001D3512" w:rsidP="0032331C">
      <w:r>
        <w:t xml:space="preserve">• SLL: A &lt;&lt; B </w:t>
      </w:r>
    </w:p>
    <w:p w14:paraId="3FF254AC" w14:textId="77777777" w:rsidR="001D3512" w:rsidRDefault="001D3512" w:rsidP="0032331C">
      <w:r>
        <w:t xml:space="preserve">• SLR: A &gt;&gt; B </w:t>
      </w:r>
    </w:p>
    <w:p w14:paraId="7F45BD82" w14:textId="77777777" w:rsidR="001D3512" w:rsidRDefault="001D3512" w:rsidP="0032331C">
      <w:r>
        <w:t xml:space="preserve">• SRA: A &gt;&gt;&gt; B </w:t>
      </w:r>
    </w:p>
    <w:p w14:paraId="3445AF6B" w14:textId="77777777" w:rsidR="001D3512" w:rsidRDefault="001D3512" w:rsidP="0032331C">
      <w:r>
        <w:t xml:space="preserve">• SEQ: A == B </w:t>
      </w:r>
    </w:p>
    <w:p w14:paraId="498F1625" w14:textId="77777777" w:rsidR="001D3512" w:rsidRDefault="001D3512" w:rsidP="0032331C">
      <w:r>
        <w:lastRenderedPageBreak/>
        <w:t xml:space="preserve">• SLT: A &lt; B </w:t>
      </w:r>
    </w:p>
    <w:p w14:paraId="7C8279FF" w14:textId="77777777" w:rsidR="001D3512" w:rsidRDefault="001D3512" w:rsidP="0032331C">
      <w:r>
        <w:t xml:space="preserve">• SLTU: $unsigned(A) &lt; $unsigned(B) </w:t>
      </w:r>
    </w:p>
    <w:p w14:paraId="6FE89303" w14:textId="77777777" w:rsidR="001D3512" w:rsidRDefault="001D3512" w:rsidP="0032331C">
      <w:r>
        <w:t xml:space="preserve">• XOR: A ^ B </w:t>
      </w:r>
    </w:p>
    <w:p w14:paraId="28865697" w14:textId="77777777" w:rsidR="001D3512" w:rsidRDefault="001D3512" w:rsidP="0032331C">
      <w:r>
        <w:t xml:space="preserve">• OR: A | B </w:t>
      </w:r>
    </w:p>
    <w:p w14:paraId="41FE0AAD" w14:textId="485CBB32" w:rsidR="001D3512" w:rsidRPr="0032331C" w:rsidRDefault="001D3512" w:rsidP="0032331C">
      <w:r>
        <w:t>• AND: A &amp; B</w:t>
      </w:r>
    </w:p>
    <w:p w14:paraId="3482D200" w14:textId="44B4A823" w:rsidR="0032331C" w:rsidRDefault="0032331C" w:rsidP="0032331C"/>
    <w:p w14:paraId="61A312EA" w14:textId="481990CB" w:rsidR="001D3512" w:rsidRDefault="001D3512" w:rsidP="0032331C"/>
    <w:p w14:paraId="613DED8E" w14:textId="160B9EC2" w:rsidR="001D3512" w:rsidRDefault="001D3512" w:rsidP="0032331C">
      <w:r>
        <w:t xml:space="preserve">Alu.sv </w:t>
      </w:r>
      <w:proofErr w:type="spellStart"/>
      <w:r>
        <w:t>dosyasi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Pr="00D13BCB">
        <w:rPr>
          <w:i/>
          <w:iCs/>
        </w:rPr>
        <w:t>gerçekleşmiş</w:t>
      </w:r>
      <w:proofErr w:type="spellEnd"/>
      <w:r>
        <w:t xml:space="preserve"> </w:t>
      </w:r>
      <w:proofErr w:type="spellStart"/>
      <w:r>
        <w:t>olduğumuz</w:t>
      </w:r>
      <w:proofErr w:type="spellEnd"/>
      <w:r>
        <w:t xml:space="preserve"> ALU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setleriyle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</w:t>
      </w:r>
    </w:p>
    <w:p w14:paraId="378E36F7" w14:textId="7F27ACBA" w:rsidR="001D3512" w:rsidRDefault="001D3512" w:rsidP="0032331C"/>
    <w:p w14:paraId="67242CA5" w14:textId="161038C3" w:rsidR="008D22C2" w:rsidRDefault="008D22C2" w:rsidP="00903D2C">
      <w:pPr>
        <w:pStyle w:val="ListeParagraf"/>
        <w:numPr>
          <w:ilvl w:val="0"/>
          <w:numId w:val="1"/>
        </w:numPr>
      </w:pPr>
      <w:proofErr w:type="spellStart"/>
      <w:r>
        <w:t>alu_function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okunur</w:t>
      </w:r>
      <w:proofErr w:type="spellEnd"/>
      <w:r>
        <w:t xml:space="preserve">. Bu </w:t>
      </w:r>
      <w:proofErr w:type="spellStart"/>
      <w:r>
        <w:t>değer</w:t>
      </w:r>
      <w:proofErr w:type="spellEnd"/>
      <w:r>
        <w:t xml:space="preserve"> operand a </w:t>
      </w:r>
      <w:proofErr w:type="spellStart"/>
      <w:r>
        <w:t>ve</w:t>
      </w:r>
      <w:proofErr w:type="spellEnd"/>
      <w:r>
        <w:t xml:space="preserve"> operand b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aritmetik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edeceğimizi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075E4A17" w14:textId="7D201A6C" w:rsidR="008D22C2" w:rsidRDefault="008D22C2" w:rsidP="00903D2C">
      <w:pPr>
        <w:pStyle w:val="ListeParagraf"/>
        <w:numPr>
          <w:ilvl w:val="0"/>
          <w:numId w:val="1"/>
        </w:numPr>
      </w:pPr>
      <w:r>
        <w:t xml:space="preserve">Bu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belirlendikten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işlem</w:t>
      </w:r>
      <w:r w:rsidR="00D13BCB">
        <w:t>e</w:t>
      </w:r>
      <w:proofErr w:type="spellEnd"/>
      <w:r>
        <w:t xml:space="preserve">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tutulacak</w:t>
      </w:r>
      <w:proofErr w:type="spellEnd"/>
      <w:r>
        <w:t xml:space="preserve"> </w:t>
      </w:r>
      <w:proofErr w:type="spellStart"/>
      <w:r>
        <w:t>operandlar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konumlandırılır</w:t>
      </w:r>
      <w:proofErr w:type="spellEnd"/>
      <w:r>
        <w:t>.</w:t>
      </w:r>
    </w:p>
    <w:p w14:paraId="7B4317E5" w14:textId="6B85395F" w:rsidR="008D22C2" w:rsidRDefault="008D22C2" w:rsidP="00903D2C">
      <w:pPr>
        <w:pStyle w:val="ListeParagraf"/>
        <w:numPr>
          <w:ilvl w:val="0"/>
          <w:numId w:val="1"/>
        </w:numPr>
      </w:pPr>
      <w:proofErr w:type="spellStart"/>
      <w:r>
        <w:t>İşlem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result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belirlenir</w:t>
      </w:r>
      <w:proofErr w:type="spellEnd"/>
    </w:p>
    <w:p w14:paraId="72208272" w14:textId="675AA652" w:rsidR="008D22C2" w:rsidRDefault="008D22C2" w:rsidP="008D22C2">
      <w:pPr>
        <w:pStyle w:val="ListeParagraf"/>
        <w:numPr>
          <w:ilvl w:val="0"/>
          <w:numId w:val="1"/>
        </w:numPr>
      </w:pPr>
      <w:r>
        <w:t xml:space="preserve">Result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belirlenirken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. </w:t>
      </w:r>
      <w:proofErr w:type="spellStart"/>
      <w:r>
        <w:t>Gerçeklenen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result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, tam </w:t>
      </w:r>
      <w:proofErr w:type="spellStart"/>
      <w:r>
        <w:t>tersi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result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atanır</w:t>
      </w:r>
      <w:proofErr w:type="spellEnd"/>
      <w:r>
        <w:t>.</w:t>
      </w:r>
    </w:p>
    <w:p w14:paraId="1BAB961F" w14:textId="4274EB61" w:rsidR="008D22C2" w:rsidRDefault="0071215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7EF8B7" wp14:editId="0CEE59A0">
            <wp:simplePos x="0" y="0"/>
            <wp:positionH relativeFrom="column">
              <wp:posOffset>742950</wp:posOffset>
            </wp:positionH>
            <wp:positionV relativeFrom="paragraph">
              <wp:posOffset>0</wp:posOffset>
            </wp:positionV>
            <wp:extent cx="4438650" cy="8181975"/>
            <wp:effectExtent l="0" t="0" r="0" b="9525"/>
            <wp:wrapTight wrapText="bothSides">
              <wp:wrapPolygon edited="0">
                <wp:start x="0" y="0"/>
                <wp:lineTo x="0" y="21575"/>
                <wp:lineTo x="21507" y="21575"/>
                <wp:lineTo x="21507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2C2">
        <w:br w:type="page"/>
      </w:r>
    </w:p>
    <w:p w14:paraId="26BACD17" w14:textId="35CCEB9A" w:rsidR="008D22C2" w:rsidRDefault="008D22C2" w:rsidP="00D13BCB">
      <w:pPr>
        <w:pStyle w:val="Balk2"/>
      </w:pPr>
      <w:bookmarkStart w:id="6" w:name="_Toc72954742"/>
      <w:r>
        <w:lastRenderedPageBreak/>
        <w:t>INSTURCTION DECODER TASARIMI</w:t>
      </w:r>
      <w:bookmarkEnd w:id="6"/>
    </w:p>
    <w:p w14:paraId="117745AB" w14:textId="27B878FB" w:rsidR="009D4521" w:rsidRDefault="009D4521" w:rsidP="009D4521"/>
    <w:p w14:paraId="6B05F013" w14:textId="56A019B0" w:rsidR="009D4521" w:rsidRDefault="009D4521" w:rsidP="009D4521">
      <w:proofErr w:type="spellStart"/>
      <w:r w:rsidRPr="009D4521">
        <w:t>Aşağıda</w:t>
      </w:r>
      <w:proofErr w:type="spellEnd"/>
      <w:r w:rsidRPr="009D4521">
        <w:t xml:space="preserve"> Instruction Decoder </w:t>
      </w:r>
      <w:proofErr w:type="spellStart"/>
      <w:r w:rsidRPr="009D4521">
        <w:t>ünitesinin</w:t>
      </w:r>
      <w:proofErr w:type="spellEnd"/>
      <w:r w:rsidRPr="009D4521">
        <w:t xml:space="preserve"> </w:t>
      </w:r>
      <w:proofErr w:type="spellStart"/>
      <w:r w:rsidRPr="009D4521">
        <w:t>giriş</w:t>
      </w:r>
      <w:proofErr w:type="spellEnd"/>
      <w:r w:rsidRPr="009D4521">
        <w:t xml:space="preserve"> </w:t>
      </w:r>
      <w:proofErr w:type="spellStart"/>
      <w:r w:rsidRPr="009D4521">
        <w:t>ve</w:t>
      </w:r>
      <w:proofErr w:type="spellEnd"/>
      <w:r w:rsidRPr="009D4521">
        <w:t xml:space="preserve"> </w:t>
      </w:r>
      <w:proofErr w:type="spellStart"/>
      <w:r w:rsidRPr="009D4521">
        <w:t>çıkış</w:t>
      </w:r>
      <w:proofErr w:type="spellEnd"/>
      <w:r w:rsidRPr="009D4521">
        <w:t xml:space="preserve"> </w:t>
      </w:r>
      <w:proofErr w:type="spellStart"/>
      <w:r w:rsidRPr="009D4521">
        <w:t>sinyalleri</w:t>
      </w:r>
      <w:proofErr w:type="spellEnd"/>
      <w:r w:rsidRPr="009D4521">
        <w:t xml:space="preserve"> </w:t>
      </w:r>
      <w:proofErr w:type="spellStart"/>
      <w:r w:rsidRPr="009D4521">
        <w:t>gösterilmektedir</w:t>
      </w:r>
      <w:proofErr w:type="spellEnd"/>
      <w:r w:rsidRPr="009D4521">
        <w:t>.</w:t>
      </w:r>
    </w:p>
    <w:p w14:paraId="570646D5" w14:textId="26D847AD" w:rsidR="009D4521" w:rsidRDefault="009D4521" w:rsidP="009D4521"/>
    <w:p w14:paraId="524279B5" w14:textId="37B31E8F" w:rsidR="009D4521" w:rsidRDefault="009D4521" w:rsidP="009D4521">
      <w:r w:rsidRPr="009D4521">
        <w:rPr>
          <w:noProof/>
        </w:rPr>
        <w:drawing>
          <wp:inline distT="0" distB="0" distL="0" distR="0" wp14:anchorId="53B71EE2" wp14:editId="33289A45">
            <wp:extent cx="3019846" cy="1590897"/>
            <wp:effectExtent l="0" t="0" r="9525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3774" w14:textId="24A0E71B" w:rsidR="009D4521" w:rsidRDefault="009D4521" w:rsidP="009D4521"/>
    <w:p w14:paraId="57878847" w14:textId="77777777" w:rsidR="009D4521" w:rsidRDefault="009D4521" w:rsidP="009D4521">
      <w:r w:rsidRPr="009D4521">
        <w:t xml:space="preserve">Bu </w:t>
      </w:r>
      <w:proofErr w:type="spellStart"/>
      <w:r w:rsidRPr="009D4521">
        <w:t>modülde</w:t>
      </w:r>
      <w:proofErr w:type="spellEnd"/>
      <w:r w:rsidRPr="009D4521">
        <w:t xml:space="preserve"> </w:t>
      </w:r>
      <w:proofErr w:type="spellStart"/>
      <w:r w:rsidRPr="009D4521">
        <w:t>giriş</w:t>
      </w:r>
      <w:proofErr w:type="spellEnd"/>
      <w:r w:rsidRPr="009D4521">
        <w:t xml:space="preserve"> </w:t>
      </w:r>
      <w:proofErr w:type="spellStart"/>
      <w:r w:rsidRPr="009D4521">
        <w:t>olarak</w:t>
      </w:r>
      <w:proofErr w:type="spellEnd"/>
      <w:r w:rsidRPr="009D4521">
        <w:t xml:space="preserve"> 32 </w:t>
      </w:r>
      <w:proofErr w:type="spellStart"/>
      <w:r w:rsidRPr="009D4521">
        <w:t>bitlik</w:t>
      </w:r>
      <w:proofErr w:type="spellEnd"/>
      <w:r w:rsidRPr="009D4521">
        <w:t xml:space="preserve"> instruction </w:t>
      </w:r>
      <w:proofErr w:type="spellStart"/>
      <w:r w:rsidRPr="009D4521">
        <w:t>word’u</w:t>
      </w:r>
      <w:proofErr w:type="spellEnd"/>
      <w:r w:rsidRPr="009D4521">
        <w:t xml:space="preserve"> </w:t>
      </w:r>
      <w:proofErr w:type="spellStart"/>
      <w:r w:rsidRPr="009D4521">
        <w:t>alınmaktadır</w:t>
      </w:r>
      <w:proofErr w:type="spellEnd"/>
      <w:r w:rsidRPr="009D4521">
        <w:t xml:space="preserve">. </w:t>
      </w:r>
      <w:proofErr w:type="spellStart"/>
      <w:r w:rsidRPr="009D4521">
        <w:t>Çıkışte</w:t>
      </w:r>
      <w:proofErr w:type="spellEnd"/>
      <w:r w:rsidRPr="009D4521">
        <w:t xml:space="preserve"> </w:t>
      </w:r>
      <w:proofErr w:type="spellStart"/>
      <w:r w:rsidRPr="009D4521">
        <w:t>ise</w:t>
      </w:r>
      <w:proofErr w:type="spellEnd"/>
      <w:r w:rsidRPr="009D4521">
        <w:t xml:space="preserve"> </w:t>
      </w:r>
      <w:proofErr w:type="spellStart"/>
      <w:r w:rsidRPr="009D4521">
        <w:t>instruction’un</w:t>
      </w:r>
      <w:proofErr w:type="spellEnd"/>
      <w:r w:rsidRPr="009D4521">
        <w:t xml:space="preserve"> parse </w:t>
      </w:r>
      <w:proofErr w:type="spellStart"/>
      <w:r w:rsidRPr="009D4521">
        <w:t>edilmiş</w:t>
      </w:r>
      <w:proofErr w:type="spellEnd"/>
      <w:r w:rsidRPr="009D4521">
        <w:t xml:space="preserve"> </w:t>
      </w:r>
      <w:proofErr w:type="spellStart"/>
      <w:r w:rsidRPr="009D4521">
        <w:t>hali</w:t>
      </w:r>
      <w:proofErr w:type="spellEnd"/>
      <w:r w:rsidRPr="009D4521">
        <w:t xml:space="preserve">, </w:t>
      </w:r>
      <w:proofErr w:type="spellStart"/>
      <w:r w:rsidRPr="009D4521">
        <w:t>yani</w:t>
      </w:r>
      <w:proofErr w:type="spellEnd"/>
      <w:r w:rsidRPr="009D4521">
        <w:t xml:space="preserve"> decode </w:t>
      </w:r>
      <w:proofErr w:type="spellStart"/>
      <w:r w:rsidRPr="009D4521">
        <w:t>edilmiş</w:t>
      </w:r>
      <w:proofErr w:type="spellEnd"/>
      <w:r w:rsidRPr="009D4521">
        <w:t xml:space="preserve"> </w:t>
      </w:r>
      <w:proofErr w:type="spellStart"/>
      <w:r w:rsidRPr="009D4521">
        <w:t>hali</w:t>
      </w:r>
      <w:proofErr w:type="spellEnd"/>
      <w:r w:rsidRPr="009D4521">
        <w:t xml:space="preserve"> </w:t>
      </w:r>
      <w:proofErr w:type="spellStart"/>
      <w:r w:rsidRPr="009D4521">
        <w:t>çıkış</w:t>
      </w:r>
      <w:proofErr w:type="spellEnd"/>
      <w:r w:rsidRPr="009D4521">
        <w:t xml:space="preserve"> </w:t>
      </w:r>
      <w:proofErr w:type="spellStart"/>
      <w:r w:rsidRPr="009D4521">
        <w:t>olarak</w:t>
      </w:r>
      <w:proofErr w:type="spellEnd"/>
      <w:r w:rsidRPr="009D4521">
        <w:t xml:space="preserve"> </w:t>
      </w:r>
      <w:proofErr w:type="spellStart"/>
      <w:r w:rsidRPr="009D4521">
        <w:t>verilmektedir</w:t>
      </w:r>
      <w:proofErr w:type="spellEnd"/>
      <w:r w:rsidRPr="009D4521">
        <w:t xml:space="preserve">. </w:t>
      </w:r>
    </w:p>
    <w:p w14:paraId="2F948EF5" w14:textId="77777777" w:rsidR="009D4521" w:rsidRDefault="009D4521" w:rsidP="009D4521">
      <w:r w:rsidRPr="009D4521">
        <w:t xml:space="preserve">• Opcode, </w:t>
      </w:r>
      <w:proofErr w:type="spellStart"/>
      <w:r w:rsidRPr="009D4521">
        <w:t>instruction’un</w:t>
      </w:r>
      <w:proofErr w:type="spellEnd"/>
      <w:r w:rsidRPr="009D4521">
        <w:t xml:space="preserve"> ilk 7 </w:t>
      </w:r>
      <w:proofErr w:type="spellStart"/>
      <w:r w:rsidRPr="009D4521">
        <w:t>bitini</w:t>
      </w:r>
      <w:proofErr w:type="spellEnd"/>
      <w:r w:rsidRPr="009D4521">
        <w:t xml:space="preserve"> </w:t>
      </w:r>
      <w:proofErr w:type="spellStart"/>
      <w:r w:rsidRPr="009D4521">
        <w:t>yani</w:t>
      </w:r>
      <w:proofErr w:type="spellEnd"/>
      <w:r w:rsidRPr="009D4521">
        <w:t xml:space="preserve"> [6:0]’ı </w:t>
      </w:r>
      <w:proofErr w:type="spellStart"/>
      <w:r w:rsidRPr="009D4521">
        <w:t>temsil</w:t>
      </w:r>
      <w:proofErr w:type="spellEnd"/>
      <w:r w:rsidRPr="009D4521">
        <w:t xml:space="preserve"> </w:t>
      </w:r>
      <w:proofErr w:type="spellStart"/>
      <w:r w:rsidRPr="009D4521">
        <w:t>etmekte</w:t>
      </w:r>
      <w:proofErr w:type="spellEnd"/>
      <w:r w:rsidRPr="009D4521">
        <w:t xml:space="preserve"> </w:t>
      </w:r>
    </w:p>
    <w:p w14:paraId="4F281F3F" w14:textId="77777777" w:rsidR="009D4521" w:rsidRDefault="009D4521" w:rsidP="009D4521">
      <w:r w:rsidRPr="009D4521">
        <w:t xml:space="preserve">• Func3, </w:t>
      </w:r>
      <w:proofErr w:type="spellStart"/>
      <w:r w:rsidRPr="009D4521">
        <w:t>instruction’un</w:t>
      </w:r>
      <w:proofErr w:type="spellEnd"/>
      <w:r w:rsidRPr="009D4521">
        <w:t xml:space="preserve"> 14-12 </w:t>
      </w:r>
      <w:proofErr w:type="spellStart"/>
      <w:r w:rsidRPr="009D4521">
        <w:t>bitleri</w:t>
      </w:r>
      <w:proofErr w:type="spellEnd"/>
      <w:r w:rsidRPr="009D4521">
        <w:t xml:space="preserve"> </w:t>
      </w:r>
      <w:proofErr w:type="spellStart"/>
      <w:r w:rsidRPr="009D4521">
        <w:t>arasını</w:t>
      </w:r>
      <w:proofErr w:type="spellEnd"/>
      <w:r w:rsidRPr="009D4521">
        <w:t xml:space="preserve"> [14:12]; </w:t>
      </w:r>
    </w:p>
    <w:p w14:paraId="2A7549A7" w14:textId="77777777" w:rsidR="009D4521" w:rsidRDefault="009D4521" w:rsidP="009D4521">
      <w:r w:rsidRPr="009D4521">
        <w:t xml:space="preserve">• Func7, </w:t>
      </w:r>
      <w:proofErr w:type="spellStart"/>
      <w:r w:rsidRPr="009D4521">
        <w:t>instruction’un</w:t>
      </w:r>
      <w:proofErr w:type="spellEnd"/>
      <w:r w:rsidRPr="009D4521">
        <w:t xml:space="preserve"> 31-25 </w:t>
      </w:r>
      <w:proofErr w:type="spellStart"/>
      <w:r w:rsidRPr="009D4521">
        <w:t>bitleri</w:t>
      </w:r>
      <w:proofErr w:type="spellEnd"/>
      <w:r w:rsidRPr="009D4521">
        <w:t xml:space="preserve"> </w:t>
      </w:r>
      <w:proofErr w:type="spellStart"/>
      <w:r w:rsidRPr="009D4521">
        <w:t>arasını</w:t>
      </w:r>
      <w:proofErr w:type="spellEnd"/>
      <w:r w:rsidRPr="009D4521">
        <w:t xml:space="preserve"> [31:25]; </w:t>
      </w:r>
    </w:p>
    <w:p w14:paraId="7AA54354" w14:textId="77777777" w:rsidR="009D4521" w:rsidRDefault="009D4521" w:rsidP="009D4521">
      <w:r w:rsidRPr="009D4521">
        <w:t xml:space="preserve">• Rd, </w:t>
      </w:r>
      <w:proofErr w:type="spellStart"/>
      <w:r w:rsidRPr="009D4521">
        <w:t>instruction’un</w:t>
      </w:r>
      <w:proofErr w:type="spellEnd"/>
      <w:r w:rsidRPr="009D4521">
        <w:t xml:space="preserve"> 11-7 </w:t>
      </w:r>
      <w:proofErr w:type="spellStart"/>
      <w:r w:rsidRPr="009D4521">
        <w:t>bitleri</w:t>
      </w:r>
      <w:proofErr w:type="spellEnd"/>
      <w:r w:rsidRPr="009D4521">
        <w:t xml:space="preserve"> </w:t>
      </w:r>
      <w:proofErr w:type="spellStart"/>
      <w:r w:rsidRPr="009D4521">
        <w:t>arasını</w:t>
      </w:r>
      <w:proofErr w:type="spellEnd"/>
      <w:r w:rsidRPr="009D4521">
        <w:t xml:space="preserve"> [11:7]; </w:t>
      </w:r>
    </w:p>
    <w:p w14:paraId="08109EB4" w14:textId="77777777" w:rsidR="009D4521" w:rsidRDefault="009D4521" w:rsidP="009D4521">
      <w:r w:rsidRPr="009D4521">
        <w:t xml:space="preserve">• RS1, </w:t>
      </w:r>
      <w:proofErr w:type="spellStart"/>
      <w:r w:rsidRPr="009D4521">
        <w:t>instruction’un</w:t>
      </w:r>
      <w:proofErr w:type="spellEnd"/>
      <w:r w:rsidRPr="009D4521">
        <w:t xml:space="preserve"> 19-15 </w:t>
      </w:r>
      <w:proofErr w:type="spellStart"/>
      <w:r w:rsidRPr="009D4521">
        <w:t>bitleri</w:t>
      </w:r>
      <w:proofErr w:type="spellEnd"/>
      <w:r w:rsidRPr="009D4521">
        <w:t xml:space="preserve"> </w:t>
      </w:r>
      <w:proofErr w:type="spellStart"/>
      <w:r w:rsidRPr="009D4521">
        <w:t>arasını</w:t>
      </w:r>
      <w:proofErr w:type="spellEnd"/>
      <w:r w:rsidRPr="009D4521">
        <w:t xml:space="preserve"> [19:15]; </w:t>
      </w:r>
    </w:p>
    <w:p w14:paraId="4BCEB825" w14:textId="3E14CB25" w:rsidR="009D4521" w:rsidRDefault="009D4521" w:rsidP="009D4521">
      <w:r w:rsidRPr="009D4521">
        <w:t xml:space="preserve">• RS2, </w:t>
      </w:r>
      <w:proofErr w:type="spellStart"/>
      <w:r w:rsidRPr="009D4521">
        <w:t>instruction’un</w:t>
      </w:r>
      <w:proofErr w:type="spellEnd"/>
      <w:r w:rsidRPr="009D4521">
        <w:t xml:space="preserve"> 24-20 </w:t>
      </w:r>
      <w:proofErr w:type="spellStart"/>
      <w:r w:rsidRPr="009D4521">
        <w:t>bitleri</w:t>
      </w:r>
      <w:proofErr w:type="spellEnd"/>
      <w:r w:rsidRPr="009D4521">
        <w:t xml:space="preserve"> </w:t>
      </w:r>
      <w:proofErr w:type="spellStart"/>
      <w:r w:rsidRPr="009D4521">
        <w:t>arasını</w:t>
      </w:r>
      <w:proofErr w:type="spellEnd"/>
      <w:r w:rsidRPr="009D4521">
        <w:t xml:space="preserve"> [24:20];</w:t>
      </w:r>
    </w:p>
    <w:p w14:paraId="59D416FC" w14:textId="3882A1E8" w:rsidR="00D416B9" w:rsidRDefault="00D416B9" w:rsidP="009D4521"/>
    <w:p w14:paraId="4FA7DE2C" w14:textId="77777777" w:rsidR="00D416B9" w:rsidRDefault="00D416B9" w:rsidP="009D4521"/>
    <w:p w14:paraId="60CC6741" w14:textId="6A532F83" w:rsidR="009D4521" w:rsidRDefault="009D4521" w:rsidP="009D4521">
      <w:r>
        <w:t xml:space="preserve">Instruction_decoder.sv </w:t>
      </w:r>
      <w:proofErr w:type="spellStart"/>
      <w:r>
        <w:t>dosyasi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Pr="00D13BCB">
        <w:rPr>
          <w:i/>
          <w:iCs/>
        </w:rPr>
        <w:t>gerçekleşmiş</w:t>
      </w:r>
      <w:proofErr w:type="spellEnd"/>
      <w:r>
        <w:t xml:space="preserve"> </w:t>
      </w:r>
      <w:proofErr w:type="spellStart"/>
      <w:r>
        <w:t>olduğumuz</w:t>
      </w:r>
      <w:proofErr w:type="spellEnd"/>
      <w:r>
        <w:t xml:space="preserve"> Instruction </w:t>
      </w:r>
      <w:proofErr w:type="spellStart"/>
      <w:r>
        <w:t>Decoder’ın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setleriyle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</w:t>
      </w:r>
    </w:p>
    <w:p w14:paraId="1CA20D9E" w14:textId="77777777" w:rsidR="009D4521" w:rsidRDefault="009D4521" w:rsidP="009D4521"/>
    <w:p w14:paraId="35D5A94B" w14:textId="1A76AE99" w:rsidR="009D4521" w:rsidRDefault="009D4521" w:rsidP="00884F04">
      <w:pPr>
        <w:pStyle w:val="ListeParagraf"/>
        <w:numPr>
          <w:ilvl w:val="0"/>
          <w:numId w:val="1"/>
        </w:numPr>
      </w:pPr>
      <w:proofErr w:type="spellStart"/>
      <w:r>
        <w:t>inst</w:t>
      </w:r>
      <w:proofErr w:type="spellEnd"/>
      <w:r>
        <w:t xml:space="preserve"> </w:t>
      </w:r>
      <w:proofErr w:type="spellStart"/>
      <w:r w:rsidR="00D416B9">
        <w:t>inputundan</w:t>
      </w:r>
      <w:proofErr w:type="spellEnd"/>
      <w:r w:rsidR="00D416B9">
        <w:t xml:space="preserve"> </w:t>
      </w:r>
      <w:proofErr w:type="spellStart"/>
      <w:r w:rsidR="00D416B9">
        <w:t>gelen</w:t>
      </w:r>
      <w:proofErr w:type="spellEnd"/>
      <w:r w:rsidR="00D416B9">
        <w:t xml:space="preserve"> 32 </w:t>
      </w:r>
      <w:proofErr w:type="spellStart"/>
      <w:r w:rsidR="00D416B9">
        <w:t>bitlik</w:t>
      </w:r>
      <w:proofErr w:type="spellEnd"/>
      <w:r w:rsidR="00D416B9">
        <w:t xml:space="preserve"> </w:t>
      </w:r>
      <w:proofErr w:type="spellStart"/>
      <w:r w:rsidR="00D416B9">
        <w:t>komut</w:t>
      </w:r>
      <w:proofErr w:type="spellEnd"/>
      <w:r w:rsidR="00D416B9">
        <w:t xml:space="preserve"> </w:t>
      </w:r>
      <w:proofErr w:type="spellStart"/>
      <w:r w:rsidR="00D416B9">
        <w:t>seti</w:t>
      </w:r>
      <w:proofErr w:type="spellEnd"/>
      <w:r w:rsidR="00D416B9">
        <w:t xml:space="preserve"> </w:t>
      </w:r>
      <w:proofErr w:type="spellStart"/>
      <w:r w:rsidR="00D416B9">
        <w:t>ilgili</w:t>
      </w:r>
      <w:proofErr w:type="spellEnd"/>
      <w:r w:rsidR="00D416B9">
        <w:t xml:space="preserve"> </w:t>
      </w:r>
      <w:proofErr w:type="spellStart"/>
      <w:r w:rsidR="00D416B9">
        <w:t>formatlara</w:t>
      </w:r>
      <w:proofErr w:type="spellEnd"/>
      <w:r w:rsidR="00D416B9">
        <w:t xml:space="preserve"> </w:t>
      </w:r>
      <w:proofErr w:type="spellStart"/>
      <w:r w:rsidR="00D416B9">
        <w:t>ayrılır</w:t>
      </w:r>
      <w:proofErr w:type="spellEnd"/>
      <w:r w:rsidR="00D416B9">
        <w:t xml:space="preserve">. </w:t>
      </w:r>
      <w:proofErr w:type="spellStart"/>
      <w:r w:rsidR="00D416B9">
        <w:t>Aşağıdaki</w:t>
      </w:r>
      <w:proofErr w:type="spellEnd"/>
      <w:r w:rsidR="00D416B9">
        <w:t xml:space="preserve"> </w:t>
      </w:r>
      <w:proofErr w:type="spellStart"/>
      <w:r w:rsidR="00D416B9">
        <w:t>görselde</w:t>
      </w:r>
      <w:proofErr w:type="spellEnd"/>
      <w:r w:rsidR="00D416B9">
        <w:t xml:space="preserve"> 32 </w:t>
      </w:r>
      <w:proofErr w:type="spellStart"/>
      <w:r w:rsidR="00D416B9">
        <w:t>bitlik</w:t>
      </w:r>
      <w:proofErr w:type="spellEnd"/>
      <w:r w:rsidR="00D416B9">
        <w:t xml:space="preserve"> Instruction Formats </w:t>
      </w:r>
      <w:proofErr w:type="spellStart"/>
      <w:r w:rsidR="00D416B9">
        <w:t>detayları</w:t>
      </w:r>
      <w:proofErr w:type="spellEnd"/>
      <w:r w:rsidR="00D416B9">
        <w:t xml:space="preserve"> </w:t>
      </w:r>
      <w:proofErr w:type="spellStart"/>
      <w:r w:rsidR="00D416B9">
        <w:t>görülmektedir</w:t>
      </w:r>
      <w:proofErr w:type="spellEnd"/>
      <w:r w:rsidR="00D416B9">
        <w:t>.</w:t>
      </w:r>
    </w:p>
    <w:p w14:paraId="5614EC90" w14:textId="26708EF2" w:rsidR="00712152" w:rsidRDefault="00712152" w:rsidP="00884F04">
      <w:pPr>
        <w:pStyle w:val="ListeParagraf"/>
        <w:numPr>
          <w:ilvl w:val="0"/>
          <w:numId w:val="1"/>
        </w:numPr>
      </w:pPr>
    </w:p>
    <w:p w14:paraId="0B737DB2" w14:textId="44D8BC63" w:rsidR="00D416B9" w:rsidRDefault="00D416B9" w:rsidP="00D416B9"/>
    <w:p w14:paraId="73702063" w14:textId="380E31B0" w:rsidR="00D416B9" w:rsidRDefault="00D416B9" w:rsidP="00D416B9"/>
    <w:p w14:paraId="43BF2209" w14:textId="77F00B6D" w:rsidR="00712152" w:rsidRDefault="00712152" w:rsidP="00D416B9"/>
    <w:p w14:paraId="34D7C9C7" w14:textId="793ED238" w:rsidR="00712152" w:rsidRDefault="00712152" w:rsidP="00D416B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139F42" wp14:editId="6D31BF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7659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65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F88E0" w14:textId="2D33A68E" w:rsidR="00712152" w:rsidRDefault="00712152" w:rsidP="00D416B9"/>
    <w:p w14:paraId="7B6A0547" w14:textId="62444B50" w:rsidR="00712152" w:rsidRDefault="00712152" w:rsidP="00D416B9"/>
    <w:p w14:paraId="638FA00A" w14:textId="11B95FA8" w:rsidR="00712152" w:rsidRDefault="00712152" w:rsidP="00D416B9"/>
    <w:p w14:paraId="285CA427" w14:textId="3E751FDF" w:rsidR="00712152" w:rsidRDefault="00712152" w:rsidP="00D416B9"/>
    <w:p w14:paraId="01966310" w14:textId="039BBB00" w:rsidR="00712152" w:rsidRDefault="00712152" w:rsidP="00D416B9"/>
    <w:p w14:paraId="099E4097" w14:textId="7EBFF939" w:rsidR="00712152" w:rsidRDefault="00712152" w:rsidP="00D416B9"/>
    <w:p w14:paraId="304DD304" w14:textId="027B2657" w:rsidR="00712152" w:rsidRDefault="00712152" w:rsidP="00D416B9"/>
    <w:p w14:paraId="3AACBAEA" w14:textId="497A7A86" w:rsidR="00712152" w:rsidRDefault="00712152" w:rsidP="00D416B9">
      <w:r>
        <w:rPr>
          <w:noProof/>
        </w:rPr>
        <w:drawing>
          <wp:anchor distT="0" distB="0" distL="114300" distR="114300" simplePos="0" relativeHeight="251659264" behindDoc="1" locked="0" layoutInCell="1" allowOverlap="1" wp14:anchorId="609FDDEE" wp14:editId="7ABB32E1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61436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67" y="21429"/>
                <wp:lineTo x="21567" y="0"/>
                <wp:lineTo x="0" y="0"/>
              </wp:wrapPolygon>
            </wp:wrapTight>
            <wp:docPr id="7" name="Picture 7" descr="tablo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o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75E4E" w14:textId="77777777" w:rsidR="00712152" w:rsidRDefault="00712152" w:rsidP="00D416B9"/>
    <w:p w14:paraId="6991FE12" w14:textId="5EF8D398" w:rsidR="00D416B9" w:rsidRDefault="00D416B9" w:rsidP="00D416B9">
      <w:pPr>
        <w:pStyle w:val="ListeParagraf"/>
        <w:numPr>
          <w:ilvl w:val="0"/>
          <w:numId w:val="1"/>
        </w:numPr>
      </w:pPr>
      <w:proofErr w:type="spellStart"/>
      <w:r>
        <w:t>İlgili</w:t>
      </w:r>
      <w:proofErr w:type="spellEnd"/>
      <w:r>
        <w:t xml:space="preserve"> </w:t>
      </w:r>
      <w:proofErr w:type="spellStart"/>
      <w:r>
        <w:t>formatların</w:t>
      </w:r>
      <w:proofErr w:type="spellEnd"/>
      <w:r>
        <w:t xml:space="preserve"> </w:t>
      </w:r>
      <w:proofErr w:type="spellStart"/>
      <w:r>
        <w:t>ayrım</w:t>
      </w:r>
      <w:proofErr w:type="spellEnd"/>
      <w:r>
        <w:t xml:space="preserve"> </w:t>
      </w:r>
      <w:proofErr w:type="spellStart"/>
      <w:r>
        <w:t>detayları</w:t>
      </w:r>
      <w:proofErr w:type="spellEnd"/>
      <w:r>
        <w:t>;</w:t>
      </w:r>
    </w:p>
    <w:p w14:paraId="0ADA5A92" w14:textId="0365D148" w:rsidR="00D416B9" w:rsidRDefault="00D416B9" w:rsidP="00D416B9">
      <w:pPr>
        <w:pStyle w:val="ListeParagraf"/>
        <w:numPr>
          <w:ilvl w:val="1"/>
          <w:numId w:val="1"/>
        </w:numPr>
      </w:pPr>
      <w:proofErr w:type="spellStart"/>
      <w:r>
        <w:t>Inst_opcode</w:t>
      </w:r>
      <w:proofErr w:type="spellEnd"/>
      <w:r>
        <w:t xml:space="preserve"> = </w:t>
      </w:r>
      <w:proofErr w:type="spellStart"/>
      <w:r>
        <w:t>inst</w:t>
      </w:r>
      <w:proofErr w:type="spellEnd"/>
      <w:r>
        <w:t>[6:0]</w:t>
      </w:r>
    </w:p>
    <w:p w14:paraId="3254933A" w14:textId="7241BE61" w:rsidR="00D416B9" w:rsidRPr="009D4521" w:rsidRDefault="00D416B9" w:rsidP="00D416B9">
      <w:pPr>
        <w:pStyle w:val="ListeParagraf"/>
        <w:numPr>
          <w:ilvl w:val="1"/>
          <w:numId w:val="1"/>
        </w:numPr>
      </w:pPr>
      <w:r>
        <w:t xml:space="preserve">Inst_funct3 = </w:t>
      </w:r>
      <w:proofErr w:type="spellStart"/>
      <w:r>
        <w:t>inst</w:t>
      </w:r>
      <w:proofErr w:type="spellEnd"/>
      <w:r>
        <w:t>[14:12]</w:t>
      </w:r>
    </w:p>
    <w:p w14:paraId="71A0DF06" w14:textId="52342AC6" w:rsidR="00D416B9" w:rsidRPr="009D4521" w:rsidRDefault="00D416B9" w:rsidP="00D416B9">
      <w:pPr>
        <w:pStyle w:val="ListeParagraf"/>
        <w:numPr>
          <w:ilvl w:val="1"/>
          <w:numId w:val="1"/>
        </w:numPr>
      </w:pPr>
      <w:r>
        <w:t xml:space="preserve">Inst_funct7 = </w:t>
      </w:r>
      <w:proofErr w:type="spellStart"/>
      <w:r>
        <w:t>inst</w:t>
      </w:r>
      <w:proofErr w:type="spellEnd"/>
      <w:r>
        <w:t>[31:25]</w:t>
      </w:r>
    </w:p>
    <w:p w14:paraId="4398E9E8" w14:textId="4BD07DDB" w:rsidR="00D416B9" w:rsidRPr="009D4521" w:rsidRDefault="00D416B9" w:rsidP="00D416B9">
      <w:pPr>
        <w:pStyle w:val="ListeParagraf"/>
        <w:numPr>
          <w:ilvl w:val="1"/>
          <w:numId w:val="1"/>
        </w:numPr>
      </w:pPr>
      <w:proofErr w:type="spellStart"/>
      <w:r>
        <w:t>Inst_rd</w:t>
      </w:r>
      <w:proofErr w:type="spellEnd"/>
      <w:r>
        <w:t xml:space="preserve"> = </w:t>
      </w:r>
      <w:proofErr w:type="spellStart"/>
      <w:r>
        <w:t>inst</w:t>
      </w:r>
      <w:proofErr w:type="spellEnd"/>
      <w:r>
        <w:t>[11:7]</w:t>
      </w:r>
    </w:p>
    <w:p w14:paraId="5C524584" w14:textId="569D73A9" w:rsidR="00D416B9" w:rsidRDefault="00D416B9" w:rsidP="00D416B9">
      <w:pPr>
        <w:pStyle w:val="ListeParagraf"/>
        <w:numPr>
          <w:ilvl w:val="1"/>
          <w:numId w:val="1"/>
        </w:numPr>
      </w:pPr>
      <w:r>
        <w:t xml:space="preserve">Inst_rs1 = </w:t>
      </w:r>
      <w:proofErr w:type="spellStart"/>
      <w:r>
        <w:t>inst</w:t>
      </w:r>
      <w:proofErr w:type="spellEnd"/>
      <w:r>
        <w:t>[19:15]</w:t>
      </w:r>
    </w:p>
    <w:p w14:paraId="741A5C51" w14:textId="6A28E873" w:rsidR="00D416B9" w:rsidRDefault="00D416B9" w:rsidP="00D416B9">
      <w:pPr>
        <w:pStyle w:val="ListeParagraf"/>
        <w:numPr>
          <w:ilvl w:val="1"/>
          <w:numId w:val="1"/>
        </w:numPr>
      </w:pPr>
      <w:r>
        <w:t>Inst_</w:t>
      </w:r>
      <w:r w:rsidRPr="00D416B9">
        <w:t xml:space="preserve"> </w:t>
      </w:r>
      <w:r>
        <w:t xml:space="preserve">rs2 = </w:t>
      </w:r>
      <w:proofErr w:type="spellStart"/>
      <w:r>
        <w:t>inst</w:t>
      </w:r>
      <w:proofErr w:type="spellEnd"/>
      <w:r>
        <w:t>[2420]</w:t>
      </w:r>
    </w:p>
    <w:p w14:paraId="3E6A75E5" w14:textId="019FBEB9" w:rsidR="00D416B9" w:rsidRDefault="00D416B9" w:rsidP="00D416B9"/>
    <w:p w14:paraId="68647873" w14:textId="5824F924" w:rsidR="00D416B9" w:rsidRDefault="00D416B9" w:rsidP="00D416B9">
      <w:proofErr w:type="spellStart"/>
      <w:r>
        <w:t>Tanımlar</w:t>
      </w:r>
      <w:proofErr w:type="spellEnd"/>
      <w:r>
        <w:t>;</w:t>
      </w:r>
    </w:p>
    <w:p w14:paraId="42FD92E5" w14:textId="52906807" w:rsidR="00D416B9" w:rsidRPr="00D416B9" w:rsidRDefault="00D416B9" w:rsidP="00D416B9">
      <w:pPr>
        <w:pStyle w:val="ListeParagraf"/>
        <w:numPr>
          <w:ilvl w:val="0"/>
          <w:numId w:val="1"/>
        </w:numPr>
      </w:pPr>
      <w:r>
        <w:t>Opcode</w:t>
      </w:r>
      <w:r w:rsidRPr="00D416B9">
        <w:rPr>
          <w:rFonts w:ascii="Arial" w:hAnsi="Arial" w:cs="Arial"/>
          <w:b/>
          <w:bCs/>
          <w:color w:val="202122"/>
          <w:sz w:val="17"/>
          <w:szCs w:val="17"/>
          <w:shd w:val="clear" w:color="auto" w:fill="F8F9FA"/>
        </w:rPr>
        <w:t xml:space="preserve"> </w:t>
      </w:r>
      <w:r w:rsidRPr="00D416B9">
        <w:rPr>
          <w:b/>
          <w:bCs/>
        </w:rPr>
        <w:t>(7 bits)</w:t>
      </w:r>
      <w:r>
        <w:t xml:space="preserve">: </w:t>
      </w:r>
      <w:r w:rsidRPr="00D416B9">
        <w:rPr>
          <w:lang w:val="tr-TR"/>
        </w:rPr>
        <w:t>6 tip talimat formatı</w:t>
      </w:r>
      <w:r>
        <w:rPr>
          <w:lang w:val="tr-TR"/>
        </w:rPr>
        <w:t>n</w:t>
      </w:r>
      <w:r>
        <w:t xml:space="preserve">ı </w:t>
      </w:r>
      <w:r w:rsidRPr="00D416B9">
        <w:rPr>
          <w:lang w:val="tr-TR"/>
        </w:rPr>
        <w:t>belirtir.</w:t>
      </w:r>
    </w:p>
    <w:p w14:paraId="1CD78B2F" w14:textId="75479698" w:rsidR="00D416B9" w:rsidRPr="00D416B9" w:rsidRDefault="00D416B9" w:rsidP="00D416B9">
      <w:pPr>
        <w:pStyle w:val="ListeParagraf"/>
        <w:numPr>
          <w:ilvl w:val="0"/>
          <w:numId w:val="1"/>
        </w:numPr>
      </w:pPr>
      <w:r>
        <w:t xml:space="preserve">Funct3 + Funct7 </w:t>
      </w:r>
      <w:r w:rsidRPr="00D416B9">
        <w:rPr>
          <w:b/>
          <w:bCs/>
        </w:rPr>
        <w:t>(10 bits)</w:t>
      </w:r>
      <w:r>
        <w:rPr>
          <w:b/>
          <w:bCs/>
        </w:rPr>
        <w:t xml:space="preserve">: </w:t>
      </w:r>
      <w:r>
        <w:rPr>
          <w:lang w:val="tr-TR"/>
        </w:rPr>
        <w:t>Bu</w:t>
      </w:r>
      <w:r w:rsidRPr="00D416B9">
        <w:rPr>
          <w:lang w:val="tr-TR"/>
        </w:rPr>
        <w:t xml:space="preserve"> iki alan, gerçekleştirilecek işlemi belirtir.</w:t>
      </w:r>
    </w:p>
    <w:p w14:paraId="1D76B4AB" w14:textId="1DC20B19" w:rsidR="00D416B9" w:rsidRDefault="00D416B9" w:rsidP="00D416B9">
      <w:pPr>
        <w:pStyle w:val="ListeParagraf"/>
        <w:numPr>
          <w:ilvl w:val="0"/>
          <w:numId w:val="1"/>
        </w:numPr>
      </w:pPr>
      <w:r>
        <w:t xml:space="preserve">Rs1 </w:t>
      </w:r>
      <w:r w:rsidRPr="00D416B9">
        <w:rPr>
          <w:b/>
          <w:bCs/>
        </w:rPr>
        <w:t>(</w:t>
      </w:r>
      <w:r>
        <w:rPr>
          <w:b/>
          <w:bCs/>
        </w:rPr>
        <w:t>5</w:t>
      </w:r>
      <w:r w:rsidRPr="00D416B9">
        <w:rPr>
          <w:b/>
          <w:bCs/>
        </w:rPr>
        <w:t xml:space="preserve"> bits)</w:t>
      </w:r>
      <w:r>
        <w:t xml:space="preserve">: </w:t>
      </w:r>
      <w:proofErr w:type="spellStart"/>
      <w:r>
        <w:t>İşleme</w:t>
      </w:r>
      <w:proofErr w:type="spellEnd"/>
      <w:r>
        <w:t xml:space="preserve"> </w:t>
      </w:r>
      <w:proofErr w:type="spellStart"/>
      <w:r>
        <w:t>girecek</w:t>
      </w:r>
      <w:proofErr w:type="spellEnd"/>
      <w:r>
        <w:t xml:space="preserve"> ilk </w:t>
      </w:r>
      <w:proofErr w:type="spellStart"/>
      <w:r>
        <w:t>operandı</w:t>
      </w:r>
      <w:proofErr w:type="spellEnd"/>
      <w:r w:rsidR="00A5315D">
        <w:t xml:space="preserve"> (</w:t>
      </w:r>
      <w:proofErr w:type="spellStart"/>
      <w:r w:rsidR="00A5315D">
        <w:t>operand_a</w:t>
      </w:r>
      <w:proofErr w:type="spellEnd"/>
      <w:r w:rsidR="00A5315D">
        <w:t>)</w:t>
      </w:r>
      <w:r>
        <w:t xml:space="preserve"> </w:t>
      </w:r>
      <w:proofErr w:type="spellStart"/>
      <w:r>
        <w:t>belirtir</w:t>
      </w:r>
      <w:proofErr w:type="spellEnd"/>
      <w:r w:rsidR="00A5315D">
        <w:t>.</w:t>
      </w:r>
    </w:p>
    <w:p w14:paraId="7B339CE7" w14:textId="072EA37D" w:rsidR="00A5315D" w:rsidRDefault="00A5315D" w:rsidP="00A5315D">
      <w:pPr>
        <w:pStyle w:val="ListeParagraf"/>
        <w:numPr>
          <w:ilvl w:val="0"/>
          <w:numId w:val="1"/>
        </w:numPr>
      </w:pPr>
      <w:r>
        <w:t xml:space="preserve">Rs2 </w:t>
      </w:r>
      <w:r w:rsidRPr="00D416B9">
        <w:rPr>
          <w:b/>
          <w:bCs/>
        </w:rPr>
        <w:t>(</w:t>
      </w:r>
      <w:r>
        <w:rPr>
          <w:b/>
          <w:bCs/>
        </w:rPr>
        <w:t>5</w:t>
      </w:r>
      <w:r w:rsidRPr="00D416B9">
        <w:rPr>
          <w:b/>
          <w:bCs/>
        </w:rPr>
        <w:t xml:space="preserve"> bits)</w:t>
      </w:r>
      <w:r>
        <w:t xml:space="preserve">: </w:t>
      </w:r>
      <w:proofErr w:type="spellStart"/>
      <w:r>
        <w:t>İşleme</w:t>
      </w:r>
      <w:proofErr w:type="spellEnd"/>
      <w:r>
        <w:t xml:space="preserve"> </w:t>
      </w:r>
      <w:proofErr w:type="spellStart"/>
      <w:r>
        <w:t>girecek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operandı</w:t>
      </w:r>
      <w:proofErr w:type="spellEnd"/>
      <w:r>
        <w:t xml:space="preserve"> (</w:t>
      </w:r>
      <w:proofErr w:type="spellStart"/>
      <w:r>
        <w:t>operand_b</w:t>
      </w:r>
      <w:proofErr w:type="spellEnd"/>
      <w:r>
        <w:t xml:space="preserve">) </w:t>
      </w:r>
      <w:proofErr w:type="spellStart"/>
      <w:r>
        <w:t>belirtir</w:t>
      </w:r>
      <w:proofErr w:type="spellEnd"/>
      <w:r>
        <w:t>.</w:t>
      </w:r>
    </w:p>
    <w:p w14:paraId="493001D5" w14:textId="790E35FF" w:rsidR="00A5315D" w:rsidRDefault="00A5315D" w:rsidP="00712152">
      <w:pPr>
        <w:pStyle w:val="ListeParagraf"/>
        <w:numPr>
          <w:ilvl w:val="0"/>
          <w:numId w:val="1"/>
        </w:numPr>
      </w:pPr>
      <w:r>
        <w:t xml:space="preserve">Rd </w:t>
      </w:r>
      <w:r w:rsidRPr="00D416B9">
        <w:rPr>
          <w:b/>
          <w:bCs/>
        </w:rPr>
        <w:t>(</w:t>
      </w:r>
      <w:r>
        <w:rPr>
          <w:b/>
          <w:bCs/>
        </w:rPr>
        <w:t>5</w:t>
      </w:r>
      <w:r w:rsidRPr="00D416B9">
        <w:rPr>
          <w:b/>
          <w:bCs/>
        </w:rPr>
        <w:t xml:space="preserve"> bits)</w:t>
      </w:r>
      <w:r>
        <w:t xml:space="preserve">: </w:t>
      </w:r>
      <w:r w:rsidRPr="00A5315D">
        <w:rPr>
          <w:lang w:val="tr-TR"/>
        </w:rPr>
        <w:t>Hesaplama sonucunun yönlendirileceği hedef</w:t>
      </w:r>
      <w:r>
        <w:rPr>
          <w:lang w:val="tr-TR"/>
        </w:rPr>
        <w:t xml:space="preserve">i </w:t>
      </w:r>
      <w:r w:rsidRPr="00A5315D">
        <w:rPr>
          <w:lang w:val="tr-TR"/>
        </w:rPr>
        <w:t>belirtir.</w:t>
      </w:r>
      <w:r>
        <w:br w:type="page"/>
      </w:r>
    </w:p>
    <w:p w14:paraId="5D09B482" w14:textId="6046DB06" w:rsidR="00A5315D" w:rsidRDefault="00A5315D" w:rsidP="00A5315D">
      <w:pPr>
        <w:pStyle w:val="Balk1"/>
      </w:pPr>
      <w:bookmarkStart w:id="7" w:name="_Toc72954743"/>
      <w:r>
        <w:lastRenderedPageBreak/>
        <w:t>KULLANILAN YAZILIM</w:t>
      </w:r>
      <w:bookmarkEnd w:id="7"/>
    </w:p>
    <w:p w14:paraId="194D5A7C" w14:textId="61413684" w:rsidR="00A5315D" w:rsidRDefault="00A5315D" w:rsidP="00A5315D"/>
    <w:p w14:paraId="1DD54198" w14:textId="19421D51" w:rsidR="00A5315D" w:rsidRDefault="00A5315D" w:rsidP="00A5315D"/>
    <w:p w14:paraId="3CAE9212" w14:textId="5E32E9E7" w:rsidR="00A5315D" w:rsidRDefault="00A5315D" w:rsidP="00A5315D">
      <w:proofErr w:type="spellStart"/>
      <w:r>
        <w:t>Projenin</w:t>
      </w:r>
      <w:proofErr w:type="spellEnd"/>
      <w:r>
        <w:t xml:space="preserve"> </w:t>
      </w:r>
      <w:proofErr w:type="spellStart"/>
      <w:r>
        <w:t>işleyişi</w:t>
      </w:r>
      <w:proofErr w:type="spellEnd"/>
      <w:r>
        <w:t xml:space="preserve">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gerçeklenen</w:t>
      </w:r>
      <w:proofErr w:type="spellEnd"/>
      <w:r>
        <w:t xml:space="preserve"> ALU </w:t>
      </w:r>
      <w:proofErr w:type="spellStart"/>
      <w:r>
        <w:t>ve</w:t>
      </w:r>
      <w:proofErr w:type="spellEnd"/>
      <w:r>
        <w:t xml:space="preserve"> Instruction Decoder </w:t>
      </w:r>
      <w:proofErr w:type="spellStart"/>
      <w:r>
        <w:t>blokları</w:t>
      </w:r>
      <w:proofErr w:type="spellEnd"/>
      <w:r>
        <w:t xml:space="preserve">; </w:t>
      </w:r>
      <w:proofErr w:type="spellStart"/>
      <w:r>
        <w:t>işlemci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planan</w:t>
      </w:r>
      <w:proofErr w:type="spellEnd"/>
      <w:r>
        <w:t xml:space="preserve"> </w:t>
      </w:r>
      <w:proofErr w:type="spellStart"/>
      <w:r>
        <w:t>aritmetik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hesaplanabilmesi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anlamlandırılabilmesi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emirlerin</w:t>
      </w:r>
      <w:proofErr w:type="spellEnd"/>
      <w:r>
        <w:t xml:space="preserve"> </w:t>
      </w:r>
      <w:proofErr w:type="spellStart"/>
      <w:r>
        <w:t>formatlanmasıyla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kullanılabilmesi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r w:rsidRPr="00A5315D">
        <w:t xml:space="preserve">Xilinx </w:t>
      </w:r>
      <w:proofErr w:type="spellStart"/>
      <w:r w:rsidRPr="00A5315D">
        <w:t>tarafından</w:t>
      </w:r>
      <w:proofErr w:type="spellEnd"/>
      <w:r w:rsidRPr="00A5315D">
        <w:t xml:space="preserve"> </w:t>
      </w:r>
      <w:proofErr w:type="spellStart"/>
      <w:r w:rsidRPr="00A5315D">
        <w:t>geliştirilen</w:t>
      </w:r>
      <w:proofErr w:type="spellEnd"/>
      <w:r w:rsidRPr="00A5315D">
        <w:t xml:space="preserve"> </w:t>
      </w:r>
      <w:proofErr w:type="spellStart"/>
      <w:r w:rsidRPr="00A5315D">
        <w:t>Vivado</w:t>
      </w:r>
      <w:proofErr w:type="spellEnd"/>
      <w:r w:rsidRPr="00A5315D">
        <w:t xml:space="preserve"> Design Suite </w:t>
      </w:r>
      <w:proofErr w:type="spellStart"/>
      <w:r w:rsidRPr="00A5315D">
        <w:t>yazılımı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  <w:proofErr w:type="spellStart"/>
      <w:r w:rsidRPr="00A5315D">
        <w:t>Vivado</w:t>
      </w:r>
      <w:proofErr w:type="spellEnd"/>
      <w:r w:rsidRPr="00A5315D">
        <w:t xml:space="preserve"> Design Suite, HDL </w:t>
      </w:r>
      <w:proofErr w:type="spellStart"/>
      <w:r w:rsidRPr="00A5315D">
        <w:t>tasarımlarının</w:t>
      </w:r>
      <w:proofErr w:type="spellEnd"/>
      <w:r w:rsidRPr="00A5315D">
        <w:t xml:space="preserve"> </w:t>
      </w:r>
      <w:proofErr w:type="spellStart"/>
      <w:r w:rsidRPr="00A5315D">
        <w:t>sentezi</w:t>
      </w:r>
      <w:proofErr w:type="spellEnd"/>
      <w:r w:rsidRPr="00A5315D">
        <w:t xml:space="preserve"> </w:t>
      </w:r>
      <w:proofErr w:type="spellStart"/>
      <w:r w:rsidRPr="00A5315D">
        <w:t>ve</w:t>
      </w:r>
      <w:proofErr w:type="spellEnd"/>
      <w:r w:rsidRPr="00A5315D">
        <w:t xml:space="preserve"> </w:t>
      </w:r>
      <w:proofErr w:type="spellStart"/>
      <w:r w:rsidRPr="00A5315D">
        <w:t>analizi</w:t>
      </w:r>
      <w:proofErr w:type="spellEnd"/>
      <w:r w:rsidRPr="00A5315D">
        <w:t xml:space="preserve"> </w:t>
      </w:r>
      <w:proofErr w:type="spellStart"/>
      <w:r w:rsidRPr="00A5315D">
        <w:t>için</w:t>
      </w:r>
      <w:proofErr w:type="spellEnd"/>
      <w:r w:rsidRPr="00A5315D">
        <w:t xml:space="preserve"> </w:t>
      </w:r>
      <w:proofErr w:type="spellStart"/>
      <w:r w:rsidRPr="00A5315D">
        <w:t>üretilmiş</w:t>
      </w:r>
      <w:proofErr w:type="spellEnd"/>
      <w:r w:rsidRPr="00A5315D">
        <w:t xml:space="preserve"> </w:t>
      </w:r>
      <w:proofErr w:type="spellStart"/>
      <w:r w:rsidRPr="00A5315D">
        <w:t>bir</w:t>
      </w:r>
      <w:proofErr w:type="spellEnd"/>
      <w:r w:rsidRPr="00A5315D">
        <w:t xml:space="preserve"> </w:t>
      </w:r>
      <w:proofErr w:type="spellStart"/>
      <w:r w:rsidRPr="00A5315D">
        <w:t>yazılım</w:t>
      </w:r>
      <w:proofErr w:type="spellEnd"/>
      <w:r w:rsidRPr="00A5315D">
        <w:t xml:space="preserve"> </w:t>
      </w:r>
      <w:proofErr w:type="spellStart"/>
      <w:r w:rsidRPr="00A5315D">
        <w:t>paketidir</w:t>
      </w:r>
      <w:proofErr w:type="spellEnd"/>
      <w:r w:rsidRPr="00A5315D">
        <w:t xml:space="preserve"> </w:t>
      </w:r>
      <w:proofErr w:type="spellStart"/>
      <w:r w:rsidRPr="00A5315D">
        <w:t>ve</w:t>
      </w:r>
      <w:proofErr w:type="spellEnd"/>
      <w:r w:rsidRPr="00A5315D">
        <w:t xml:space="preserve"> Xilinx </w:t>
      </w:r>
      <w:proofErr w:type="spellStart"/>
      <w:r w:rsidRPr="00A5315D">
        <w:t>ISE'nin</w:t>
      </w:r>
      <w:proofErr w:type="spellEnd"/>
      <w:r w:rsidRPr="00A5315D">
        <w:t xml:space="preserve"> </w:t>
      </w:r>
      <w:proofErr w:type="spellStart"/>
      <w:r w:rsidRPr="00A5315D">
        <w:t>yerine</w:t>
      </w:r>
      <w:proofErr w:type="spellEnd"/>
      <w:r w:rsidRPr="00A5315D">
        <w:t xml:space="preserve"> </w:t>
      </w:r>
      <w:proofErr w:type="spellStart"/>
      <w:r w:rsidRPr="00A5315D">
        <w:t>çip</w:t>
      </w:r>
      <w:proofErr w:type="spellEnd"/>
      <w:r w:rsidRPr="00A5315D">
        <w:t xml:space="preserve"> </w:t>
      </w:r>
      <w:proofErr w:type="spellStart"/>
      <w:r w:rsidRPr="00A5315D">
        <w:t>geliştirme</w:t>
      </w:r>
      <w:proofErr w:type="spellEnd"/>
      <w:r w:rsidRPr="00A5315D">
        <w:t xml:space="preserve"> </w:t>
      </w:r>
      <w:proofErr w:type="spellStart"/>
      <w:r w:rsidRPr="00A5315D">
        <w:t>ve</w:t>
      </w:r>
      <w:proofErr w:type="spellEnd"/>
      <w:r w:rsidRPr="00A5315D">
        <w:t xml:space="preserve"> </w:t>
      </w:r>
      <w:proofErr w:type="spellStart"/>
      <w:r w:rsidRPr="00A5315D">
        <w:t>üst</w:t>
      </w:r>
      <w:proofErr w:type="spellEnd"/>
      <w:r w:rsidRPr="00A5315D">
        <w:t xml:space="preserve"> </w:t>
      </w:r>
      <w:proofErr w:type="spellStart"/>
      <w:r w:rsidRPr="00A5315D">
        <w:t>düzey</w:t>
      </w:r>
      <w:proofErr w:type="spellEnd"/>
      <w:r w:rsidRPr="00A5315D">
        <w:t xml:space="preserve"> </w:t>
      </w:r>
      <w:proofErr w:type="spellStart"/>
      <w:r w:rsidRPr="00A5315D">
        <w:t>sentez</w:t>
      </w:r>
      <w:proofErr w:type="spellEnd"/>
      <w:r w:rsidRPr="00A5315D">
        <w:t xml:space="preserve"> </w:t>
      </w:r>
      <w:proofErr w:type="spellStart"/>
      <w:r w:rsidRPr="00A5315D">
        <w:t>sistemi</w:t>
      </w:r>
      <w:proofErr w:type="spellEnd"/>
      <w:r w:rsidRPr="00A5315D">
        <w:t xml:space="preserve"> </w:t>
      </w:r>
      <w:proofErr w:type="spellStart"/>
      <w:r w:rsidRPr="00A5315D">
        <w:t>için</w:t>
      </w:r>
      <w:proofErr w:type="spellEnd"/>
      <w:r w:rsidRPr="00A5315D">
        <w:t xml:space="preserve"> </w:t>
      </w:r>
      <w:proofErr w:type="spellStart"/>
      <w:r w:rsidRPr="00A5315D">
        <w:t>ek</w:t>
      </w:r>
      <w:proofErr w:type="spellEnd"/>
      <w:r w:rsidRPr="00A5315D">
        <w:t xml:space="preserve"> </w:t>
      </w:r>
      <w:proofErr w:type="spellStart"/>
      <w:r w:rsidRPr="00A5315D">
        <w:t>özellikler</w:t>
      </w:r>
      <w:proofErr w:type="spellEnd"/>
      <w:r w:rsidRPr="00A5315D">
        <w:t xml:space="preserve"> </w:t>
      </w:r>
      <w:proofErr w:type="spellStart"/>
      <w:r w:rsidRPr="00A5315D">
        <w:t>sunar</w:t>
      </w:r>
      <w:proofErr w:type="spellEnd"/>
      <w:r w:rsidRPr="00A5315D">
        <w:t xml:space="preserve">. Biz de </w:t>
      </w:r>
      <w:proofErr w:type="spellStart"/>
      <w:r w:rsidRPr="00A5315D">
        <w:t>SystemVerilog</w:t>
      </w:r>
      <w:proofErr w:type="spellEnd"/>
      <w:r w:rsidRPr="00A5315D">
        <w:t xml:space="preserve"> </w:t>
      </w:r>
      <w:proofErr w:type="spellStart"/>
      <w:r w:rsidRPr="00A5315D">
        <w:t>dilini</w:t>
      </w:r>
      <w:proofErr w:type="spellEnd"/>
      <w:r w:rsidRPr="00A5315D">
        <w:t xml:space="preserve"> </w:t>
      </w:r>
      <w:proofErr w:type="spellStart"/>
      <w:r w:rsidRPr="00A5315D">
        <w:t>kullanarak</w:t>
      </w:r>
      <w:proofErr w:type="spellEnd"/>
      <w:r w:rsidRPr="00A5315D">
        <w:t xml:space="preserve"> </w:t>
      </w:r>
      <w:proofErr w:type="spellStart"/>
      <w:r w:rsidRPr="00A5315D">
        <w:t>Vivado</w:t>
      </w:r>
      <w:proofErr w:type="spellEnd"/>
      <w:r w:rsidRPr="00A5315D">
        <w:t xml:space="preserve"> </w:t>
      </w:r>
      <w:proofErr w:type="spellStart"/>
      <w:r w:rsidRPr="00A5315D">
        <w:t>üzerinde</w:t>
      </w:r>
      <w:proofErr w:type="spellEnd"/>
      <w:r w:rsidRPr="00A5315D">
        <w:t xml:space="preserve"> </w:t>
      </w:r>
      <w:proofErr w:type="spellStart"/>
      <w:r w:rsidRPr="00A5315D">
        <w:t>tasarımımızı</w:t>
      </w:r>
      <w:proofErr w:type="spellEnd"/>
      <w:r w:rsidRPr="00A5315D">
        <w:t xml:space="preserve"> </w:t>
      </w:r>
      <w:proofErr w:type="spellStart"/>
      <w:r w:rsidRPr="00A5315D">
        <w:t>yaptık</w:t>
      </w:r>
      <w:proofErr w:type="spellEnd"/>
      <w:r w:rsidRPr="00A5315D">
        <w:t xml:space="preserve">. IEEE 1800 </w:t>
      </w:r>
      <w:proofErr w:type="spellStart"/>
      <w:r w:rsidRPr="00A5315D">
        <w:t>olarak</w:t>
      </w:r>
      <w:proofErr w:type="spellEnd"/>
      <w:r w:rsidRPr="00A5315D">
        <w:t xml:space="preserve"> </w:t>
      </w:r>
      <w:proofErr w:type="spellStart"/>
      <w:r w:rsidRPr="00A5315D">
        <w:t>standartlaştırılmış</w:t>
      </w:r>
      <w:proofErr w:type="spellEnd"/>
      <w:r w:rsidRPr="00A5315D">
        <w:t xml:space="preserve"> </w:t>
      </w:r>
      <w:proofErr w:type="spellStart"/>
      <w:r w:rsidRPr="00A5315D">
        <w:t>SystemVerilog</w:t>
      </w:r>
      <w:proofErr w:type="spellEnd"/>
      <w:r w:rsidRPr="00A5315D">
        <w:t xml:space="preserve"> </w:t>
      </w:r>
      <w:proofErr w:type="spellStart"/>
      <w:r w:rsidRPr="00A5315D">
        <w:t>ise</w:t>
      </w:r>
      <w:proofErr w:type="spellEnd"/>
      <w:r w:rsidRPr="00A5315D">
        <w:t xml:space="preserve"> </w:t>
      </w:r>
      <w:proofErr w:type="spellStart"/>
      <w:r w:rsidRPr="00A5315D">
        <w:t>elektronik</w:t>
      </w:r>
      <w:proofErr w:type="spellEnd"/>
      <w:r w:rsidRPr="00A5315D">
        <w:t xml:space="preserve"> </w:t>
      </w:r>
      <w:proofErr w:type="spellStart"/>
      <w:r w:rsidRPr="00A5315D">
        <w:t>sistemleri</w:t>
      </w:r>
      <w:proofErr w:type="spellEnd"/>
      <w:r w:rsidRPr="00A5315D">
        <w:t xml:space="preserve"> </w:t>
      </w:r>
      <w:proofErr w:type="spellStart"/>
      <w:r w:rsidRPr="00A5315D">
        <w:t>modellemek</w:t>
      </w:r>
      <w:proofErr w:type="spellEnd"/>
      <w:r w:rsidRPr="00A5315D">
        <w:t xml:space="preserve">, </w:t>
      </w:r>
      <w:proofErr w:type="spellStart"/>
      <w:r w:rsidRPr="00A5315D">
        <w:t>tasarlamak</w:t>
      </w:r>
      <w:proofErr w:type="spellEnd"/>
      <w:r w:rsidRPr="00A5315D">
        <w:t xml:space="preserve">, </w:t>
      </w:r>
      <w:proofErr w:type="spellStart"/>
      <w:r w:rsidRPr="00A5315D">
        <w:t>simüle</w:t>
      </w:r>
      <w:proofErr w:type="spellEnd"/>
      <w:r w:rsidRPr="00A5315D">
        <w:t xml:space="preserve"> </w:t>
      </w:r>
      <w:proofErr w:type="spellStart"/>
      <w:r w:rsidRPr="00A5315D">
        <w:t>etmek</w:t>
      </w:r>
      <w:proofErr w:type="spellEnd"/>
      <w:r w:rsidRPr="00A5315D">
        <w:t xml:space="preserve">, test </w:t>
      </w:r>
      <w:proofErr w:type="spellStart"/>
      <w:r w:rsidRPr="00A5315D">
        <w:t>etmek</w:t>
      </w:r>
      <w:proofErr w:type="spellEnd"/>
      <w:r w:rsidRPr="00A5315D">
        <w:t xml:space="preserve"> </w:t>
      </w:r>
      <w:proofErr w:type="spellStart"/>
      <w:r w:rsidRPr="00A5315D">
        <w:t>ve</w:t>
      </w:r>
      <w:proofErr w:type="spellEnd"/>
      <w:r w:rsidRPr="00A5315D">
        <w:t xml:space="preserve"> </w:t>
      </w:r>
      <w:proofErr w:type="spellStart"/>
      <w:r w:rsidRPr="00A5315D">
        <w:t>uygulamak</w:t>
      </w:r>
      <w:proofErr w:type="spellEnd"/>
      <w:r w:rsidRPr="00A5315D">
        <w:t xml:space="preserve"> </w:t>
      </w:r>
      <w:proofErr w:type="spellStart"/>
      <w:r w:rsidRPr="00A5315D">
        <w:t>için</w:t>
      </w:r>
      <w:proofErr w:type="spellEnd"/>
      <w:r w:rsidRPr="00A5315D">
        <w:t xml:space="preserve"> </w:t>
      </w:r>
      <w:proofErr w:type="spellStart"/>
      <w:r w:rsidRPr="00A5315D">
        <w:t>kullanılan</w:t>
      </w:r>
      <w:proofErr w:type="spellEnd"/>
      <w:r w:rsidRPr="00A5315D">
        <w:t xml:space="preserve"> </w:t>
      </w:r>
      <w:proofErr w:type="spellStart"/>
      <w:r w:rsidRPr="00A5315D">
        <w:t>bir</w:t>
      </w:r>
      <w:proofErr w:type="spellEnd"/>
      <w:r w:rsidRPr="00A5315D">
        <w:t xml:space="preserve"> </w:t>
      </w:r>
      <w:proofErr w:type="spellStart"/>
      <w:r w:rsidRPr="00A5315D">
        <w:t>donanım</w:t>
      </w:r>
      <w:proofErr w:type="spellEnd"/>
      <w:r w:rsidRPr="00A5315D">
        <w:t xml:space="preserve"> </w:t>
      </w:r>
      <w:proofErr w:type="spellStart"/>
      <w:r w:rsidRPr="00A5315D">
        <w:t>açıklaması</w:t>
      </w:r>
      <w:proofErr w:type="spellEnd"/>
      <w:r w:rsidRPr="00A5315D">
        <w:t xml:space="preserve"> </w:t>
      </w:r>
      <w:proofErr w:type="spellStart"/>
      <w:r w:rsidRPr="00A5315D">
        <w:t>ve</w:t>
      </w:r>
      <w:proofErr w:type="spellEnd"/>
      <w:r w:rsidRPr="00A5315D">
        <w:t xml:space="preserve"> </w:t>
      </w:r>
      <w:proofErr w:type="spellStart"/>
      <w:r w:rsidRPr="00A5315D">
        <w:t>donanım</w:t>
      </w:r>
      <w:proofErr w:type="spellEnd"/>
      <w:r w:rsidRPr="00A5315D">
        <w:t xml:space="preserve"> </w:t>
      </w:r>
      <w:proofErr w:type="spellStart"/>
      <w:r w:rsidRPr="00A5315D">
        <w:t>doğrulama</w:t>
      </w:r>
      <w:proofErr w:type="spellEnd"/>
      <w:r w:rsidRPr="00A5315D">
        <w:t xml:space="preserve"> </w:t>
      </w:r>
      <w:proofErr w:type="spellStart"/>
      <w:r w:rsidRPr="00A5315D">
        <w:t>dilidir</w:t>
      </w:r>
      <w:proofErr w:type="spellEnd"/>
      <w:r w:rsidRPr="00A5315D">
        <w:t>.</w:t>
      </w:r>
    </w:p>
    <w:p w14:paraId="62441902" w14:textId="6980569D" w:rsidR="00A5315D" w:rsidRDefault="00A5315D" w:rsidP="00A5315D"/>
    <w:p w14:paraId="7B87ACA8" w14:textId="36421576" w:rsidR="00A5315D" w:rsidRDefault="00A5315D" w:rsidP="00A5315D">
      <w:pPr>
        <w:pStyle w:val="Balk1"/>
      </w:pPr>
      <w:bookmarkStart w:id="8" w:name="_Toc72954744"/>
      <w:r>
        <w:t>SONUÇLAR</w:t>
      </w:r>
      <w:bookmarkEnd w:id="8"/>
    </w:p>
    <w:p w14:paraId="203E1AB9" w14:textId="0993F04B" w:rsidR="00A5315D" w:rsidRDefault="00A5315D" w:rsidP="00A5315D"/>
    <w:p w14:paraId="7C955F9A" w14:textId="43361E3C" w:rsidR="00A5315D" w:rsidRDefault="00A5315D" w:rsidP="00A5315D">
      <w:r w:rsidRPr="00A5315D">
        <w:rPr>
          <w:lang w:val="tr-TR"/>
        </w:rPr>
        <w:t xml:space="preserve">Bu projenin tasarımı ve geliştirilmesi aşamasında öncelikle </w:t>
      </w:r>
      <w:proofErr w:type="spellStart"/>
      <w:r>
        <w:rPr>
          <w:lang w:val="tr-TR"/>
        </w:rPr>
        <w:t>Vivado</w:t>
      </w:r>
      <w:proofErr w:type="spellEnd"/>
      <w:r>
        <w:rPr>
          <w:lang w:val="tr-TR"/>
        </w:rPr>
        <w:t xml:space="preserve"> Design </w:t>
      </w:r>
      <w:proofErr w:type="spellStart"/>
      <w:r>
        <w:rPr>
          <w:lang w:val="tr-TR"/>
        </w:rPr>
        <w:t>Suit</w:t>
      </w:r>
      <w:proofErr w:type="spellEnd"/>
      <w:r w:rsidRPr="00A5315D">
        <w:rPr>
          <w:lang w:val="tr-TR"/>
        </w:rPr>
        <w:t xml:space="preserve"> ile çalışma gereksinimi keşfedildi ve sonrasında bu gereksinim üzerinden araştırma, deneme-yanılma, uygulama konusunda ilerleme kaydedildi. İkincil olarak projenin temel konusu olan ‘</w:t>
      </w:r>
      <w:r w:rsidRPr="00A5315D">
        <w:t xml:space="preserve">RISC-V </w:t>
      </w:r>
      <w:proofErr w:type="spellStart"/>
      <w:r w:rsidRPr="00A5315D">
        <w:t>Tabanlı</w:t>
      </w:r>
      <w:proofErr w:type="spellEnd"/>
      <w:r w:rsidRPr="00A5315D">
        <w:t xml:space="preserve"> </w:t>
      </w:r>
      <w:proofErr w:type="spellStart"/>
      <w:r w:rsidRPr="00A5315D">
        <w:t>İşlemci</w:t>
      </w:r>
      <w:proofErr w:type="spellEnd"/>
      <w:r w:rsidRPr="00A5315D">
        <w:t xml:space="preserve"> </w:t>
      </w:r>
      <w:proofErr w:type="spellStart"/>
      <w:r w:rsidRPr="00A5315D">
        <w:t>Tasarımı</w:t>
      </w:r>
      <w:proofErr w:type="spellEnd"/>
      <w:r>
        <w:t xml:space="preserve"> </w:t>
      </w:r>
      <w:r w:rsidRPr="00A5315D">
        <w:rPr>
          <w:lang w:val="tr-TR"/>
        </w:rPr>
        <w:t>’</w:t>
      </w:r>
      <w:proofErr w:type="spellStart"/>
      <w:r w:rsidRPr="00A5315D">
        <w:rPr>
          <w:lang w:val="tr-TR"/>
        </w:rPr>
        <w:t>n</w:t>
      </w:r>
      <w:r>
        <w:rPr>
          <w:lang w:val="tr-TR"/>
        </w:rPr>
        <w:t>ı</w:t>
      </w:r>
      <w:r w:rsidRPr="00A5315D">
        <w:rPr>
          <w:lang w:val="tr-TR"/>
        </w:rPr>
        <w:t>n</w:t>
      </w:r>
      <w:proofErr w:type="spellEnd"/>
      <w:r w:rsidRPr="00A5315D">
        <w:rPr>
          <w:lang w:val="tr-TR"/>
        </w:rPr>
        <w:t xml:space="preserve"> </w:t>
      </w:r>
      <w:proofErr w:type="spellStart"/>
      <w:r w:rsidRPr="00A5315D">
        <w:rPr>
          <w:lang w:val="tr-TR"/>
        </w:rPr>
        <w:t>yazılımsal</w:t>
      </w:r>
      <w:proofErr w:type="spellEnd"/>
      <w:r w:rsidRPr="00A5315D">
        <w:rPr>
          <w:lang w:val="tr-TR"/>
        </w:rPr>
        <w:t xml:space="preserve"> </w:t>
      </w:r>
      <w:r>
        <w:rPr>
          <w:lang w:val="tr-TR"/>
        </w:rPr>
        <w:t xml:space="preserve">ve donanımsal </w:t>
      </w:r>
      <w:r w:rsidRPr="00A5315D">
        <w:rPr>
          <w:lang w:val="tr-TR"/>
        </w:rPr>
        <w:t>temelleri,</w:t>
      </w:r>
      <w:r>
        <w:rPr>
          <w:lang w:val="tr-TR"/>
        </w:rPr>
        <w:t xml:space="preserve"> işlemci içerisinde yer alan blokların çalışma</w:t>
      </w:r>
      <w:r w:rsidR="00E721BE">
        <w:rPr>
          <w:lang w:val="tr-TR"/>
        </w:rPr>
        <w:t xml:space="preserve"> </w:t>
      </w:r>
      <w:proofErr w:type="spellStart"/>
      <w:r w:rsidR="00E721BE">
        <w:rPr>
          <w:lang w:val="tr-TR"/>
        </w:rPr>
        <w:t>presipleri</w:t>
      </w:r>
      <w:proofErr w:type="spellEnd"/>
      <w:r>
        <w:rPr>
          <w:lang w:val="tr-TR"/>
        </w:rPr>
        <w:t xml:space="preserve"> ve aralarındaki iletişim</w:t>
      </w:r>
      <w:r w:rsidR="00E721BE">
        <w:rPr>
          <w:lang w:val="tr-TR"/>
        </w:rPr>
        <w:t>lerin doğru bir şekilde kurulmaları hususunda kazanımlar sağlandı. Bu bilgiler ışığında son aşamada yapılmış olan testlerinde başarılı bir şekilde sonuçlanmasıyla birlikte</w:t>
      </w:r>
      <w:r w:rsidR="00E721BE">
        <w:t xml:space="preserve">, </w:t>
      </w:r>
      <w:proofErr w:type="spellStart"/>
      <w:r w:rsidR="00E721BE">
        <w:t>işlemci</w:t>
      </w:r>
      <w:proofErr w:type="spellEnd"/>
      <w:r w:rsidR="00E721BE">
        <w:t>/</w:t>
      </w:r>
      <w:proofErr w:type="spellStart"/>
      <w:r w:rsidR="00E721BE">
        <w:t>donanım</w:t>
      </w:r>
      <w:proofErr w:type="spellEnd"/>
      <w:r w:rsidR="00E721BE">
        <w:t xml:space="preserve"> </w:t>
      </w:r>
      <w:proofErr w:type="spellStart"/>
      <w:r w:rsidR="00E721BE">
        <w:t>alanlarına</w:t>
      </w:r>
      <w:proofErr w:type="spellEnd"/>
      <w:r w:rsidR="00E721BE">
        <w:t xml:space="preserve"> </w:t>
      </w:r>
      <w:proofErr w:type="spellStart"/>
      <w:r w:rsidR="00E721BE">
        <w:t>dair</w:t>
      </w:r>
      <w:proofErr w:type="spellEnd"/>
      <w:r w:rsidR="00E721BE">
        <w:t xml:space="preserve"> </w:t>
      </w:r>
      <w:proofErr w:type="spellStart"/>
      <w:r w:rsidR="00E721BE">
        <w:t>vizyon</w:t>
      </w:r>
      <w:proofErr w:type="spellEnd"/>
      <w:r w:rsidR="00E721BE">
        <w:t xml:space="preserve"> </w:t>
      </w:r>
      <w:proofErr w:type="spellStart"/>
      <w:r w:rsidR="00E721BE">
        <w:t>kazanımı</w:t>
      </w:r>
      <w:proofErr w:type="spellEnd"/>
      <w:r w:rsidR="00E721BE">
        <w:t xml:space="preserve"> </w:t>
      </w:r>
      <w:proofErr w:type="spellStart"/>
      <w:r w:rsidR="00E721BE">
        <w:t>gerçekleştirildi</w:t>
      </w:r>
      <w:proofErr w:type="spellEnd"/>
      <w:r w:rsidR="00E721BE">
        <w:t>.</w:t>
      </w:r>
    </w:p>
    <w:p w14:paraId="0E32BF83" w14:textId="4BE9C4A7" w:rsidR="00E721BE" w:rsidRDefault="00E721BE" w:rsidP="00A5315D"/>
    <w:p w14:paraId="622A201E" w14:textId="275A8579" w:rsidR="00E721BE" w:rsidRDefault="00E721BE" w:rsidP="00E721BE">
      <w:pPr>
        <w:pStyle w:val="Balk1"/>
      </w:pPr>
      <w:bookmarkStart w:id="9" w:name="_Toc72954745"/>
      <w:r>
        <w:t>PROJE EKİBİ</w:t>
      </w:r>
      <w:bookmarkEnd w:id="9"/>
    </w:p>
    <w:p w14:paraId="56BF27EE" w14:textId="7E6BBF68" w:rsidR="00E721BE" w:rsidRDefault="00E721BE" w:rsidP="00E721BE"/>
    <w:p w14:paraId="17A958F9" w14:textId="77777777" w:rsidR="00E721BE" w:rsidRPr="00E721BE" w:rsidRDefault="00E721BE" w:rsidP="00E721BE">
      <w:pPr>
        <w:rPr>
          <w:lang w:val="tr-TR"/>
        </w:rPr>
      </w:pPr>
      <w:r w:rsidRPr="00E721BE">
        <w:rPr>
          <w:lang w:val="tr-TR"/>
        </w:rPr>
        <w:t xml:space="preserve">AHMET HAZAR HASPOLAT – Çamlıca Doğa Koleji’nde lise eğitimimi tamamlamış olup, lisans eğitimime Fenerbahçe Üniversitesi - Bilgisayar Mühendisliği bölümünde devam etmekteyim. Akademik eğitimime görüntü işleme ve yapay zeka alanlarında devam etmeyi hedefliyorum. </w:t>
      </w:r>
    </w:p>
    <w:p w14:paraId="56C6F81C" w14:textId="77777777" w:rsidR="00E721BE" w:rsidRPr="00E721BE" w:rsidRDefault="00E721BE" w:rsidP="00E721BE">
      <w:pPr>
        <w:rPr>
          <w:lang w:val="tr-TR"/>
        </w:rPr>
      </w:pPr>
    </w:p>
    <w:p w14:paraId="2A293818" w14:textId="77777777" w:rsidR="00E721BE" w:rsidRPr="00E721BE" w:rsidRDefault="00E721BE" w:rsidP="00E721BE">
      <w:pPr>
        <w:rPr>
          <w:lang w:val="tr-TR"/>
        </w:rPr>
      </w:pPr>
      <w:r w:rsidRPr="00E721BE">
        <w:rPr>
          <w:lang w:val="tr-TR"/>
        </w:rPr>
        <w:t xml:space="preserve">MUSTAFA BERK TAŞKIN – Bursa Doğa Koleji Anadolu Lisesi mezuniyetimin ardından, lisans eğitimime Fenerbahçe Üniversitesi - Bilgisayar Mühendisliği bölümünde devam etmekteyim. </w:t>
      </w:r>
      <w:proofErr w:type="spellStart"/>
      <w:r w:rsidRPr="00E721BE">
        <w:rPr>
          <w:lang w:val="tr-TR"/>
        </w:rPr>
        <w:t>Python</w:t>
      </w:r>
      <w:proofErr w:type="spellEnd"/>
      <w:r w:rsidRPr="00E721BE">
        <w:rPr>
          <w:lang w:val="tr-TR"/>
        </w:rPr>
        <w:t xml:space="preserve"> ve </w:t>
      </w:r>
      <w:proofErr w:type="spellStart"/>
      <w:r w:rsidRPr="00E721BE">
        <w:rPr>
          <w:lang w:val="tr-TR"/>
        </w:rPr>
        <w:t>Javascipt</w:t>
      </w:r>
      <w:proofErr w:type="spellEnd"/>
      <w:r w:rsidRPr="00E721BE">
        <w:rPr>
          <w:lang w:val="tr-TR"/>
        </w:rPr>
        <w:t xml:space="preserve"> dillerinde kendimi geliştirmeye devam ediyorum. </w:t>
      </w:r>
    </w:p>
    <w:p w14:paraId="0A59B61B" w14:textId="77777777" w:rsidR="00E721BE" w:rsidRPr="00E721BE" w:rsidRDefault="00E721BE" w:rsidP="00E721BE">
      <w:pPr>
        <w:rPr>
          <w:lang w:val="tr-TR"/>
        </w:rPr>
      </w:pPr>
    </w:p>
    <w:p w14:paraId="2EABE4EE" w14:textId="1BD825F1" w:rsidR="00E721BE" w:rsidRPr="00E721BE" w:rsidRDefault="00E721BE" w:rsidP="00E721BE">
      <w:pPr>
        <w:rPr>
          <w:lang w:val="tr-TR"/>
        </w:rPr>
      </w:pPr>
      <w:r w:rsidRPr="00E721BE">
        <w:rPr>
          <w:lang w:val="tr-TR"/>
        </w:rPr>
        <w:t>CÜNEYT BALCI – 28.08.2000 yılında İstanbul'da doğdum. 2018 yılında Final Temel Lisesi'nden mezun oldum. Şu anda Fenerbahçe Üniversitesi - Bilgisayar Mühendisliği bölümünde</w:t>
      </w:r>
      <w:r w:rsidR="00304D51">
        <w:rPr>
          <w:lang w:val="tr-TR"/>
        </w:rPr>
        <w:t xml:space="preserve"> ve çift ana dal programı kapsamında Ekonomi (</w:t>
      </w:r>
      <w:proofErr w:type="spellStart"/>
      <w:r w:rsidR="00304D51">
        <w:rPr>
          <w:lang w:val="tr-TR"/>
        </w:rPr>
        <w:t>İngilicze</w:t>
      </w:r>
      <w:proofErr w:type="spellEnd"/>
      <w:r w:rsidR="00304D51">
        <w:rPr>
          <w:lang w:val="tr-TR"/>
        </w:rPr>
        <w:t>) bölümünde</w:t>
      </w:r>
      <w:r w:rsidRPr="00E721BE">
        <w:rPr>
          <w:lang w:val="tr-TR"/>
        </w:rPr>
        <w:t xml:space="preserve"> lisans eğitimi almaktayım.</w:t>
      </w:r>
    </w:p>
    <w:p w14:paraId="137A3E01" w14:textId="77777777" w:rsidR="00E721BE" w:rsidRPr="00E721BE" w:rsidRDefault="00E721BE" w:rsidP="00E721BE">
      <w:pPr>
        <w:rPr>
          <w:lang w:val="tr-TR"/>
        </w:rPr>
      </w:pPr>
    </w:p>
    <w:p w14:paraId="53A96109" w14:textId="1590D70E" w:rsidR="00E721BE" w:rsidRPr="00E721BE" w:rsidRDefault="00E721BE" w:rsidP="00E721BE">
      <w:pPr>
        <w:rPr>
          <w:lang w:val="tr-TR"/>
        </w:rPr>
      </w:pPr>
      <w:r w:rsidRPr="00E721BE">
        <w:rPr>
          <w:lang w:val="tr-TR"/>
        </w:rPr>
        <w:t>ÖMER SAİT YORULMAZ – Fenerbahçe Üniversitesi - Bilgisayar Mühendisliği öğrencisiyim. Akademik eğitimimle eşzamanlı olarak, 2018 yılından beri özel bir şirkette, Software Developer pozisyonunda görev almaktayım.</w:t>
      </w:r>
    </w:p>
    <w:p w14:paraId="069AF2D8" w14:textId="54FDAF46" w:rsidR="00E721BE" w:rsidRDefault="00E721BE" w:rsidP="00E721BE"/>
    <w:p w14:paraId="2339FA28" w14:textId="023E8F53" w:rsidR="00E721BE" w:rsidRDefault="00E721BE" w:rsidP="00E721BE"/>
    <w:p w14:paraId="350D1EDF" w14:textId="4AB97B99" w:rsidR="00E721BE" w:rsidRDefault="00E721BE" w:rsidP="00E721BE">
      <w:pPr>
        <w:pStyle w:val="Balk1"/>
      </w:pPr>
      <w:bookmarkStart w:id="10" w:name="_Toc72954746"/>
      <w:r>
        <w:t>REFERANS DOSYALAR</w:t>
      </w:r>
      <w:bookmarkEnd w:id="10"/>
    </w:p>
    <w:p w14:paraId="48C77F56" w14:textId="286CEF85" w:rsidR="00E721BE" w:rsidRDefault="00E721BE" w:rsidP="00E721BE"/>
    <w:p w14:paraId="4F5AE832" w14:textId="21A0A962" w:rsidR="0014523D" w:rsidRDefault="004939A6" w:rsidP="00E721BE">
      <w:hyperlink r:id="rId13" w:history="1">
        <w:r w:rsidR="00FB4B6C" w:rsidRPr="000F6E54">
          <w:rPr>
            <w:rStyle w:val="Kpr"/>
          </w:rPr>
          <w:t>https://www.youtube.com/watch?v=6Ug5TEkdGaw</w:t>
        </w:r>
      </w:hyperlink>
    </w:p>
    <w:p w14:paraId="36D54DA1" w14:textId="7B719AE2" w:rsidR="00FB4B6C" w:rsidRDefault="004939A6" w:rsidP="00E721BE">
      <w:hyperlink r:id="rId14" w:history="1">
        <w:r w:rsidRPr="00C44CC6">
          <w:rPr>
            <w:rStyle w:val="Kpr"/>
          </w:rPr>
          <w:t>https://github.com/cuneytbalci/riscv_design_project</w:t>
        </w:r>
      </w:hyperlink>
    </w:p>
    <w:p w14:paraId="2799D676" w14:textId="77777777" w:rsidR="004939A6" w:rsidRDefault="004939A6" w:rsidP="00E721BE"/>
    <w:p w14:paraId="173E83A0" w14:textId="124E3EE6" w:rsidR="00DE5A0F" w:rsidRDefault="00DE5A0F" w:rsidP="00E721BE"/>
    <w:p w14:paraId="0D147C47" w14:textId="66B116F5" w:rsidR="00BD0B3F" w:rsidRDefault="00E721BE" w:rsidP="00BD0B3F">
      <w:pPr>
        <w:pStyle w:val="Balk1"/>
      </w:pPr>
      <w:bookmarkStart w:id="11" w:name="_Toc72954747"/>
      <w:r>
        <w:t>KAYNAKLAR</w:t>
      </w:r>
      <w:bookmarkEnd w:id="11"/>
    </w:p>
    <w:p w14:paraId="1092AF30" w14:textId="6E63E425" w:rsidR="00BD0B3F" w:rsidRDefault="00BD0B3F" w:rsidP="00BD0B3F">
      <w:pPr>
        <w:numPr>
          <w:ilvl w:val="0"/>
          <w:numId w:val="2"/>
        </w:numPr>
      </w:pPr>
      <w:r w:rsidRPr="00BD0B3F">
        <w:t>http://www.levent.tc/courses/computer-architecture</w:t>
      </w:r>
    </w:p>
    <w:p w14:paraId="0313F907" w14:textId="1BFC47D5" w:rsidR="00BD0B3F" w:rsidRPr="00BD0B3F" w:rsidRDefault="00BD0B3F" w:rsidP="00BD0B3F">
      <w:pPr>
        <w:numPr>
          <w:ilvl w:val="0"/>
          <w:numId w:val="2"/>
        </w:numPr>
      </w:pPr>
      <w:r w:rsidRPr="00BD0B3F">
        <w:t xml:space="preserve">Thomas, Donald, </w:t>
      </w:r>
      <w:proofErr w:type="spellStart"/>
      <w:r w:rsidRPr="00BD0B3F">
        <w:t>Moorby</w:t>
      </w:r>
      <w:proofErr w:type="spellEnd"/>
      <w:r w:rsidRPr="00BD0B3F">
        <w:t>, Phillip "The Verilog Hardware Description Language" Kluwer Academic Publishers, Norwell, MA. </w:t>
      </w:r>
      <w:hyperlink r:id="rId15" w:history="1">
        <w:r w:rsidRPr="00BD0B3F">
          <w:rPr>
            <w:rStyle w:val="Kpr"/>
          </w:rPr>
          <w:t>ISBN 0-7923-8166-1</w:t>
        </w:r>
      </w:hyperlink>
    </w:p>
    <w:p w14:paraId="1CBD7F32" w14:textId="52BE187F" w:rsidR="00BD0B3F" w:rsidRDefault="00BD0B3F" w:rsidP="00BD0B3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Janick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Bergerdon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"Writing Testbenches: Functional Verification of HDL Models", 2000, </w:t>
      </w:r>
      <w:hyperlink r:id="rId16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ISBN 0-7923-7766-4</w:t>
        </w:r>
      </w:hyperlink>
      <w:r>
        <w:rPr>
          <w:rFonts w:ascii="Arial" w:hAnsi="Arial" w:cs="Arial"/>
          <w:color w:val="202122"/>
          <w:sz w:val="21"/>
          <w:szCs w:val="21"/>
        </w:rPr>
        <w:t>. (The HDL Testbench Bible)</w:t>
      </w:r>
    </w:p>
    <w:p w14:paraId="58C72E1B" w14:textId="77777777" w:rsidR="00E721BE" w:rsidRPr="00E721BE" w:rsidRDefault="00E721BE" w:rsidP="00E721BE"/>
    <w:sectPr w:rsidR="00E721BE" w:rsidRPr="00E7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52B"/>
    <w:multiLevelType w:val="multilevel"/>
    <w:tmpl w:val="AFB8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E0237"/>
    <w:multiLevelType w:val="multilevel"/>
    <w:tmpl w:val="630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B7BB9"/>
    <w:multiLevelType w:val="hybridMultilevel"/>
    <w:tmpl w:val="AB348E00"/>
    <w:lvl w:ilvl="0" w:tplc="A7F889CA">
      <w:start w:val="5"/>
      <w:numFmt w:val="bullet"/>
      <w:lvlText w:val="-"/>
      <w:lvlJc w:val="left"/>
      <w:pPr>
        <w:ind w:left="540" w:hanging="360"/>
      </w:pPr>
      <w:rPr>
        <w:rFonts w:ascii="Times New Roman" w:eastAsia="MS Mincho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07"/>
    <w:rsid w:val="00080607"/>
    <w:rsid w:val="001007DA"/>
    <w:rsid w:val="0014523D"/>
    <w:rsid w:val="001C45A4"/>
    <w:rsid w:val="001D3512"/>
    <w:rsid w:val="00304D51"/>
    <w:rsid w:val="0032331C"/>
    <w:rsid w:val="00365178"/>
    <w:rsid w:val="004939A6"/>
    <w:rsid w:val="00670026"/>
    <w:rsid w:val="00712152"/>
    <w:rsid w:val="008536CE"/>
    <w:rsid w:val="008D22C2"/>
    <w:rsid w:val="009D4521"/>
    <w:rsid w:val="00A5315D"/>
    <w:rsid w:val="00B2643F"/>
    <w:rsid w:val="00BD0B3F"/>
    <w:rsid w:val="00D13BCB"/>
    <w:rsid w:val="00D416B9"/>
    <w:rsid w:val="00DA53B2"/>
    <w:rsid w:val="00DE5A0F"/>
    <w:rsid w:val="00E721BE"/>
    <w:rsid w:val="00FB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9867"/>
  <w15:chartTrackingRefBased/>
  <w15:docId w15:val="{3367509D-DD94-45E9-A7A7-435B25AB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0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0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8060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80607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08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80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2331C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8D22C2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8D22C2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D22C2"/>
    <w:pPr>
      <w:spacing w:after="100"/>
      <w:ind w:left="220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416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416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6Ug5TEkdGa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.wikipedia.org/wiki/%C3%96zel:KitapKaynaklar%C4%B1/079237766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tr.wikipedia.org/wiki/%C3%96zel:KitapKaynaklar%C4%B1/0792381661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uneytbalci/riscv_design_projec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0D89-8644-43A9-A8C1-C77A6022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11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Sait YORULMAZ</dc:creator>
  <cp:keywords/>
  <dc:description/>
  <cp:lastModifiedBy>Cüneyt Balcı</cp:lastModifiedBy>
  <cp:revision>7</cp:revision>
  <dcterms:created xsi:type="dcterms:W3CDTF">2021-05-27T13:48:00Z</dcterms:created>
  <dcterms:modified xsi:type="dcterms:W3CDTF">2021-05-28T17:14:00Z</dcterms:modified>
</cp:coreProperties>
</file>