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E79"/>
          <w:sz w:val="32"/>
        </w:rPr>
        <w:t>Software Build Automation Tools — Module 1 Project</w:t>
      </w:r>
    </w:p>
    <w:p>
      <w:pPr>
        <w:spacing w:after="40"/>
        <w:jc w:val="center"/>
      </w:pPr>
      <w:r>
        <w:rPr>
          <w:color w:val="555555"/>
          <w:sz w:val="22"/>
        </w:rPr>
        <w:t>Git as a “Time Machine”  •  Project: Monthly Budget Planner</w:t>
      </w:r>
    </w:p>
    <w:p>
      <w:pPr>
        <w:jc w:val="center"/>
      </w:pPr>
      <w:r>
        <w:rPr>
          <w:color w:val="555555"/>
          <w:sz w:val="19"/>
        </w:rPr>
        <w:t>Author: Mustafa Cankatar   |   Repository: https://github.com/mustafacankatarr/Monthly-Budget-Planner</w:t>
      </w:r>
    </w:p>
    <w:p>
      <w:pPr>
        <w:spacing w:before="40"/>
        <w:pBdr>
          <w:bottom w:val="single" w:sz="6" w:space="1" w:color="1F4E79"/>
        </w:pBdr>
      </w:pPr>
    </w:p>
    <w:p>
      <w:pPr>
        <w:spacing w:before="200" w:after="40"/>
      </w:pPr>
      <w:r>
        <w:rPr>
          <w:b/>
          <w:color w:val="1F4E79"/>
          <w:sz w:val="25"/>
        </w:rPr>
        <w:t>1. Purpose of the Script</w:t>
      </w:r>
    </w:p>
    <w:p>
      <w:r>
        <w:t>Monthly Budget Planner is a small command-line Python application that reads a list of monthly expenses from an external file (expenses.txt) and writes a formatted spending report to an output file (report.txt). On each run it calculates the total spending, a per-category breakdown showing each category’s share of the total, the average daily spending, a recommended emergency fund (a configurable percentage of total spending), and the single biggest expense. The input parser is deliberately robust: blank lines, comment lines (starting with #) and malformed entries are skipped with a warning, so a single typo cannot crash the whole report. The script demonstrates the core build-automation idea of a reproducible process that turns a tracked input file into a generated, non-tracked output file.</w:t>
      </w:r>
    </w:p>
    <w:p>
      <w:pPr>
        <w:spacing w:before="200" w:after="40"/>
      </w:pPr>
      <w:r>
        <w:rPr>
          <w:b/>
          <w:color w:val="1F4E79"/>
          <w:sz w:val="25"/>
        </w:rPr>
        <w:t>2. Git Evolution (11 commits, a branch merge and a resolved conflict)</w:t>
      </w:r>
    </w:p>
    <w:p>
      <w:r>
        <w:t>The project was built incrementally through 11 commits (the minimum required is 5), each with a clear “what and why” message: read the input and compute the total; add a per-category breakdown; calculate the emergency fund and write report.txt; add a .gitignore; add a README; make the parser robust; sort the breakdown and show percentage shares; and add average-daily-spending and biggest-expense statistics.</w:t>
      </w:r>
    </w:p>
    <w:p>
      <w:r>
        <w:t>A feature branch, feature-emergency-fund, was then created to raise the emergency-fund buffer from 10% to 15%, while the main branch independently raised the same value to 20%. Merging the branch into main therefore produced a deliberate merge conflict on the BUFFER_RATE line. The conflict was resolved manually by keeping the 20% value, which created the final merge commit, and the release was tagged v1.0. The generated file report.txt is excluded by .gitignore, so it never appears as a tracked change.</w:t>
      </w:r>
    </w:p>
    <w:p>
      <w:pPr>
        <w:spacing w:before="200" w:after="40"/>
      </w:pPr>
      <w:r>
        <w:rPr>
          <w:b/>
          <w:color w:val="1F4E79"/>
          <w:sz w:val="25"/>
        </w:rPr>
        <w:t>3. Evidence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18687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1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68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>Figure 1 — Full commit history and branch/merge structure (git log --graph --oneline --all --decorate).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986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2_confli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98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>Figure 2 — The conflict markers (&lt;&lt;&lt;&lt;&lt;&lt;&lt;, =======, &gt;&gt;&gt;&gt;&gt;&gt;&gt;) and the final merge commit after resolution.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26648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3_stat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664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>Figure 3 — git status confirming the output file report.txt is ignored by Git.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