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57EC66" w14:textId="418C0E0F" w:rsidR="001A778E" w:rsidRDefault="001428AC" w:rsidP="001428AC">
      <w:pPr>
        <w:rPr>
          <w:rFonts w:ascii="Comic Sans MS" w:hAnsi="Comic Sans MS"/>
          <w:b/>
          <w:bCs/>
          <w:color w:val="C00000"/>
        </w:rPr>
      </w:pPr>
      <w:r w:rsidRPr="001428AC">
        <w:rPr>
          <w:b/>
          <w:bCs/>
          <w:noProof/>
          <w:color w:val="C00000"/>
        </w:rPr>
        <w:drawing>
          <wp:anchor distT="0" distB="0" distL="114300" distR="114300" simplePos="0" relativeHeight="251658240" behindDoc="1" locked="0" layoutInCell="1" allowOverlap="1" wp14:anchorId="3A050F9E" wp14:editId="791CD404">
            <wp:simplePos x="0" y="0"/>
            <wp:positionH relativeFrom="margin">
              <wp:posOffset>0</wp:posOffset>
            </wp:positionH>
            <wp:positionV relativeFrom="paragraph">
              <wp:posOffset>359047</wp:posOffset>
            </wp:positionV>
            <wp:extent cx="5760720" cy="3240405"/>
            <wp:effectExtent l="0" t="0" r="0" b="0"/>
            <wp:wrapTight wrapText="bothSides">
              <wp:wrapPolygon edited="0">
                <wp:start x="0" y="0"/>
                <wp:lineTo x="0" y="21460"/>
                <wp:lineTo x="21500" y="21460"/>
                <wp:lineTo x="21500" y="0"/>
                <wp:lineTo x="0" y="0"/>
              </wp:wrapPolygon>
            </wp:wrapTight>
            <wp:docPr id="4260608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60806" name=""/>
                    <pic:cNvPicPr/>
                  </pic:nvPicPr>
                  <pic:blipFill>
                    <a:blip r:embed="rId5">
                      <a:extLst>
                        <a:ext uri="{96DAC541-7B7A-43D3-8B79-37D633B846F1}">
                          <asvg:svgBlip xmlns:asvg="http://schemas.microsoft.com/office/drawing/2016/SVG/main" r:embed="rId6"/>
                        </a:ext>
                      </a:extLst>
                    </a:blip>
                    <a:stretch>
                      <a:fillRect/>
                    </a:stretch>
                  </pic:blipFill>
                  <pic:spPr>
                    <a:xfrm>
                      <a:off x="0" y="0"/>
                      <a:ext cx="5760720" cy="3240405"/>
                    </a:xfrm>
                    <a:prstGeom prst="rect">
                      <a:avLst/>
                    </a:prstGeom>
                  </pic:spPr>
                </pic:pic>
              </a:graphicData>
            </a:graphic>
            <wp14:sizeRelH relativeFrom="page">
              <wp14:pctWidth>0</wp14:pctWidth>
            </wp14:sizeRelH>
            <wp14:sizeRelV relativeFrom="page">
              <wp14:pctHeight>0</wp14:pctHeight>
            </wp14:sizeRelV>
          </wp:anchor>
        </w:drawing>
      </w:r>
      <w:r w:rsidRPr="001428AC">
        <w:rPr>
          <w:rFonts w:ascii="Comic Sans MS" w:hAnsi="Comic Sans MS"/>
          <w:b/>
          <w:bCs/>
          <w:color w:val="C00000"/>
        </w:rPr>
        <w:t>Buck Converter Devre Tasarımı</w:t>
      </w:r>
      <w:r w:rsidR="002F6822">
        <w:rPr>
          <w:rFonts w:ascii="Comic Sans MS" w:hAnsi="Comic Sans MS"/>
          <w:b/>
          <w:bCs/>
          <w:color w:val="C00000"/>
        </w:rPr>
        <w:t xml:space="preserve"> (CCM Mode)</w:t>
      </w:r>
    </w:p>
    <w:p w14:paraId="75682DA2" w14:textId="7728055B" w:rsidR="001428AC" w:rsidRDefault="001428AC" w:rsidP="001428AC">
      <w:pPr>
        <w:rPr>
          <w:rFonts w:ascii="Comic Sans MS" w:hAnsi="Comic Sans MS"/>
          <w:b/>
          <w:bCs/>
          <w:color w:val="C00000"/>
          <w:sz w:val="20"/>
          <w:szCs w:val="20"/>
        </w:rPr>
      </w:pPr>
      <w:r w:rsidRPr="001428AC">
        <w:rPr>
          <w:rFonts w:ascii="Comic Sans MS" w:hAnsi="Comic Sans MS"/>
          <w:b/>
          <w:bCs/>
          <w:color w:val="C00000"/>
          <w:sz w:val="20"/>
          <w:szCs w:val="20"/>
        </w:rPr>
        <w:t>Örnek Tasarım</w:t>
      </w:r>
    </w:p>
    <w:p w14:paraId="3C8EC609" w14:textId="06A00A7F" w:rsidR="001428AC" w:rsidRDefault="001428AC" w:rsidP="001428AC">
      <w:pPr>
        <w:rPr>
          <w:rFonts w:ascii="Comic Sans MS" w:hAnsi="Comic Sans MS"/>
          <w:b/>
          <w:bCs/>
          <w:color w:val="002060"/>
          <w:sz w:val="20"/>
          <w:szCs w:val="20"/>
        </w:rPr>
      </w:pPr>
      <w:r w:rsidRPr="001428AC">
        <w:rPr>
          <w:rFonts w:ascii="Comic Sans MS" w:hAnsi="Comic Sans MS"/>
          <w:b/>
          <w:bCs/>
          <w:color w:val="002060"/>
          <w:sz w:val="20"/>
          <w:szCs w:val="20"/>
        </w:rPr>
        <w:t>V</w:t>
      </w:r>
      <w:r w:rsidRPr="001428AC">
        <w:rPr>
          <w:rFonts w:ascii="Comic Sans MS" w:hAnsi="Comic Sans MS"/>
          <w:b/>
          <w:bCs/>
          <w:color w:val="002060"/>
          <w:sz w:val="20"/>
          <w:szCs w:val="20"/>
          <w:vertAlign w:val="subscript"/>
        </w:rPr>
        <w:t xml:space="preserve">IN </w:t>
      </w:r>
      <w:r w:rsidRPr="001428AC">
        <w:rPr>
          <w:rFonts w:ascii="Comic Sans MS" w:hAnsi="Comic Sans MS"/>
          <w:b/>
          <w:bCs/>
          <w:color w:val="002060"/>
          <w:sz w:val="20"/>
          <w:szCs w:val="20"/>
        </w:rPr>
        <w:t xml:space="preserve">= 15V (Nominal), </w:t>
      </w:r>
      <w:r w:rsidRPr="0016683F">
        <w:rPr>
          <w:rFonts w:ascii="Comic Sans MS" w:hAnsi="Comic Sans MS"/>
          <w:b/>
          <w:bCs/>
          <w:color w:val="002060"/>
          <w:sz w:val="20"/>
          <w:szCs w:val="20"/>
        </w:rPr>
        <w:t>V</w:t>
      </w:r>
      <w:r w:rsidRPr="0016683F">
        <w:rPr>
          <w:rFonts w:ascii="Comic Sans MS" w:hAnsi="Comic Sans MS"/>
          <w:b/>
          <w:bCs/>
          <w:color w:val="002060"/>
          <w:sz w:val="20"/>
          <w:szCs w:val="20"/>
          <w:vertAlign w:val="subscript"/>
        </w:rPr>
        <w:t>OUT</w:t>
      </w:r>
      <w:r w:rsidRPr="001428AC">
        <w:rPr>
          <w:rFonts w:ascii="Comic Sans MS" w:hAnsi="Comic Sans MS"/>
          <w:b/>
          <w:bCs/>
          <w:color w:val="002060"/>
          <w:sz w:val="20"/>
          <w:szCs w:val="20"/>
          <w:vertAlign w:val="subscript"/>
        </w:rPr>
        <w:t xml:space="preserve"> </w:t>
      </w:r>
      <w:r w:rsidRPr="001428AC">
        <w:rPr>
          <w:rFonts w:ascii="Comic Sans MS" w:hAnsi="Comic Sans MS"/>
          <w:b/>
          <w:bCs/>
          <w:color w:val="002060"/>
          <w:sz w:val="20"/>
          <w:szCs w:val="20"/>
        </w:rPr>
        <w:t>= 5V (Nominal), Power Out = 10W (Nominal), Efficiency &gt; 90%</w:t>
      </w:r>
      <w:r w:rsidR="001E7438">
        <w:rPr>
          <w:rFonts w:ascii="Comic Sans MS" w:hAnsi="Comic Sans MS"/>
          <w:b/>
          <w:bCs/>
          <w:color w:val="002060"/>
          <w:sz w:val="20"/>
          <w:szCs w:val="20"/>
        </w:rPr>
        <w:t>, F</w:t>
      </w:r>
      <w:r w:rsidR="001E7438">
        <w:rPr>
          <w:rFonts w:ascii="Comic Sans MS" w:hAnsi="Comic Sans MS"/>
          <w:b/>
          <w:bCs/>
          <w:color w:val="002060"/>
          <w:sz w:val="20"/>
          <w:szCs w:val="20"/>
          <w:vertAlign w:val="subscript"/>
        </w:rPr>
        <w:t>S</w:t>
      </w:r>
      <w:r w:rsidR="001E7438">
        <w:rPr>
          <w:rFonts w:ascii="Comic Sans MS" w:hAnsi="Comic Sans MS"/>
          <w:b/>
          <w:bCs/>
          <w:color w:val="002060"/>
          <w:sz w:val="20"/>
          <w:szCs w:val="20"/>
        </w:rPr>
        <w:t xml:space="preserve"> = 500kHz</w:t>
      </w:r>
      <w:r w:rsidR="0016683F">
        <w:rPr>
          <w:rFonts w:ascii="Comic Sans MS" w:hAnsi="Comic Sans MS"/>
          <w:b/>
          <w:bCs/>
          <w:color w:val="002060"/>
          <w:sz w:val="20"/>
          <w:szCs w:val="20"/>
        </w:rPr>
        <w:t xml:space="preserve">, </w:t>
      </w:r>
      <w:r w:rsidR="0016683F" w:rsidRPr="0016683F">
        <w:rPr>
          <w:rFonts w:ascii="Cambria Math" w:hAnsi="Cambria Math"/>
          <w:b/>
          <w:bCs/>
          <w:color w:val="002060"/>
        </w:rPr>
        <w:t>𝞓</w:t>
      </w:r>
      <w:r w:rsidR="0016683F" w:rsidRPr="0016683F">
        <w:rPr>
          <w:rFonts w:ascii="Comic Sans MS" w:hAnsi="Comic Sans MS"/>
          <w:b/>
          <w:bCs/>
          <w:color w:val="002060"/>
          <w:sz w:val="20"/>
          <w:szCs w:val="20"/>
        </w:rPr>
        <w:t>Vo/Vo</w:t>
      </w:r>
      <w:r w:rsidR="0016683F">
        <w:rPr>
          <w:rFonts w:ascii="Comic Sans MS" w:hAnsi="Comic Sans MS"/>
          <w:b/>
          <w:bCs/>
          <w:color w:val="002060"/>
          <w:sz w:val="20"/>
          <w:szCs w:val="20"/>
        </w:rPr>
        <w:t xml:space="preserve"> = 0.01 (%1)</w:t>
      </w:r>
    </w:p>
    <w:p w14:paraId="5A3C9B47" w14:textId="4A29A545" w:rsidR="001428AC" w:rsidRDefault="001428AC" w:rsidP="001428AC">
      <w:pPr>
        <w:pStyle w:val="ListeParagraf"/>
        <w:numPr>
          <w:ilvl w:val="0"/>
          <w:numId w:val="1"/>
        </w:numPr>
        <w:rPr>
          <w:rFonts w:ascii="Comic Sans MS" w:hAnsi="Comic Sans MS"/>
          <w:b/>
          <w:bCs/>
          <w:sz w:val="20"/>
          <w:szCs w:val="20"/>
        </w:rPr>
      </w:pPr>
      <w:r w:rsidRPr="001428AC">
        <w:rPr>
          <w:rFonts w:ascii="Comic Sans MS" w:hAnsi="Comic Sans MS"/>
          <w:b/>
          <w:bCs/>
          <w:sz w:val="20"/>
          <w:szCs w:val="20"/>
        </w:rPr>
        <w:t xml:space="preserve">Çıkış Akımı (Output Current) </w:t>
      </w:r>
    </w:p>
    <w:p w14:paraId="70382FE1" w14:textId="77777777" w:rsidR="002F6822" w:rsidRDefault="002F6822" w:rsidP="002F6822">
      <w:pPr>
        <w:pStyle w:val="ListeParagraf"/>
        <w:rPr>
          <w:rFonts w:ascii="Comic Sans MS" w:hAnsi="Comic Sans MS"/>
          <w:b/>
          <w:bCs/>
          <w:sz w:val="20"/>
          <w:szCs w:val="20"/>
        </w:rPr>
      </w:pPr>
    </w:p>
    <w:p w14:paraId="38A5F8CF" w14:textId="171D0AD1" w:rsidR="001428AC" w:rsidRPr="002F6822" w:rsidRDefault="001428AC" w:rsidP="001428AC">
      <w:pPr>
        <w:pStyle w:val="ListeParagraf"/>
        <w:rPr>
          <w:rFonts w:ascii="Comic Sans MS" w:eastAsiaTheme="minorEastAsia" w:hAnsi="Comic Sans MS"/>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OUT</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10W</m:t>
              </m:r>
            </m:num>
            <m:den>
              <m:r>
                <w:rPr>
                  <w:rFonts w:ascii="Cambria Math" w:hAnsi="Cambria Math"/>
                  <w:sz w:val="22"/>
                  <w:szCs w:val="22"/>
                </w:rPr>
                <m:t>5V</m:t>
              </m:r>
            </m:den>
          </m:f>
          <m:r>
            <w:rPr>
              <w:rFonts w:ascii="Cambria Math" w:hAnsi="Cambria Math"/>
              <w:sz w:val="22"/>
              <w:szCs w:val="22"/>
            </w:rPr>
            <m:t>=2A</m:t>
          </m:r>
        </m:oMath>
      </m:oMathPara>
    </w:p>
    <w:p w14:paraId="10126919" w14:textId="77777777" w:rsidR="002F6822" w:rsidRPr="002F6822" w:rsidRDefault="002F6822" w:rsidP="001428AC">
      <w:pPr>
        <w:pStyle w:val="ListeParagraf"/>
        <w:rPr>
          <w:rFonts w:ascii="Comic Sans MS" w:eastAsiaTheme="minorEastAsia" w:hAnsi="Comic Sans MS"/>
          <w:sz w:val="22"/>
          <w:szCs w:val="22"/>
        </w:rPr>
      </w:pPr>
    </w:p>
    <w:p w14:paraId="7B4F4A4B" w14:textId="724C810E" w:rsidR="002F6822" w:rsidRDefault="002F6822" w:rsidP="002F6822">
      <w:pPr>
        <w:pStyle w:val="ListeParagraf"/>
        <w:numPr>
          <w:ilvl w:val="0"/>
          <w:numId w:val="1"/>
        </w:numPr>
        <w:rPr>
          <w:rFonts w:ascii="Comic Sans MS" w:eastAsiaTheme="minorEastAsia" w:hAnsi="Comic Sans MS"/>
          <w:b/>
          <w:bCs/>
          <w:sz w:val="20"/>
          <w:szCs w:val="20"/>
        </w:rPr>
      </w:pPr>
      <w:r>
        <w:rPr>
          <w:rFonts w:ascii="Comic Sans MS" w:eastAsiaTheme="minorEastAsia" w:hAnsi="Comic Sans MS"/>
          <w:b/>
          <w:bCs/>
          <w:sz w:val="20"/>
          <w:szCs w:val="20"/>
        </w:rPr>
        <w:t>Görev Döngüsü (</w:t>
      </w:r>
      <w:r w:rsidRPr="002F6822">
        <w:rPr>
          <w:rFonts w:ascii="Comic Sans MS" w:eastAsiaTheme="minorEastAsia" w:hAnsi="Comic Sans MS"/>
          <w:b/>
          <w:bCs/>
          <w:sz w:val="20"/>
          <w:szCs w:val="20"/>
        </w:rPr>
        <w:t>Duty Cycle</w:t>
      </w:r>
      <w:r>
        <w:rPr>
          <w:rFonts w:ascii="Comic Sans MS" w:eastAsiaTheme="minorEastAsia" w:hAnsi="Comic Sans MS"/>
          <w:b/>
          <w:bCs/>
          <w:sz w:val="20"/>
          <w:szCs w:val="20"/>
        </w:rPr>
        <w:t>)</w:t>
      </w:r>
    </w:p>
    <w:p w14:paraId="2C4ADD8D" w14:textId="77777777" w:rsidR="002F6822" w:rsidRPr="002F6822" w:rsidRDefault="002F6822" w:rsidP="002F6822">
      <w:pPr>
        <w:pStyle w:val="ListeParagraf"/>
        <w:rPr>
          <w:rFonts w:ascii="Comic Sans MS" w:eastAsiaTheme="minorEastAsia" w:hAnsi="Comic Sans MS"/>
          <w:b/>
          <w:bCs/>
          <w:sz w:val="20"/>
          <w:szCs w:val="20"/>
        </w:rPr>
      </w:pPr>
    </w:p>
    <w:p w14:paraId="6FF15C59" w14:textId="0B4F120F" w:rsidR="002F6822" w:rsidRPr="002F6822" w:rsidRDefault="002F6822" w:rsidP="002F6822">
      <w:pPr>
        <w:pStyle w:val="ListeParagraf"/>
        <w:rPr>
          <w:rFonts w:ascii="Comic Sans MS" w:eastAsiaTheme="minorEastAsia" w:hAnsi="Comic Sans MS"/>
          <w:sz w:val="22"/>
          <w:szCs w:val="22"/>
        </w:rPr>
      </w:pPr>
      <m:oMathPara>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OUT</m:t>
              </m:r>
            </m:sub>
          </m:sSub>
          <m:r>
            <w:rPr>
              <w:rFonts w:ascii="Cambria Math" w:hAnsi="Cambria Math"/>
              <w:sz w:val="22"/>
              <w:szCs w:val="22"/>
            </w:rPr>
            <m:t>=</m:t>
          </m:r>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IN</m:t>
              </m:r>
            </m:sub>
          </m:sSub>
          <m:r>
            <w:rPr>
              <w:rFonts w:ascii="Cambria Math" w:hAnsi="Cambria Math"/>
              <w:sz w:val="22"/>
              <w:szCs w:val="22"/>
            </w:rPr>
            <m:t xml:space="preserve"> x D</m:t>
          </m:r>
          <m:r>
            <w:rPr>
              <w:rFonts w:ascii="Cambria Math" w:hAnsi="Cambria Math"/>
              <w:sz w:val="22"/>
              <w:szCs w:val="22"/>
            </w:rPr>
            <m:t xml:space="preserve"> (Duty Cycle)</m:t>
          </m:r>
        </m:oMath>
      </m:oMathPara>
    </w:p>
    <w:p w14:paraId="69F7E4AB" w14:textId="77777777" w:rsidR="002F6822" w:rsidRPr="002F6822" w:rsidRDefault="002F6822" w:rsidP="002F6822">
      <w:pPr>
        <w:pStyle w:val="ListeParagraf"/>
        <w:rPr>
          <w:rFonts w:ascii="Comic Sans MS" w:eastAsiaTheme="minorEastAsia" w:hAnsi="Comic Sans MS"/>
          <w:sz w:val="22"/>
          <w:szCs w:val="22"/>
        </w:rPr>
      </w:pPr>
    </w:p>
    <w:p w14:paraId="4479DBA3" w14:textId="6B4C1A4F" w:rsidR="002F6822" w:rsidRPr="002F6822" w:rsidRDefault="002F6822" w:rsidP="002F6822">
      <w:pPr>
        <w:pStyle w:val="ListeParagraf"/>
        <w:rPr>
          <w:rFonts w:ascii="Comic Sans MS" w:eastAsiaTheme="minorEastAsia" w:hAnsi="Comic Sans MS"/>
          <w:sz w:val="22"/>
          <w:szCs w:val="22"/>
        </w:rPr>
      </w:pPr>
      <m:oMathPara>
        <m:oMath>
          <m:r>
            <w:rPr>
              <w:rFonts w:ascii="Cambria Math" w:hAnsi="Cambria Math"/>
              <w:sz w:val="22"/>
              <w:szCs w:val="22"/>
            </w:rPr>
            <m:t>D=</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OUT</m:t>
                  </m:r>
                </m:sub>
              </m:sSub>
              <m:ctrlPr>
                <w:rPr>
                  <w:rFonts w:ascii="Cambria Math" w:eastAsiaTheme="minorEastAsia" w:hAnsi="Cambria Math"/>
                  <w:i/>
                  <w:sz w:val="22"/>
                  <w:szCs w:val="22"/>
                </w:rPr>
              </m:ctrlPr>
            </m:num>
            <m:den>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IN</m:t>
                  </m:r>
                </m:sub>
              </m:sSub>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5V</m:t>
              </m:r>
            </m:num>
            <m:den>
              <m:r>
                <w:rPr>
                  <w:rFonts w:ascii="Cambria Math" w:hAnsi="Cambria Math"/>
                  <w:sz w:val="22"/>
                  <w:szCs w:val="22"/>
                </w:rPr>
                <m:t>15V</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3</m:t>
              </m:r>
            </m:den>
          </m:f>
          <m:r>
            <w:rPr>
              <w:rFonts w:ascii="Cambria Math" w:hAnsi="Cambria Math"/>
              <w:sz w:val="22"/>
              <w:szCs w:val="22"/>
            </w:rPr>
            <m:t>≈</m:t>
          </m:r>
          <m:r>
            <w:rPr>
              <w:rFonts w:ascii="Cambria Math" w:hAnsi="Cambria Math"/>
              <w:sz w:val="22"/>
              <w:szCs w:val="22"/>
            </w:rPr>
            <m:t>0.33</m:t>
          </m:r>
        </m:oMath>
      </m:oMathPara>
    </w:p>
    <w:p w14:paraId="13BBC937" w14:textId="77777777" w:rsidR="001428AC" w:rsidRDefault="001428AC" w:rsidP="001428AC">
      <w:pPr>
        <w:pStyle w:val="ListeParagraf"/>
        <w:rPr>
          <w:rFonts w:ascii="Comic Sans MS" w:eastAsiaTheme="minorEastAsia" w:hAnsi="Comic Sans MS"/>
          <w:sz w:val="22"/>
          <w:szCs w:val="22"/>
        </w:rPr>
      </w:pPr>
    </w:p>
    <w:p w14:paraId="372FE6B7" w14:textId="185B646F" w:rsidR="001E7438" w:rsidRDefault="001E7438" w:rsidP="001E7438">
      <w:pPr>
        <w:pStyle w:val="ListeParagraf"/>
        <w:numPr>
          <w:ilvl w:val="0"/>
          <w:numId w:val="1"/>
        </w:numPr>
        <w:rPr>
          <w:rFonts w:ascii="Comic Sans MS" w:eastAsiaTheme="minorEastAsia" w:hAnsi="Comic Sans MS"/>
          <w:b/>
          <w:bCs/>
          <w:sz w:val="20"/>
          <w:szCs w:val="20"/>
        </w:rPr>
      </w:pPr>
      <w:r>
        <w:rPr>
          <w:rFonts w:ascii="Comic Sans MS" w:eastAsiaTheme="minorEastAsia" w:hAnsi="Comic Sans MS"/>
          <w:b/>
          <w:bCs/>
          <w:sz w:val="20"/>
          <w:szCs w:val="20"/>
        </w:rPr>
        <w:t>İndüktör Ripple Akımı</w:t>
      </w:r>
      <w:r>
        <w:rPr>
          <w:rFonts w:ascii="Comic Sans MS" w:eastAsiaTheme="minorEastAsia" w:hAnsi="Comic Sans MS"/>
          <w:b/>
          <w:bCs/>
          <w:sz w:val="20"/>
          <w:szCs w:val="20"/>
        </w:rPr>
        <w:t xml:space="preserve"> (</w:t>
      </w:r>
      <w:r>
        <w:rPr>
          <w:rFonts w:ascii="Comic Sans MS" w:eastAsiaTheme="minorEastAsia" w:hAnsi="Comic Sans MS"/>
          <w:b/>
          <w:bCs/>
          <w:sz w:val="20"/>
          <w:szCs w:val="20"/>
        </w:rPr>
        <w:t>Inductor Ripple Current</w:t>
      </w:r>
      <w:r>
        <w:rPr>
          <w:rFonts w:ascii="Comic Sans MS" w:eastAsiaTheme="minorEastAsia" w:hAnsi="Comic Sans MS"/>
          <w:b/>
          <w:bCs/>
          <w:sz w:val="20"/>
          <w:szCs w:val="20"/>
        </w:rPr>
        <w:t>)</w:t>
      </w:r>
      <w:r w:rsidR="00417F75">
        <w:rPr>
          <w:rFonts w:ascii="Comic Sans MS" w:eastAsiaTheme="minorEastAsia" w:hAnsi="Comic Sans MS"/>
          <w:b/>
          <w:bCs/>
          <w:sz w:val="20"/>
          <w:szCs w:val="20"/>
        </w:rPr>
        <w:t>-1</w:t>
      </w:r>
    </w:p>
    <w:p w14:paraId="2E355C85" w14:textId="77777777" w:rsidR="001E7438" w:rsidRDefault="001E7438" w:rsidP="001E7438">
      <w:pPr>
        <w:pStyle w:val="ListeParagraf"/>
        <w:rPr>
          <w:rFonts w:ascii="Comic Sans MS" w:eastAsiaTheme="minorEastAsia" w:hAnsi="Comic Sans MS"/>
          <w:b/>
          <w:bCs/>
          <w:sz w:val="20"/>
          <w:szCs w:val="20"/>
        </w:rPr>
      </w:pPr>
    </w:p>
    <w:p w14:paraId="61593AC1" w14:textId="6D0832E9" w:rsidR="001E7438" w:rsidRPr="00F60D39" w:rsidRDefault="001E7438" w:rsidP="001428AC">
      <w:pPr>
        <w:pStyle w:val="ListeParagraf"/>
        <w:rPr>
          <w:rFonts w:ascii="Comic Sans MS" w:eastAsiaTheme="minorEastAsia" w:hAnsi="Comic Sans MS"/>
          <w:sz w:val="22"/>
          <w:szCs w:val="22"/>
        </w:rPr>
      </w:pPr>
      <m:oMathPara>
        <m:oMath>
          <m:sSub>
            <m:sSubPr>
              <m:ctrlPr>
                <w:rPr>
                  <w:rFonts w:ascii="Cambria Math" w:hAnsi="Cambria Math"/>
                  <w:i/>
                  <w:sz w:val="22"/>
                  <w:szCs w:val="22"/>
                </w:rPr>
              </m:ctrlPr>
            </m:sSubPr>
            <m:e>
              <m:r>
                <w:rPr>
                  <w:rFonts w:ascii="Cambria Math" w:hAnsi="Cambria Math"/>
                  <w:sz w:val="22"/>
                  <w:szCs w:val="22"/>
                </w:rPr>
                <m:t>ΔI</m:t>
              </m:r>
            </m:e>
            <m:sub>
              <m:r>
                <w:rPr>
                  <w:rFonts w:ascii="Cambria Math" w:hAnsi="Cambria Math"/>
                  <w:sz w:val="22"/>
                  <w:szCs w:val="22"/>
                </w:rPr>
                <m:t>L</m:t>
              </m:r>
            </m:sub>
          </m:sSub>
          <m:r>
            <w:rPr>
              <w:rFonts w:ascii="Cambria Math" w:hAnsi="Cambria Math"/>
              <w:sz w:val="22"/>
              <w:szCs w:val="22"/>
            </w:rPr>
            <m:t xml:space="preserve">=0.2 </m:t>
          </m:r>
          <m:d>
            <m:dPr>
              <m:ctrlPr>
                <w:rPr>
                  <w:rFonts w:ascii="Cambria Math" w:hAnsi="Cambria Math"/>
                  <w:i/>
                  <w:sz w:val="22"/>
                  <w:szCs w:val="22"/>
                </w:rPr>
              </m:ctrlPr>
            </m:dPr>
            <m:e>
              <m:r>
                <w:rPr>
                  <w:rFonts w:ascii="Cambria Math" w:hAnsi="Cambria Math"/>
                  <w:sz w:val="22"/>
                  <w:szCs w:val="22"/>
                </w:rPr>
                <m:t>%20</m:t>
              </m:r>
            </m:e>
          </m:d>
          <m:r>
            <w:rPr>
              <w:rFonts w:ascii="Cambria Math" w:hAnsi="Cambria Math"/>
              <w:sz w:val="22"/>
              <w:szCs w:val="22"/>
            </w:rPr>
            <m:t xml:space="preserve"> x 2A=0.4A </m:t>
          </m:r>
        </m:oMath>
      </m:oMathPara>
    </w:p>
    <w:p w14:paraId="2B28354E" w14:textId="77777777" w:rsidR="00F60D39" w:rsidRPr="00F60D39" w:rsidRDefault="00F60D39" w:rsidP="001428AC">
      <w:pPr>
        <w:pStyle w:val="ListeParagraf"/>
        <w:rPr>
          <w:rFonts w:ascii="Comic Sans MS" w:eastAsiaTheme="minorEastAsia" w:hAnsi="Comic Sans MS"/>
          <w:sz w:val="22"/>
          <w:szCs w:val="22"/>
        </w:rPr>
      </w:pPr>
    </w:p>
    <w:p w14:paraId="10892BEF" w14:textId="194E005A" w:rsidR="00F60D39" w:rsidRPr="00F60D39" w:rsidRDefault="00F60D39" w:rsidP="00F60D39">
      <w:pPr>
        <w:pStyle w:val="ListeParagraf"/>
        <w:rPr>
          <w:rFonts w:ascii="Comic Sans MS" w:eastAsiaTheme="minorEastAsia" w:hAnsi="Comic Sans MS"/>
          <w:i/>
          <w:sz w:val="22"/>
          <w:szCs w:val="22"/>
        </w:rPr>
      </w:pPr>
      <m:oMathPara>
        <m:oMathParaPr>
          <m:jc m:val="left"/>
        </m:oMathParaPr>
        <m:oMath>
          <m:r>
            <m:rPr>
              <m:sty m:val="p"/>
            </m:rPr>
            <w:rPr>
              <w:rFonts w:ascii="Cambria Math" w:hAnsi="Cambria Math"/>
              <w:sz w:val="22"/>
              <w:szCs w:val="22"/>
            </w:rPr>
            <m:t>Maksimum İndüktör Akımı:</m:t>
          </m:r>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  max</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r>
            <w:rPr>
              <w:rFonts w:ascii="Cambria Math" w:hAnsi="Cambria Math"/>
              <w:sz w:val="22"/>
              <w:szCs w:val="22"/>
            </w:rPr>
            <m:t xml:space="preserve">+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ΔI</m:t>
                  </m:r>
                </m:e>
                <m:sub>
                  <m:r>
                    <w:rPr>
                      <w:rFonts w:ascii="Cambria Math" w:hAnsi="Cambria Math"/>
                      <w:sz w:val="22"/>
                      <w:szCs w:val="22"/>
                    </w:rPr>
                    <m:t>L</m:t>
                  </m:r>
                </m:sub>
              </m:sSub>
            </m:num>
            <m:den>
              <m:r>
                <w:rPr>
                  <w:rFonts w:ascii="Cambria Math" w:hAnsi="Cambria Math"/>
                  <w:sz w:val="22"/>
                  <w:szCs w:val="22"/>
                </w:rPr>
                <m:t>2</m:t>
              </m:r>
            </m:den>
          </m:f>
          <m:r>
            <w:rPr>
              <w:rFonts w:ascii="Cambria Math" w:hAnsi="Cambria Math"/>
              <w:sz w:val="22"/>
              <w:szCs w:val="22"/>
            </w:rPr>
            <m:t>=2A+0.</m:t>
          </m:r>
          <m:r>
            <w:rPr>
              <w:rFonts w:ascii="Cambria Math" w:hAnsi="Cambria Math"/>
              <w:sz w:val="22"/>
              <w:szCs w:val="22"/>
            </w:rPr>
            <m:t>2</m:t>
          </m:r>
          <m:r>
            <w:rPr>
              <w:rFonts w:ascii="Cambria Math" w:hAnsi="Cambria Math"/>
              <w:sz w:val="22"/>
              <w:szCs w:val="22"/>
            </w:rPr>
            <m:t>A=2.</m:t>
          </m:r>
          <m:r>
            <w:rPr>
              <w:rFonts w:ascii="Cambria Math" w:hAnsi="Cambria Math"/>
              <w:sz w:val="22"/>
              <w:szCs w:val="22"/>
            </w:rPr>
            <m:t>2</m:t>
          </m:r>
          <m:r>
            <w:rPr>
              <w:rFonts w:ascii="Cambria Math" w:hAnsi="Cambria Math"/>
              <w:sz w:val="22"/>
              <w:szCs w:val="22"/>
            </w:rPr>
            <m:t>A</m:t>
          </m:r>
          <m:r>
            <w:rPr>
              <w:rFonts w:ascii="Cambria Math" w:hAnsi="Cambria Math"/>
              <w:sz w:val="22"/>
              <w:szCs w:val="22"/>
            </w:rPr>
            <m:t xml:space="preserve"> </m:t>
          </m:r>
        </m:oMath>
      </m:oMathPara>
    </w:p>
    <w:p w14:paraId="510A7D33" w14:textId="77777777" w:rsidR="00F60D39" w:rsidRPr="00F60D39" w:rsidRDefault="00F60D39" w:rsidP="00F60D39">
      <w:pPr>
        <w:pStyle w:val="ListeParagraf"/>
        <w:rPr>
          <w:rFonts w:ascii="Comic Sans MS" w:eastAsiaTheme="minorEastAsia" w:hAnsi="Comic Sans MS"/>
          <w:i/>
          <w:sz w:val="22"/>
          <w:szCs w:val="22"/>
        </w:rPr>
      </w:pPr>
    </w:p>
    <w:p w14:paraId="6EC49DF7" w14:textId="175BFA64" w:rsidR="00F60D39" w:rsidRPr="00F60D39" w:rsidRDefault="00F60D39" w:rsidP="00F60D39">
      <w:pPr>
        <w:pStyle w:val="ListeParagraf"/>
        <w:rPr>
          <w:rFonts w:ascii="Comic Sans MS" w:eastAsiaTheme="minorEastAsia" w:hAnsi="Comic Sans MS"/>
          <w:i/>
          <w:sz w:val="22"/>
          <w:szCs w:val="22"/>
        </w:rPr>
      </w:pPr>
      <m:oMathPara>
        <m:oMathParaPr>
          <m:jc m:val="left"/>
        </m:oMathParaPr>
        <m:oMath>
          <m:r>
            <m:rPr>
              <m:sty m:val="p"/>
            </m:rPr>
            <w:rPr>
              <w:rFonts w:ascii="Cambria Math" w:hAnsi="Cambria Math"/>
              <w:sz w:val="22"/>
              <w:szCs w:val="22"/>
            </w:rPr>
            <m:t>M</m:t>
          </m:r>
          <m:r>
            <m:rPr>
              <m:sty m:val="p"/>
            </m:rPr>
            <w:rPr>
              <w:rFonts w:ascii="Cambria Math" w:hAnsi="Cambria Math"/>
              <w:sz w:val="22"/>
              <w:szCs w:val="22"/>
            </w:rPr>
            <m:t>inimum</m:t>
          </m:r>
          <m:r>
            <m:rPr>
              <m:sty m:val="p"/>
            </m:rPr>
            <w:rPr>
              <w:rFonts w:ascii="Cambria Math" w:hAnsi="Cambria Math"/>
              <w:sz w:val="22"/>
              <w:szCs w:val="22"/>
            </w:rPr>
            <m:t xml:space="preserve"> İndüktör Akımı:</m:t>
          </m:r>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  min</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r>
            <w:rPr>
              <w:rFonts w:ascii="Cambria Math" w:hAnsi="Cambria Math"/>
              <w:sz w:val="22"/>
              <w:szCs w:val="22"/>
            </w:rPr>
            <m:t xml:space="preserve">-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ΔI</m:t>
                  </m:r>
                </m:e>
                <m:sub>
                  <m:r>
                    <w:rPr>
                      <w:rFonts w:ascii="Cambria Math" w:hAnsi="Cambria Math"/>
                      <w:sz w:val="22"/>
                      <w:szCs w:val="22"/>
                    </w:rPr>
                    <m:t>L</m:t>
                  </m:r>
                </m:sub>
              </m:sSub>
            </m:num>
            <m:den>
              <m:r>
                <w:rPr>
                  <w:rFonts w:ascii="Cambria Math" w:hAnsi="Cambria Math"/>
                  <w:sz w:val="22"/>
                  <w:szCs w:val="22"/>
                </w:rPr>
                <m:t>2</m:t>
              </m:r>
            </m:den>
          </m:f>
          <m:r>
            <w:rPr>
              <w:rFonts w:ascii="Cambria Math" w:hAnsi="Cambria Math"/>
              <w:sz w:val="22"/>
              <w:szCs w:val="22"/>
            </w:rPr>
            <m:t>=2A-0.2A=1.8A</m:t>
          </m:r>
          <m:r>
            <w:rPr>
              <w:rFonts w:ascii="Cambria Math" w:hAnsi="Cambria Math"/>
              <w:sz w:val="22"/>
              <w:szCs w:val="22"/>
            </w:rPr>
            <m:t xml:space="preserve"> </m:t>
          </m:r>
        </m:oMath>
      </m:oMathPara>
    </w:p>
    <w:p w14:paraId="575092BC" w14:textId="77777777" w:rsidR="00F60D39" w:rsidRDefault="00F60D39" w:rsidP="00F60D39">
      <w:pPr>
        <w:pStyle w:val="ListeParagraf"/>
        <w:rPr>
          <w:rFonts w:ascii="Comic Sans MS" w:eastAsiaTheme="minorEastAsia" w:hAnsi="Comic Sans MS"/>
          <w:i/>
          <w:sz w:val="22"/>
          <w:szCs w:val="22"/>
        </w:rPr>
      </w:pPr>
    </w:p>
    <w:p w14:paraId="5E6E0DDB" w14:textId="66C9F437" w:rsidR="00E55229" w:rsidRPr="00E55229" w:rsidRDefault="00F60D39" w:rsidP="00E55229">
      <w:pPr>
        <w:pStyle w:val="ListeParagraf"/>
        <w:rPr>
          <w:rFonts w:ascii="Comic Sans MS" w:eastAsiaTheme="minorEastAsia" w:hAnsi="Comic Sans MS"/>
          <w:i/>
          <w:sz w:val="22"/>
          <w:szCs w:val="22"/>
        </w:rPr>
      </w:pPr>
      <m:oMathPara>
        <m:oMath>
          <m:r>
            <m:rPr>
              <m:sty m:val="p"/>
            </m:rPr>
            <w:rPr>
              <w:rFonts w:ascii="Cambria Math" w:hAnsi="Cambria Math"/>
              <w:sz w:val="22"/>
              <w:szCs w:val="22"/>
            </w:rPr>
            <w:lastRenderedPageBreak/>
            <m:t>RMS İndüktör Akımı</m:t>
          </m:r>
          <m:r>
            <m:rPr>
              <m:sty m:val="p"/>
            </m:rPr>
            <w:rPr>
              <w:rFonts w:ascii="Cambria Math" w:hAnsi="Cambria Math"/>
              <w:sz w:val="22"/>
              <w:szCs w:val="22"/>
            </w:rPr>
            <m:t>:</m:t>
          </m:r>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 xml:space="preserve">L,  </m:t>
              </m:r>
              <m:r>
                <w:rPr>
                  <w:rFonts w:ascii="Cambria Math" w:hAnsi="Cambria Math"/>
                  <w:sz w:val="22"/>
                  <w:szCs w:val="22"/>
                </w:rPr>
                <m:t>rms</m:t>
              </m:r>
            </m:sub>
          </m:sSub>
          <m:r>
            <w:rPr>
              <w:rFonts w:ascii="Cambria Math" w:hAnsi="Cambria Math"/>
              <w:sz w:val="22"/>
              <w:szCs w:val="22"/>
            </w:rPr>
            <m:t xml:space="preserve">= </m:t>
          </m:r>
          <m:rad>
            <m:radPr>
              <m:degHide m:val="1"/>
              <m:ctrlPr>
                <w:rPr>
                  <w:rFonts w:ascii="Cambria Math" w:hAnsi="Cambria Math"/>
                  <w:i/>
                  <w:sz w:val="22"/>
                  <w:szCs w:val="22"/>
                </w:rPr>
              </m:ctrlPr>
            </m:radPr>
            <m:deg/>
            <m:e>
              <m:sSubSup>
                <m:sSubSupPr>
                  <m:ctrlPr>
                    <w:rPr>
                      <w:rFonts w:ascii="Cambria Math" w:hAnsi="Cambria Math"/>
                      <w:i/>
                      <w:sz w:val="22"/>
                      <w:szCs w:val="22"/>
                    </w:rPr>
                  </m:ctrlPr>
                </m:sSubSupPr>
                <m:e>
                  <m:r>
                    <w:rPr>
                      <w:rFonts w:ascii="Cambria Math" w:hAnsi="Cambria Math"/>
                      <w:sz w:val="22"/>
                      <w:szCs w:val="22"/>
                    </w:rPr>
                    <m:t>I</m:t>
                  </m:r>
                </m:e>
                <m:sub>
                  <m:r>
                    <w:rPr>
                      <w:rFonts w:ascii="Cambria Math" w:hAnsi="Cambria Math"/>
                      <w:sz w:val="22"/>
                      <w:szCs w:val="22"/>
                    </w:rPr>
                    <m:t>L</m:t>
                  </m:r>
                </m:sub>
                <m:sup>
                  <m:r>
                    <w:rPr>
                      <w:rFonts w:ascii="Cambria Math" w:hAnsi="Cambria Math"/>
                      <w:sz w:val="22"/>
                      <w:szCs w:val="22"/>
                    </w:rPr>
                    <m:t>2</m:t>
                  </m:r>
                </m:sup>
              </m:sSubSup>
              <m:r>
                <w:rPr>
                  <w:rFonts w:ascii="Cambria Math" w:hAnsi="Cambria Math"/>
                  <w:sz w:val="22"/>
                  <w:szCs w:val="22"/>
                </w:rPr>
                <m:t>+</m:t>
              </m:r>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ΔI</m:t>
                              </m:r>
                            </m:e>
                            <m:sub>
                              <m:r>
                                <w:rPr>
                                  <w:rFonts w:ascii="Cambria Math" w:hAnsi="Cambria Math"/>
                                  <w:sz w:val="22"/>
                                  <w:szCs w:val="22"/>
                                </w:rPr>
                                <m:t>L</m:t>
                              </m:r>
                            </m:sub>
                          </m:sSub>
                          <m:r>
                            <w:rPr>
                              <w:rFonts w:ascii="Cambria Math" w:hAnsi="Cambria Math"/>
                              <w:sz w:val="22"/>
                              <w:szCs w:val="22"/>
                            </w:rPr>
                            <m:t>/2</m:t>
                          </m:r>
                        </m:num>
                        <m:den>
                          <m:rad>
                            <m:radPr>
                              <m:degHide m:val="1"/>
                              <m:ctrlPr>
                                <w:rPr>
                                  <w:rFonts w:ascii="Cambria Math" w:hAnsi="Cambria Math"/>
                                  <w:i/>
                                  <w:sz w:val="22"/>
                                  <w:szCs w:val="22"/>
                                </w:rPr>
                              </m:ctrlPr>
                            </m:radPr>
                            <m:deg/>
                            <m:e>
                              <m:r>
                                <w:rPr>
                                  <w:rFonts w:ascii="Cambria Math" w:hAnsi="Cambria Math"/>
                                  <w:sz w:val="22"/>
                                  <w:szCs w:val="22"/>
                                </w:rPr>
                                <m:t>3</m:t>
                              </m:r>
                            </m:e>
                          </m:rad>
                        </m:den>
                      </m:f>
                    </m:e>
                  </m:d>
                </m:e>
                <m:sup>
                  <m:r>
                    <w:rPr>
                      <w:rFonts w:ascii="Cambria Math" w:hAnsi="Cambria Math"/>
                      <w:sz w:val="22"/>
                      <w:szCs w:val="22"/>
                    </w:rPr>
                    <m:t>2</m:t>
                  </m:r>
                </m:sup>
              </m:sSup>
            </m:e>
          </m:rad>
          <m:r>
            <w:rPr>
              <w:rFonts w:ascii="Cambria Math" w:hAnsi="Cambria Math"/>
              <w:sz w:val="22"/>
              <w:szCs w:val="22"/>
            </w:rPr>
            <m:t xml:space="preserve">= </m:t>
          </m:r>
          <m:r>
            <w:rPr>
              <w:rFonts w:ascii="Cambria Math" w:hAnsi="Cambria Math"/>
              <w:sz w:val="22"/>
              <w:szCs w:val="22"/>
            </w:rPr>
            <m:t xml:space="preserve"> </m:t>
          </m:r>
          <m:rad>
            <m:radPr>
              <m:degHide m:val="1"/>
              <m:ctrlPr>
                <w:rPr>
                  <w:rFonts w:ascii="Cambria Math" w:hAnsi="Cambria Math"/>
                  <w:i/>
                  <w:sz w:val="22"/>
                  <w:szCs w:val="22"/>
                </w:rPr>
              </m:ctrlPr>
            </m:radPr>
            <m:deg/>
            <m:e>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0.2</m:t>
                          </m:r>
                        </m:num>
                        <m:den>
                          <m:rad>
                            <m:radPr>
                              <m:degHide m:val="1"/>
                              <m:ctrlPr>
                                <w:rPr>
                                  <w:rFonts w:ascii="Cambria Math" w:hAnsi="Cambria Math"/>
                                  <w:i/>
                                  <w:sz w:val="22"/>
                                  <w:szCs w:val="22"/>
                                </w:rPr>
                              </m:ctrlPr>
                            </m:radPr>
                            <m:deg/>
                            <m:e>
                              <m:r>
                                <w:rPr>
                                  <w:rFonts w:ascii="Cambria Math" w:hAnsi="Cambria Math"/>
                                  <w:sz w:val="22"/>
                                  <w:szCs w:val="22"/>
                                </w:rPr>
                                <m:t>3</m:t>
                              </m:r>
                            </m:e>
                          </m:rad>
                        </m:den>
                      </m:f>
                    </m:e>
                  </m:d>
                </m:e>
                <m:sup>
                  <m:r>
                    <w:rPr>
                      <w:rFonts w:ascii="Cambria Math" w:hAnsi="Cambria Math"/>
                      <w:sz w:val="22"/>
                      <w:szCs w:val="22"/>
                    </w:rPr>
                    <m:t>2</m:t>
                  </m:r>
                </m:sup>
              </m:sSup>
            </m:e>
          </m:rad>
          <m:r>
            <w:rPr>
              <w:rFonts w:ascii="Cambria Math" w:hAnsi="Cambria Math"/>
              <w:sz w:val="22"/>
              <w:szCs w:val="22"/>
            </w:rPr>
            <m:t>≈</m:t>
          </m:r>
          <m:r>
            <w:rPr>
              <w:rFonts w:ascii="Cambria Math" w:hAnsi="Cambria Math"/>
              <w:sz w:val="22"/>
              <w:szCs w:val="22"/>
            </w:rPr>
            <m:t xml:space="preserve">2.003A </m:t>
          </m:r>
        </m:oMath>
      </m:oMathPara>
    </w:p>
    <w:p w14:paraId="5701A95D" w14:textId="77777777" w:rsidR="002A01B9" w:rsidRPr="002A01B9" w:rsidRDefault="002A01B9" w:rsidP="001428AC">
      <w:pPr>
        <w:pStyle w:val="ListeParagraf"/>
        <w:rPr>
          <w:rFonts w:ascii="Comic Sans MS" w:eastAsiaTheme="minorEastAsia" w:hAnsi="Comic Sans MS"/>
          <w:sz w:val="22"/>
          <w:szCs w:val="22"/>
        </w:rPr>
      </w:pPr>
    </w:p>
    <w:p w14:paraId="70C6D6C7" w14:textId="593663DC" w:rsidR="002A01B9" w:rsidRDefault="002A01B9" w:rsidP="002A01B9">
      <w:pPr>
        <w:pStyle w:val="ListeParagraf"/>
        <w:numPr>
          <w:ilvl w:val="0"/>
          <w:numId w:val="1"/>
        </w:numPr>
        <w:rPr>
          <w:rFonts w:ascii="Comic Sans MS" w:eastAsiaTheme="minorEastAsia" w:hAnsi="Comic Sans MS"/>
          <w:b/>
          <w:bCs/>
          <w:sz w:val="20"/>
          <w:szCs w:val="20"/>
        </w:rPr>
      </w:pPr>
      <w:r>
        <w:rPr>
          <w:rFonts w:ascii="Comic Sans MS" w:eastAsiaTheme="minorEastAsia" w:hAnsi="Comic Sans MS"/>
          <w:b/>
          <w:bCs/>
          <w:sz w:val="20"/>
          <w:szCs w:val="20"/>
        </w:rPr>
        <w:t>İndüktör Değeri</w:t>
      </w:r>
      <w:r>
        <w:rPr>
          <w:rFonts w:ascii="Comic Sans MS" w:eastAsiaTheme="minorEastAsia" w:hAnsi="Comic Sans MS"/>
          <w:b/>
          <w:bCs/>
          <w:sz w:val="20"/>
          <w:szCs w:val="20"/>
        </w:rPr>
        <w:t xml:space="preserve"> (Inductor </w:t>
      </w:r>
      <w:r>
        <w:rPr>
          <w:rFonts w:ascii="Comic Sans MS" w:eastAsiaTheme="minorEastAsia" w:hAnsi="Comic Sans MS"/>
          <w:b/>
          <w:bCs/>
          <w:sz w:val="20"/>
          <w:szCs w:val="20"/>
        </w:rPr>
        <w:t>Value</w:t>
      </w:r>
      <w:r>
        <w:rPr>
          <w:rFonts w:ascii="Comic Sans MS" w:eastAsiaTheme="minorEastAsia" w:hAnsi="Comic Sans MS"/>
          <w:b/>
          <w:bCs/>
          <w:sz w:val="20"/>
          <w:szCs w:val="20"/>
        </w:rPr>
        <w:t>)</w:t>
      </w:r>
    </w:p>
    <w:p w14:paraId="6AF000A3" w14:textId="77777777" w:rsidR="002A01B9" w:rsidRPr="002A01B9" w:rsidRDefault="002A01B9" w:rsidP="002A01B9">
      <w:pPr>
        <w:pStyle w:val="ListeParagraf"/>
        <w:rPr>
          <w:rFonts w:ascii="Comic Sans MS" w:eastAsiaTheme="minorEastAsia" w:hAnsi="Comic Sans MS"/>
          <w:sz w:val="22"/>
          <w:szCs w:val="22"/>
        </w:rPr>
      </w:pPr>
    </w:p>
    <w:p w14:paraId="491725A3" w14:textId="16967752" w:rsidR="002A01B9" w:rsidRPr="007E5898" w:rsidRDefault="002A01B9" w:rsidP="007E5898">
      <w:pPr>
        <w:pStyle w:val="ListeParagraf"/>
        <w:rPr>
          <w:rFonts w:ascii="Comic Sans MS" w:eastAsiaTheme="minorEastAsia" w:hAnsi="Comic Sans MS"/>
          <w:sz w:val="22"/>
          <w:szCs w:val="22"/>
        </w:rPr>
      </w:pPr>
      <m:oMathPara>
        <m:oMath>
          <m:r>
            <w:rPr>
              <w:rFonts w:ascii="Cambria Math" w:hAnsi="Cambria Math"/>
              <w:sz w:val="22"/>
              <w:szCs w:val="22"/>
            </w:rPr>
            <m:t>L</m:t>
          </m:r>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OUT</m:t>
                  </m:r>
                </m:sub>
              </m:sSub>
              <m:r>
                <w:rPr>
                  <w:rFonts w:ascii="Cambria Math" w:hAnsi="Cambria Math"/>
                  <w:sz w:val="22"/>
                  <w:szCs w:val="22"/>
                </w:rPr>
                <m:t xml:space="preserve"> x </m:t>
              </m:r>
              <m:d>
                <m:dPr>
                  <m:ctrlPr>
                    <w:rPr>
                      <w:rFonts w:ascii="Cambria Math" w:hAnsi="Cambria Math"/>
                      <w:i/>
                      <w:sz w:val="22"/>
                      <w:szCs w:val="22"/>
                    </w:rPr>
                  </m:ctrlPr>
                </m:dPr>
                <m:e>
                  <m:r>
                    <w:rPr>
                      <w:rFonts w:ascii="Cambria Math" w:hAnsi="Cambria Math"/>
                      <w:sz w:val="22"/>
                      <w:szCs w:val="22"/>
                    </w:rPr>
                    <m:t>1-D</m:t>
                  </m:r>
                </m:e>
              </m:d>
            </m:num>
            <m:den>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S</m:t>
                  </m:r>
                </m:sub>
              </m:sSub>
              <m:r>
                <w:rPr>
                  <w:rFonts w:ascii="Cambria Math" w:hAnsi="Cambria Math"/>
                  <w:sz w:val="22"/>
                  <w:szCs w:val="22"/>
                </w:rPr>
                <m:t xml:space="preserve"> x </m:t>
              </m:r>
              <m:sSub>
                <m:sSubPr>
                  <m:ctrlPr>
                    <w:rPr>
                      <w:rFonts w:ascii="Cambria Math" w:hAnsi="Cambria Math"/>
                      <w:i/>
                      <w:sz w:val="22"/>
                      <w:szCs w:val="22"/>
                    </w:rPr>
                  </m:ctrlPr>
                </m:sSubPr>
                <m:e>
                  <m:r>
                    <w:rPr>
                      <w:rFonts w:ascii="Cambria Math" w:hAnsi="Cambria Math"/>
                      <w:sz w:val="22"/>
                      <w:szCs w:val="22"/>
                    </w:rPr>
                    <m:t>ΔI</m:t>
                  </m:r>
                </m:e>
                <m:sub>
                  <m:r>
                    <w:rPr>
                      <w:rFonts w:ascii="Cambria Math" w:hAnsi="Cambria Math"/>
                      <w:sz w:val="22"/>
                      <w:szCs w:val="22"/>
                    </w:rPr>
                    <m:t>L</m:t>
                  </m:r>
                </m:sub>
              </m:sSub>
            </m:den>
          </m:f>
          <m:r>
            <w:rPr>
              <w:rFonts w:ascii="Cambria Math" w:hAnsi="Cambria Math"/>
              <w:sz w:val="22"/>
              <w:szCs w:val="22"/>
            </w:rPr>
            <m:t xml:space="preserve">  </m:t>
          </m:r>
          <m:r>
            <w:rPr>
              <w:rFonts w:ascii="Cambria Math" w:hAnsi="Cambria Math"/>
              <w:sz w:val="22"/>
              <w:szCs w:val="22"/>
            </w:rPr>
            <m:t>veya  L=</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OUT</m:t>
                  </m:r>
                </m:sub>
              </m:sSub>
              <m:r>
                <w:rPr>
                  <w:rFonts w:ascii="Cambria Math" w:hAnsi="Cambria Math"/>
                  <w:sz w:val="22"/>
                  <w:szCs w:val="22"/>
                </w:rPr>
                <m:t xml:space="preserve"> x </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IN</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OUT</m:t>
                      </m:r>
                    </m:sub>
                  </m:sSub>
                </m:e>
              </m:d>
            </m:num>
            <m:den>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S</m:t>
                  </m:r>
                </m:sub>
              </m:sSub>
              <m:r>
                <w:rPr>
                  <w:rFonts w:ascii="Cambria Math" w:hAnsi="Cambria Math"/>
                  <w:sz w:val="22"/>
                  <w:szCs w:val="22"/>
                </w:rPr>
                <m:t xml:space="preserve"> x </m:t>
              </m:r>
              <m:sSub>
                <m:sSubPr>
                  <m:ctrlPr>
                    <w:rPr>
                      <w:rFonts w:ascii="Cambria Math" w:hAnsi="Cambria Math"/>
                      <w:i/>
                      <w:sz w:val="22"/>
                      <w:szCs w:val="22"/>
                    </w:rPr>
                  </m:ctrlPr>
                </m:sSubPr>
                <m:e>
                  <m:r>
                    <w:rPr>
                      <w:rFonts w:ascii="Cambria Math" w:hAnsi="Cambria Math"/>
                      <w:sz w:val="22"/>
                      <w:szCs w:val="22"/>
                    </w:rPr>
                    <m:t>ΔI</m:t>
                  </m:r>
                </m:e>
                <m:sub>
                  <m:r>
                    <w:rPr>
                      <w:rFonts w:ascii="Cambria Math" w:hAnsi="Cambria Math"/>
                      <w:sz w:val="22"/>
                      <w:szCs w:val="22"/>
                    </w:rPr>
                    <m:t>L</m:t>
                  </m:r>
                </m:sub>
              </m:sSub>
              <m:r>
                <w:rPr>
                  <w:rFonts w:ascii="Cambria Math" w:hAnsi="Cambria Math"/>
                  <w:sz w:val="22"/>
                  <w:szCs w:val="22"/>
                </w:rPr>
                <m:t xml:space="preserve"> x</m:t>
              </m:r>
              <m:r>
                <w:rPr>
                  <w:rFonts w:ascii="Cambria Math" w:hAnsi="Cambria Math"/>
                </w:rPr>
                <m:t xml:space="preserve"> </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IN</m:t>
                  </m:r>
                </m:sub>
              </m:sSub>
            </m:den>
          </m:f>
          <m:r>
            <w:rPr>
              <w:rFonts w:ascii="Cambria Math" w:eastAsiaTheme="minorEastAsia" w:hAnsi="Cambria Math"/>
              <w:sz w:val="22"/>
              <w:szCs w:val="22"/>
            </w:rPr>
            <m:t xml:space="preserve">  L=</m:t>
          </m:r>
          <m:f>
            <m:fPr>
              <m:ctrlPr>
                <w:rPr>
                  <w:rFonts w:ascii="Cambria Math" w:eastAsiaTheme="minorEastAsia" w:hAnsi="Cambria Math"/>
                  <w:i/>
                  <w:sz w:val="22"/>
                  <w:szCs w:val="22"/>
                </w:rPr>
              </m:ctrlPr>
            </m:fPr>
            <m:num>
              <m:r>
                <w:rPr>
                  <w:rFonts w:ascii="Cambria Math" w:eastAsiaTheme="minorEastAsia" w:hAnsi="Cambria Math"/>
                  <w:sz w:val="22"/>
                  <w:szCs w:val="22"/>
                </w:rPr>
                <m:t>5V x 2/3</m:t>
              </m:r>
            </m:num>
            <m:den>
              <m:r>
                <w:rPr>
                  <w:rFonts w:ascii="Cambria Math" w:eastAsiaTheme="minorEastAsia" w:hAnsi="Cambria Math"/>
                  <w:sz w:val="22"/>
                  <w:szCs w:val="22"/>
                </w:rPr>
                <m:t xml:space="preserve">500 x </m:t>
              </m:r>
              <m:sSup>
                <m:sSupPr>
                  <m:ctrlPr>
                    <w:rPr>
                      <w:rFonts w:ascii="Cambria Math" w:eastAsiaTheme="minorEastAsia" w:hAnsi="Cambria Math"/>
                      <w:i/>
                      <w:sz w:val="22"/>
                      <w:szCs w:val="22"/>
                    </w:rPr>
                  </m:ctrlPr>
                </m:sSupPr>
                <m:e>
                  <m:r>
                    <w:rPr>
                      <w:rFonts w:ascii="Cambria Math" w:eastAsiaTheme="minorEastAsia" w:hAnsi="Cambria Math"/>
                      <w:sz w:val="22"/>
                      <w:szCs w:val="22"/>
                    </w:rPr>
                    <m:t>10</m:t>
                  </m:r>
                </m:e>
                <m:sup>
                  <m:r>
                    <w:rPr>
                      <w:rFonts w:ascii="Cambria Math" w:eastAsiaTheme="minorEastAsia" w:hAnsi="Cambria Math"/>
                      <w:sz w:val="22"/>
                      <w:szCs w:val="22"/>
                    </w:rPr>
                    <m:t>3</m:t>
                  </m:r>
                </m:sup>
              </m:sSup>
              <m:r>
                <w:rPr>
                  <w:rFonts w:ascii="Cambria Math" w:eastAsiaTheme="minorEastAsia" w:hAnsi="Cambria Math"/>
                  <w:sz w:val="22"/>
                  <w:szCs w:val="22"/>
                </w:rPr>
                <m:t xml:space="preserve"> Hz x 0.4A</m:t>
              </m:r>
            </m:den>
          </m:f>
          <m:r>
            <w:rPr>
              <w:rFonts w:ascii="Cambria Math" w:hAnsi="Cambria Math"/>
              <w:sz w:val="22"/>
              <w:szCs w:val="22"/>
            </w:rPr>
            <m:t>≈</m:t>
          </m:r>
          <m:r>
            <w:rPr>
              <w:rFonts w:ascii="Cambria Math" w:hAnsi="Cambria Math"/>
              <w:sz w:val="22"/>
              <w:szCs w:val="22"/>
            </w:rPr>
            <m:t>16.6µH</m:t>
          </m:r>
          <m:r>
            <w:rPr>
              <w:rFonts w:ascii="Cambria Math" w:eastAsiaTheme="minorEastAsia" w:hAnsi="Cambria Math"/>
              <w:sz w:val="22"/>
              <w:szCs w:val="22"/>
            </w:rPr>
            <m:t xml:space="preserve"> </m:t>
          </m:r>
        </m:oMath>
      </m:oMathPara>
    </w:p>
    <w:p w14:paraId="718E995E" w14:textId="4FDB749C" w:rsidR="004F1CDC" w:rsidRPr="004F1CDC" w:rsidRDefault="00417F75" w:rsidP="004F1CDC">
      <w:pPr>
        <w:pStyle w:val="ListeParagraf"/>
        <w:rPr>
          <w:rFonts w:ascii="Comic Sans MS" w:eastAsiaTheme="minorEastAsia" w:hAnsi="Comic Sans MS"/>
          <w:sz w:val="22"/>
          <w:szCs w:val="22"/>
        </w:rPr>
      </w:pPr>
      <w:r>
        <w:rPr>
          <w:noProof/>
        </w:rPr>
        <mc:AlternateContent>
          <mc:Choice Requires="wps">
            <w:drawing>
              <wp:anchor distT="0" distB="0" distL="114300" distR="114300" simplePos="0" relativeHeight="251660288" behindDoc="0" locked="0" layoutInCell="1" allowOverlap="1" wp14:anchorId="785586E3" wp14:editId="2A314161">
                <wp:simplePos x="0" y="0"/>
                <wp:positionH relativeFrom="column">
                  <wp:posOffset>80645</wp:posOffset>
                </wp:positionH>
                <wp:positionV relativeFrom="paragraph">
                  <wp:posOffset>3712845</wp:posOffset>
                </wp:positionV>
                <wp:extent cx="3642360" cy="279400"/>
                <wp:effectExtent l="19050" t="19050" r="15240" b="25400"/>
                <wp:wrapNone/>
                <wp:docPr id="1138305108" name="Dikdörtgen 1"/>
                <wp:cNvGraphicFramePr/>
                <a:graphic xmlns:a="http://schemas.openxmlformats.org/drawingml/2006/main">
                  <a:graphicData uri="http://schemas.microsoft.com/office/word/2010/wordprocessingShape">
                    <wps:wsp>
                      <wps:cNvSpPr/>
                      <wps:spPr>
                        <a:xfrm>
                          <a:off x="0" y="0"/>
                          <a:ext cx="3642360" cy="279400"/>
                        </a:xfrm>
                        <a:prstGeom prst="rect">
                          <a:avLst/>
                        </a:prstGeom>
                        <a:noFill/>
                        <a:ln w="28575"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DF701E" id="Dikdörtgen 1" o:spid="_x0000_s1026" style="position:absolute;margin-left:6.35pt;margin-top:292.35pt;width:286.8pt;height:2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" filled="f" strokecolor="#e00" strokeweight="2.25pt">
                <v:stroke joinstyle="round"/>
              </v:rect>
            </w:pict>
          </mc:Fallback>
        </mc:AlternateContent>
      </w:r>
      <w:r w:rsidR="004F1CDC">
        <w:rPr>
          <w:noProof/>
        </w:rPr>
        <w:drawing>
          <wp:anchor distT="0" distB="0" distL="114300" distR="114300" simplePos="0" relativeHeight="251659264" behindDoc="1" locked="0" layoutInCell="1" allowOverlap="1" wp14:anchorId="7D344BBE" wp14:editId="3115590B">
            <wp:simplePos x="0" y="0"/>
            <wp:positionH relativeFrom="margin">
              <wp:posOffset>3810</wp:posOffset>
            </wp:positionH>
            <wp:positionV relativeFrom="paragraph">
              <wp:posOffset>316230</wp:posOffset>
            </wp:positionV>
            <wp:extent cx="5748655" cy="4359275"/>
            <wp:effectExtent l="0" t="0" r="4445" b="3175"/>
            <wp:wrapTight wrapText="bothSides">
              <wp:wrapPolygon edited="0">
                <wp:start x="0" y="0"/>
                <wp:lineTo x="0" y="21521"/>
                <wp:lineTo x="21545" y="21521"/>
                <wp:lineTo x="21545" y="0"/>
                <wp:lineTo x="0" y="0"/>
              </wp:wrapPolygon>
            </wp:wrapTight>
            <wp:docPr id="8172770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77068" name=""/>
                    <pic:cNvPicPr/>
                  </pic:nvPicPr>
                  <pic:blipFill>
                    <a:blip r:embed="rId7">
                      <a:extLst>
                        <a:ext uri="{28A0092B-C50C-407E-A947-70E740481C1C}">
                          <a14:useLocalDpi xmlns:a14="http://schemas.microsoft.com/office/drawing/2010/main" val="0"/>
                        </a:ext>
                      </a:extLst>
                    </a:blip>
                    <a:stretch>
                      <a:fillRect/>
                    </a:stretch>
                  </pic:blipFill>
                  <pic:spPr>
                    <a:xfrm>
                      <a:off x="0" y="0"/>
                      <a:ext cx="5748655" cy="4359275"/>
                    </a:xfrm>
                    <a:prstGeom prst="rect">
                      <a:avLst/>
                    </a:prstGeom>
                  </pic:spPr>
                </pic:pic>
              </a:graphicData>
            </a:graphic>
            <wp14:sizeRelH relativeFrom="page">
              <wp14:pctWidth>0</wp14:pctWidth>
            </wp14:sizeRelH>
            <wp14:sizeRelV relativeFrom="page">
              <wp14:pctHeight>0</wp14:pctHeight>
            </wp14:sizeRelV>
          </wp:anchor>
        </w:drawing>
      </w:r>
    </w:p>
    <w:p w14:paraId="4B4CACCE" w14:textId="77777777" w:rsidR="00417F75" w:rsidRDefault="004F1CDC" w:rsidP="004F1CDC">
      <w:pPr>
        <w:jc w:val="both"/>
        <w:rPr>
          <w:rFonts w:ascii="Comic Sans MS" w:eastAsiaTheme="minorEastAsia" w:hAnsi="Comic Sans MS"/>
          <w:sz w:val="20"/>
          <w:szCs w:val="20"/>
        </w:rPr>
      </w:pPr>
      <w:r>
        <w:rPr>
          <w:rFonts w:ascii="Comic Sans MS" w:eastAsiaTheme="minorEastAsia" w:hAnsi="Comic Sans MS"/>
          <w:sz w:val="20"/>
          <w:szCs w:val="20"/>
        </w:rPr>
        <w:t xml:space="preserve">Yaptığımız hesaplamalara göre 16.6uH’lik bir indüktör seçimi yapmamız gerekiyor fakat bazen hesaplama sonucu elde ettiğimiz değerler ürün kataloğunda standart olarak bulunmayabilir. Bu durumda ya kendi indüktörümüzü tasarlamamız gerekir ya da bulduğumuz değere en yakın </w:t>
      </w:r>
      <w:r w:rsidR="00417F75">
        <w:rPr>
          <w:rFonts w:ascii="Comic Sans MS" w:eastAsiaTheme="minorEastAsia" w:hAnsi="Comic Sans MS"/>
          <w:sz w:val="20"/>
          <w:szCs w:val="20"/>
        </w:rPr>
        <w:t xml:space="preserve">komponenti </w:t>
      </w:r>
      <w:r>
        <w:rPr>
          <w:rFonts w:ascii="Comic Sans MS" w:eastAsiaTheme="minorEastAsia" w:hAnsi="Comic Sans MS"/>
          <w:sz w:val="20"/>
          <w:szCs w:val="20"/>
        </w:rPr>
        <w:t>seçmemiz gerekir.</w:t>
      </w:r>
      <w:r w:rsidR="00417F75">
        <w:rPr>
          <w:rFonts w:ascii="Comic Sans MS" w:eastAsiaTheme="minorEastAsia" w:hAnsi="Comic Sans MS"/>
          <w:sz w:val="20"/>
          <w:szCs w:val="20"/>
        </w:rPr>
        <w:t xml:space="preserve"> Görselde de görüleceği üzere 15-22uH’lik seçenekler mevcuttur. 15uH’lik indüktörün avantajı daha düşük doğru akım direncine (DC Resistance) sahip olmasıdır. Bu durum verimlilik açısından avantaj sağlar. Fakat normal hesaba göre daha fazla ripple akımı oluşmasına sebep olacaktır. Tam tersi şekilde 22uH’lik indüktörün avantajı da normalden daha az ripple akımı fakat 15uH indüktöre göre daha az verimliliktir. Burada uygulama açısından hangisinin daha önemli olduğunu analiz etmeli ve buna göre seçim yapmalıyız. </w:t>
      </w:r>
    </w:p>
    <w:p w14:paraId="459F760A" w14:textId="118027D1" w:rsidR="00417F75" w:rsidRDefault="00417F75" w:rsidP="004F1CDC">
      <w:pPr>
        <w:jc w:val="both"/>
        <w:rPr>
          <w:rFonts w:ascii="Comic Sans MS" w:eastAsiaTheme="minorEastAsia" w:hAnsi="Comic Sans MS"/>
          <w:sz w:val="20"/>
          <w:szCs w:val="20"/>
        </w:rPr>
      </w:pPr>
      <w:r>
        <w:rPr>
          <w:rFonts w:ascii="Comic Sans MS" w:eastAsiaTheme="minorEastAsia" w:hAnsi="Comic Sans MS"/>
          <w:sz w:val="20"/>
          <w:szCs w:val="20"/>
        </w:rPr>
        <w:t xml:space="preserve">22uH değerine sahip SRP1040VA-220M’yi seçtiğimiz durumda tekrardan ripple akımı hesabı yapmamız gerekir. Bu hesaplama </w:t>
      </w:r>
      <w:r>
        <w:rPr>
          <w:rFonts w:ascii="Comic Sans MS" w:eastAsiaTheme="minorEastAsia" w:hAnsi="Comic Sans MS"/>
          <w:sz w:val="20"/>
          <w:szCs w:val="20"/>
        </w:rPr>
        <w:t>SRP1040VA-</w:t>
      </w:r>
      <w:r>
        <w:rPr>
          <w:rFonts w:ascii="Comic Sans MS" w:eastAsiaTheme="minorEastAsia" w:hAnsi="Comic Sans MS"/>
          <w:sz w:val="20"/>
          <w:szCs w:val="20"/>
        </w:rPr>
        <w:t>15</w:t>
      </w:r>
      <w:r>
        <w:rPr>
          <w:rFonts w:ascii="Comic Sans MS" w:eastAsiaTheme="minorEastAsia" w:hAnsi="Comic Sans MS"/>
          <w:sz w:val="20"/>
          <w:szCs w:val="20"/>
        </w:rPr>
        <w:t>0M</w:t>
      </w:r>
      <w:r>
        <w:rPr>
          <w:rFonts w:ascii="Comic Sans MS" w:eastAsiaTheme="minorEastAsia" w:hAnsi="Comic Sans MS"/>
          <w:sz w:val="20"/>
          <w:szCs w:val="20"/>
        </w:rPr>
        <w:t xml:space="preserve"> seçildiği durumda da geçerlidir.</w:t>
      </w:r>
    </w:p>
    <w:p w14:paraId="0B906C74" w14:textId="69176AC2" w:rsidR="00417F75" w:rsidRPr="00417F75" w:rsidRDefault="00417F75" w:rsidP="00417F75">
      <w:pPr>
        <w:pStyle w:val="ListeParagraf"/>
        <w:numPr>
          <w:ilvl w:val="0"/>
          <w:numId w:val="1"/>
        </w:numPr>
        <w:rPr>
          <w:rFonts w:ascii="Comic Sans MS" w:eastAsiaTheme="minorEastAsia" w:hAnsi="Comic Sans MS"/>
          <w:b/>
          <w:bCs/>
          <w:sz w:val="20"/>
          <w:szCs w:val="20"/>
        </w:rPr>
      </w:pPr>
      <w:r w:rsidRPr="00417F75">
        <w:rPr>
          <w:rFonts w:ascii="Comic Sans MS" w:eastAsiaTheme="minorEastAsia" w:hAnsi="Comic Sans MS"/>
          <w:b/>
          <w:bCs/>
          <w:sz w:val="20"/>
          <w:szCs w:val="20"/>
        </w:rPr>
        <w:lastRenderedPageBreak/>
        <w:t>İndüktör Ripple Akımı (Inductor Ripple Current)</w:t>
      </w:r>
      <w:r>
        <w:rPr>
          <w:rFonts w:ascii="Comic Sans MS" w:eastAsiaTheme="minorEastAsia" w:hAnsi="Comic Sans MS"/>
          <w:b/>
          <w:bCs/>
          <w:sz w:val="20"/>
          <w:szCs w:val="20"/>
        </w:rPr>
        <w:t>-2</w:t>
      </w:r>
    </w:p>
    <w:p w14:paraId="5657936E" w14:textId="77777777" w:rsidR="00417F75" w:rsidRDefault="00417F75" w:rsidP="00417F75">
      <w:pPr>
        <w:pStyle w:val="ListeParagraf"/>
        <w:rPr>
          <w:rFonts w:ascii="Comic Sans MS" w:eastAsiaTheme="minorEastAsia" w:hAnsi="Comic Sans MS"/>
          <w:b/>
          <w:bCs/>
          <w:sz w:val="20"/>
          <w:szCs w:val="20"/>
        </w:rPr>
      </w:pPr>
    </w:p>
    <w:p w14:paraId="78BFCF01" w14:textId="05409C3F" w:rsidR="00417F75" w:rsidRPr="00783568" w:rsidRDefault="00417F75" w:rsidP="00417F75">
      <w:pPr>
        <w:pStyle w:val="ListeParagraf"/>
        <w:rPr>
          <w:rFonts w:ascii="Comic Sans MS" w:eastAsiaTheme="minorEastAsia" w:hAnsi="Comic Sans MS"/>
          <w:sz w:val="22"/>
          <w:szCs w:val="22"/>
        </w:rPr>
      </w:pPr>
      <m:oMathPara>
        <m:oMath>
          <m:sSub>
            <m:sSubPr>
              <m:ctrlPr>
                <w:rPr>
                  <w:rFonts w:ascii="Cambria Math" w:hAnsi="Cambria Math"/>
                  <w:i/>
                  <w:sz w:val="22"/>
                  <w:szCs w:val="22"/>
                </w:rPr>
              </m:ctrlPr>
            </m:sSubPr>
            <m:e>
              <m:r>
                <w:rPr>
                  <w:rFonts w:ascii="Cambria Math" w:hAnsi="Cambria Math"/>
                  <w:sz w:val="22"/>
                  <w:szCs w:val="22"/>
                </w:rPr>
                <m:t>ΔI</m:t>
              </m:r>
            </m:e>
            <m:sub>
              <m:r>
                <w:rPr>
                  <w:rFonts w:ascii="Cambria Math" w:hAnsi="Cambria Math"/>
                  <w:sz w:val="22"/>
                  <w:szCs w:val="22"/>
                </w:rPr>
                <m:t>L</m:t>
              </m:r>
            </m:sub>
          </m:sSub>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OUT</m:t>
                  </m:r>
                </m:sub>
              </m:sSub>
              <m:r>
                <w:rPr>
                  <w:rFonts w:ascii="Cambria Math" w:hAnsi="Cambria Math"/>
                  <w:sz w:val="22"/>
                  <w:szCs w:val="22"/>
                </w:rPr>
                <m:t xml:space="preserve"> x (1-D)</m:t>
              </m:r>
              <m:ctrlPr>
                <w:rPr>
                  <w:rFonts w:ascii="Cambria Math" w:eastAsiaTheme="minorEastAsia" w:hAnsi="Cambria Math"/>
                  <w:i/>
                  <w:sz w:val="22"/>
                  <w:szCs w:val="22"/>
                </w:rPr>
              </m:ctrlPr>
            </m:num>
            <m:den>
              <m:r>
                <w:rPr>
                  <w:rFonts w:ascii="Cambria Math" w:hAnsi="Cambria Math"/>
                  <w:sz w:val="22"/>
                  <w:szCs w:val="22"/>
                </w:rPr>
                <m:t xml:space="preserve">L x </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S</m:t>
                  </m:r>
                </m:sub>
              </m:sSub>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5V x (1-1/3)</m:t>
              </m:r>
            </m:num>
            <m:den>
              <m:r>
                <w:rPr>
                  <w:rFonts w:ascii="Cambria Math" w:hAnsi="Cambria Math"/>
                  <w:sz w:val="22"/>
                  <w:szCs w:val="22"/>
                </w:rPr>
                <m:t xml:space="preserve">22 x </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-6</m:t>
                  </m:r>
                </m:sup>
              </m:sSup>
              <m:r>
                <w:rPr>
                  <w:rFonts w:ascii="Cambria Math" w:hAnsi="Cambria Math"/>
                  <w:sz w:val="22"/>
                  <w:szCs w:val="22"/>
                </w:rPr>
                <m:t xml:space="preserve"> H x 500 x</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3</m:t>
                  </m:r>
                </m:sup>
              </m:sSup>
              <m:r>
                <w:rPr>
                  <w:rFonts w:ascii="Cambria Math" w:hAnsi="Cambria Math"/>
                  <w:sz w:val="22"/>
                  <w:szCs w:val="22"/>
                </w:rPr>
                <m:t xml:space="preserve"> Hz</m:t>
              </m:r>
            </m:den>
          </m:f>
          <m:r>
            <w:rPr>
              <w:rFonts w:ascii="Cambria Math" w:hAnsi="Cambria Math"/>
              <w:sz w:val="22"/>
              <w:szCs w:val="22"/>
            </w:rPr>
            <m:t>≈</m:t>
          </m:r>
          <m:r>
            <w:rPr>
              <w:rFonts w:ascii="Cambria Math" w:hAnsi="Cambria Math"/>
              <w:sz w:val="22"/>
              <w:szCs w:val="22"/>
            </w:rPr>
            <m:t xml:space="preserve">0.303A </m:t>
          </m:r>
        </m:oMath>
      </m:oMathPara>
    </w:p>
    <w:p w14:paraId="1F30401C" w14:textId="77777777" w:rsidR="00783568" w:rsidRPr="00F60D39" w:rsidRDefault="00783568" w:rsidP="00417F75">
      <w:pPr>
        <w:pStyle w:val="ListeParagraf"/>
        <w:rPr>
          <w:rFonts w:ascii="Comic Sans MS" w:eastAsiaTheme="minorEastAsia" w:hAnsi="Comic Sans MS"/>
          <w:sz w:val="22"/>
          <w:szCs w:val="22"/>
        </w:rPr>
      </w:pPr>
    </w:p>
    <w:p w14:paraId="19B47474" w14:textId="3D7D0F30" w:rsidR="00783568" w:rsidRPr="00F60D39" w:rsidRDefault="00783568" w:rsidP="00783568">
      <w:pPr>
        <w:pStyle w:val="ListeParagraf"/>
        <w:rPr>
          <w:rFonts w:ascii="Comic Sans MS" w:eastAsiaTheme="minorEastAsia" w:hAnsi="Comic Sans MS"/>
          <w:i/>
          <w:sz w:val="22"/>
          <w:szCs w:val="22"/>
        </w:rPr>
      </w:pPr>
      <m:oMathPara>
        <m:oMathParaPr>
          <m:jc m:val="left"/>
        </m:oMathParaPr>
        <m:oMath>
          <m:r>
            <m:rPr>
              <m:sty m:val="p"/>
            </m:rPr>
            <w:rPr>
              <w:rFonts w:ascii="Cambria Math" w:hAnsi="Cambria Math"/>
              <w:sz w:val="22"/>
              <w:szCs w:val="22"/>
            </w:rPr>
            <m:t>Maksimum İndüktör Akımı:</m:t>
          </m:r>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  max</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r>
            <w:rPr>
              <w:rFonts w:ascii="Cambria Math" w:hAnsi="Cambria Math"/>
              <w:sz w:val="22"/>
              <w:szCs w:val="22"/>
            </w:rPr>
            <m:t xml:space="preserve">+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ΔI</m:t>
                  </m:r>
                </m:e>
                <m:sub>
                  <m:r>
                    <w:rPr>
                      <w:rFonts w:ascii="Cambria Math" w:hAnsi="Cambria Math"/>
                      <w:sz w:val="22"/>
                      <w:szCs w:val="22"/>
                    </w:rPr>
                    <m:t>L</m:t>
                  </m:r>
                </m:sub>
              </m:sSub>
            </m:num>
            <m:den>
              <m:r>
                <w:rPr>
                  <w:rFonts w:ascii="Cambria Math" w:hAnsi="Cambria Math"/>
                  <w:sz w:val="22"/>
                  <w:szCs w:val="22"/>
                </w:rPr>
                <m:t>2</m:t>
              </m:r>
            </m:den>
          </m:f>
          <m:r>
            <w:rPr>
              <w:rFonts w:ascii="Cambria Math" w:hAnsi="Cambria Math"/>
              <w:sz w:val="22"/>
              <w:szCs w:val="22"/>
            </w:rPr>
            <m:t>=2A+</m:t>
          </m:r>
          <m:f>
            <m:fPr>
              <m:ctrlPr>
                <w:rPr>
                  <w:rFonts w:ascii="Cambria Math" w:hAnsi="Cambria Math"/>
                  <w:i/>
                  <w:sz w:val="22"/>
                  <w:szCs w:val="22"/>
                </w:rPr>
              </m:ctrlPr>
            </m:fPr>
            <m:num>
              <m:r>
                <w:rPr>
                  <w:rFonts w:ascii="Cambria Math" w:hAnsi="Cambria Math"/>
                  <w:sz w:val="22"/>
                  <w:szCs w:val="22"/>
                </w:rPr>
                <m:t>0.</m:t>
              </m:r>
              <m:r>
                <w:rPr>
                  <w:rFonts w:ascii="Cambria Math" w:hAnsi="Cambria Math"/>
                  <w:sz w:val="22"/>
                  <w:szCs w:val="22"/>
                </w:rPr>
                <m:t>303</m:t>
              </m:r>
              <m:r>
                <w:rPr>
                  <w:rFonts w:ascii="Cambria Math" w:hAnsi="Cambria Math"/>
                  <w:sz w:val="22"/>
                  <w:szCs w:val="22"/>
                </w:rPr>
                <m:t>A</m:t>
              </m:r>
            </m:num>
            <m:den>
              <m:r>
                <w:rPr>
                  <w:rFonts w:ascii="Cambria Math" w:hAnsi="Cambria Math"/>
                  <w:sz w:val="22"/>
                  <w:szCs w:val="22"/>
                </w:rPr>
                <m:t>2</m:t>
              </m:r>
            </m:den>
          </m:f>
          <m:r>
            <w:rPr>
              <w:rFonts w:ascii="Cambria Math" w:hAnsi="Cambria Math"/>
              <w:sz w:val="22"/>
              <w:szCs w:val="22"/>
            </w:rPr>
            <m:t>≈</m:t>
          </m:r>
          <m:r>
            <w:rPr>
              <w:rFonts w:ascii="Cambria Math" w:hAnsi="Cambria Math"/>
              <w:sz w:val="22"/>
              <w:szCs w:val="22"/>
            </w:rPr>
            <m:t>2.</m:t>
          </m:r>
          <m:r>
            <w:rPr>
              <w:rFonts w:ascii="Cambria Math" w:hAnsi="Cambria Math"/>
              <w:sz w:val="22"/>
              <w:szCs w:val="22"/>
            </w:rPr>
            <m:t>151</m:t>
          </m:r>
          <m:r>
            <w:rPr>
              <w:rFonts w:ascii="Cambria Math" w:hAnsi="Cambria Math"/>
              <w:sz w:val="22"/>
              <w:szCs w:val="22"/>
            </w:rPr>
            <m:t>A</m:t>
          </m:r>
          <m:r>
            <w:rPr>
              <w:rFonts w:ascii="Cambria Math" w:hAnsi="Cambria Math"/>
              <w:sz w:val="22"/>
              <w:szCs w:val="22"/>
            </w:rPr>
            <m:t xml:space="preserve"> </m:t>
          </m:r>
        </m:oMath>
      </m:oMathPara>
    </w:p>
    <w:p w14:paraId="3AE43426" w14:textId="77777777" w:rsidR="00783568" w:rsidRPr="00F60D39" w:rsidRDefault="00783568" w:rsidP="00783568">
      <w:pPr>
        <w:pStyle w:val="ListeParagraf"/>
        <w:rPr>
          <w:rFonts w:ascii="Comic Sans MS" w:eastAsiaTheme="minorEastAsia" w:hAnsi="Comic Sans MS"/>
          <w:i/>
          <w:sz w:val="22"/>
          <w:szCs w:val="22"/>
        </w:rPr>
      </w:pPr>
    </w:p>
    <w:p w14:paraId="5FB15D82" w14:textId="38564F2E" w:rsidR="00783568" w:rsidRPr="00F60D39" w:rsidRDefault="00783568" w:rsidP="00783568">
      <w:pPr>
        <w:pStyle w:val="ListeParagraf"/>
        <w:rPr>
          <w:rFonts w:ascii="Comic Sans MS" w:eastAsiaTheme="minorEastAsia" w:hAnsi="Comic Sans MS"/>
          <w:i/>
          <w:sz w:val="22"/>
          <w:szCs w:val="22"/>
        </w:rPr>
      </w:pPr>
      <m:oMathPara>
        <m:oMathParaPr>
          <m:jc m:val="left"/>
        </m:oMathParaPr>
        <m:oMath>
          <m:r>
            <m:rPr>
              <m:sty m:val="p"/>
            </m:rPr>
            <w:rPr>
              <w:rFonts w:ascii="Cambria Math" w:hAnsi="Cambria Math"/>
              <w:sz w:val="22"/>
              <w:szCs w:val="22"/>
            </w:rPr>
            <m:t>M</m:t>
          </m:r>
          <m:r>
            <m:rPr>
              <m:sty m:val="p"/>
            </m:rPr>
            <w:rPr>
              <w:rFonts w:ascii="Cambria Math" w:hAnsi="Cambria Math"/>
              <w:sz w:val="22"/>
              <w:szCs w:val="22"/>
            </w:rPr>
            <m:t>inimum</m:t>
          </m:r>
          <m:r>
            <m:rPr>
              <m:sty m:val="p"/>
            </m:rPr>
            <w:rPr>
              <w:rFonts w:ascii="Cambria Math" w:hAnsi="Cambria Math"/>
              <w:sz w:val="22"/>
              <w:szCs w:val="22"/>
            </w:rPr>
            <m:t xml:space="preserve"> İndüktör Akımı:</m:t>
          </m:r>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  min</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m:t>
              </m:r>
            </m:sub>
          </m:sSub>
          <m:r>
            <w:rPr>
              <w:rFonts w:ascii="Cambria Math" w:hAnsi="Cambria Math"/>
              <w:sz w:val="22"/>
              <w:szCs w:val="22"/>
            </w:rPr>
            <m:t xml:space="preserve">-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ΔI</m:t>
                  </m:r>
                </m:e>
                <m:sub>
                  <m:r>
                    <w:rPr>
                      <w:rFonts w:ascii="Cambria Math" w:hAnsi="Cambria Math"/>
                      <w:sz w:val="22"/>
                      <w:szCs w:val="22"/>
                    </w:rPr>
                    <m:t>L</m:t>
                  </m:r>
                </m:sub>
              </m:sSub>
            </m:num>
            <m:den>
              <m:r>
                <w:rPr>
                  <w:rFonts w:ascii="Cambria Math" w:hAnsi="Cambria Math"/>
                  <w:sz w:val="22"/>
                  <w:szCs w:val="22"/>
                </w:rPr>
                <m:t>2</m:t>
              </m:r>
            </m:den>
          </m:f>
          <m:r>
            <w:rPr>
              <w:rFonts w:ascii="Cambria Math" w:hAnsi="Cambria Math"/>
              <w:sz w:val="22"/>
              <w:szCs w:val="22"/>
            </w:rPr>
            <m:t>=2A-</m:t>
          </m:r>
          <m:f>
            <m:fPr>
              <m:ctrlPr>
                <w:rPr>
                  <w:rFonts w:ascii="Cambria Math" w:hAnsi="Cambria Math"/>
                  <w:i/>
                  <w:sz w:val="22"/>
                  <w:szCs w:val="22"/>
                </w:rPr>
              </m:ctrlPr>
            </m:fPr>
            <m:num>
              <m:r>
                <w:rPr>
                  <w:rFonts w:ascii="Cambria Math" w:hAnsi="Cambria Math"/>
                  <w:sz w:val="22"/>
                  <w:szCs w:val="22"/>
                </w:rPr>
                <m:t>0.</m:t>
              </m:r>
              <m:r>
                <w:rPr>
                  <w:rFonts w:ascii="Cambria Math" w:hAnsi="Cambria Math"/>
                  <w:sz w:val="22"/>
                  <w:szCs w:val="22"/>
                </w:rPr>
                <m:t>303</m:t>
              </m:r>
              <m:r>
                <w:rPr>
                  <w:rFonts w:ascii="Cambria Math" w:hAnsi="Cambria Math"/>
                  <w:sz w:val="22"/>
                  <w:szCs w:val="22"/>
                </w:rPr>
                <m:t>A</m:t>
              </m:r>
            </m:num>
            <m:den>
              <m:r>
                <w:rPr>
                  <w:rFonts w:ascii="Cambria Math" w:hAnsi="Cambria Math"/>
                  <w:sz w:val="22"/>
                  <w:szCs w:val="22"/>
                </w:rPr>
                <m:t>2</m:t>
              </m:r>
            </m:den>
          </m:f>
          <m:r>
            <w:rPr>
              <w:rFonts w:ascii="Cambria Math" w:hAnsi="Cambria Math"/>
              <w:sz w:val="22"/>
              <w:szCs w:val="22"/>
            </w:rPr>
            <m:t>≈</m:t>
          </m:r>
          <m:r>
            <w:rPr>
              <w:rFonts w:ascii="Cambria Math" w:hAnsi="Cambria Math"/>
              <w:sz w:val="22"/>
              <w:szCs w:val="22"/>
            </w:rPr>
            <m:t>1.</m:t>
          </m:r>
          <m:r>
            <w:rPr>
              <w:rFonts w:ascii="Cambria Math" w:hAnsi="Cambria Math"/>
              <w:sz w:val="22"/>
              <w:szCs w:val="22"/>
            </w:rPr>
            <m:t>848</m:t>
          </m:r>
          <m:r>
            <w:rPr>
              <w:rFonts w:ascii="Cambria Math" w:hAnsi="Cambria Math"/>
              <w:sz w:val="22"/>
              <w:szCs w:val="22"/>
            </w:rPr>
            <m:t>A</m:t>
          </m:r>
          <m:r>
            <w:rPr>
              <w:rFonts w:ascii="Cambria Math" w:hAnsi="Cambria Math"/>
              <w:sz w:val="22"/>
              <w:szCs w:val="22"/>
            </w:rPr>
            <m:t xml:space="preserve"> </m:t>
          </m:r>
        </m:oMath>
      </m:oMathPara>
    </w:p>
    <w:p w14:paraId="3E1CECE2" w14:textId="49D5C1E1" w:rsidR="00783568" w:rsidRPr="00502A9D" w:rsidRDefault="00783568" w:rsidP="00783568">
      <w:pPr>
        <w:rPr>
          <w:rFonts w:ascii="Comic Sans MS" w:eastAsiaTheme="minorEastAsia" w:hAnsi="Comic Sans MS"/>
          <w:i/>
          <w:sz w:val="22"/>
          <w:szCs w:val="22"/>
        </w:rPr>
      </w:pPr>
      <m:oMathPara>
        <m:oMathParaPr>
          <m:jc m:val="left"/>
        </m:oMathParaPr>
        <m:oMath>
          <m:r>
            <m:rPr>
              <m:sty m:val="p"/>
            </m:rPr>
            <w:rPr>
              <w:rFonts w:ascii="Cambria Math" w:hAnsi="Cambria Math"/>
              <w:sz w:val="22"/>
              <w:szCs w:val="22"/>
            </w:rPr>
            <m:t xml:space="preserve">               </m:t>
          </m:r>
          <m:r>
            <m:rPr>
              <m:sty m:val="p"/>
            </m:rPr>
            <w:rPr>
              <w:rFonts w:ascii="Cambria Math" w:hAnsi="Cambria Math"/>
              <w:sz w:val="22"/>
              <w:szCs w:val="22"/>
            </w:rPr>
            <m:t xml:space="preserve">RMS İndüktör Akımı:    </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L,  rms</m:t>
              </m:r>
            </m:sub>
          </m:sSub>
          <m:r>
            <w:rPr>
              <w:rFonts w:ascii="Cambria Math" w:hAnsi="Cambria Math"/>
              <w:sz w:val="22"/>
              <w:szCs w:val="22"/>
            </w:rPr>
            <m:t xml:space="preserve">= </m:t>
          </m:r>
          <m:rad>
            <m:radPr>
              <m:degHide m:val="1"/>
              <m:ctrlPr>
                <w:rPr>
                  <w:rFonts w:ascii="Cambria Math" w:hAnsi="Cambria Math"/>
                  <w:i/>
                  <w:sz w:val="22"/>
                  <w:szCs w:val="22"/>
                </w:rPr>
              </m:ctrlPr>
            </m:radPr>
            <m:deg/>
            <m:e>
              <m:sSubSup>
                <m:sSubSupPr>
                  <m:ctrlPr>
                    <w:rPr>
                      <w:rFonts w:ascii="Cambria Math" w:hAnsi="Cambria Math"/>
                      <w:i/>
                      <w:sz w:val="22"/>
                      <w:szCs w:val="22"/>
                    </w:rPr>
                  </m:ctrlPr>
                </m:sSubSupPr>
                <m:e>
                  <m:r>
                    <w:rPr>
                      <w:rFonts w:ascii="Cambria Math" w:hAnsi="Cambria Math"/>
                      <w:sz w:val="22"/>
                      <w:szCs w:val="22"/>
                    </w:rPr>
                    <m:t>I</m:t>
                  </m:r>
                </m:e>
                <m:sub>
                  <m:r>
                    <w:rPr>
                      <w:rFonts w:ascii="Cambria Math" w:hAnsi="Cambria Math"/>
                      <w:sz w:val="22"/>
                      <w:szCs w:val="22"/>
                    </w:rPr>
                    <m:t>L</m:t>
                  </m:r>
                </m:sub>
                <m:sup>
                  <m:r>
                    <w:rPr>
                      <w:rFonts w:ascii="Cambria Math" w:hAnsi="Cambria Math"/>
                      <w:sz w:val="22"/>
                      <w:szCs w:val="22"/>
                    </w:rPr>
                    <m:t>2</m:t>
                  </m:r>
                </m:sup>
              </m:sSubSup>
              <m:r>
                <w:rPr>
                  <w:rFonts w:ascii="Cambria Math" w:hAnsi="Cambria Math"/>
                  <w:sz w:val="22"/>
                  <w:szCs w:val="22"/>
                </w:rPr>
                <m:t>+</m:t>
              </m:r>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ΔI</m:t>
                              </m:r>
                            </m:e>
                            <m:sub>
                              <m:r>
                                <w:rPr>
                                  <w:rFonts w:ascii="Cambria Math" w:hAnsi="Cambria Math"/>
                                  <w:sz w:val="22"/>
                                  <w:szCs w:val="22"/>
                                </w:rPr>
                                <m:t>L</m:t>
                              </m:r>
                            </m:sub>
                          </m:sSub>
                          <m:r>
                            <w:rPr>
                              <w:rFonts w:ascii="Cambria Math" w:hAnsi="Cambria Math"/>
                              <w:sz w:val="22"/>
                              <w:szCs w:val="22"/>
                            </w:rPr>
                            <m:t>/2</m:t>
                          </m:r>
                        </m:num>
                        <m:den>
                          <m:rad>
                            <m:radPr>
                              <m:degHide m:val="1"/>
                              <m:ctrlPr>
                                <w:rPr>
                                  <w:rFonts w:ascii="Cambria Math" w:hAnsi="Cambria Math"/>
                                  <w:i/>
                                  <w:sz w:val="22"/>
                                  <w:szCs w:val="22"/>
                                </w:rPr>
                              </m:ctrlPr>
                            </m:radPr>
                            <m:deg/>
                            <m:e>
                              <m:r>
                                <w:rPr>
                                  <w:rFonts w:ascii="Cambria Math" w:hAnsi="Cambria Math"/>
                                  <w:sz w:val="22"/>
                                  <w:szCs w:val="22"/>
                                </w:rPr>
                                <m:t>3</m:t>
                              </m:r>
                            </m:e>
                          </m:rad>
                        </m:den>
                      </m:f>
                    </m:e>
                  </m:d>
                </m:e>
                <m:sup>
                  <m:r>
                    <w:rPr>
                      <w:rFonts w:ascii="Cambria Math" w:hAnsi="Cambria Math"/>
                      <w:sz w:val="22"/>
                      <w:szCs w:val="22"/>
                    </w:rPr>
                    <m:t>2</m:t>
                  </m:r>
                </m:sup>
              </m:sSup>
            </m:e>
          </m:rad>
          <m:r>
            <w:rPr>
              <w:rFonts w:ascii="Cambria Math" w:hAnsi="Cambria Math"/>
              <w:sz w:val="22"/>
              <w:szCs w:val="22"/>
            </w:rPr>
            <m:t xml:space="preserve">=  </m:t>
          </m:r>
          <m:rad>
            <m:radPr>
              <m:degHide m:val="1"/>
              <m:ctrlPr>
                <w:rPr>
                  <w:rFonts w:ascii="Cambria Math" w:hAnsi="Cambria Math"/>
                  <w:i/>
                  <w:sz w:val="22"/>
                  <w:szCs w:val="22"/>
                </w:rPr>
              </m:ctrlPr>
            </m:radPr>
            <m:deg/>
            <m:e>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0.</m:t>
                          </m:r>
                          <m:r>
                            <w:rPr>
                              <w:rFonts w:ascii="Cambria Math" w:hAnsi="Cambria Math"/>
                              <w:sz w:val="22"/>
                              <w:szCs w:val="22"/>
                            </w:rPr>
                            <m:t>1515</m:t>
                          </m:r>
                        </m:num>
                        <m:den>
                          <m:rad>
                            <m:radPr>
                              <m:degHide m:val="1"/>
                              <m:ctrlPr>
                                <w:rPr>
                                  <w:rFonts w:ascii="Cambria Math" w:hAnsi="Cambria Math"/>
                                  <w:i/>
                                  <w:sz w:val="22"/>
                                  <w:szCs w:val="22"/>
                                </w:rPr>
                              </m:ctrlPr>
                            </m:radPr>
                            <m:deg/>
                            <m:e>
                              <m:r>
                                <w:rPr>
                                  <w:rFonts w:ascii="Cambria Math" w:hAnsi="Cambria Math"/>
                                  <w:sz w:val="22"/>
                                  <w:szCs w:val="22"/>
                                </w:rPr>
                                <m:t>3</m:t>
                              </m:r>
                            </m:e>
                          </m:rad>
                        </m:den>
                      </m:f>
                    </m:e>
                  </m:d>
                </m:e>
                <m:sup>
                  <m:r>
                    <w:rPr>
                      <w:rFonts w:ascii="Cambria Math" w:hAnsi="Cambria Math"/>
                      <w:sz w:val="22"/>
                      <w:szCs w:val="22"/>
                    </w:rPr>
                    <m:t>2</m:t>
                  </m:r>
                </m:sup>
              </m:sSup>
            </m:e>
          </m:rad>
          <m:r>
            <w:rPr>
              <w:rFonts w:ascii="Cambria Math" w:hAnsi="Cambria Math"/>
              <w:sz w:val="22"/>
              <w:szCs w:val="22"/>
            </w:rPr>
            <m:t>≈2.00</m:t>
          </m:r>
          <m:r>
            <w:rPr>
              <w:rFonts w:ascii="Cambria Math" w:hAnsi="Cambria Math"/>
              <w:sz w:val="22"/>
              <w:szCs w:val="22"/>
            </w:rPr>
            <m:t>2</m:t>
          </m:r>
          <m:r>
            <w:rPr>
              <w:rFonts w:ascii="Cambria Math" w:hAnsi="Cambria Math"/>
              <w:sz w:val="22"/>
              <w:szCs w:val="22"/>
            </w:rPr>
            <m:t>A</m:t>
          </m:r>
          <m:r>
            <w:rPr>
              <w:rFonts w:ascii="Cambria Math" w:hAnsi="Cambria Math"/>
              <w:sz w:val="22"/>
              <w:szCs w:val="22"/>
            </w:rPr>
            <m:t xml:space="preserve"> </m:t>
          </m:r>
        </m:oMath>
      </m:oMathPara>
    </w:p>
    <w:p w14:paraId="40354A45" w14:textId="77777777" w:rsidR="00502A9D" w:rsidRPr="00783568" w:rsidRDefault="00502A9D" w:rsidP="00783568">
      <w:pPr>
        <w:rPr>
          <w:rFonts w:ascii="Comic Sans MS" w:eastAsiaTheme="minorEastAsia" w:hAnsi="Comic Sans MS"/>
          <w:i/>
          <w:sz w:val="22"/>
          <w:szCs w:val="22"/>
        </w:rPr>
      </w:pPr>
    </w:p>
    <w:p w14:paraId="3AEF6EDE" w14:textId="4F8C5BEB" w:rsidR="008A3483" w:rsidRDefault="00502A9D" w:rsidP="008A3483">
      <w:pPr>
        <w:pStyle w:val="ListeParagraf"/>
        <w:numPr>
          <w:ilvl w:val="0"/>
          <w:numId w:val="1"/>
        </w:numPr>
        <w:rPr>
          <w:rFonts w:ascii="Comic Sans MS" w:eastAsiaTheme="minorEastAsia" w:hAnsi="Comic Sans MS"/>
          <w:b/>
          <w:bCs/>
          <w:sz w:val="20"/>
          <w:szCs w:val="20"/>
        </w:rPr>
      </w:pPr>
      <w:r>
        <w:rPr>
          <w:rFonts w:ascii="Comic Sans MS" w:eastAsiaTheme="minorEastAsia" w:hAnsi="Comic Sans MS"/>
          <w:b/>
          <w:bCs/>
          <w:sz w:val="20"/>
          <w:szCs w:val="20"/>
        </w:rPr>
        <w:t>Kapasitör</w:t>
      </w:r>
      <w:r w:rsidRPr="00502A9D">
        <w:rPr>
          <w:rFonts w:ascii="Comic Sans MS" w:eastAsiaTheme="minorEastAsia" w:hAnsi="Comic Sans MS"/>
          <w:b/>
          <w:bCs/>
          <w:sz w:val="20"/>
          <w:szCs w:val="20"/>
        </w:rPr>
        <w:t xml:space="preserve"> Değeri (</w:t>
      </w:r>
      <w:r>
        <w:rPr>
          <w:rFonts w:ascii="Comic Sans MS" w:eastAsiaTheme="minorEastAsia" w:hAnsi="Comic Sans MS"/>
          <w:b/>
          <w:bCs/>
          <w:sz w:val="20"/>
          <w:szCs w:val="20"/>
        </w:rPr>
        <w:t>Capacitor Value</w:t>
      </w:r>
      <w:r w:rsidRPr="00502A9D">
        <w:rPr>
          <w:rFonts w:ascii="Comic Sans MS" w:eastAsiaTheme="minorEastAsia" w:hAnsi="Comic Sans MS"/>
          <w:b/>
          <w:bCs/>
          <w:sz w:val="20"/>
          <w:szCs w:val="20"/>
        </w:rPr>
        <w:t>)</w:t>
      </w:r>
    </w:p>
    <w:p w14:paraId="19F1AC95" w14:textId="77777777" w:rsidR="008A3483" w:rsidRPr="008A3483" w:rsidRDefault="008A3483" w:rsidP="008A3483">
      <w:pPr>
        <w:pStyle w:val="ListeParagraf"/>
        <w:rPr>
          <w:rFonts w:ascii="Comic Sans MS" w:eastAsiaTheme="minorEastAsia" w:hAnsi="Comic Sans MS"/>
          <w:b/>
          <w:bCs/>
          <w:sz w:val="20"/>
          <w:szCs w:val="20"/>
        </w:rPr>
      </w:pPr>
    </w:p>
    <w:p w14:paraId="753EFCBA" w14:textId="5AB99E54" w:rsidR="00417F75" w:rsidRPr="008A3483" w:rsidRDefault="0016683F" w:rsidP="0016683F">
      <w:pPr>
        <w:ind w:left="360"/>
        <w:rPr>
          <w:rFonts w:ascii="Comic Sans MS" w:eastAsiaTheme="minorEastAsia" w:hAnsi="Comic Sans MS"/>
          <w:sz w:val="22"/>
          <w:szCs w:val="22"/>
        </w:rPr>
      </w:pPr>
      <m:oMathPara>
        <m:oMath>
          <m:r>
            <w:rPr>
              <w:rFonts w:ascii="Cambria Math" w:hAnsi="Cambria Math"/>
              <w:sz w:val="22"/>
              <w:szCs w:val="22"/>
            </w:rPr>
            <m:t>C</m:t>
          </m:r>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1-D</m:t>
              </m:r>
              <m:ctrlPr>
                <w:rPr>
                  <w:rFonts w:ascii="Cambria Math" w:eastAsiaTheme="minorEastAsia" w:hAnsi="Cambria Math"/>
                  <w:b/>
                  <w:bCs/>
                  <w:i/>
                  <w:sz w:val="22"/>
                  <w:szCs w:val="22"/>
                </w:rPr>
              </m:ctrlPr>
            </m:num>
            <m:den>
              <m:r>
                <w:rPr>
                  <w:rFonts w:ascii="Cambria Math" w:eastAsiaTheme="minorEastAsia" w:hAnsi="Cambria Math"/>
                  <w:sz w:val="22"/>
                  <w:szCs w:val="22"/>
                </w:rPr>
                <m:t xml:space="preserve">8 x L x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Δ</m:t>
                      </m:r>
                      <m:r>
                        <w:rPr>
                          <w:rFonts w:ascii="Cambria Math" w:hAnsi="Cambria Math"/>
                          <w:sz w:val="22"/>
                          <w:szCs w:val="22"/>
                        </w:rPr>
                        <m:t>V</m:t>
                      </m:r>
                    </m:e>
                    <m:sub>
                      <m:r>
                        <w:rPr>
                          <w:rFonts w:ascii="Cambria Math" w:hAnsi="Cambria Math"/>
                          <w:sz w:val="22"/>
                          <w:szCs w:val="22"/>
                        </w:rPr>
                        <m:t>O</m:t>
                      </m:r>
                    </m:sub>
                  </m:sSub>
                  <m:ctrlPr>
                    <w:rPr>
                      <w:rFonts w:ascii="Cambria Math" w:eastAsiaTheme="minorEastAsia" w:hAnsi="Cambria Math"/>
                      <w:i/>
                      <w:sz w:val="22"/>
                      <w:szCs w:val="22"/>
                    </w:rPr>
                  </m:ctrlPr>
                </m:num>
                <m:den>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O</m:t>
                      </m:r>
                    </m:sub>
                  </m:sSub>
                </m:den>
              </m:f>
              <m:r>
                <w:rPr>
                  <w:rFonts w:ascii="Cambria Math" w:hAnsi="Cambria Math"/>
                  <w:sz w:val="22"/>
                  <w:szCs w:val="22"/>
                </w:rPr>
                <m:t xml:space="preserve"> x </m:t>
              </m:r>
              <m:sSubSup>
                <m:sSubSupPr>
                  <m:ctrlPr>
                    <w:rPr>
                      <w:rFonts w:ascii="Cambria Math" w:hAnsi="Cambria Math"/>
                      <w:i/>
                      <w:sz w:val="22"/>
                      <w:szCs w:val="22"/>
                    </w:rPr>
                  </m:ctrlPr>
                </m:sSubSupPr>
                <m:e>
                  <m:r>
                    <w:rPr>
                      <w:rFonts w:ascii="Cambria Math" w:hAnsi="Cambria Math"/>
                      <w:sz w:val="22"/>
                      <w:szCs w:val="22"/>
                    </w:rPr>
                    <m:t>f</m:t>
                  </m:r>
                </m:e>
                <m:sub>
                  <m:r>
                    <w:rPr>
                      <w:rFonts w:ascii="Cambria Math" w:hAnsi="Cambria Math"/>
                      <w:sz w:val="22"/>
                      <w:szCs w:val="22"/>
                    </w:rPr>
                    <m:t>S</m:t>
                  </m:r>
                </m:sub>
                <m:sup>
                  <m:r>
                    <w:rPr>
                      <w:rFonts w:ascii="Cambria Math" w:hAnsi="Cambria Math"/>
                      <w:sz w:val="22"/>
                      <w:szCs w:val="22"/>
                    </w:rPr>
                    <m:t>2</m:t>
                  </m:r>
                </m:sup>
              </m:sSubSup>
              <m:r>
                <w:rPr>
                  <w:rFonts w:ascii="Cambria Math" w:hAnsi="Cambria Math"/>
                  <w:sz w:val="22"/>
                  <w:szCs w:val="22"/>
                </w:rPr>
                <m:t xml:space="preserve">   </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1-(1/3)</m:t>
              </m:r>
            </m:num>
            <m:den>
              <m:r>
                <w:rPr>
                  <w:rFonts w:ascii="Cambria Math" w:hAnsi="Cambria Math"/>
                  <w:sz w:val="22"/>
                  <w:szCs w:val="22"/>
                </w:rPr>
                <m:t xml:space="preserve">8 x </m:t>
              </m:r>
              <m:r>
                <w:rPr>
                  <w:rFonts w:ascii="Cambria Math" w:hAnsi="Cambria Math"/>
                  <w:sz w:val="22"/>
                  <w:szCs w:val="22"/>
                </w:rPr>
                <m:t xml:space="preserve">22 x </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-6</m:t>
                  </m:r>
                </m:sup>
              </m:sSup>
              <m:r>
                <w:rPr>
                  <w:rFonts w:ascii="Cambria Math" w:hAnsi="Cambria Math"/>
                  <w:sz w:val="22"/>
                  <w:szCs w:val="22"/>
                </w:rPr>
                <m:t xml:space="preserve"> H</m:t>
              </m:r>
              <m:r>
                <w:rPr>
                  <w:rFonts w:ascii="Cambria Math" w:hAnsi="Cambria Math"/>
                  <w:sz w:val="22"/>
                  <w:szCs w:val="22"/>
                </w:rPr>
                <m:t xml:space="preserve"> x 0.01 x </m:t>
              </m:r>
              <m:sSup>
                <m:sSupPr>
                  <m:ctrlPr>
                    <w:rPr>
                      <w:rFonts w:ascii="Cambria Math" w:hAnsi="Cambria Math"/>
                      <w:i/>
                      <w:sz w:val="22"/>
                      <w:szCs w:val="22"/>
                    </w:rPr>
                  </m:ctrlPr>
                </m:sSupPr>
                <m:e>
                  <m:d>
                    <m:dPr>
                      <m:ctrlPr>
                        <w:rPr>
                          <w:rFonts w:ascii="Cambria Math" w:hAnsi="Cambria Math"/>
                          <w:i/>
                          <w:sz w:val="22"/>
                          <w:szCs w:val="22"/>
                        </w:rPr>
                      </m:ctrlPr>
                    </m:dPr>
                    <m:e>
                      <m:r>
                        <w:rPr>
                          <w:rFonts w:ascii="Cambria Math" w:hAnsi="Cambria Math"/>
                          <w:sz w:val="22"/>
                          <w:szCs w:val="22"/>
                        </w:rPr>
                        <m:t>500 x</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3</m:t>
                          </m:r>
                        </m:sup>
                      </m:sSup>
                      <m:r>
                        <w:rPr>
                          <w:rFonts w:ascii="Cambria Math" w:hAnsi="Cambria Math"/>
                          <w:sz w:val="22"/>
                          <w:szCs w:val="22"/>
                        </w:rPr>
                        <m:t xml:space="preserve"> Hz</m:t>
                      </m:r>
                    </m:e>
                  </m:d>
                </m:e>
                <m:sup>
                  <m:r>
                    <w:rPr>
                      <w:rFonts w:ascii="Cambria Math" w:hAnsi="Cambria Math"/>
                      <w:sz w:val="22"/>
                      <w:szCs w:val="22"/>
                    </w:rPr>
                    <m:t>2</m:t>
                  </m:r>
                </m:sup>
              </m:sSup>
              <m:r>
                <w:rPr>
                  <w:rFonts w:ascii="Cambria Math" w:hAnsi="Cambria Math"/>
                  <w:sz w:val="22"/>
                  <w:szCs w:val="22"/>
                </w:rPr>
                <m:t xml:space="preserve"> </m:t>
              </m:r>
            </m:den>
          </m:f>
          <m:r>
            <w:rPr>
              <w:rFonts w:ascii="Cambria Math" w:hAnsi="Cambria Math"/>
              <w:sz w:val="22"/>
              <w:szCs w:val="22"/>
            </w:rPr>
            <m:t>≈</m:t>
          </m:r>
          <m:r>
            <w:rPr>
              <w:rFonts w:ascii="Cambria Math" w:hAnsi="Cambria Math"/>
              <w:sz w:val="22"/>
              <w:szCs w:val="22"/>
            </w:rPr>
            <m:t>1.515µF (</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Min</m:t>
              </m:r>
            </m:sub>
          </m:sSub>
          <m:r>
            <w:rPr>
              <w:rFonts w:ascii="Cambria Math" w:hAnsi="Cambria Math"/>
              <w:sz w:val="22"/>
              <w:szCs w:val="22"/>
            </w:rPr>
            <m:t>)</m:t>
          </m:r>
        </m:oMath>
      </m:oMathPara>
    </w:p>
    <w:p w14:paraId="497299AB" w14:textId="77777777" w:rsidR="008A3483" w:rsidRDefault="008A3483" w:rsidP="008A3483">
      <w:pPr>
        <w:rPr>
          <w:rFonts w:ascii="Comic Sans MS" w:eastAsiaTheme="minorEastAsia" w:hAnsi="Comic Sans MS"/>
          <w:sz w:val="20"/>
          <w:szCs w:val="20"/>
        </w:rPr>
      </w:pPr>
    </w:p>
    <w:p w14:paraId="32C592D5" w14:textId="44B47564" w:rsidR="008A3483" w:rsidRDefault="008A3483" w:rsidP="008A3483">
      <w:pPr>
        <w:jc w:val="both"/>
        <w:rPr>
          <w:rFonts w:ascii="Comic Sans MS" w:eastAsiaTheme="minorEastAsia" w:hAnsi="Comic Sans MS"/>
          <w:sz w:val="20"/>
          <w:szCs w:val="20"/>
        </w:rPr>
      </w:pPr>
      <w:r>
        <w:rPr>
          <w:rFonts w:ascii="Comic Sans MS" w:eastAsiaTheme="minorEastAsia" w:hAnsi="Comic Sans MS"/>
          <w:sz w:val="20"/>
          <w:szCs w:val="20"/>
        </w:rPr>
        <w:t xml:space="preserve">Son adımda hesaplanan kapasitör değeri (1.515uF),  standart değerler göz önüne alındığında 1.5uF’lık bir kapasitör seçimi gerçekleştirilebilir.  </w:t>
      </w:r>
    </w:p>
    <w:p w14:paraId="1D52A3EF" w14:textId="77777777" w:rsidR="008A3483" w:rsidRDefault="008A3483" w:rsidP="008A3483">
      <w:pPr>
        <w:jc w:val="both"/>
        <w:rPr>
          <w:rFonts w:ascii="Comic Sans MS" w:eastAsiaTheme="minorEastAsia" w:hAnsi="Comic Sans MS"/>
          <w:sz w:val="20"/>
          <w:szCs w:val="20"/>
        </w:rPr>
      </w:pPr>
    </w:p>
    <w:p w14:paraId="2101B973" w14:textId="38EDE61C" w:rsidR="008A3483" w:rsidRDefault="008A3483" w:rsidP="008A3483">
      <w:pPr>
        <w:pStyle w:val="ListeParagraf"/>
        <w:numPr>
          <w:ilvl w:val="0"/>
          <w:numId w:val="1"/>
        </w:numPr>
        <w:jc w:val="both"/>
        <w:rPr>
          <w:rFonts w:ascii="Comic Sans MS" w:eastAsiaTheme="minorEastAsia" w:hAnsi="Comic Sans MS"/>
          <w:b/>
          <w:bCs/>
          <w:sz w:val="20"/>
          <w:szCs w:val="20"/>
        </w:rPr>
      </w:pPr>
      <w:r w:rsidRPr="008A3483">
        <w:rPr>
          <w:rFonts w:ascii="Comic Sans MS" w:eastAsiaTheme="minorEastAsia" w:hAnsi="Comic Sans MS"/>
          <w:b/>
          <w:bCs/>
          <w:sz w:val="20"/>
          <w:szCs w:val="20"/>
        </w:rPr>
        <w:t>Maksimum İzin Verilen ESR (Maximum Allowed ESR)</w:t>
      </w:r>
    </w:p>
    <w:p w14:paraId="676D58F5" w14:textId="77777777" w:rsidR="008A3483" w:rsidRPr="008A3483" w:rsidRDefault="008A3483" w:rsidP="008A3483">
      <w:pPr>
        <w:pStyle w:val="ListeParagraf"/>
        <w:jc w:val="both"/>
        <w:rPr>
          <w:rFonts w:ascii="Comic Sans MS" w:eastAsiaTheme="minorEastAsia" w:hAnsi="Comic Sans MS"/>
          <w:b/>
          <w:bCs/>
          <w:sz w:val="20"/>
          <w:szCs w:val="20"/>
        </w:rPr>
      </w:pPr>
    </w:p>
    <w:p w14:paraId="55E84996" w14:textId="77777777" w:rsidR="001843EC" w:rsidRPr="001843EC" w:rsidRDefault="001843EC" w:rsidP="008A3483">
      <w:pPr>
        <w:jc w:val="both"/>
        <w:rPr>
          <w:rFonts w:ascii="Comic Sans MS" w:eastAsiaTheme="minorEastAsia" w:hAnsi="Comic Sans MS"/>
          <w:iCs/>
          <w:sz w:val="22"/>
          <w:szCs w:val="22"/>
        </w:rPr>
      </w:pPr>
      <m:oMathPara>
        <m:oMathParaPr>
          <m:jc m:val="center"/>
        </m:oMathParaPr>
        <m:oMath>
          <m:sSub>
            <m:sSubPr>
              <m:ctrlPr>
                <w:rPr>
                  <w:rFonts w:ascii="Cambria Math" w:hAnsi="Cambria Math"/>
                  <w:i/>
                  <w:sz w:val="22"/>
                  <w:szCs w:val="22"/>
                </w:rPr>
              </m:ctrlPr>
            </m:sSubPr>
            <m:e>
              <m:r>
                <w:rPr>
                  <w:rFonts w:ascii="Cambria Math" w:hAnsi="Cambria Math"/>
                  <w:sz w:val="22"/>
                  <w:szCs w:val="22"/>
                </w:rPr>
                <m:t>Δ</m:t>
              </m:r>
              <m:r>
                <w:rPr>
                  <w:rFonts w:ascii="Cambria Math" w:hAnsi="Cambria Math"/>
                  <w:sz w:val="22"/>
                  <w:szCs w:val="22"/>
                </w:rPr>
                <m:t>V</m:t>
              </m:r>
            </m:e>
            <m:sub>
              <m:r>
                <w:rPr>
                  <w:rFonts w:ascii="Cambria Math" w:hAnsi="Cambria Math"/>
                  <w:sz w:val="22"/>
                  <w:szCs w:val="22"/>
                </w:rPr>
                <m:t>O</m:t>
              </m:r>
            </m:sub>
          </m:sSub>
          <m:r>
            <m:rPr>
              <m:sty m:val="p"/>
            </m:rPr>
            <w:rPr>
              <w:rFonts w:ascii="Cambria Math" w:hAnsi="Cambria Math"/>
              <w:sz w:val="22"/>
              <w:szCs w:val="22"/>
            </w:rPr>
            <m:t xml:space="preserve">=0.01 x </m:t>
          </m:r>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O</m:t>
              </m:r>
            </m:sub>
          </m:sSub>
          <m:d>
            <m:dPr>
              <m:ctrlPr>
                <w:rPr>
                  <w:rFonts w:ascii="Cambria Math" w:hAnsi="Cambria Math"/>
                  <w:iCs/>
                  <w:sz w:val="22"/>
                  <w:szCs w:val="22"/>
                </w:rPr>
              </m:ctrlPr>
            </m:dPr>
            <m:e>
              <m:r>
                <m:rPr>
                  <m:sty m:val="p"/>
                </m:rPr>
                <w:rPr>
                  <w:rFonts w:ascii="Cambria Math" w:hAnsi="Cambria Math"/>
                  <w:sz w:val="22"/>
                  <w:szCs w:val="22"/>
                </w:rPr>
                <m:t>5V</m:t>
              </m:r>
            </m:e>
          </m:d>
          <m:r>
            <m:rPr>
              <m:sty m:val="p"/>
            </m:rPr>
            <w:rPr>
              <w:rFonts w:ascii="Cambria Math" w:hAnsi="Cambria Math"/>
              <w:sz w:val="22"/>
              <w:szCs w:val="22"/>
            </w:rPr>
            <m:t>=0.05V</m:t>
          </m:r>
        </m:oMath>
      </m:oMathPara>
    </w:p>
    <w:p w14:paraId="015ACF93" w14:textId="28B7A9EC" w:rsidR="008A3483" w:rsidRPr="001843EC" w:rsidRDefault="001843EC" w:rsidP="008A3483">
      <w:pPr>
        <w:jc w:val="both"/>
        <w:rPr>
          <w:rFonts w:ascii="Comic Sans MS" w:eastAsiaTheme="minorEastAsia" w:hAnsi="Comic Sans MS"/>
          <w:sz w:val="22"/>
          <w:szCs w:val="22"/>
        </w:rPr>
      </w:pPr>
      <m:oMathPara>
        <m:oMathParaPr>
          <m:jc m:val="center"/>
        </m:oMathParaPr>
        <m:oMath>
          <m:sSub>
            <m:sSubPr>
              <m:ctrlPr>
                <w:rPr>
                  <w:rFonts w:ascii="Cambria Math" w:hAnsi="Cambria Math"/>
                  <w:i/>
                  <w:sz w:val="22"/>
                  <w:szCs w:val="22"/>
                </w:rPr>
              </m:ctrlPr>
            </m:sSubPr>
            <m:e>
              <m:r>
                <w:rPr>
                  <w:rFonts w:ascii="Cambria Math" w:hAnsi="Cambria Math"/>
                  <w:sz w:val="22"/>
                  <w:szCs w:val="22"/>
                </w:rPr>
                <m:t>Δ</m:t>
              </m:r>
              <m:r>
                <w:rPr>
                  <w:rFonts w:ascii="Cambria Math" w:hAnsi="Cambria Math"/>
                  <w:sz w:val="22"/>
                  <w:szCs w:val="22"/>
                </w:rPr>
                <m:t>V</m:t>
              </m:r>
            </m:e>
            <m:sub>
              <m:r>
                <w:rPr>
                  <w:rFonts w:ascii="Cambria Math" w:hAnsi="Cambria Math"/>
                  <w:sz w:val="22"/>
                  <w:szCs w:val="22"/>
                </w:rPr>
                <m:t>O</m:t>
              </m:r>
            </m:sub>
          </m:sSub>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C</m:t>
              </m:r>
            </m:sub>
          </m:sSub>
          <m:r>
            <m:rPr>
              <m:sty m:val="p"/>
            </m:rPr>
            <w:rPr>
              <w:rFonts w:ascii="Cambria Math" w:hAnsi="Cambria Math"/>
              <w:sz w:val="22"/>
              <w:szCs w:val="22"/>
            </w:rPr>
            <m:t xml:space="preserve"> x </m:t>
          </m:r>
          <m:sSub>
            <m:sSubPr>
              <m:ctrlPr>
                <w:rPr>
                  <w:rFonts w:ascii="Cambria Math" w:hAnsi="Cambria Math"/>
                  <w:i/>
                  <w:sz w:val="22"/>
                  <w:szCs w:val="22"/>
                </w:rPr>
              </m:ctrlPr>
            </m:sSubPr>
            <m:e>
              <m:r>
                <w:rPr>
                  <w:rFonts w:ascii="Cambria Math" w:hAnsi="Cambria Math"/>
                  <w:sz w:val="22"/>
                  <w:szCs w:val="22"/>
                </w:rPr>
                <m:t>Δ</m:t>
              </m:r>
              <m:r>
                <w:rPr>
                  <w:rFonts w:ascii="Cambria Math" w:hAnsi="Cambria Math"/>
                  <w:sz w:val="22"/>
                  <w:szCs w:val="22"/>
                </w:rPr>
                <m:t>I</m:t>
              </m:r>
            </m:e>
            <m:sub>
              <m:r>
                <w:rPr>
                  <w:rFonts w:ascii="Cambria Math" w:hAnsi="Cambria Math"/>
                  <w:sz w:val="22"/>
                  <w:szCs w:val="22"/>
                </w:rPr>
                <m:t>C</m:t>
              </m:r>
            </m:sub>
          </m:sSub>
          <m:r>
            <m:rPr>
              <m:sty m:val="p"/>
            </m:rPr>
            <w:rPr>
              <w:rFonts w:ascii="Cambria Math" w:hAnsi="Cambria Math"/>
              <w:sz w:val="22"/>
              <w:szCs w:val="22"/>
            </w:rPr>
            <m:t>=</m:t>
          </m:r>
          <m:r>
            <m:rPr>
              <m:sty m:val="p"/>
            </m:rP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C</m:t>
              </m:r>
            </m:sub>
          </m:sSub>
          <m:r>
            <m:rPr>
              <m:sty m:val="p"/>
            </m:rPr>
            <w:rPr>
              <w:rFonts w:ascii="Cambria Math" w:hAnsi="Cambria Math"/>
              <w:sz w:val="22"/>
              <w:szCs w:val="22"/>
            </w:rPr>
            <m:t xml:space="preserve"> x </m:t>
          </m:r>
          <m:sSub>
            <m:sSubPr>
              <m:ctrlPr>
                <w:rPr>
                  <w:rFonts w:ascii="Cambria Math" w:hAnsi="Cambria Math"/>
                  <w:i/>
                  <w:sz w:val="22"/>
                  <w:szCs w:val="22"/>
                </w:rPr>
              </m:ctrlPr>
            </m:sSubPr>
            <m:e>
              <m:r>
                <w:rPr>
                  <w:rFonts w:ascii="Cambria Math" w:hAnsi="Cambria Math"/>
                  <w:sz w:val="22"/>
                  <w:szCs w:val="22"/>
                </w:rPr>
                <m:t>Δ</m:t>
              </m:r>
              <m:r>
                <w:rPr>
                  <w:rFonts w:ascii="Cambria Math" w:hAnsi="Cambria Math"/>
                  <w:sz w:val="22"/>
                  <w:szCs w:val="22"/>
                </w:rPr>
                <m:t>I</m:t>
              </m:r>
            </m:e>
            <m:sub>
              <m:r>
                <w:rPr>
                  <w:rFonts w:ascii="Cambria Math" w:hAnsi="Cambria Math"/>
                  <w:sz w:val="22"/>
                  <w:szCs w:val="22"/>
                </w:rPr>
                <m:t>L</m:t>
              </m:r>
            </m:sub>
          </m:sSub>
        </m:oMath>
      </m:oMathPara>
    </w:p>
    <w:p w14:paraId="11FD066F" w14:textId="4F42A990" w:rsidR="001843EC" w:rsidRPr="001843EC" w:rsidRDefault="001843EC" w:rsidP="008A3483">
      <w:pPr>
        <w:jc w:val="both"/>
        <w:rPr>
          <w:rFonts w:ascii="Comic Sans MS" w:eastAsiaTheme="minorEastAsia" w:hAnsi="Comic Sans MS"/>
          <w:sz w:val="22"/>
          <w:szCs w:val="22"/>
        </w:rPr>
      </w:pPr>
      <m:oMathPara>
        <m:oMathParaPr>
          <m:jc m:val="center"/>
        </m:oMathParaP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C</m:t>
              </m:r>
            </m:sub>
          </m:sSub>
          <m:r>
            <m:rPr>
              <m:sty m:val="p"/>
            </m:rP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Δ</m:t>
                  </m:r>
                  <m:r>
                    <w:rPr>
                      <w:rFonts w:ascii="Cambria Math" w:hAnsi="Cambria Math"/>
                      <w:sz w:val="22"/>
                      <w:szCs w:val="22"/>
                    </w:rPr>
                    <m:t>V</m:t>
                  </m:r>
                </m:e>
                <m:sub>
                  <m:r>
                    <w:rPr>
                      <w:rFonts w:ascii="Cambria Math" w:hAnsi="Cambria Math"/>
                      <w:sz w:val="22"/>
                      <w:szCs w:val="22"/>
                    </w:rPr>
                    <m:t>O</m:t>
                  </m:r>
                </m:sub>
              </m:sSub>
              <m:ctrlPr>
                <w:rPr>
                  <w:rFonts w:ascii="Cambria Math" w:hAnsi="Cambria Math"/>
                  <w:iCs/>
                  <w:sz w:val="22"/>
                  <w:szCs w:val="22"/>
                </w:rPr>
              </m:ctrlPr>
            </m:num>
            <m:den>
              <m:sSub>
                <m:sSubPr>
                  <m:ctrlPr>
                    <w:rPr>
                      <w:rFonts w:ascii="Cambria Math" w:hAnsi="Cambria Math"/>
                      <w:i/>
                      <w:sz w:val="22"/>
                      <w:szCs w:val="22"/>
                    </w:rPr>
                  </m:ctrlPr>
                </m:sSubPr>
                <m:e>
                  <m:r>
                    <w:rPr>
                      <w:rFonts w:ascii="Cambria Math" w:hAnsi="Cambria Math"/>
                      <w:sz w:val="22"/>
                      <w:szCs w:val="22"/>
                    </w:rPr>
                    <m:t>Δ</m:t>
                  </m:r>
                  <m:r>
                    <w:rPr>
                      <w:rFonts w:ascii="Cambria Math" w:hAnsi="Cambria Math"/>
                      <w:sz w:val="22"/>
                      <w:szCs w:val="22"/>
                    </w:rPr>
                    <m:t>I</m:t>
                  </m:r>
                </m:e>
                <m:sub>
                  <m:r>
                    <w:rPr>
                      <w:rFonts w:ascii="Cambria Math" w:hAnsi="Cambria Math"/>
                      <w:sz w:val="22"/>
                      <w:szCs w:val="22"/>
                    </w:rPr>
                    <m:t>C</m:t>
                  </m:r>
                </m:sub>
              </m:sSub>
            </m:den>
          </m:f>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Δ</m:t>
                  </m:r>
                  <m:r>
                    <w:rPr>
                      <w:rFonts w:ascii="Cambria Math" w:hAnsi="Cambria Math"/>
                      <w:sz w:val="22"/>
                      <w:szCs w:val="22"/>
                    </w:rPr>
                    <m:t>V</m:t>
                  </m:r>
                </m:e>
                <m:sub>
                  <m:r>
                    <w:rPr>
                      <w:rFonts w:ascii="Cambria Math" w:hAnsi="Cambria Math"/>
                      <w:sz w:val="22"/>
                      <w:szCs w:val="22"/>
                    </w:rPr>
                    <m:t>O</m:t>
                  </m:r>
                </m:sub>
              </m:sSub>
              <m:ctrlPr>
                <w:rPr>
                  <w:rFonts w:ascii="Cambria Math" w:hAnsi="Cambria Math"/>
                  <w:iCs/>
                  <w:sz w:val="22"/>
                  <w:szCs w:val="22"/>
                </w:rPr>
              </m:ctrlPr>
            </m:num>
            <m:den>
              <m:sSub>
                <m:sSubPr>
                  <m:ctrlPr>
                    <w:rPr>
                      <w:rFonts w:ascii="Cambria Math" w:hAnsi="Cambria Math"/>
                      <w:i/>
                      <w:sz w:val="22"/>
                      <w:szCs w:val="22"/>
                    </w:rPr>
                  </m:ctrlPr>
                </m:sSubPr>
                <m:e>
                  <m:r>
                    <w:rPr>
                      <w:rFonts w:ascii="Cambria Math" w:hAnsi="Cambria Math"/>
                      <w:sz w:val="22"/>
                      <w:szCs w:val="22"/>
                    </w:rPr>
                    <m:t>Δ</m:t>
                  </m:r>
                  <m:r>
                    <w:rPr>
                      <w:rFonts w:ascii="Cambria Math" w:hAnsi="Cambria Math"/>
                      <w:sz w:val="22"/>
                      <w:szCs w:val="22"/>
                    </w:rPr>
                    <m:t>I</m:t>
                  </m:r>
                </m:e>
                <m:sub>
                  <m:r>
                    <w:rPr>
                      <w:rFonts w:ascii="Cambria Math" w:hAnsi="Cambria Math"/>
                      <w:sz w:val="22"/>
                      <w:szCs w:val="22"/>
                    </w:rPr>
                    <m:t>L</m:t>
                  </m:r>
                </m:sub>
              </m:sSub>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0.05V</m:t>
              </m:r>
            </m:num>
            <m:den>
              <m:r>
                <w:rPr>
                  <w:rFonts w:ascii="Cambria Math" w:hAnsi="Cambria Math"/>
                  <w:sz w:val="22"/>
                  <w:szCs w:val="22"/>
                </w:rPr>
                <m:t>0.303A</m:t>
              </m:r>
            </m:den>
          </m:f>
          <m:r>
            <w:rPr>
              <w:rFonts w:ascii="Cambria Math" w:hAnsi="Cambria Math"/>
              <w:sz w:val="22"/>
              <w:szCs w:val="22"/>
            </w:rPr>
            <m:t>≈</m:t>
          </m:r>
          <m:r>
            <w:rPr>
              <w:rFonts w:ascii="Cambria Math" w:hAnsi="Cambria Math"/>
              <w:sz w:val="22"/>
              <w:szCs w:val="22"/>
            </w:rPr>
            <m:t xml:space="preserve">0.165Ω </m:t>
          </m:r>
        </m:oMath>
      </m:oMathPara>
    </w:p>
    <w:p w14:paraId="2C7ED5C7" w14:textId="3BCA2020" w:rsidR="001843EC" w:rsidRPr="001843EC" w:rsidRDefault="001843EC" w:rsidP="008A3483">
      <w:pPr>
        <w:jc w:val="both"/>
        <w:rPr>
          <w:rFonts w:ascii="Comic Sans MS" w:eastAsiaTheme="minorEastAsia" w:hAnsi="Comic Sans MS"/>
          <w:sz w:val="22"/>
          <w:szCs w:val="22"/>
        </w:rPr>
      </w:pPr>
      <m:oMathPara>
        <m:oMathParaPr>
          <m:jc m:val="center"/>
        </m:oMathParaPr>
        <m:oMath>
          <m:r>
            <m:rPr>
              <m:sty m:val="p"/>
            </m:rPr>
            <w:rPr>
              <w:rFonts w:ascii="Cambria Math" w:hAnsi="Cambria Math"/>
              <w:sz w:val="22"/>
              <w:szCs w:val="22"/>
            </w:rPr>
            <m:t xml:space="preserve">RMS </m:t>
          </m:r>
          <m:r>
            <m:rPr>
              <m:sty m:val="p"/>
            </m:rPr>
            <w:rPr>
              <w:rFonts w:ascii="Cambria Math" w:hAnsi="Cambria Math"/>
              <w:sz w:val="22"/>
              <w:szCs w:val="22"/>
            </w:rPr>
            <m:t>Kapasitör</m:t>
          </m:r>
          <m:r>
            <m:rPr>
              <m:sty m:val="p"/>
            </m:rPr>
            <w:rPr>
              <w:rFonts w:ascii="Cambria Math" w:hAnsi="Cambria Math"/>
              <w:sz w:val="22"/>
              <w:szCs w:val="22"/>
            </w:rPr>
            <m:t xml:space="preserve"> Akımı:    </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C</m:t>
              </m:r>
              <m:r>
                <w:rPr>
                  <w:rFonts w:ascii="Cambria Math" w:hAnsi="Cambria Math"/>
                  <w:sz w:val="22"/>
                  <w:szCs w:val="22"/>
                </w:rPr>
                <m:t>,  rms</m:t>
              </m:r>
            </m:sub>
          </m:sSub>
          <m:r>
            <w:rPr>
              <w:rFonts w:ascii="Cambria Math" w:hAnsi="Cambria Math"/>
              <w:sz w:val="22"/>
              <w:szCs w:val="22"/>
            </w:rPr>
            <m:t xml:space="preserve">= </m:t>
          </m:r>
          <m:rad>
            <m:radPr>
              <m:degHide m:val="1"/>
              <m:ctrlPr>
                <w:rPr>
                  <w:rFonts w:ascii="Cambria Math" w:hAnsi="Cambria Math"/>
                  <w:i/>
                  <w:sz w:val="22"/>
                  <w:szCs w:val="22"/>
                </w:rPr>
              </m:ctrlPr>
            </m:radPr>
            <m:deg/>
            <m:e>
              <m:sSubSup>
                <m:sSubSupPr>
                  <m:ctrlPr>
                    <w:rPr>
                      <w:rFonts w:ascii="Cambria Math" w:hAnsi="Cambria Math"/>
                      <w:i/>
                      <w:sz w:val="22"/>
                      <w:szCs w:val="22"/>
                    </w:rPr>
                  </m:ctrlPr>
                </m:sSubSupPr>
                <m:e>
                  <m:r>
                    <w:rPr>
                      <w:rFonts w:ascii="Cambria Math" w:hAnsi="Cambria Math"/>
                      <w:sz w:val="22"/>
                      <w:szCs w:val="22"/>
                    </w:rPr>
                    <m:t>I</m:t>
                  </m:r>
                </m:e>
                <m:sub>
                  <m:r>
                    <w:rPr>
                      <w:rFonts w:ascii="Cambria Math" w:hAnsi="Cambria Math"/>
                      <w:sz w:val="22"/>
                      <w:szCs w:val="22"/>
                    </w:rPr>
                    <m:t>C</m:t>
                  </m:r>
                </m:sub>
                <m:sup>
                  <m:r>
                    <w:rPr>
                      <w:rFonts w:ascii="Cambria Math" w:hAnsi="Cambria Math"/>
                      <w:sz w:val="22"/>
                      <w:szCs w:val="22"/>
                    </w:rPr>
                    <m:t>2</m:t>
                  </m:r>
                </m:sup>
              </m:sSubSup>
              <m:r>
                <w:rPr>
                  <w:rFonts w:ascii="Cambria Math" w:hAnsi="Cambria Math"/>
                  <w:sz w:val="22"/>
                  <w:szCs w:val="22"/>
                </w:rPr>
                <m:t>+</m:t>
              </m:r>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ΔI</m:t>
                              </m:r>
                            </m:e>
                            <m:sub>
                              <m:r>
                                <w:rPr>
                                  <w:rFonts w:ascii="Cambria Math" w:hAnsi="Cambria Math"/>
                                  <w:sz w:val="22"/>
                                  <w:szCs w:val="22"/>
                                </w:rPr>
                                <m:t>L</m:t>
                              </m:r>
                            </m:sub>
                          </m:sSub>
                          <m:r>
                            <w:rPr>
                              <w:rFonts w:ascii="Cambria Math" w:hAnsi="Cambria Math"/>
                              <w:sz w:val="22"/>
                              <w:szCs w:val="22"/>
                            </w:rPr>
                            <m:t>/2</m:t>
                          </m:r>
                        </m:num>
                        <m:den>
                          <m:rad>
                            <m:radPr>
                              <m:degHide m:val="1"/>
                              <m:ctrlPr>
                                <w:rPr>
                                  <w:rFonts w:ascii="Cambria Math" w:hAnsi="Cambria Math"/>
                                  <w:i/>
                                  <w:sz w:val="22"/>
                                  <w:szCs w:val="22"/>
                                </w:rPr>
                              </m:ctrlPr>
                            </m:radPr>
                            <m:deg/>
                            <m:e>
                              <m:r>
                                <w:rPr>
                                  <w:rFonts w:ascii="Cambria Math" w:hAnsi="Cambria Math"/>
                                  <w:sz w:val="22"/>
                                  <w:szCs w:val="22"/>
                                </w:rPr>
                                <m:t>3</m:t>
                              </m:r>
                            </m:e>
                          </m:rad>
                        </m:den>
                      </m:f>
                    </m:e>
                  </m:d>
                </m:e>
                <m:sup>
                  <m:r>
                    <w:rPr>
                      <w:rFonts w:ascii="Cambria Math" w:hAnsi="Cambria Math"/>
                      <w:sz w:val="22"/>
                      <w:szCs w:val="22"/>
                    </w:rPr>
                    <m:t>2</m:t>
                  </m:r>
                </m:sup>
              </m:sSup>
            </m:e>
          </m:rad>
          <m:r>
            <w:rPr>
              <w:rFonts w:ascii="Cambria Math" w:hAnsi="Cambria Math"/>
              <w:sz w:val="22"/>
              <w:szCs w:val="22"/>
            </w:rPr>
            <m:t xml:space="preserve">=  </m:t>
          </m:r>
          <m:rad>
            <m:radPr>
              <m:degHide m:val="1"/>
              <m:ctrlPr>
                <w:rPr>
                  <w:rFonts w:ascii="Cambria Math" w:hAnsi="Cambria Math"/>
                  <w:i/>
                  <w:sz w:val="22"/>
                  <w:szCs w:val="22"/>
                </w:rPr>
              </m:ctrlPr>
            </m:radPr>
            <m:deg/>
            <m:e>
              <m:sSup>
                <m:sSupPr>
                  <m:ctrlPr>
                    <w:rPr>
                      <w:rFonts w:ascii="Cambria Math" w:hAnsi="Cambria Math"/>
                      <w:i/>
                      <w:sz w:val="22"/>
                      <w:szCs w:val="22"/>
                    </w:rPr>
                  </m:ctrlPr>
                </m:sSupPr>
                <m:e>
                  <m:r>
                    <w:rPr>
                      <w:rFonts w:ascii="Cambria Math" w:hAnsi="Cambria Math"/>
                      <w:sz w:val="22"/>
                      <w:szCs w:val="22"/>
                    </w:rPr>
                    <m:t>0</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0.</m:t>
                          </m:r>
                          <m:r>
                            <w:rPr>
                              <w:rFonts w:ascii="Cambria Math" w:hAnsi="Cambria Math"/>
                              <w:sz w:val="22"/>
                              <w:szCs w:val="22"/>
                            </w:rPr>
                            <m:t>1515</m:t>
                          </m:r>
                        </m:num>
                        <m:den>
                          <m:rad>
                            <m:radPr>
                              <m:degHide m:val="1"/>
                              <m:ctrlPr>
                                <w:rPr>
                                  <w:rFonts w:ascii="Cambria Math" w:hAnsi="Cambria Math"/>
                                  <w:i/>
                                  <w:sz w:val="22"/>
                                  <w:szCs w:val="22"/>
                                </w:rPr>
                              </m:ctrlPr>
                            </m:radPr>
                            <m:deg/>
                            <m:e>
                              <m:r>
                                <w:rPr>
                                  <w:rFonts w:ascii="Cambria Math" w:hAnsi="Cambria Math"/>
                                  <w:sz w:val="22"/>
                                  <w:szCs w:val="22"/>
                                </w:rPr>
                                <m:t>3</m:t>
                              </m:r>
                            </m:e>
                          </m:rad>
                        </m:den>
                      </m:f>
                    </m:e>
                  </m:d>
                </m:e>
                <m:sup>
                  <m:r>
                    <w:rPr>
                      <w:rFonts w:ascii="Cambria Math" w:hAnsi="Cambria Math"/>
                      <w:sz w:val="22"/>
                      <w:szCs w:val="22"/>
                    </w:rPr>
                    <m:t>2</m:t>
                  </m:r>
                </m:sup>
              </m:sSup>
            </m:e>
          </m:rad>
          <m:r>
            <w:rPr>
              <w:rFonts w:ascii="Cambria Math" w:hAnsi="Cambria Math"/>
              <w:sz w:val="22"/>
              <w:szCs w:val="22"/>
            </w:rPr>
            <m:t>≈</m:t>
          </m:r>
          <m:r>
            <w:rPr>
              <w:rFonts w:ascii="Cambria Math" w:hAnsi="Cambria Math"/>
              <w:sz w:val="22"/>
              <w:szCs w:val="22"/>
            </w:rPr>
            <m:t>0.087</m:t>
          </m:r>
          <m:r>
            <w:rPr>
              <w:rFonts w:ascii="Cambria Math" w:hAnsi="Cambria Math"/>
              <w:sz w:val="22"/>
              <w:szCs w:val="22"/>
            </w:rPr>
            <m:t>A</m:t>
          </m:r>
        </m:oMath>
      </m:oMathPara>
    </w:p>
    <w:p w14:paraId="18703C4F" w14:textId="77777777" w:rsidR="001843EC" w:rsidRDefault="001843EC" w:rsidP="008A3483">
      <w:pPr>
        <w:jc w:val="both"/>
        <w:rPr>
          <w:rFonts w:ascii="Comic Sans MS" w:eastAsiaTheme="minorEastAsia" w:hAnsi="Comic Sans MS"/>
          <w:sz w:val="22"/>
          <w:szCs w:val="22"/>
        </w:rPr>
      </w:pPr>
    </w:p>
    <w:p w14:paraId="749E0B0F" w14:textId="0B26B4B4" w:rsidR="001843EC" w:rsidRDefault="001843EC" w:rsidP="001843EC">
      <w:pPr>
        <w:pStyle w:val="ListeParagraf"/>
        <w:numPr>
          <w:ilvl w:val="0"/>
          <w:numId w:val="1"/>
        </w:numPr>
        <w:jc w:val="both"/>
        <w:rPr>
          <w:rFonts w:ascii="Comic Sans MS" w:eastAsiaTheme="minorEastAsia" w:hAnsi="Comic Sans MS"/>
          <w:b/>
          <w:bCs/>
          <w:sz w:val="20"/>
          <w:szCs w:val="20"/>
        </w:rPr>
      </w:pPr>
      <w:r>
        <w:rPr>
          <w:rFonts w:ascii="Comic Sans MS" w:eastAsiaTheme="minorEastAsia" w:hAnsi="Comic Sans MS"/>
          <w:b/>
          <w:bCs/>
          <w:sz w:val="20"/>
          <w:szCs w:val="20"/>
        </w:rPr>
        <w:t>Yük Direnci (Load Resistor)</w:t>
      </w:r>
    </w:p>
    <w:p w14:paraId="7EDF49DD" w14:textId="77777777" w:rsidR="001843EC" w:rsidRDefault="001843EC" w:rsidP="001843EC">
      <w:pPr>
        <w:pStyle w:val="ListeParagraf"/>
        <w:jc w:val="both"/>
        <w:rPr>
          <w:rFonts w:ascii="Comic Sans MS" w:eastAsiaTheme="minorEastAsia" w:hAnsi="Comic Sans MS"/>
          <w:b/>
          <w:bCs/>
          <w:sz w:val="20"/>
          <w:szCs w:val="20"/>
        </w:rPr>
      </w:pPr>
    </w:p>
    <w:p w14:paraId="4294EC9F" w14:textId="77777777" w:rsidR="001843EC" w:rsidRPr="001843EC" w:rsidRDefault="001843EC" w:rsidP="001843EC">
      <w:pPr>
        <w:pStyle w:val="ListeParagraf"/>
        <w:jc w:val="both"/>
        <w:rPr>
          <w:rFonts w:ascii="Comic Sans MS" w:eastAsiaTheme="minorEastAsia" w:hAnsi="Comic Sans MS"/>
          <w:b/>
          <w:bCs/>
          <w:sz w:val="20"/>
          <w:szCs w:val="20"/>
        </w:rPr>
      </w:pPr>
    </w:p>
    <w:p w14:paraId="6B31E7FF" w14:textId="24FA2E8D" w:rsidR="001843EC" w:rsidRPr="001843EC" w:rsidRDefault="001843EC" w:rsidP="008A3483">
      <w:pPr>
        <w:jc w:val="both"/>
        <w:rPr>
          <w:rFonts w:ascii="Comic Sans MS" w:eastAsiaTheme="minorEastAsia" w:hAnsi="Comic Sans MS"/>
          <w:iCs/>
          <w:sz w:val="22"/>
          <w:szCs w:val="22"/>
        </w:rPr>
      </w:pPr>
      <m:oMathPara>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L</m:t>
              </m:r>
            </m:sub>
          </m:sSub>
          <m:r>
            <m:rPr>
              <m:sty m:val="p"/>
            </m:rPr>
            <w:rPr>
              <w:rFonts w:ascii="Cambria Math" w:hAnsi="Cambria Math"/>
              <w:sz w:val="22"/>
              <w:szCs w:val="22"/>
            </w:rPr>
            <m:t>=</m:t>
          </m:r>
          <m:f>
            <m:fPr>
              <m:ctrlPr>
                <w:rPr>
                  <w:rFonts w:ascii="Cambria Math" w:hAnsi="Cambria Math"/>
                  <w:iCs/>
                  <w:sz w:val="22"/>
                  <w:szCs w:val="22"/>
                </w:rPr>
              </m:ctrlPr>
            </m:fPr>
            <m:num>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O</m:t>
                  </m:r>
                </m:sub>
              </m:sSub>
              <m:ctrlPr>
                <w:rPr>
                  <w:rFonts w:ascii="Cambria Math" w:hAnsi="Cambria Math"/>
                  <w:i/>
                  <w:iCs/>
                  <w:sz w:val="22"/>
                  <w:szCs w:val="22"/>
                </w:rPr>
              </m:ctrlPr>
            </m:num>
            <m:den>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O</m:t>
                  </m:r>
                </m:sub>
              </m:sSub>
            </m:den>
          </m:f>
          <m:r>
            <m:rPr>
              <m:sty m:val="p"/>
            </m:rPr>
            <w:rPr>
              <w:rFonts w:ascii="Cambria Math" w:hAnsi="Cambria Math"/>
              <w:sz w:val="22"/>
              <w:szCs w:val="22"/>
            </w:rPr>
            <m:t>=</m:t>
          </m:r>
          <m:f>
            <m:fPr>
              <m:ctrlPr>
                <w:rPr>
                  <w:rFonts w:ascii="Cambria Math" w:hAnsi="Cambria Math"/>
                  <w:iCs/>
                  <w:sz w:val="22"/>
                  <w:szCs w:val="22"/>
                </w:rPr>
              </m:ctrlPr>
            </m:fPr>
            <m:num>
              <m:r>
                <m:rPr>
                  <m:sty m:val="p"/>
                </m:rPr>
                <w:rPr>
                  <w:rFonts w:ascii="Cambria Math" w:hAnsi="Cambria Math"/>
                  <w:sz w:val="22"/>
                  <w:szCs w:val="22"/>
                </w:rPr>
                <m:t>5V</m:t>
              </m:r>
            </m:num>
            <m:den>
              <m:r>
                <w:rPr>
                  <w:rFonts w:ascii="Cambria Math" w:hAnsi="Cambria Math"/>
                  <w:sz w:val="22"/>
                  <w:szCs w:val="22"/>
                </w:rPr>
                <m:t>2A</m:t>
              </m:r>
            </m:den>
          </m:f>
          <m:r>
            <w:rPr>
              <w:rFonts w:ascii="Cambria Math" w:hAnsi="Cambria Math"/>
              <w:sz w:val="22"/>
              <w:szCs w:val="22"/>
            </w:rPr>
            <m:t>=2.5Ω</m:t>
          </m:r>
        </m:oMath>
      </m:oMathPara>
    </w:p>
    <w:sectPr w:rsidR="001843EC" w:rsidRPr="001843E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mic Sans MS">
    <w:panose1 w:val="030F0702030302020204"/>
    <w:charset w:val="A2"/>
    <w:family w:val="script"/>
    <w:pitch w:val="variable"/>
    <w:sig w:usb0="00000287" w:usb1="00000013" w:usb2="00000000" w:usb3="00000000" w:csb0="0000009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44604"/>
    <w:multiLevelType w:val="hybridMultilevel"/>
    <w:tmpl w:val="B51EB07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28851EA"/>
    <w:multiLevelType w:val="hybridMultilevel"/>
    <w:tmpl w:val="B51EB0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7A1233B"/>
    <w:multiLevelType w:val="hybridMultilevel"/>
    <w:tmpl w:val="B51EB0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7E249F6"/>
    <w:multiLevelType w:val="hybridMultilevel"/>
    <w:tmpl w:val="B51EB0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C284214"/>
    <w:multiLevelType w:val="hybridMultilevel"/>
    <w:tmpl w:val="B51EB0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62400602">
    <w:abstractNumId w:val="0"/>
  </w:num>
  <w:num w:numId="2" w16cid:durableId="792480764">
    <w:abstractNumId w:val="3"/>
  </w:num>
  <w:num w:numId="3" w16cid:durableId="1271279281">
    <w:abstractNumId w:val="2"/>
  </w:num>
  <w:num w:numId="4" w16cid:durableId="1163664751">
    <w:abstractNumId w:val="4"/>
  </w:num>
  <w:num w:numId="5" w16cid:durableId="11586913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8AC"/>
    <w:rsid w:val="001428AC"/>
    <w:rsid w:val="0016683F"/>
    <w:rsid w:val="001843EC"/>
    <w:rsid w:val="001A778E"/>
    <w:rsid w:val="001E7438"/>
    <w:rsid w:val="002A01B9"/>
    <w:rsid w:val="002F6822"/>
    <w:rsid w:val="00417F75"/>
    <w:rsid w:val="004F1CDC"/>
    <w:rsid w:val="00502A9D"/>
    <w:rsid w:val="00783568"/>
    <w:rsid w:val="007E5898"/>
    <w:rsid w:val="00877C19"/>
    <w:rsid w:val="008A3483"/>
    <w:rsid w:val="00996A59"/>
    <w:rsid w:val="00DF60A0"/>
    <w:rsid w:val="00E55229"/>
    <w:rsid w:val="00F60D3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936B2"/>
  <w15:chartTrackingRefBased/>
  <w15:docId w15:val="{7F8F5C5B-156A-4A82-8294-686E28B1F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1428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1428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1428AC"/>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1428AC"/>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1428AC"/>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1428AC"/>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1428AC"/>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1428AC"/>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1428AC"/>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428AC"/>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1428AC"/>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1428AC"/>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1428AC"/>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1428AC"/>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1428AC"/>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1428AC"/>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1428AC"/>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1428AC"/>
    <w:rPr>
      <w:rFonts w:eastAsiaTheme="majorEastAsia" w:cstheme="majorBidi"/>
      <w:color w:val="272727" w:themeColor="text1" w:themeTint="D8"/>
    </w:rPr>
  </w:style>
  <w:style w:type="paragraph" w:styleId="KonuBal">
    <w:name w:val="Title"/>
    <w:basedOn w:val="Normal"/>
    <w:next w:val="Normal"/>
    <w:link w:val="KonuBalChar"/>
    <w:uiPriority w:val="10"/>
    <w:qFormat/>
    <w:rsid w:val="001428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1428AC"/>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1428AC"/>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1428AC"/>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1428AC"/>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1428AC"/>
    <w:rPr>
      <w:i/>
      <w:iCs/>
      <w:color w:val="404040" w:themeColor="text1" w:themeTint="BF"/>
    </w:rPr>
  </w:style>
  <w:style w:type="paragraph" w:styleId="ListeParagraf">
    <w:name w:val="List Paragraph"/>
    <w:basedOn w:val="Normal"/>
    <w:uiPriority w:val="34"/>
    <w:qFormat/>
    <w:rsid w:val="001428AC"/>
    <w:pPr>
      <w:ind w:left="720"/>
      <w:contextualSpacing/>
    </w:pPr>
  </w:style>
  <w:style w:type="character" w:styleId="GlVurgulama">
    <w:name w:val="Intense Emphasis"/>
    <w:basedOn w:val="VarsaylanParagrafYazTipi"/>
    <w:uiPriority w:val="21"/>
    <w:qFormat/>
    <w:rsid w:val="001428AC"/>
    <w:rPr>
      <w:i/>
      <w:iCs/>
      <w:color w:val="0F4761" w:themeColor="accent1" w:themeShade="BF"/>
    </w:rPr>
  </w:style>
  <w:style w:type="paragraph" w:styleId="GlAlnt">
    <w:name w:val="Intense Quote"/>
    <w:basedOn w:val="Normal"/>
    <w:next w:val="Normal"/>
    <w:link w:val="GlAlntChar"/>
    <w:uiPriority w:val="30"/>
    <w:qFormat/>
    <w:rsid w:val="001428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1428AC"/>
    <w:rPr>
      <w:i/>
      <w:iCs/>
      <w:color w:val="0F4761" w:themeColor="accent1" w:themeShade="BF"/>
    </w:rPr>
  </w:style>
  <w:style w:type="character" w:styleId="GlBavuru">
    <w:name w:val="Intense Reference"/>
    <w:basedOn w:val="VarsaylanParagrafYazTipi"/>
    <w:uiPriority w:val="32"/>
    <w:qFormat/>
    <w:rsid w:val="001428AC"/>
    <w:rPr>
      <w:b/>
      <w:bCs/>
      <w:smallCaps/>
      <w:color w:val="0F4761" w:themeColor="accent1" w:themeShade="BF"/>
      <w:spacing w:val="5"/>
    </w:rPr>
  </w:style>
  <w:style w:type="character" w:styleId="YerTutucuMetni">
    <w:name w:val="Placeholder Text"/>
    <w:basedOn w:val="VarsaylanParagrafYazTipi"/>
    <w:uiPriority w:val="99"/>
    <w:semiHidden/>
    <w:rsid w:val="001428A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3</Pages>
  <Words>472</Words>
  <Characters>2695</Characters>
  <Application>Microsoft Office Word</Application>
  <DocSecurity>0</DocSecurity>
  <Lines>22</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Emin ADAK</dc:creator>
  <cp:keywords/>
  <dc:description/>
  <cp:lastModifiedBy>Mustafa Emin ADAK</cp:lastModifiedBy>
  <cp:revision>3</cp:revision>
  <dcterms:created xsi:type="dcterms:W3CDTF">2025-09-22T12:28:00Z</dcterms:created>
  <dcterms:modified xsi:type="dcterms:W3CDTF">2025-09-22T15:05:00Z</dcterms:modified>
</cp:coreProperties>
</file>