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4a86e8"/>
          <w:sz w:val="36"/>
          <w:szCs w:val="36"/>
        </w:rPr>
      </w:pPr>
      <w:r w:rsidDel="00000000" w:rsidR="00000000" w:rsidRPr="00000000">
        <w:rPr>
          <w:b w:val="1"/>
          <w:color w:val="4a86e8"/>
          <w:sz w:val="36"/>
          <w:szCs w:val="36"/>
          <w:rtl w:val="0"/>
        </w:rPr>
        <w:t xml:space="preserve">______________________________________________</w:t>
      </w:r>
    </w:p>
    <w:p w:rsidR="00000000" w:rsidDel="00000000" w:rsidP="00000000" w:rsidRDefault="00000000" w:rsidRPr="00000000" w14:paraId="00000002">
      <w:pPr>
        <w:jc w:val="center"/>
        <w:rPr>
          <w:b w:val="1"/>
          <w:color w:val="4a86e8"/>
          <w:sz w:val="36"/>
          <w:szCs w:val="36"/>
        </w:rPr>
      </w:pPr>
      <w:r w:rsidDel="00000000" w:rsidR="00000000" w:rsidRPr="00000000">
        <w:rPr>
          <w:rtl w:val="0"/>
        </w:rPr>
      </w:r>
    </w:p>
    <w:p w:rsidR="00000000" w:rsidDel="00000000" w:rsidP="00000000" w:rsidRDefault="00000000" w:rsidRPr="00000000" w14:paraId="00000003">
      <w:pPr>
        <w:jc w:val="center"/>
        <w:rPr>
          <w:b w:val="1"/>
          <w:color w:val="4a86e8"/>
          <w:sz w:val="36"/>
          <w:szCs w:val="36"/>
        </w:rPr>
      </w:pPr>
      <w:r w:rsidDel="00000000" w:rsidR="00000000" w:rsidRPr="00000000">
        <w:rPr>
          <w:b w:val="1"/>
          <w:color w:val="4a86e8"/>
          <w:sz w:val="36"/>
          <w:szCs w:val="36"/>
          <w:rtl w:val="0"/>
        </w:rPr>
        <w:t xml:space="preserve">SAKARYA ÜNİVERSİTESİ</w:t>
      </w:r>
    </w:p>
    <w:p w:rsidR="00000000" w:rsidDel="00000000" w:rsidP="00000000" w:rsidRDefault="00000000" w:rsidRPr="00000000" w14:paraId="00000004">
      <w:pPr>
        <w:jc w:val="center"/>
        <w:rPr>
          <w:b w:val="1"/>
          <w:color w:val="4a86e8"/>
          <w:sz w:val="36"/>
          <w:szCs w:val="36"/>
        </w:rPr>
      </w:pPr>
      <w:r w:rsidDel="00000000" w:rsidR="00000000" w:rsidRPr="00000000">
        <w:rPr>
          <w:b w:val="1"/>
          <w:color w:val="4a86e8"/>
          <w:sz w:val="36"/>
          <w:szCs w:val="36"/>
          <w:rtl w:val="0"/>
        </w:rPr>
        <w:t xml:space="preserve">BİLGİSAYAR VE BİLİŞİM BİLİMLERİ FAKÜLTESİ</w:t>
      </w:r>
    </w:p>
    <w:p w:rsidR="00000000" w:rsidDel="00000000" w:rsidP="00000000" w:rsidRDefault="00000000" w:rsidRPr="00000000" w14:paraId="00000005">
      <w:pPr>
        <w:jc w:val="center"/>
        <w:rPr>
          <w:b w:val="1"/>
          <w:color w:val="4a86e8"/>
          <w:sz w:val="36"/>
          <w:szCs w:val="36"/>
        </w:rPr>
      </w:pPr>
      <w:r w:rsidDel="00000000" w:rsidR="00000000" w:rsidRPr="00000000">
        <w:rPr>
          <w:b w:val="1"/>
          <w:color w:val="4a86e8"/>
          <w:sz w:val="36"/>
          <w:szCs w:val="36"/>
          <w:rtl w:val="0"/>
        </w:rPr>
        <w:t xml:space="preserve">BİLGİSAYAR MÜHENDİSLİĞİ BÖLÜMÜ</w:t>
      </w:r>
    </w:p>
    <w:p w:rsidR="00000000" w:rsidDel="00000000" w:rsidP="00000000" w:rsidRDefault="00000000" w:rsidRPr="00000000" w14:paraId="00000006">
      <w:pPr>
        <w:jc w:val="center"/>
        <w:rPr>
          <w:b w:val="1"/>
          <w:color w:val="4a86e8"/>
          <w:sz w:val="36"/>
          <w:szCs w:val="36"/>
        </w:rPr>
      </w:pPr>
      <w:r w:rsidDel="00000000" w:rsidR="00000000" w:rsidRPr="00000000">
        <w:rPr>
          <w:b w:val="1"/>
          <w:color w:val="4a86e8"/>
          <w:sz w:val="36"/>
          <w:szCs w:val="36"/>
          <w:rtl w:val="0"/>
        </w:rPr>
        <w:t xml:space="preserve">(2019-2020 GÜZ DÖNEMİ)</w:t>
      </w:r>
    </w:p>
    <w:p w:rsidR="00000000" w:rsidDel="00000000" w:rsidP="00000000" w:rsidRDefault="00000000" w:rsidRPr="00000000" w14:paraId="00000007">
      <w:pPr>
        <w:jc w:val="center"/>
        <w:rPr>
          <w:b w:val="1"/>
          <w:color w:val="4a86e8"/>
          <w:sz w:val="36"/>
          <w:szCs w:val="36"/>
        </w:rPr>
      </w:pPr>
      <w:r w:rsidDel="00000000" w:rsidR="00000000" w:rsidRPr="00000000">
        <w:rPr>
          <w:b w:val="1"/>
          <w:color w:val="4a86e8"/>
          <w:sz w:val="36"/>
          <w:szCs w:val="36"/>
          <w:rtl w:val="0"/>
        </w:rPr>
        <w:t xml:space="preserve">______________________________________________</w:t>
      </w:r>
    </w:p>
    <w:p w:rsidR="00000000" w:rsidDel="00000000" w:rsidP="00000000" w:rsidRDefault="00000000" w:rsidRPr="00000000" w14:paraId="00000008">
      <w:pPr>
        <w:jc w:val="center"/>
        <w:rPr>
          <w:b w:val="1"/>
          <w:color w:val="4a86e8"/>
          <w:sz w:val="36"/>
          <w:szCs w:val="36"/>
        </w:rPr>
      </w:pPr>
      <w:r w:rsidDel="00000000" w:rsidR="00000000" w:rsidRPr="00000000">
        <w:rPr>
          <w:b w:val="1"/>
          <w:color w:val="4a86e8"/>
          <w:sz w:val="36"/>
          <w:szCs w:val="36"/>
          <w:rtl w:val="0"/>
        </w:rPr>
        <w:t xml:space="preserve">GRUP 2B</w:t>
      </w:r>
    </w:p>
    <w:p w:rsidR="00000000" w:rsidDel="00000000" w:rsidP="00000000" w:rsidRDefault="00000000" w:rsidRPr="00000000" w14:paraId="00000009">
      <w:pPr>
        <w:jc w:val="center"/>
        <w:rPr>
          <w:b w:val="1"/>
          <w:color w:val="4a86e8"/>
          <w:sz w:val="36"/>
          <w:szCs w:val="36"/>
        </w:rPr>
      </w:pPr>
      <w:r w:rsidDel="00000000" w:rsidR="00000000" w:rsidRPr="00000000">
        <w:rPr>
          <w:rtl w:val="0"/>
        </w:rPr>
      </w:r>
    </w:p>
    <w:p w:rsidR="00000000" w:rsidDel="00000000" w:rsidP="00000000" w:rsidRDefault="00000000" w:rsidRPr="00000000" w14:paraId="0000000A">
      <w:pPr>
        <w:jc w:val="center"/>
        <w:rPr>
          <w:b w:val="1"/>
          <w:color w:val="4a86e8"/>
          <w:sz w:val="36"/>
          <w:szCs w:val="36"/>
        </w:rPr>
      </w:pPr>
      <w:r w:rsidDel="00000000" w:rsidR="00000000" w:rsidRPr="00000000">
        <w:rPr>
          <w:b w:val="1"/>
          <w:color w:val="4a86e8"/>
          <w:sz w:val="36"/>
          <w:szCs w:val="36"/>
        </w:rPr>
        <w:drawing>
          <wp:inline distB="114300" distT="114300" distL="114300" distR="114300">
            <wp:extent cx="3019425" cy="409459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19425" cy="409459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color w:val="4a86e8"/>
        </w:rPr>
      </w:pPr>
      <w:r w:rsidDel="00000000" w:rsidR="00000000" w:rsidRPr="00000000">
        <w:rPr>
          <w:rtl w:val="0"/>
        </w:rPr>
      </w:r>
    </w:p>
    <w:p w:rsidR="00000000" w:rsidDel="00000000" w:rsidP="00000000" w:rsidRDefault="00000000" w:rsidRPr="00000000" w14:paraId="0000000D">
      <w:pPr>
        <w:jc w:val="center"/>
        <w:rPr>
          <w:color w:val="4a86e8"/>
        </w:rPr>
      </w:pPr>
      <w:r w:rsidDel="00000000" w:rsidR="00000000" w:rsidRPr="00000000">
        <w:rPr>
          <w:color w:val="4a86e8"/>
          <w:rtl w:val="0"/>
        </w:rPr>
        <w:t xml:space="preserve">MUSTAFA EMRE ÖZMEN – FIRAT CEM ARSLAN</w:t>
      </w:r>
    </w:p>
    <w:p w:rsidR="00000000" w:rsidDel="00000000" w:rsidP="00000000" w:rsidRDefault="00000000" w:rsidRPr="00000000" w14:paraId="0000000E">
      <w:pPr>
        <w:jc w:val="center"/>
        <w:rPr>
          <w:color w:val="4a86e8"/>
        </w:rPr>
      </w:pPr>
      <w:r w:rsidDel="00000000" w:rsidR="00000000" w:rsidRPr="00000000">
        <w:rPr>
          <w:color w:val="4a86e8"/>
          <w:rtl w:val="0"/>
        </w:rPr>
        <w:t xml:space="preserve">G171210046 – G171210109</w:t>
      </w:r>
    </w:p>
    <w:p w:rsidR="00000000" w:rsidDel="00000000" w:rsidP="00000000" w:rsidRDefault="00000000" w:rsidRPr="00000000" w14:paraId="0000000F">
      <w:pPr>
        <w:jc w:val="center"/>
        <w:rPr>
          <w:color w:val="4a86e8"/>
        </w:rPr>
      </w:pPr>
      <w:r w:rsidDel="00000000" w:rsidR="00000000" w:rsidRPr="00000000">
        <w:rPr>
          <w:color w:val="4a86e8"/>
          <w:rtl w:val="0"/>
        </w:rPr>
        <w:t xml:space="preserve">MUSTAFA.OZMEN2@OGR.SAKARYA.EDU.TR – FIRAT.ARSLAN3@OGR.SAKARYA.EDU.TR </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color w:val="ff0000"/>
          <w:sz w:val="24"/>
          <w:szCs w:val="24"/>
        </w:rPr>
      </w:pPr>
      <w:r w:rsidDel="00000000" w:rsidR="00000000" w:rsidRPr="00000000">
        <w:rPr>
          <w:b w:val="1"/>
          <w:color w:val="ff0000"/>
          <w:sz w:val="24"/>
          <w:szCs w:val="24"/>
          <w:rtl w:val="0"/>
        </w:rPr>
        <w:t xml:space="preserve">İSTENİLENLER: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Verilen bu ödevde, “icerik.txt” adlı bir dosyadan kelimeleri okuyacak ve okuduğu kelimeleri ikili bağıl listeye atayacak ve bu atama işlemini yaparken önceki düğümleri kontrol ederek daha önce aynı kelime atandıysa bu kelimeyi atamak yerine kaç düğüm önce aynı kelimenin atandığını gösterecek ve en sonunda bu yöntem ile ne kadar kazanç sağlandığını gösterecek uygulamanın yazılması istenmektedir.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color w:val="ff0000"/>
          <w:sz w:val="24"/>
          <w:szCs w:val="24"/>
        </w:rPr>
      </w:pPr>
      <w:r w:rsidDel="00000000" w:rsidR="00000000" w:rsidRPr="00000000">
        <w:rPr>
          <w:b w:val="1"/>
          <w:color w:val="ff0000"/>
          <w:sz w:val="24"/>
          <w:szCs w:val="24"/>
          <w:rtl w:val="0"/>
        </w:rPr>
        <w:t xml:space="preserve">ÖDEVDE YAPILANLAR:</w:t>
      </w:r>
    </w:p>
    <w:p w:rsidR="00000000" w:rsidDel="00000000" w:rsidP="00000000" w:rsidRDefault="00000000" w:rsidRPr="00000000" w14:paraId="00000017">
      <w:pPr>
        <w:rPr/>
      </w:pPr>
      <w:r w:rsidDel="00000000" w:rsidR="00000000" w:rsidRPr="00000000">
        <w:rPr>
          <w:rtl w:val="0"/>
        </w:rPr>
        <w:t xml:space="preserve">Bu ödev için kendinden önceki ve sonraki düğümün adresini tutan, içinde str şeklinde bir word değişkeni ve kendinden önce kaç düğüm gelmiş bilgisini tutan bir düğüm sınıfı oluşturduk. Daha sonra ise bu düğümlerin en sonuncusuna ve kök değerine ulaşmak, düğümlerin tuttuğu değerlere erişmek ve düğümü ekrana basabilmek adına “DoubleLinkedList” adında bir sınıf oluşturduk. En son olarak da “icerik.txt” den okuma işlemi yapan, ve kelime tekrarı durumunda kelimeyi düğüme atmak yerine kaç düğüm öncesinde bu kelimenin tekrarlandığını atayan buna göre de bit kazancı işlemlerini yapan “ReadingOperations” adlı sınıfı yazdık. ReadingOperations nesnesi oluştuktan sonra DoubleLinkedList in içinden ReadingOperations metodunu çağırarak düğüm atama işlemleri yapılır, daha sonra ise tüm düğümler ve toplam kazanç ekrana basılır.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color w:val="ff0000"/>
          <w:sz w:val="24"/>
          <w:szCs w:val="24"/>
        </w:rPr>
      </w:pPr>
      <w:r w:rsidDel="00000000" w:rsidR="00000000" w:rsidRPr="00000000">
        <w:rPr>
          <w:b w:val="1"/>
          <w:color w:val="ff0000"/>
          <w:sz w:val="24"/>
          <w:szCs w:val="24"/>
          <w:rtl w:val="0"/>
        </w:rPr>
        <w:t xml:space="preserve">EKSİK BIRAKILAN YERLER:</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color w:val="ff0000"/>
          <w:sz w:val="24"/>
          <w:szCs w:val="24"/>
        </w:rPr>
      </w:pPr>
      <w:r w:rsidDel="00000000" w:rsidR="00000000" w:rsidRPr="00000000">
        <w:rPr>
          <w:b w:val="1"/>
          <w:color w:val="ff0000"/>
          <w:sz w:val="24"/>
          <w:szCs w:val="24"/>
          <w:rtl w:val="0"/>
        </w:rPr>
        <w:t xml:space="preserve">ZORLANILAN KISIMLAR: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Bu ödevde, bit kazancını nasıl tutacağımızı hesaplarken zorlandık. Bu problemin üstesinden gelmek için calculateSaving adında bir metod yazdık. Burada ödev dosyasında belirtildiği üzere integer bir değerin her basamağını 1 bit sayacak kod parçasını yazabilmek için basit bir if else karar yapısı yazdık. Bu karar yapısı sayı 0 dan büyük olduğu derece sayıyı 10 a bölerek her basamak sayısını bulduruyor. Bu şekilde 3 basamaklı bir sayı 3 bit, 2 basamaklı sayısı 2 bit vb. Şeklinde hesaplanabiliyor.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