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b/>
          <w:bCs/>
          <w:color w:val="2E75B6"/>
          <w:sz w:val="56"/>
          <w:szCs w:val="56"/>
        </w:rPr>
        <w:t xml:space="preserve">Microsoft Fabric</w:t>
      </w:r>
    </w:p>
    <w:p>
      <w:pPr>
        <w:spacing w:after="800"/>
        <w:jc w:val="center"/>
      </w:pPr>
      <w:r>
        <w:rPr>
          <w:b/>
          <w:bCs/>
          <w:color w:val="1F1F1F"/>
          <w:sz w:val="48"/>
          <w:szCs w:val="48"/>
        </w:rPr>
        <w:t xml:space="preserve">News Analytics Pipeline</w:t>
      </w:r>
    </w:p>
    <w:p>
      <w:pPr>
        <w:spacing w:after="200"/>
        <w:jc w:val="center"/>
      </w:pPr>
      <w:r>
        <w:rPr>
          <w:i/>
          <w:iCs/>
          <w:color w:val="595959"/>
          <w:sz w:val="28"/>
          <w:szCs w:val="28"/>
        </w:rPr>
        <w:t xml:space="preserve">Complete Build Documentation</w:t>
      </w:r>
    </w:p>
    <w:p>
      <w:pPr>
        <w:spacing w:after="800"/>
        <w:jc w:val="center"/>
      </w:pPr>
      <w:r>
        <w:rPr>
          <w:color w:val="595959"/>
          <w:sz w:val="22"/>
          <w:szCs w:val="22"/>
        </w:rPr>
        <w:t xml:space="preserve">Journey, troubleshooting, and operations guide</w:t>
      </w:r>
    </w:p>
    <w:p>
      <w:pPr>
        <w:spacing w:after="100" w:before="1600"/>
        <w:jc w:val="center"/>
      </w:pPr>
      <w:r>
        <w:rPr>
          <w:sz w:val="22"/>
          <w:szCs w:val="22"/>
        </w:rPr>
        <w:t xml:space="preserve">Author: Mustafa Abdeali</w:t>
      </w:r>
    </w:p>
    <w:p>
      <w:pPr>
        <w:spacing w:after="100"/>
        <w:jc w:val="center"/>
      </w:pPr>
      <w:r>
        <w:rPr>
          <w:sz w:val="22"/>
          <w:szCs w:val="22"/>
        </w:rPr>
        <w:t xml:space="preserve">Workspace: news-pipeline</w:t>
      </w:r>
    </w:p>
    <w:p>
      <w:pPr>
        <w:spacing w:after="100"/>
        <w:jc w:val="center"/>
      </w:pPr>
      <w:r>
        <w:rPr>
          <w:sz w:val="22"/>
          <w:szCs w:val="22"/>
        </w:rPr>
        <w:t xml:space="preserve">Built: May 12–13, 2026</w:t>
      </w:r>
    </w:p>
    <w:p>
      <w:r>
        <w:br w:type="page"/>
      </w:r>
    </w:p>
    <w:p>
      <w:pPr>
        <w:pStyle w:val="Heading1"/>
        <w:spacing w:after="200" w:before="480"/>
      </w:pPr>
      <w:r>
        <w:rPr>
          <w:b/>
          <w:bCs/>
          <w:color w:val="2E75B6"/>
          <w:sz w:val="36"/>
          <w:szCs w:val="36"/>
        </w:rPr>
        <w:t xml:space="preserve">Table of Contents</w:t>
      </w:r>
    </w:p>
    <w:p>
      <w:pPr>
        <w:spacing w:after="60"/>
      </w:pPr>
      <w:r>
        <w:rPr>
          <w:sz w:val="22"/>
          <w:szCs w:val="22"/>
        </w:rPr>
        <w:t xml:space="preserve">1. Project Overview</w:t>
      </w:r>
    </w:p>
    <w:p>
      <w:pPr>
        <w:spacing w:after="60"/>
      </w:pPr>
      <w:r>
        <w:rPr>
          <w:sz w:val="22"/>
          <w:szCs w:val="22"/>
        </w:rPr>
        <w:t xml:space="preserve">2. Architecture</w:t>
      </w:r>
    </w:p>
    <w:p>
      <w:pPr>
        <w:spacing w:after="60"/>
      </w:pPr>
      <w:r>
        <w:rPr>
          <w:sz w:val="22"/>
          <w:szCs w:val="22"/>
        </w:rPr>
        <w:t xml:space="preserve">3. Build Journey (Step by Step)</w:t>
      </w:r>
    </w:p>
    <w:p>
      <w:pPr>
        <w:spacing w:after="60"/>
      </w:pPr>
      <w:r>
        <w:rPr>
          <w:sz w:val="22"/>
          <w:szCs w:val="22"/>
        </w:rPr>
        <w:t xml:space="preserve">       Phase 1 — Bronze Layer (Ingestion)</w:t>
      </w:r>
    </w:p>
    <w:p>
      <w:pPr>
        <w:spacing w:after="60"/>
      </w:pPr>
      <w:r>
        <w:rPr>
          <w:sz w:val="22"/>
          <w:szCs w:val="22"/>
        </w:rPr>
        <w:t xml:space="preserve">       Phase 2 — Daily Summary Aggregation</w:t>
      </w:r>
    </w:p>
    <w:p>
      <w:pPr>
        <w:spacing w:after="60"/>
      </w:pPr>
      <w:r>
        <w:rPr>
          <w:sz w:val="22"/>
          <w:szCs w:val="22"/>
        </w:rPr>
        <w:t xml:space="preserve">       Phase 3 — Power BI Dashboard</w:t>
      </w:r>
    </w:p>
    <w:p>
      <w:pPr>
        <w:spacing w:after="60"/>
      </w:pPr>
      <w:r>
        <w:rPr>
          <w:sz w:val="22"/>
          <w:szCs w:val="22"/>
        </w:rPr>
        <w:t xml:space="preserve">       Phase 4 — Pipeline Orchestration</w:t>
      </w:r>
    </w:p>
    <w:p>
      <w:pPr>
        <w:spacing w:after="60"/>
      </w:pPr>
      <w:r>
        <w:rPr>
          <w:sz w:val="22"/>
          <w:szCs w:val="22"/>
        </w:rPr>
        <w:t xml:space="preserve">       Phase 5 — Silver Layer (Enrichment)</w:t>
      </w:r>
    </w:p>
    <w:p>
      <w:pPr>
        <w:spacing w:after="60"/>
      </w:pPr>
      <w:r>
        <w:rPr>
          <w:sz w:val="22"/>
          <w:szCs w:val="22"/>
        </w:rPr>
        <w:t xml:space="preserve">       Phase 6 — Sentiment Analysis</w:t>
      </w:r>
    </w:p>
    <w:p>
      <w:pPr>
        <w:spacing w:after="60"/>
      </w:pPr>
      <w:r>
        <w:rPr>
          <w:sz w:val="22"/>
          <w:szCs w:val="22"/>
        </w:rPr>
        <w:t xml:space="preserve">       Phase 7 — Failure Alerting (Email)</w:t>
      </w:r>
    </w:p>
    <w:p>
      <w:pPr>
        <w:spacing w:after="60"/>
      </w:pPr>
      <w:r>
        <w:rPr>
          <w:sz w:val="22"/>
          <w:szCs w:val="22"/>
        </w:rPr>
        <w:t xml:space="preserve">       Phase 8 — Success Notifications (Teams)</w:t>
      </w:r>
    </w:p>
    <w:p>
      <w:pPr>
        <w:spacing w:after="60"/>
      </w:pPr>
      <w:r>
        <w:rPr>
          <w:sz w:val="22"/>
          <w:szCs w:val="22"/>
        </w:rPr>
        <w:t xml:space="preserve">4. Issues Encountered &amp; Solutions</w:t>
      </w:r>
    </w:p>
    <w:p>
      <w:pPr>
        <w:spacing w:after="60"/>
      </w:pPr>
      <w:r>
        <w:rPr>
          <w:sz w:val="22"/>
          <w:szCs w:val="22"/>
        </w:rPr>
        <w:t xml:space="preserve">5. Key Lessons Learned</w:t>
      </w:r>
    </w:p>
    <w:p>
      <w:pPr>
        <w:spacing w:after="60"/>
      </w:pPr>
      <w:r>
        <w:rPr>
          <w:sz w:val="22"/>
          <w:szCs w:val="22"/>
        </w:rPr>
        <w:t xml:space="preserve">6. Operations Guide</w:t>
      </w:r>
    </w:p>
    <w:p>
      <w:pPr>
        <w:spacing w:after="60"/>
      </w:pPr>
      <w:r>
        <w:rPr>
          <w:sz w:val="22"/>
          <w:szCs w:val="22"/>
        </w:rPr>
        <w:t xml:space="preserve">7. Next Steps / Future Improvements</w:t>
      </w:r>
    </w:p>
    <w:p>
      <w:pPr>
        <w:spacing w:after="60"/>
      </w:pPr>
      <w:r>
        <w:rPr>
          <w:sz w:val="22"/>
          <w:szCs w:val="22"/>
        </w:rPr>
        <w:t xml:space="preserve">8. Glossary</w:t>
      </w:r>
    </w:p>
    <w:p>
      <w:r>
        <w:br w:type="page"/>
      </w:r>
    </w:p>
    <w:p>
      <w:pPr>
        <w:pStyle w:val="Heading1"/>
        <w:spacing w:after="200" w:before="480"/>
      </w:pPr>
      <w:r>
        <w:rPr>
          <w:b/>
          <w:bCs/>
          <w:color w:val="2E75B6"/>
          <w:sz w:val="36"/>
          <w:szCs w:val="36"/>
        </w:rPr>
        <w:t xml:space="preserve">1. Project Overview</w:t>
      </w:r>
    </w:p>
    <w:p>
      <w:pPr>
        <w:spacing w:after="120"/>
      </w:pPr>
      <w:r>
        <w:t xml:space="preserve">This project is an end-to-end data analytics pipeline built entirely inside Microsoft Fabric. It demonstrates how to ingest data from an external API, transform it through the medallion architecture (Bronze → Silver → ML enrichment), orchestrate everything with scheduled automation, alert on failures, and visualize results through interactive Power BI dashboards.</w:t>
      </w:r>
    </w:p>
    <w:p>
      <w:pPr>
        <w:spacing w:after="120"/>
      </w:pPr>
      <w:r>
        <w:t xml:space="preserve">The pipeline pulls real news headlines from NewsAPI.org every six hours, enriches them with categorization and sentiment analysis, and surfaces insights through a multi-visual dashboard. It runs completely unattended after initial setup.</w:t>
      </w:r>
    </w:p>
    <w:p>
      <w:pPr>
        <w:pStyle w:val="Heading2"/>
        <w:spacing w:after="160" w:before="320"/>
      </w:pPr>
      <w:r>
        <w:rPr>
          <w:b/>
          <w:bCs/>
          <w:color w:val="2E75B6"/>
          <w:sz w:val="28"/>
          <w:szCs w:val="28"/>
        </w:rPr>
        <w:t xml:space="preserve">What's Inside</w:t>
      </w:r>
    </w:p>
    <w:p>
      <w:pPr>
        <w:pStyle w:val="ListParagraph"/>
        <w:numPr>
          <w:ilvl w:val="0"/>
          <w:numId w:val="2"/>
        </w:numPr>
        <w:spacing w:after="80"/>
      </w:pPr>
      <w:r>
        <w:rPr>
          <w:b/>
          <w:bCs/>
        </w:rPr>
        <w:t xml:space="preserve">Bronze layer: </w:t>
      </w:r>
      <w:r>
        <w:t xml:space="preserve">raw news headlines from NewsAPI.org with permanent ingestion timestamps</w:t>
      </w:r>
    </w:p>
    <w:p>
      <w:pPr>
        <w:pStyle w:val="ListParagraph"/>
        <w:numPr>
          <w:ilvl w:val="0"/>
          <w:numId w:val="2"/>
        </w:numPr>
        <w:spacing w:after="80"/>
      </w:pPr>
      <w:r>
        <w:rPr>
          <w:b/>
          <w:bCs/>
        </w:rPr>
        <w:t xml:space="preserve">Daily summary: </w:t>
      </w:r>
      <w:r>
        <w:t xml:space="preserve">aggregated article counts per day, accumulating history</w:t>
      </w:r>
    </w:p>
    <w:p>
      <w:pPr>
        <w:pStyle w:val="ListParagraph"/>
        <w:numPr>
          <w:ilvl w:val="0"/>
          <w:numId w:val="2"/>
        </w:numPr>
        <w:spacing w:after="80"/>
      </w:pPr>
      <w:r>
        <w:rPr>
          <w:b/>
          <w:bCs/>
        </w:rPr>
        <w:t xml:space="preserve">Silver layer: </w:t>
      </w:r>
      <w:r>
        <w:t xml:space="preserve">cleaned, categorized, deduplicated headlines with extracted domains</w:t>
      </w:r>
    </w:p>
    <w:p>
      <w:pPr>
        <w:pStyle w:val="ListParagraph"/>
        <w:numPr>
          <w:ilvl w:val="0"/>
          <w:numId w:val="2"/>
        </w:numPr>
        <w:spacing w:after="80"/>
      </w:pPr>
      <w:r>
        <w:rPr>
          <w:b/>
          <w:bCs/>
        </w:rPr>
        <w:t xml:space="preserve">Sentiment layer: </w:t>
      </w:r>
      <w:r>
        <w:t xml:space="preserve">VADER-scored headlines with sentiment labels (Positive/Neutral/Negative)</w:t>
      </w:r>
    </w:p>
    <w:p>
      <w:pPr>
        <w:pStyle w:val="ListParagraph"/>
        <w:numPr>
          <w:ilvl w:val="0"/>
          <w:numId w:val="2"/>
        </w:numPr>
        <w:spacing w:after="80"/>
      </w:pPr>
      <w:r>
        <w:rPr>
          <w:b/>
          <w:bCs/>
        </w:rPr>
        <w:t xml:space="preserve">Power BI dashboard: </w:t>
      </w:r>
      <w:r>
        <w:t xml:space="preserve">interactive visualizations with cross-filtering, slicers, sentiment color-coding</w:t>
      </w:r>
    </w:p>
    <w:p>
      <w:pPr>
        <w:pStyle w:val="ListParagraph"/>
        <w:numPr>
          <w:ilvl w:val="0"/>
          <w:numId w:val="2"/>
        </w:numPr>
        <w:spacing w:after="80"/>
      </w:pPr>
      <w:r>
        <w:rPr>
          <w:b/>
          <w:bCs/>
        </w:rPr>
        <w:t xml:space="preserve">Email alerts: </w:t>
      </w:r>
      <w:r>
        <w:t xml:space="preserve">Office 365 Outlook notifications when any pipeline step fails</w:t>
      </w:r>
    </w:p>
    <w:p>
      <w:pPr>
        <w:pStyle w:val="ListParagraph"/>
        <w:numPr>
          <w:ilvl w:val="0"/>
          <w:numId w:val="2"/>
        </w:numPr>
        <w:spacing w:after="80"/>
      </w:pPr>
      <w:r>
        <w:rPr>
          <w:b/>
          <w:bCs/>
        </w:rPr>
        <w:t xml:space="preserve">Teams notifications: </w:t>
      </w:r>
      <w:r>
        <w:t xml:space="preserve">success messages with dashboard link after each complete run</w:t>
      </w:r>
    </w:p>
    <w:p>
      <w:pPr>
        <w:pStyle w:val="Heading2"/>
        <w:spacing w:after="160" w:before="320"/>
      </w:pPr>
      <w:r>
        <w:rPr>
          <w:b/>
          <w:bCs/>
          <w:color w:val="2E75B6"/>
          <w:sz w:val="28"/>
          <w:szCs w:val="28"/>
        </w:rPr>
        <w:t xml:space="preserve">Project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62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Count</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Notebooks</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4 (fetch_news, daily_summary, silver_enrichment, sentiment_enrichment)</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Delta tables</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4 (top_headlines, daily_ingestion_summary, top_headlines_silver, top_headlines_sentiment)</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Dashboard visuals</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9+ (slicers, pie, donut, bar, line, table)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Pipeline activities</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9 (4 notebooks + 4 failure emails + 1 Teams success)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Run cadence</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Every 6 hours, automated</w:t>
            </w:r>
          </w:p>
        </w:tc>
      </w:tr>
    </w:tbl>
    <w:p>
      <w:pPr>
        <w:spacing w:after="100"/>
      </w:pPr>
      <w:r>
        <w:t xml:space="preserve"/>
      </w:r>
    </w:p>
    <w:p>
      <w:pPr>
        <w:pBdr>
          <w:top w:val="single" w:color="548235" w:sz="4"/>
          <w:bottom w:val="single" w:color="548235" w:sz="4"/>
          <w:left w:val="single" w:color="548235" w:sz="16"/>
          <w:right w:val="single" w:color="548235" w:sz="4"/>
        </w:pBdr>
        <w:shd w:fill="DDEBF7" w:val="clear"/>
        <w:spacing w:after="120" w:before="120"/>
      </w:pPr>
      <w:r>
        <w:rPr>
          <w:b/>
          <w:bCs/>
          <w:color w:val="548235"/>
        </w:rPr>
        <w:t xml:space="preserve">Why this project matters: </w:t>
      </w:r>
      <w:r>
        <w:t xml:space="preserve">This is not just a tutorial pipeline. It uses the same patterns real data engineering teams use: idempotent ingestion, medallion architecture, scheduled orchestration, failure alerting, and BI delivery. Understanding this pipeline means understanding production data engineering.</w:t>
      </w:r>
    </w:p>
    <w:p>
      <w:r>
        <w:br w:type="page"/>
      </w:r>
    </w:p>
    <w:p>
      <w:pPr>
        <w:pStyle w:val="Heading1"/>
        <w:spacing w:after="200" w:before="480"/>
      </w:pPr>
      <w:r>
        <w:rPr>
          <w:b/>
          <w:bCs/>
          <w:color w:val="2E75B6"/>
          <w:sz w:val="36"/>
          <w:szCs w:val="36"/>
        </w:rPr>
        <w:t xml:space="preserve">2. Architecture</w:t>
      </w:r>
    </w:p>
    <w:p>
      <w:pPr>
        <w:spacing w:after="120"/>
      </w:pPr>
      <w:r>
        <w:t xml:space="preserve">The pipeline follows the medallion architecture pattern — data flows through progressively refined layers, each adding value while preserving the previous layer's integrity.</w:t>
      </w:r>
    </w:p>
    <w:p>
      <w:pPr>
        <w:pStyle w:val="Heading2"/>
        <w:spacing w:after="160" w:before="320"/>
      </w:pPr>
      <w:r>
        <w:rPr>
          <w:b/>
          <w:bCs/>
          <w:color w:val="2E75B6"/>
          <w:sz w:val="28"/>
          <w:szCs w:val="28"/>
        </w:rPr>
        <w:t xml:space="preserve">Data Flow</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NewsAPI.org (https://newsapi.org/v2/top-headlines)</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v   every 6 hours, via scheduled pipeline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BRONZE: top_headlines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Raw API response, MERGE on URL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ingested_at = permanent (set on insert only)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v</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AGGREGATE: daily_ingestion_summary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One row per day, MERGE keyed on day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Accumulates history across runs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v</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SILVER: top_headlines_silver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Junk filtered, domain extracted via regex,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category assigned by keyword matching,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timestamp parsed, duplicates removed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v</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SENTIMENT: top_headlines_sentiment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VADER scoring via UDF on title column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sentiment_compound + label (Pos/Neu/Neg)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v</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SEMANTIC MODEL: news_model_full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DirectLake mode (no manual refresh)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v</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DASHBOARD: News Dashboard v3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Interactive Power BI report with cross-filter|</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w:t>
      </w:r>
    </w:p>
    <w:p>
      <w:pPr>
        <w:pStyle w:val="Heading2"/>
        <w:spacing w:after="160" w:before="320"/>
      </w:pPr>
      <w:r>
        <w:rPr>
          <w:b/>
          <w:bCs/>
          <w:color w:val="2E75B6"/>
          <w:sz w:val="28"/>
          <w:szCs w:val="28"/>
        </w:rPr>
        <w:t xml:space="preserve">Orchestration &amp; Alerting</w:t>
      </w:r>
    </w:p>
    <w:p>
      <w:pPr>
        <w:spacing w:after="120"/>
      </w:pPr>
      <w:r>
        <w:t xml:space="preserve">All four notebooks are chained inside a Data Pipeline called news_pipeline_orchestrator. Each notebook's success arrow (green checkmark) connects to the next step. Each notebook's failure arrow (red X) connects to a dedicated Office 365 email activity. The final success arrow from sentiment_enrichment connects to a Microsoft Teams activity that posts a heartbeat notification.</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fetch_news --✓--&gt; daily_summary --✓--&gt; silver_enrichment --✓--&gt; sentiment_enrichment</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                   |                    |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v ✗                 v ✗                  v ✗                        v ✗  ↘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[Email1]           [Email2]             [Email3]                  [Email4] [Teams]</w:t>
      </w:r>
    </w:p>
    <w:p>
      <w:r>
        <w:br w:type="page"/>
      </w:r>
    </w:p>
    <w:p>
      <w:pPr>
        <w:pStyle w:val="Heading1"/>
        <w:spacing w:after="200" w:before="480"/>
      </w:pPr>
      <w:r>
        <w:rPr>
          <w:b/>
          <w:bCs/>
          <w:color w:val="2E75B6"/>
          <w:sz w:val="36"/>
          <w:szCs w:val="36"/>
        </w:rPr>
        <w:t xml:space="preserve">3. Build Journey (Step by Step)</w:t>
      </w:r>
    </w:p>
    <w:p>
      <w:pPr>
        <w:spacing w:after="120"/>
      </w:pPr>
      <w:r>
        <w:t xml:space="preserve">This section walks through each phase in build order. Anyone replicating this should follow phases sequentially — each builds on the previous.</w:t>
      </w:r>
    </w:p>
    <w:p>
      <w:pPr>
        <w:pStyle w:val="Heading2"/>
        <w:spacing w:after="160" w:before="320"/>
      </w:pPr>
      <w:r>
        <w:rPr>
          <w:b/>
          <w:bCs/>
          <w:color w:val="2E75B6"/>
          <w:sz w:val="28"/>
          <w:szCs w:val="28"/>
        </w:rPr>
        <w:t xml:space="preserve">Phase 1 — Bronze Layer (Ingestion)</w:t>
      </w:r>
    </w:p>
    <w:p>
      <w:pPr>
        <w:pStyle w:val="Heading3"/>
        <w:spacing w:after="100" w:before="200"/>
      </w:pPr>
      <w:r>
        <w:rPr>
          <w:b/>
          <w:bCs/>
          <w:color w:val="595959"/>
          <w:sz w:val="24"/>
          <w:szCs w:val="24"/>
        </w:rPr>
        <w:t xml:space="preserve">Goal</w:t>
      </w:r>
    </w:p>
    <w:p>
      <w:pPr>
        <w:spacing w:after="120"/>
      </w:pPr>
      <w:r>
        <w:t xml:space="preserve">Pull raw headlines from NewsAPI.org and store them in a Lakehouse Delta table with deduplication by URL.</w:t>
      </w:r>
    </w:p>
    <w:p>
      <w:pPr>
        <w:pStyle w:val="Heading3"/>
        <w:spacing w:after="100" w:before="200"/>
      </w:pPr>
      <w:r>
        <w:rPr>
          <w:b/>
          <w:bCs/>
          <w:color w:val="595959"/>
          <w:sz w:val="24"/>
          <w:szCs w:val="24"/>
        </w:rPr>
        <w:t xml:space="preserve">Steps</w:t>
      </w:r>
    </w:p>
    <w:p>
      <w:pPr>
        <w:pStyle w:val="ListParagraph"/>
        <w:numPr>
          <w:ilvl w:val="0"/>
          <w:numId w:val="3"/>
        </w:numPr>
        <w:spacing w:after="80"/>
      </w:pPr>
      <w:r>
        <w:t xml:space="preserve">Created a Lakehouse called news_lakehouse in the news-pipeline workspace.</w:t>
      </w:r>
    </w:p>
    <w:p>
      <w:pPr>
        <w:pStyle w:val="ListParagraph"/>
        <w:numPr>
          <w:ilvl w:val="0"/>
          <w:numId w:val="3"/>
        </w:numPr>
        <w:spacing w:after="80"/>
      </w:pPr>
      <w:r>
        <w:t xml:space="preserve">Registered for a free NewsAPI.org account, generated an API key.</w:t>
      </w:r>
    </w:p>
    <w:p>
      <w:pPr>
        <w:pStyle w:val="ListParagraph"/>
        <w:numPr>
          <w:ilvl w:val="0"/>
          <w:numId w:val="3"/>
        </w:numPr>
        <w:spacing w:after="80"/>
      </w:pPr>
      <w:r>
        <w:t xml:space="preserve">Created a notebook called fetch_news, attached news_lakehouse as the default lakehouse.</w:t>
      </w:r>
    </w:p>
    <w:p>
      <w:pPr>
        <w:pStyle w:val="ListParagraph"/>
        <w:numPr>
          <w:ilvl w:val="0"/>
          <w:numId w:val="3"/>
        </w:numPr>
        <w:spacing w:after="80"/>
      </w:pPr>
      <w:r>
        <w:t xml:space="preserve">Cell 1: store API key as a Python variable (later: should move to Azure Key Vault).</w:t>
      </w:r>
    </w:p>
    <w:p>
      <w:pPr>
        <w:pStyle w:val="ListParagraph"/>
        <w:numPr>
          <w:ilvl w:val="0"/>
          <w:numId w:val="3"/>
        </w:numPr>
        <w:spacing w:after="80"/>
      </w:pPr>
      <w:r>
        <w:t xml:space="preserve">Cell 2: call NewsAPI top-headlines endpoint, parse the JSON response.</w:t>
      </w:r>
    </w:p>
    <w:p>
      <w:pPr>
        <w:pStyle w:val="ListParagraph"/>
        <w:numPr>
          <w:ilvl w:val="0"/>
          <w:numId w:val="3"/>
        </w:numPr>
        <w:spacing w:after="80"/>
      </w:pPr>
      <w:r>
        <w:t xml:space="preserve">Cell 3: build a Spark DataFrame from the article list, with a last_seen_at timestamp.</w:t>
      </w:r>
    </w:p>
    <w:p>
      <w:pPr>
        <w:pStyle w:val="ListParagraph"/>
        <w:numPr>
          <w:ilvl w:val="0"/>
          <w:numId w:val="3"/>
        </w:numPr>
        <w:spacing w:after="80"/>
      </w:pPr>
      <w:r>
        <w:t xml:space="preserve">Cell 4: MERGE into top_headlines Delta table — insert new URLs, update last_seen_at on matches.</w:t>
      </w:r>
    </w:p>
    <w:p>
      <w:pPr>
        <w:pStyle w:val="Heading3"/>
        <w:spacing w:after="100" w:before="200"/>
      </w:pPr>
      <w:r>
        <w:rPr>
          <w:b/>
          <w:bCs/>
          <w:color w:val="595959"/>
          <w:sz w:val="24"/>
          <w:szCs w:val="24"/>
        </w:rPr>
        <w:t xml:space="preserve">Key Code Pattern (the bulletproof MERGE)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from delta.tables import DeltaTable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from pyspark.sql.functions import current_timestamp</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table_name = 'top_headlines'</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try:</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delta_tbl = DeltaTable.forName(spark, table_name)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(delta_tbl.alias('t')</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.merge(new_df.alias('s'), 't.url = s.url')</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.whenNotMatchedInsert(values={</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'source_name':  's.source_name',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'title':        's.title',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'url':          's.url',</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'published_at': 's.published_at',</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'ingested_at':  'current_timestamp()',  # set ONCE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'last_seen_at': 's.last_seen_at'</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.whenMatchedUpdate(set={</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'last_seen_at': 's.last_seen_at'  # only this updates</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.execute())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except Exception as 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new_df.withColumn('ingested_at', current_timestamp())\</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.write.saveAsTable(table_name)</w:t>
      </w:r>
    </w:p>
    <w:p>
      <w:pPr>
        <w:pBdr>
          <w:top w:val="single" w:color="C00000" w:sz="4"/>
          <w:bottom w:val="single" w:color="C00000" w:sz="4"/>
          <w:left w:val="single" w:color="C00000" w:sz="16"/>
          <w:right w:val="single" w:color="C00000" w:sz="4"/>
        </w:pBdr>
        <w:shd w:fill="DDEBF7" w:val="clear"/>
        <w:spacing w:after="120" w:before="120"/>
      </w:pPr>
      <w:r>
        <w:rPr>
          <w:b/>
          <w:bCs/>
          <w:color w:val="C00000"/>
        </w:rPr>
        <w:t xml:space="preserve">Critical insight: </w:t>
      </w:r>
      <w:r>
        <w:t xml:space="preserve">ingested_at is set only when a row is first inserted. On subsequent MERGE re-encounters, only last_seen_at updates. This guarantees historical accuracy even if the same article appears in 100 future API calls.</w:t>
      </w:r>
    </w:p>
    <w:p>
      <w:pPr>
        <w:pStyle w:val="Heading2"/>
        <w:spacing w:after="160" w:before="320"/>
      </w:pPr>
      <w:r>
        <w:rPr>
          <w:b/>
          <w:bCs/>
          <w:color w:val="2E75B6"/>
          <w:sz w:val="28"/>
          <w:szCs w:val="28"/>
        </w:rPr>
        <w:t xml:space="preserve">Phase 2 — Daily Summary Aggregation</w:t>
      </w:r>
    </w:p>
    <w:p>
      <w:pPr>
        <w:pStyle w:val="Heading3"/>
        <w:spacing w:after="100" w:before="200"/>
      </w:pPr>
      <w:r>
        <w:rPr>
          <w:b/>
          <w:bCs/>
          <w:color w:val="595959"/>
          <w:sz w:val="24"/>
          <w:szCs w:val="24"/>
        </w:rPr>
        <w:t xml:space="preserve">Goal</w:t>
      </w:r>
    </w:p>
    <w:p>
      <w:pPr>
        <w:spacing w:after="120"/>
      </w:pPr>
      <w:r>
        <w:t xml:space="preserve">Maintain a separate table with one row per day showing total articles ingested, used for the line chart on the dashboard.</w:t>
      </w:r>
    </w:p>
    <w:p>
      <w:pPr>
        <w:pStyle w:val="Heading3"/>
        <w:spacing w:after="100" w:before="200"/>
      </w:pPr>
      <w:r>
        <w:rPr>
          <w:b/>
          <w:bCs/>
          <w:color w:val="595959"/>
          <w:sz w:val="24"/>
          <w:szCs w:val="24"/>
        </w:rPr>
        <w:t xml:space="preserve">Steps</w:t>
      </w:r>
    </w:p>
    <w:p>
      <w:pPr>
        <w:pStyle w:val="ListParagraph"/>
        <w:numPr>
          <w:ilvl w:val="0"/>
          <w:numId w:val="4"/>
        </w:numPr>
        <w:spacing w:after="80"/>
      </w:pPr>
      <w:r>
        <w:t xml:space="preserve">Created notebook daily_summary.</w:t>
      </w:r>
    </w:p>
    <w:p>
      <w:pPr>
        <w:pStyle w:val="ListParagraph"/>
        <w:numPr>
          <w:ilvl w:val="0"/>
          <w:numId w:val="4"/>
        </w:numPr>
        <w:spacing w:after="80"/>
      </w:pPr>
      <w:r>
        <w:t xml:space="preserve">Read top_headlines, group by DATE(ingested_at), count rows.</w:t>
      </w:r>
    </w:p>
    <w:p>
      <w:pPr>
        <w:pStyle w:val="ListParagraph"/>
        <w:numPr>
          <w:ilvl w:val="0"/>
          <w:numId w:val="4"/>
        </w:numPr>
        <w:spacing w:after="80"/>
      </w:pPr>
      <w:r>
        <w:t xml:space="preserve">MERGE into daily_ingestion_summary keyed on day.</w:t>
      </w:r>
    </w:p>
    <w:p>
      <w:pPr>
        <w:pStyle w:val="ListParagraph"/>
        <w:numPr>
          <w:ilvl w:val="0"/>
          <w:numId w:val="4"/>
        </w:numPr>
        <w:spacing w:after="80"/>
      </w:pPr>
      <w:r>
        <w:t xml:space="preserve">Enabled schema autoMerge to allow adding last_updated column without breaking existing data.</w:t>
      </w:r>
    </w:p>
    <w:p>
      <w:pPr>
        <w:pStyle w:val="Heading3"/>
        <w:spacing w:after="100" w:before="200"/>
      </w:pPr>
      <w:r>
        <w:rPr>
          <w:b/>
          <w:bCs/>
          <w:color w:val="595959"/>
          <w:sz w:val="24"/>
          <w:szCs w:val="24"/>
        </w:rPr>
        <w:t xml:space="preserve">Schema evolution setup</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spark.conf.set('spark.databricks.delta.schema.autoMerge.enabled', 'true')</w:t>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r>
    </w:p>
    <w:p>
      <w:pPr>
        <w:pBdr>
          <w:top w:val="none" w:color="FFFFFF" w:sz="0"/>
          <w:bottom w:val="none" w:color="FFFFFF" w:sz="0"/>
          <w:left w:val="single" w:color="2E75B6" w:sz="12" w:space="4"/>
          <w:right w:val="none" w:color="FFFFFF" w:sz="0"/>
        </w:pBdr>
        <w:shd w:fill="F2F2F2" w:val="clear"/>
        <w:spacing w:after="80" w:before="80"/>
      </w:pPr>
      <w:r>
        <w:rPr>
          <w:rFonts w:ascii="Consolas" w:cs="Consolas" w:eastAsia="Consolas" w:hAnsi="Consolas"/>
          <w:color w:val="1F1F1F"/>
          <w:sz w:val="18"/>
          <w:szCs w:val="18"/>
        </w:rPr>
        <w:t xml:space="preserve"># whenMatchedUpdateAll + whenNotMatchedInsertAll handles new columns gracefully</w:t>
      </w:r>
    </w:p>
    <w:p>
      <w:pPr>
        <w:pStyle w:val="Heading2"/>
        <w:spacing w:after="160" w:before="320"/>
      </w:pPr>
      <w:r>
        <w:rPr>
          <w:b/>
          <w:bCs/>
          <w:color w:val="2E75B6"/>
          <w:sz w:val="28"/>
          <w:szCs w:val="28"/>
        </w:rPr>
        <w:t xml:space="preserve">Phase 3 — Power BI Dashboard</w:t>
      </w:r>
    </w:p>
    <w:p>
      <w:pPr>
        <w:pStyle w:val="Heading3"/>
        <w:spacing w:after="100" w:before="200"/>
      </w:pPr>
      <w:r>
        <w:rPr>
          <w:b/>
          <w:bCs/>
          <w:color w:val="595959"/>
          <w:sz w:val="24"/>
          <w:szCs w:val="24"/>
        </w:rPr>
        <w:t xml:space="preserve">Goal</w:t>
      </w:r>
    </w:p>
    <w:p>
      <w:pPr>
        <w:spacing w:after="120"/>
      </w:pPr>
      <w:r>
        <w:t xml:space="preserve">Build an interactive dashboard on top of the Lakehouse, showing source breakdown, time trends, and recent headlines.</w:t>
      </w:r>
    </w:p>
    <w:p>
      <w:pPr>
        <w:pStyle w:val="Heading3"/>
        <w:spacing w:after="100" w:before="200"/>
      </w:pPr>
      <w:r>
        <w:rPr>
          <w:b/>
          <w:bCs/>
          <w:color w:val="595959"/>
          <w:sz w:val="24"/>
          <w:szCs w:val="24"/>
        </w:rPr>
        <w:t xml:space="preserve">Steps</w:t>
      </w:r>
    </w:p>
    <w:p>
      <w:pPr>
        <w:pStyle w:val="ListParagraph"/>
        <w:numPr>
          <w:ilvl w:val="0"/>
          <w:numId w:val="5"/>
        </w:numPr>
        <w:spacing w:after="80"/>
      </w:pPr>
      <w:r>
        <w:t xml:space="preserve">From the lakehouse, clicked New semantic model — selected the existing tables.</w:t>
      </w:r>
    </w:p>
    <w:p>
      <w:pPr>
        <w:pStyle w:val="ListParagraph"/>
        <w:numPr>
          <w:ilvl w:val="0"/>
          <w:numId w:val="5"/>
        </w:numPr>
        <w:spacing w:after="80"/>
      </w:pPr>
      <w:r>
        <w:t xml:space="preserve">From the semantic model, created a new report (blank canvas).</w:t>
      </w:r>
    </w:p>
    <w:p>
      <w:pPr>
        <w:pStyle w:val="ListParagraph"/>
        <w:numPr>
          <w:ilvl w:val="0"/>
          <w:numId w:val="5"/>
        </w:numPr>
        <w:spacing w:after="80"/>
      </w:pPr>
      <w:r>
        <w:t xml:space="preserve">Added visuals: bar chart (sources), line chart (articles over time), table (recent headlines).</w:t>
      </w:r>
    </w:p>
    <w:p>
      <w:pPr>
        <w:pStyle w:val="ListParagraph"/>
        <w:numPr>
          <w:ilvl w:val="0"/>
          <w:numId w:val="5"/>
        </w:numPr>
        <w:spacing w:after="80"/>
      </w:pPr>
      <w:r>
        <w:t xml:space="preserve">Saved as News Dashboard.</w:t>
      </w:r>
    </w:p>
    <w:p>
      <w:pPr>
        <w:pStyle w:val="ListParagraph"/>
        <w:numPr>
          <w:ilvl w:val="0"/>
          <w:numId w:val="5"/>
        </w:numPr>
        <w:spacing w:after="80"/>
      </w:pPr>
      <w:r>
        <w:t xml:space="preserve">Verified DirectLake storage mode (no manual refresh ever needed).</w:t>
      </w:r>
    </w:p>
    <w:p>
      <w:pPr>
        <w:pBdr>
          <w:top w:val="single" w:color="548235" w:sz="4"/>
          <w:bottom w:val="single" w:color="548235" w:sz="4"/>
          <w:left w:val="single" w:color="548235" w:sz="16"/>
          <w:right w:val="single" w:color="548235" w:sz="4"/>
        </w:pBdr>
        <w:shd w:fill="DDEBF7" w:val="clear"/>
        <w:spacing w:after="120" w:before="120"/>
      </w:pPr>
      <w:r>
        <w:rPr>
          <w:b/>
          <w:bCs/>
          <w:color w:val="548235"/>
        </w:rPr>
        <w:t xml:space="preserve">DirectLake explained: </w:t>
      </w:r>
      <w:r>
        <w:t xml:space="preserve">DirectLake is Fabric's secret weapon. Unlike traditional Power BI imports that need scheduled refreshes, DirectLake queries the Lakehouse directly. When the pipeline writes new data, the dashboard reflects it within seconds — no refresh button required.</w:t>
      </w:r>
    </w:p>
    <w:p>
      <w:pPr>
        <w:pStyle w:val="Heading2"/>
        <w:spacing w:after="160" w:before="320"/>
      </w:pPr>
      <w:r>
        <w:rPr>
          <w:b/>
          <w:bCs/>
          <w:color w:val="2E75B6"/>
          <w:sz w:val="28"/>
          <w:szCs w:val="28"/>
        </w:rPr>
        <w:t xml:space="preserve">Phase 4 — Pipeline Orchestration</w:t>
      </w:r>
    </w:p>
    <w:p>
      <w:pPr>
        <w:pStyle w:val="Heading3"/>
        <w:spacing w:after="100" w:before="200"/>
      </w:pPr>
      <w:r>
        <w:rPr>
          <w:b/>
          <w:bCs/>
          <w:color w:val="595959"/>
          <w:sz w:val="24"/>
          <w:szCs w:val="24"/>
        </w:rPr>
        <w:t xml:space="preserve">Goal</w:t>
      </w:r>
    </w:p>
    <w:p>
      <w:pPr>
        <w:spacing w:after="120"/>
      </w:pPr>
      <w:r>
        <w:t xml:space="preserve">Chain the notebooks together with automatic success/failure handling, and put the whole thing on a schedule.</w:t>
      </w:r>
    </w:p>
    <w:p>
      <w:pPr>
        <w:pStyle w:val="Heading3"/>
        <w:spacing w:after="100" w:before="200"/>
      </w:pPr>
      <w:r>
        <w:rPr>
          <w:b/>
          <w:bCs/>
          <w:color w:val="595959"/>
          <w:sz w:val="24"/>
          <w:szCs w:val="24"/>
        </w:rPr>
        <w:t xml:space="preserve">Steps</w:t>
      </w:r>
    </w:p>
    <w:p>
      <w:pPr>
        <w:pStyle w:val="ListParagraph"/>
        <w:numPr>
          <w:ilvl w:val="0"/>
          <w:numId w:val="6"/>
        </w:numPr>
        <w:spacing w:after="80"/>
      </w:pPr>
      <w:r>
        <w:t xml:space="preserve">Created a Data Pipeline called news_pipeline_orchestrator.</w:t>
      </w:r>
    </w:p>
    <w:p>
      <w:pPr>
        <w:pStyle w:val="ListParagraph"/>
        <w:numPr>
          <w:ilvl w:val="0"/>
          <w:numId w:val="6"/>
        </w:numPr>
        <w:spacing w:after="80"/>
      </w:pPr>
      <w:r>
        <w:t xml:space="preserve">Added Notebook activities for fetch_news and daily_summary.</w:t>
      </w:r>
    </w:p>
    <w:p>
      <w:pPr>
        <w:pStyle w:val="ListParagraph"/>
        <w:numPr>
          <w:ilvl w:val="0"/>
          <w:numId w:val="6"/>
        </w:numPr>
        <w:spacing w:after="80"/>
      </w:pPr>
      <w:r>
        <w:t xml:space="preserve">Connected them with the green ✓ success handle.</w:t>
      </w:r>
    </w:p>
    <w:p>
      <w:pPr>
        <w:pStyle w:val="ListParagraph"/>
        <w:numPr>
          <w:ilvl w:val="0"/>
          <w:numId w:val="6"/>
        </w:numPr>
        <w:spacing w:after="80"/>
      </w:pPr>
      <w:r>
        <w:t xml:space="preserve">Saved and ran manually to verify both steps execute in sequence.</w:t>
      </w:r>
    </w:p>
    <w:p>
      <w:pPr>
        <w:pStyle w:val="ListParagraph"/>
        <w:numPr>
          <w:ilvl w:val="0"/>
          <w:numId w:val="6"/>
        </w:numPr>
        <w:spacing w:after="80"/>
      </w:pPr>
      <w:r>
        <w:t xml:space="preserve">Configured Schedule: Run every 6 hours, time zone IST, end date 30 days out.</w:t>
      </w:r>
    </w:p>
    <w:p>
      <w:pPr>
        <w:pStyle w:val="Heading2"/>
        <w:spacing w:after="160" w:before="320"/>
      </w:pPr>
      <w:r>
        <w:rPr>
          <w:b/>
          <w:bCs/>
          <w:color w:val="2E75B6"/>
          <w:sz w:val="28"/>
          <w:szCs w:val="28"/>
        </w:rPr>
        <w:t xml:space="preserve">Phase 5 — Silver Layer (Enrichment)</w:t>
      </w:r>
    </w:p>
    <w:p>
      <w:pPr>
        <w:pStyle w:val="Heading3"/>
        <w:spacing w:after="100" w:before="200"/>
      </w:pPr>
      <w:r>
        <w:rPr>
          <w:b/>
          <w:bCs/>
          <w:color w:val="595959"/>
          <w:sz w:val="24"/>
          <w:szCs w:val="24"/>
        </w:rPr>
        <w:t xml:space="preserve">Goal</w:t>
      </w:r>
    </w:p>
    <w:p>
      <w:pPr>
        <w:spacing w:after="120"/>
      </w:pPr>
      <w:r>
        <w:t xml:space="preserve">Transform raw Bronze data into a clean, business-ready Silver table by applying 5 enrichment steps.</w:t>
      </w:r>
    </w:p>
    <w:p>
      <w:pPr>
        <w:pStyle w:val="Heading3"/>
        <w:spacing w:after="100" w:before="200"/>
      </w:pPr>
      <w:r>
        <w:rPr>
          <w:b/>
          <w:bCs/>
          <w:color w:val="595959"/>
          <w:sz w:val="24"/>
          <w:szCs w:val="24"/>
        </w:rPr>
        <w:t xml:space="preserve">The 5 Enrichment Steps</w:t>
      </w:r>
    </w:p>
    <w:p>
      <w:pPr>
        <w:pStyle w:val="ListParagraph"/>
        <w:numPr>
          <w:ilvl w:val="0"/>
          <w:numId w:val="7"/>
        </w:numPr>
        <w:spacing w:after="80"/>
      </w:pPr>
      <w:r>
        <w:t xml:space="preserve">Filter junk rows — drop articles with null/'[Removed]'/very short titles.</w:t>
      </w:r>
    </w:p>
    <w:p>
      <w:pPr>
        <w:pStyle w:val="ListParagraph"/>
        <w:numPr>
          <w:ilvl w:val="0"/>
          <w:numId w:val="7"/>
        </w:numPr>
        <w:spacing w:after="80"/>
      </w:pPr>
      <w:r>
        <w:t xml:space="preserve">Parse published_at from string into a real timestamp via to_timestamp().</w:t>
      </w:r>
    </w:p>
    <w:p>
      <w:pPr>
        <w:pStyle w:val="ListParagraph"/>
        <w:numPr>
          <w:ilvl w:val="0"/>
          <w:numId w:val="7"/>
        </w:numPr>
        <w:spacing w:after="80"/>
      </w:pPr>
      <w:r>
        <w:t xml:space="preserve">Extract domain from URL via regexp_extract (e.g., 'apnews.com' from full URL).</w:t>
      </w:r>
    </w:p>
    <w:p>
      <w:pPr>
        <w:pStyle w:val="ListParagraph"/>
        <w:numPr>
          <w:ilvl w:val="0"/>
          <w:numId w:val="7"/>
        </w:numPr>
        <w:spacing w:after="80"/>
      </w:pPr>
      <w:r>
        <w:t xml:space="preserve">Categorize by title keywords — when().rlike() chain assigning Tech/Politics/Business/Sports/World/Other.</w:t>
      </w:r>
    </w:p>
    <w:p>
      <w:pPr>
        <w:pStyle w:val="ListParagraph"/>
        <w:numPr>
          <w:ilvl w:val="0"/>
          <w:numId w:val="7"/>
        </w:numPr>
        <w:spacing w:after="80"/>
      </w:pPr>
      <w:r>
        <w:t xml:space="preserve">Deduplicate using window function (row_number() partition by url order by ingested_at desc, keep rn=1).</w:t>
      </w:r>
    </w:p>
    <w:p>
      <w:pPr>
        <w:pStyle w:val="Heading3"/>
        <w:spacing w:after="100" w:before="200"/>
      </w:pPr>
      <w:r>
        <w:rPr>
          <w:b/>
          <w:bCs/>
          <w:color w:val="595959"/>
          <w:sz w:val="24"/>
          <w:szCs w:val="24"/>
        </w:rPr>
        <w:t xml:space="preserve">Why overwrite instead of MERGE</w:t>
      </w:r>
    </w:p>
    <w:p>
      <w:pPr>
        <w:spacing w:after="120"/>
      </w:pPr>
      <w:r>
        <w:t xml:space="preserve">Silver is a derived table — it can always be regenerated from Bronze. Using overwrite mode keeps the logic simple and means changing enrichment rules later just requires re-running the notebook. No information is lost since Bronze is the source of truth.</w:t>
      </w:r>
    </w:p>
    <w:p>
      <w:pPr>
        <w:pStyle w:val="Heading2"/>
        <w:spacing w:after="160" w:before="320"/>
      </w:pPr>
      <w:r>
        <w:rPr>
          <w:b/>
          <w:bCs/>
          <w:color w:val="2E75B6"/>
          <w:sz w:val="28"/>
          <w:szCs w:val="28"/>
        </w:rPr>
        <w:t xml:space="preserve">Phase 6 — Sentiment Analysis</w:t>
      </w:r>
    </w:p>
    <w:p>
      <w:pPr>
        <w:pStyle w:val="Heading3"/>
        <w:spacing w:after="100" w:before="200"/>
      </w:pPr>
      <w:r>
        <w:rPr>
          <w:b/>
          <w:bCs/>
          <w:color w:val="595959"/>
          <w:sz w:val="24"/>
          <w:szCs w:val="24"/>
        </w:rPr>
        <w:t xml:space="preserve">Goal</w:t>
      </w:r>
    </w:p>
    <w:p>
      <w:pPr>
        <w:spacing w:after="120"/>
      </w:pPr>
      <w:r>
        <w:t xml:space="preserve">Score each headline's sentiment using VADER (a rule-based sentiment library designed for short text).</w:t>
      </w:r>
    </w:p>
    <w:p>
      <w:pPr>
        <w:pStyle w:val="Heading3"/>
        <w:spacing w:after="100" w:before="200"/>
      </w:pPr>
      <w:r>
        <w:rPr>
          <w:b/>
          <w:bCs/>
          <w:color w:val="595959"/>
          <w:sz w:val="24"/>
          <w:szCs w:val="24"/>
        </w:rPr>
        <w:t xml:space="preserve">Steps</w:t>
      </w:r>
    </w:p>
    <w:p>
      <w:pPr>
        <w:pStyle w:val="ListParagraph"/>
        <w:numPr>
          <w:ilvl w:val="0"/>
          <w:numId w:val="8"/>
        </w:numPr>
        <w:spacing w:after="80"/>
      </w:pPr>
      <w:r>
        <w:t xml:space="preserve">Created notebook sentiment_enrichment.</w:t>
      </w:r>
    </w:p>
    <w:p>
      <w:pPr>
        <w:pStyle w:val="ListParagraph"/>
        <w:numPr>
          <w:ilvl w:val="0"/>
          <w:numId w:val="8"/>
        </w:numPr>
        <w:spacing w:after="80"/>
      </w:pPr>
      <w:r>
        <w:t xml:space="preserve">Cell 1: %pip install vaderSentiment — installs the library into the Spark session.</w:t>
      </w:r>
    </w:p>
    <w:p>
      <w:pPr>
        <w:pStyle w:val="ListParagraph"/>
        <w:numPr>
          <w:ilvl w:val="0"/>
          <w:numId w:val="8"/>
        </w:numPr>
        <w:spacing w:after="80"/>
      </w:pPr>
      <w:r>
        <w:t xml:space="preserve">Built a User Defined Function (UDF) wrapping VADER's polarity_scores().</w:t>
      </w:r>
    </w:p>
    <w:p>
      <w:pPr>
        <w:pStyle w:val="ListParagraph"/>
        <w:numPr>
          <w:ilvl w:val="0"/>
          <w:numId w:val="8"/>
        </w:numPr>
        <w:spacing w:after="80"/>
      </w:pPr>
      <w:r>
        <w:t xml:space="preserve">Applied UDF to title column from Silver, getting 4 scores per row.</w:t>
      </w:r>
    </w:p>
    <w:p>
      <w:pPr>
        <w:pStyle w:val="ListParagraph"/>
        <w:numPr>
          <w:ilvl w:val="0"/>
          <w:numId w:val="8"/>
        </w:numPr>
        <w:spacing w:after="80"/>
      </w:pPr>
      <w:r>
        <w:t xml:space="preserve">Bucketed compound score into labels: &gt; 0.05 = Positive, &lt; -0.05 = Negative, else Neutral.</w:t>
      </w:r>
    </w:p>
    <w:p>
      <w:pPr>
        <w:pStyle w:val="ListParagraph"/>
        <w:numPr>
          <w:ilvl w:val="0"/>
          <w:numId w:val="8"/>
        </w:numPr>
        <w:spacing w:after="80"/>
      </w:pPr>
      <w:r>
        <w:t xml:space="preserve">Saved as top_headlines_sentiment (overwrite mode).</w:t>
      </w:r>
    </w:p>
    <w:p>
      <w:pPr>
        <w:pStyle w:val="Heading3"/>
        <w:spacing w:after="100" w:before="200"/>
      </w:pPr>
      <w:r>
        <w:rPr>
          <w:b/>
          <w:bCs/>
          <w:color w:val="595959"/>
          <w:sz w:val="24"/>
          <w:szCs w:val="24"/>
        </w:rPr>
        <w:t xml:space="preserve">Sentiment distribution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Label</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Count</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 of Total</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Neutral</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10</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55.6%</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Negative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5</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27.8%</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Positive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3</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16.7%</w:t>
            </w:r>
          </w:p>
        </w:tc>
      </w:tr>
    </w:tbl>
    <w:p>
      <w:pPr>
        <w:spacing w:after="100"/>
      </w:pPr>
      <w:r>
        <w:t xml:space="preserve"/>
      </w:r>
    </w:p>
    <w:p>
      <w:pPr>
        <w:spacing w:after="120"/>
      </w:pPr>
      <w:r>
        <w:t xml:space="preserve">VADER consistently surfaces realistic patterns — Politics trended Negative, World news was Positive (in this snapshot), most headlines fell in Neutral. The library is fast (under 1 second for 18 rows) and requires zero infrastructure beyond the pip install.</w:t>
      </w:r>
    </w:p>
    <w:p>
      <w:pPr>
        <w:pStyle w:val="Heading2"/>
        <w:spacing w:after="160" w:before="320"/>
      </w:pPr>
      <w:r>
        <w:rPr>
          <w:b/>
          <w:bCs/>
          <w:color w:val="2E75B6"/>
          <w:sz w:val="28"/>
          <w:szCs w:val="28"/>
        </w:rPr>
        <w:t xml:space="preserve">Phase 7 — Failure Alerting (Email)</w:t>
      </w:r>
    </w:p>
    <w:p>
      <w:pPr>
        <w:pStyle w:val="Heading3"/>
        <w:spacing w:after="100" w:before="200"/>
      </w:pPr>
      <w:r>
        <w:rPr>
          <w:b/>
          <w:bCs/>
          <w:color w:val="595959"/>
          <w:sz w:val="24"/>
          <w:szCs w:val="24"/>
        </w:rPr>
        <w:t xml:space="preserve">Goal</w:t>
      </w:r>
    </w:p>
    <w:p>
      <w:pPr>
        <w:spacing w:after="120"/>
      </w:pPr>
      <w:r>
        <w:t xml:space="preserve">Get an email immediately whenever any notebook fails. No more silent failures.</w:t>
      </w:r>
    </w:p>
    <w:p>
      <w:pPr>
        <w:pStyle w:val="Heading3"/>
        <w:spacing w:after="100" w:before="200"/>
      </w:pPr>
      <w:r>
        <w:rPr>
          <w:b/>
          <w:bCs/>
          <w:color w:val="595959"/>
          <w:sz w:val="24"/>
          <w:szCs w:val="24"/>
        </w:rPr>
        <w:t xml:space="preserve">Steps</w:t>
      </w:r>
    </w:p>
    <w:p>
      <w:pPr>
        <w:pStyle w:val="ListParagraph"/>
        <w:numPr>
          <w:ilvl w:val="0"/>
          <w:numId w:val="9"/>
        </w:numPr>
        <w:spacing w:after="80"/>
      </w:pPr>
      <w:r>
        <w:t xml:space="preserve">Added an Office 365 Outlook activity to the pipeline canvas for each notebook.</w:t>
      </w:r>
    </w:p>
    <w:p>
      <w:pPr>
        <w:pStyle w:val="ListParagraph"/>
        <w:numPr>
          <w:ilvl w:val="0"/>
          <w:numId w:val="9"/>
        </w:numPr>
        <w:spacing w:after="80"/>
      </w:pPr>
      <w:r>
        <w:t xml:space="preserve">Authenticated the Outlook connector once (used same connection for all 4 emails).</w:t>
      </w:r>
    </w:p>
    <w:p>
      <w:pPr>
        <w:pStyle w:val="ListParagraph"/>
        <w:numPr>
          <w:ilvl w:val="0"/>
          <w:numId w:val="9"/>
        </w:numPr>
        <w:spacing w:after="80"/>
      </w:pPr>
      <w:r>
        <w:t xml:space="preserve">Configured To/Subject/Body for each, using @{pipeline().RunId} and @{utcnow()} expressions for context.</w:t>
      </w:r>
    </w:p>
    <w:p>
      <w:pPr>
        <w:pStyle w:val="ListParagraph"/>
        <w:numPr>
          <w:ilvl w:val="0"/>
          <w:numId w:val="9"/>
        </w:numPr>
        <w:spacing w:after="80"/>
      </w:pPr>
      <w:r>
        <w:t xml:space="preserve">Wired the red ✗ failure handle of each notebook to its email activity.</w:t>
      </w:r>
    </w:p>
    <w:p>
      <w:pPr>
        <w:pStyle w:val="ListParagraph"/>
        <w:numPr>
          <w:ilvl w:val="0"/>
          <w:numId w:val="9"/>
        </w:numPr>
        <w:spacing w:after="80"/>
      </w:pPr>
      <w:r>
        <w:t xml:space="preserve">Tested by adding 'raise Exception(...)' to silver_enrichment temporarily — confirmed email arrived.</w:t>
      </w:r>
    </w:p>
    <w:p>
      <w:pPr>
        <w:pBdr>
          <w:top w:val="single" w:color="2E75B6" w:sz="4"/>
          <w:bottom w:val="single" w:color="2E75B6" w:sz="4"/>
          <w:left w:val="single" w:color="2E75B6" w:sz="16"/>
          <w:right w:val="single" w:color="2E75B6" w:sz="4"/>
        </w:pBdr>
        <w:shd w:fill="DDEBF7" w:val="clear"/>
        <w:spacing w:after="120" w:before="120"/>
      </w:pPr>
      <w:r>
        <w:rPr>
          <w:b/>
          <w:bCs/>
          <w:color w:val="2E75B6"/>
        </w:rPr>
        <w:t xml:space="preserve">Pipeline expressions: </w:t>
      </w:r>
      <w:r>
        <w:t xml:space="preserve">The @{...} syntax is Fabric's expression language. @{pipeline().RunId} resolves to the unique GUID of each run, making it trivial to find specific failures in run history. @{utcnow()} provides the timestamp the email was sent.</w:t>
      </w:r>
    </w:p>
    <w:p>
      <w:pPr>
        <w:pStyle w:val="Heading2"/>
        <w:spacing w:after="160" w:before="320"/>
      </w:pPr>
      <w:r>
        <w:rPr>
          <w:b/>
          <w:bCs/>
          <w:color w:val="2E75B6"/>
          <w:sz w:val="28"/>
          <w:szCs w:val="28"/>
        </w:rPr>
        <w:t xml:space="preserve">Phase 8 — Success Notifications (Teams)</w:t>
      </w:r>
    </w:p>
    <w:p>
      <w:pPr>
        <w:pStyle w:val="Heading3"/>
        <w:spacing w:after="100" w:before="200"/>
      </w:pPr>
      <w:r>
        <w:rPr>
          <w:b/>
          <w:bCs/>
          <w:color w:val="595959"/>
          <w:sz w:val="24"/>
          <w:szCs w:val="24"/>
        </w:rPr>
        <w:t xml:space="preserve">Goal</w:t>
      </w:r>
    </w:p>
    <w:p>
      <w:pPr>
        <w:spacing w:after="120"/>
      </w:pPr>
      <w:r>
        <w:t xml:space="preserve">Get a Teams notification with the dashboard link after every successful complete run. Acts as a heartbeat: visible proof the pipeline is healthy.</w:t>
      </w:r>
    </w:p>
    <w:p>
      <w:pPr>
        <w:pStyle w:val="Heading3"/>
        <w:spacing w:after="100" w:before="200"/>
      </w:pPr>
      <w:r>
        <w:rPr>
          <w:b/>
          <w:bCs/>
          <w:color w:val="595959"/>
          <w:sz w:val="24"/>
          <w:szCs w:val="24"/>
        </w:rPr>
        <w:t xml:space="preserve">Steps</w:t>
      </w:r>
    </w:p>
    <w:p>
      <w:pPr>
        <w:pStyle w:val="ListParagraph"/>
        <w:numPr>
          <w:ilvl w:val="0"/>
          <w:numId w:val="10"/>
        </w:numPr>
        <w:spacing w:after="80"/>
      </w:pPr>
      <w:r>
        <w:t xml:space="preserve">Added a Microsoft Teams activity at the end of the pipeline.</w:t>
      </w:r>
    </w:p>
    <w:p>
      <w:pPr>
        <w:pStyle w:val="ListParagraph"/>
        <w:numPr>
          <w:ilvl w:val="0"/>
          <w:numId w:val="10"/>
        </w:numPr>
        <w:spacing w:after="80"/>
      </w:pPr>
      <w:r>
        <w:t xml:space="preserve">Authenticated Teams connector with Microsoft 365 account.</w:t>
      </w:r>
    </w:p>
    <w:p>
      <w:pPr>
        <w:pStyle w:val="ListParagraph"/>
        <w:numPr>
          <w:ilvl w:val="0"/>
          <w:numId w:val="10"/>
        </w:numPr>
        <w:spacing w:after="80"/>
      </w:pPr>
      <w:r>
        <w:t xml:space="preserve">Configured 'Post in: Group chat' — pointed at self-chat for personal notifications.</w:t>
      </w:r>
    </w:p>
    <w:p>
      <w:pPr>
        <w:pStyle w:val="ListParagraph"/>
        <w:numPr>
          <w:ilvl w:val="0"/>
          <w:numId w:val="10"/>
        </w:numPr>
        <w:spacing w:after="80"/>
      </w:pPr>
      <w:r>
        <w:t xml:space="preserve">Composed message with run details, dashboard URL, and timestamp.</w:t>
      </w:r>
    </w:p>
    <w:p>
      <w:pPr>
        <w:pStyle w:val="ListParagraph"/>
        <w:numPr>
          <w:ilvl w:val="0"/>
          <w:numId w:val="10"/>
        </w:numPr>
        <w:spacing w:after="80"/>
      </w:pPr>
      <w:r>
        <w:t xml:space="preserve">Wired the green ✓ success handle from sentiment_enrichment to the Teams activity.</w:t>
      </w:r>
    </w:p>
    <w:p>
      <w:pPr>
        <w:pBdr>
          <w:top w:val="single" w:color="548235" w:sz="4"/>
          <w:bottom w:val="single" w:color="548235" w:sz="4"/>
          <w:left w:val="single" w:color="548235" w:sz="16"/>
          <w:right w:val="single" w:color="548235" w:sz="4"/>
        </w:pBdr>
        <w:shd w:fill="DDEBF7" w:val="clear"/>
        <w:spacing w:after="120" w:before="120"/>
      </w:pPr>
      <w:r>
        <w:rPr>
          <w:b/>
          <w:bCs/>
          <w:color w:val="548235"/>
        </w:rPr>
        <w:t xml:space="preserve">Heartbeat pattern: </w:t>
      </w:r>
      <w:r>
        <w:t xml:space="preserve">Combining failure alerts AND success notifications is the 'pipeline heartbeat' pattern. Alerts catch breakage; heartbeats prove health. If Teams stops posting, you know something is silently wrong even before a failure email might fire.</w:t>
      </w:r>
    </w:p>
    <w:p>
      <w:r>
        <w:br w:type="page"/>
      </w:r>
    </w:p>
    <w:p>
      <w:pPr>
        <w:pStyle w:val="Heading1"/>
        <w:spacing w:after="200" w:before="480"/>
      </w:pPr>
      <w:r>
        <w:rPr>
          <w:b/>
          <w:bCs/>
          <w:color w:val="2E75B6"/>
          <w:sz w:val="36"/>
          <w:szCs w:val="36"/>
        </w:rPr>
        <w:t xml:space="preserve">4. Issues Encountered &amp; Solutions</w:t>
      </w:r>
    </w:p>
    <w:p>
      <w:pPr>
        <w:spacing w:after="120"/>
      </w:pPr>
      <w:r>
        <w:t xml:space="preserve">The bugs and gotchas hit during the build — and how each was solved. This is arguably the most valuable section: production data engineering is mostly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Issue</w:t>
            </w:r>
          </w:p>
        </w:tc>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Root Cause</w:t>
            </w:r>
          </w:p>
        </w:tc>
        <w:tc>
          <w:tcPr>
            <w:tcW w:type="dxa" w:w="39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Solution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18"/>
                <w:szCs w:val="18"/>
              </w:rPr>
              <w:t xml:space="preserve">UnsupportedOperationException: No default context found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Notebook hadn't been attached to a default Lakehouse — Spark didn't know where to read from</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In notebook explorer panel, set news_lakehouse as default (📌 pin icon)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18"/>
                <w:szCs w:val="18"/>
              </w:rPr>
              <w:t xml:space="preserve">Pipeline silently overwriting Bronze every run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tableExists() check was unreliable in some Spark sessions; else branch ran every time, doing saveAsTable in default mode → CREATE OR REPLACE TABLE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Replaced with try/except on DeltaTable.forName(). Use explicit whenNotMatchedInsert with current_timestamp() only for new rows; whenMatchedUpdate only touches last_seen_at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18"/>
                <w:szCs w:val="18"/>
              </w:rPr>
              <w:t xml:space="preserve">Yesterday's data appeared lost (only May 13 in line chart)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Each MERGE was re-touching all rows and refreshing ingested_at — combined with table being recreated, May 12 timestamps vanished</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Used Delta time travel: spark.read.format('delta').option('versionAsOf', 4).table('top_headlines') — recovered May 12 snapshot. Merged its daily count back into daily_ingestion_summary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18"/>
                <w:szCs w:val="18"/>
              </w:rPr>
              <w:t xml:space="preserve">Schema mismatch when adding last_updated column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Delta requires explicit permission to evolve table schema</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Set spark.conf.set('spark.databricks.delta.schema.autoMerge.enabled', 'true') at start of cell. Used whenMatchedUpdateAll + whenNotMatchedInsertAll instead of explicit column maps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18"/>
                <w:szCs w:val="18"/>
              </w:rPr>
              <w:t xml:space="preserve">New tables not appearing in semantic model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Default semantic models don't auto-sync when Lakehouse gets new tables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Recreated semantic model (news_model_full → later news_model_v3) including all tables. Built new dashboard version on the updated model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18"/>
                <w:szCs w:val="18"/>
              </w:rPr>
              <w:t xml:space="preserve">Card visual missing from Visualizations panel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Power BI UI variation in Fabric — only Multi-row card visible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Used Multi-row card with Count aggregation, or used Pie chart for breakdown instead. Visual choice is flexible — the data binding matters more than the icon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18"/>
                <w:szCs w:val="18"/>
              </w:rPr>
              <w:t xml:space="preserve">'DATE' is not a recognized built-in function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SQL analytics endpoint uses T-SQL, not Spark SQL</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For T-SQL: use CAST(col AS DATE) or CONVERT(DATE, col). For Spark SQL in notebooks: DATE() works fine. Always check which engine you're querying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18"/>
                <w:szCs w:val="18"/>
              </w:rPr>
              <w:t xml:space="preserve">'Connection is required' on Outlook/Teams activities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First-time authentication needed</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Click '+ New' on Connection dropdown, sign in with Microsoft 365 account, grant permissions. Reuse the same connection across multiple email activities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18"/>
                <w:szCs w:val="18"/>
              </w:rPr>
              <w:t xml:space="preserve">Slicer accidentally created instead of Card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Empty visual placeholders look similar across Card/Multi-row-card/Slicer; clicking the wrong icon</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Use search box at top of Visualizations panel to filter, or check data well location: Slicer uses 'Field', Card uses 'Values'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18"/>
                <w:szCs w:val="18"/>
              </w:rPr>
              <w:t xml:space="preserve">TABLE_OR_VIEW_ALREADY_EXISTS during MERGE fallback</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Fallback in except clause tried saveAsTable without overwrite mode on existing table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Use mode('overwrite').option('overwriteSchema', 'true') in fallback. Or check spark.catalog.tableExists() before the fallback branch</w:t>
            </w:r>
          </w:p>
        </w:tc>
      </w:tr>
    </w:tbl>
    <w:p>
      <w:pPr>
        <w:spacing w:after="100"/>
      </w:pPr>
      <w:r>
        <w:t xml:space="preserve"/>
      </w:r>
    </w:p>
    <w:p>
      <w:r>
        <w:br w:type="page"/>
      </w:r>
    </w:p>
    <w:p>
      <w:pPr>
        <w:pStyle w:val="Heading1"/>
        <w:spacing w:after="200" w:before="480"/>
      </w:pPr>
      <w:r>
        <w:rPr>
          <w:b/>
          <w:bCs/>
          <w:color w:val="2E75B6"/>
          <w:sz w:val="36"/>
          <w:szCs w:val="36"/>
        </w:rPr>
        <w:t xml:space="preserve">5. Key Lessons Learned</w:t>
      </w:r>
    </w:p>
    <w:p>
      <w:pPr>
        <w:pStyle w:val="Heading2"/>
        <w:spacing w:after="160" w:before="320"/>
      </w:pPr>
      <w:r>
        <w:rPr>
          <w:b/>
          <w:bCs/>
          <w:color w:val="2E75B6"/>
          <w:sz w:val="28"/>
          <w:szCs w:val="28"/>
        </w:rPr>
        <w:t xml:space="preserve">Idempotency is non-negotiable</w:t>
      </w:r>
    </w:p>
    <w:p>
      <w:pPr>
        <w:spacing w:after="120"/>
      </w:pPr>
      <w:r>
        <w:t xml:space="preserve">Every notebook in a scheduled pipeline must be safe to re-run without corrupting data. Achieved via:</w:t>
      </w:r>
    </w:p>
    <w:p>
      <w:pPr>
        <w:pStyle w:val="ListParagraph"/>
        <w:numPr>
          <w:ilvl w:val="0"/>
          <w:numId w:val="2"/>
        </w:numPr>
        <w:spacing w:after="80"/>
      </w:pPr>
      <w:r>
        <w:t xml:space="preserve">Delta MERGE for incremental Bronze data</w:t>
      </w:r>
    </w:p>
    <w:p>
      <w:pPr>
        <w:pStyle w:val="ListParagraph"/>
        <w:numPr>
          <w:ilvl w:val="0"/>
          <w:numId w:val="2"/>
        </w:numPr>
        <w:spacing w:after="80"/>
      </w:pPr>
      <w:r>
        <w:t xml:space="preserve">Explicit whenMatched / whenNotMatched logic for both branches</w:t>
      </w:r>
    </w:p>
    <w:p>
      <w:pPr>
        <w:pStyle w:val="ListParagraph"/>
        <w:numPr>
          <w:ilvl w:val="0"/>
          <w:numId w:val="2"/>
        </w:numPr>
        <w:spacing w:after="80"/>
      </w:pPr>
      <w:r>
        <w:t xml:space="preserve">Overwrite mode for derived tables (Silver, Sentiment) since they regenerate from upstream</w:t>
      </w:r>
    </w:p>
    <w:p>
      <w:pPr>
        <w:pStyle w:val="Heading2"/>
        <w:spacing w:after="160" w:before="320"/>
      </w:pPr>
      <w:r>
        <w:rPr>
          <w:b/>
          <w:bCs/>
          <w:color w:val="2E75B6"/>
          <w:sz w:val="28"/>
          <w:szCs w:val="28"/>
        </w:rPr>
        <w:t xml:space="preserve">Bronze is sacred</w:t>
      </w:r>
    </w:p>
    <w:p>
      <w:pPr>
        <w:spacing w:after="120"/>
      </w:pPr>
      <w:r>
        <w:t xml:space="preserve">Once data enters Bronze, never modify or delete. Use immutable timestamps (ingested_at set only on insert). Bronze is the source of truth — all other layers can be regenerated from it, but if Bronze is corrupted, history is lost.</w:t>
      </w:r>
    </w:p>
    <w:p>
      <w:pPr>
        <w:pStyle w:val="Heading2"/>
        <w:spacing w:after="160" w:before="320"/>
      </w:pPr>
      <w:r>
        <w:rPr>
          <w:b/>
          <w:bCs/>
          <w:color w:val="2E75B6"/>
          <w:sz w:val="28"/>
          <w:szCs w:val="28"/>
        </w:rPr>
        <w:t xml:space="preserve">Time travel is your safety net</w:t>
      </w:r>
    </w:p>
    <w:p>
      <w:pPr>
        <w:spacing w:after="120"/>
      </w:pPr>
      <w:r>
        <w:t xml:space="preserve">Delta Lake's automatic versioning saved May 12 data when a bug overwrote it. Run DESCRIBE HISTORY table_name to see all past versions, then read any version with .option('versionAsOf', N). Default retention is 30 days — don't rely on it as a backup, but it's invaluable for recovery.</w:t>
      </w:r>
    </w:p>
    <w:p>
      <w:pPr>
        <w:pStyle w:val="Heading2"/>
        <w:spacing w:after="160" w:before="320"/>
      </w:pPr>
      <w:r>
        <w:rPr>
          <w:b/>
          <w:bCs/>
          <w:color w:val="2E75B6"/>
          <w:sz w:val="28"/>
          <w:szCs w:val="28"/>
        </w:rPr>
        <w:t xml:space="preserve">Schema evolution must be explicit</w:t>
      </w:r>
    </w:p>
    <w:p>
      <w:pPr>
        <w:spacing w:after="120"/>
      </w:pPr>
      <w:r>
        <w:t xml:space="preserve">Adding a column to an existing Delta table requires either autoMerge=true at session level or overwriteSchema=true on the write. Production should be deliberate (separate ALTER TABLE statements); during development, autoMerge is fine.</w:t>
      </w:r>
    </w:p>
    <w:p>
      <w:pPr>
        <w:pStyle w:val="Heading2"/>
        <w:spacing w:after="160" w:before="320"/>
      </w:pPr>
      <w:r>
        <w:rPr>
          <w:b/>
          <w:bCs/>
          <w:color w:val="2E75B6"/>
          <w:sz w:val="28"/>
          <w:szCs w:val="28"/>
        </w:rPr>
        <w:t xml:space="preserve">Two SQL dialects coexist in Fabric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Operation</w:t>
            </w:r>
          </w:p>
        </w:tc>
        <w:tc>
          <w:tcPr>
            <w:tcW w:type="dxa" w:w="34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T-SQL (SQL Analytics Endpoint)</w:t>
            </w:r>
          </w:p>
        </w:tc>
        <w:tc>
          <w:tcPr>
            <w:tcW w:type="dxa" w:w="34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Spark SQL (Notebooks)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Cast to date</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CAST(col AS DATE)</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DATE(col)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Top N rows</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SELECT TOP 10 ...</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LIMIT 10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String length</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LEN(col)</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LENGTH(col)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Current time</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GETDATE()</w:t>
            </w:r>
          </w:p>
        </w:tc>
        <w:tc>
          <w:tcPr>
            <w:tcW w:type="dxa" w:w="3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18"/>
                <w:szCs w:val="18"/>
              </w:rPr>
              <w:t xml:space="preserve">CURRENT_TIMESTAMP()</w:t>
            </w:r>
          </w:p>
        </w:tc>
      </w:tr>
    </w:tbl>
    <w:p>
      <w:pPr>
        <w:spacing w:after="100"/>
      </w:pPr>
      <w:r>
        <w:t xml:space="preserve"/>
      </w:r>
    </w:p>
    <w:p>
      <w:pPr>
        <w:pStyle w:val="Heading2"/>
        <w:spacing w:after="160" w:before="320"/>
      </w:pPr>
      <w:r>
        <w:rPr>
          <w:b/>
          <w:bCs/>
          <w:color w:val="2E75B6"/>
          <w:sz w:val="28"/>
          <w:szCs w:val="28"/>
        </w:rPr>
        <w:t xml:space="preserve">Default semantic models are static</w:t>
      </w:r>
    </w:p>
    <w:p>
      <w:pPr>
        <w:spacing w:after="120"/>
      </w:pPr>
      <w:r>
        <w:t xml:space="preserve">New Lakehouse tables don't auto-sync to existing semantic models. Plan ahead: either recreate the model when adding tables, or design table additions in advance. Each model rebuild may require a new dashboard if visuals depend on the old model.</w:t>
      </w:r>
    </w:p>
    <w:p>
      <w:pPr>
        <w:pStyle w:val="Heading2"/>
        <w:spacing w:after="160" w:before="320"/>
      </w:pPr>
      <w:r>
        <w:rPr>
          <w:b/>
          <w:bCs/>
          <w:color w:val="2E75B6"/>
          <w:sz w:val="28"/>
          <w:szCs w:val="28"/>
        </w:rPr>
        <w:t xml:space="preserve">Pipelines need BOTH alerts AND heartbeats</w:t>
      </w:r>
    </w:p>
    <w:p>
      <w:pPr>
        <w:pStyle w:val="ListParagraph"/>
        <w:numPr>
          <w:ilvl w:val="0"/>
          <w:numId w:val="2"/>
        </w:numPr>
        <w:spacing w:after="80"/>
      </w:pPr>
      <w:r>
        <w:rPr>
          <w:b/>
          <w:bCs/>
        </w:rPr>
        <w:t xml:space="preserve">Alerts on failure: </w:t>
      </w:r>
      <w:r>
        <w:t xml:space="preserve">tell you when something is broken</w:t>
      </w:r>
    </w:p>
    <w:p>
      <w:pPr>
        <w:pStyle w:val="ListParagraph"/>
        <w:numPr>
          <w:ilvl w:val="0"/>
          <w:numId w:val="2"/>
        </w:numPr>
        <w:spacing w:after="80"/>
      </w:pPr>
      <w:r>
        <w:rPr>
          <w:b/>
          <w:bCs/>
        </w:rPr>
        <w:t xml:space="preserve">Heartbeats on success: </w:t>
      </w:r>
      <w:r>
        <w:t xml:space="preserve">confirm the pipeline is healthy and running</w:t>
      </w:r>
    </w:p>
    <w:p>
      <w:pPr>
        <w:pStyle w:val="ListParagraph"/>
        <w:numPr>
          <w:ilvl w:val="0"/>
          <w:numId w:val="2"/>
        </w:numPr>
        <w:spacing w:after="80"/>
      </w:pPr>
      <w:r>
        <w:rPr>
          <w:b/>
          <w:bCs/>
        </w:rPr>
        <w:t xml:space="preserve">Together: </w:t>
      </w:r>
      <w:r>
        <w:t xml:space="preserve">you can distinguish 'pipeline broke' from 'pipeline silently stopped running'</w:t>
      </w:r>
    </w:p>
    <w:p>
      <w:pPr>
        <w:pStyle w:val="Heading2"/>
        <w:spacing w:after="160" w:before="320"/>
      </w:pPr>
      <w:r>
        <w:rPr>
          <w:b/>
          <w:bCs/>
          <w:color w:val="2E75B6"/>
          <w:sz w:val="28"/>
          <w:szCs w:val="28"/>
        </w:rPr>
        <w:t xml:space="preserve">VADER's quirks (and why ML is hard)</w:t>
      </w:r>
    </w:p>
    <w:p>
      <w:pPr>
        <w:spacing w:after="120"/>
      </w:pPr>
      <w:r>
        <w:t xml:space="preserve">VADER scored 'Supreme Court hands Alabama major boost in redistricting fight' as +0.61 (very positive) because of 'hands', 'major', 'boost'. A human reader would interpret this depending on political context. Lesson: rule-based sentiment is a first approximation. For news specifically, transformer models (e.g., distilbert-base-uncased-finetuned-sst-2-english) catch sarcasm and irony better — but cost more compute.</w:t>
      </w:r>
    </w:p>
    <w:p>
      <w:r>
        <w:br w:type="page"/>
      </w:r>
    </w:p>
    <w:p>
      <w:pPr>
        <w:pStyle w:val="Heading1"/>
        <w:spacing w:after="200" w:before="480"/>
      </w:pPr>
      <w:r>
        <w:rPr>
          <w:b/>
          <w:bCs/>
          <w:color w:val="2E75B6"/>
          <w:sz w:val="36"/>
          <w:szCs w:val="36"/>
        </w:rPr>
        <w:t xml:space="preserve">6. Operations Guide</w:t>
      </w:r>
    </w:p>
    <w:p>
      <w:pPr>
        <w:pStyle w:val="Heading2"/>
        <w:spacing w:after="160" w:before="320"/>
      </w:pPr>
      <w:r>
        <w:rPr>
          <w:b/>
          <w:bCs/>
          <w:color w:val="2E75B6"/>
          <w:sz w:val="28"/>
          <w:szCs w:val="28"/>
        </w:rPr>
        <w:t xml:space="preserve">Daily Health Check</w:t>
      </w:r>
    </w:p>
    <w:p>
      <w:pPr>
        <w:pStyle w:val="ListParagraph"/>
        <w:numPr>
          <w:ilvl w:val="0"/>
          <w:numId w:val="11"/>
        </w:numPr>
        <w:spacing w:after="80"/>
      </w:pPr>
      <w:r>
        <w:t xml:space="preserve">Open News Dashboard v3.</w:t>
      </w:r>
    </w:p>
    <w:p>
      <w:pPr>
        <w:pStyle w:val="ListParagraph"/>
        <w:numPr>
          <w:ilvl w:val="0"/>
          <w:numId w:val="11"/>
        </w:numPr>
        <w:spacing w:after="80"/>
      </w:pPr>
      <w:r>
        <w:t xml:space="preserve">Check the line chart — today's date should be present.</w:t>
      </w:r>
    </w:p>
    <w:p>
      <w:pPr>
        <w:pStyle w:val="ListParagraph"/>
        <w:numPr>
          <w:ilvl w:val="0"/>
          <w:numId w:val="11"/>
        </w:numPr>
        <w:spacing w:after="80"/>
      </w:pPr>
      <w:r>
        <w:t xml:space="preserve">Scan your inbox for any '⚠️ News Pipeline Failed' emails.</w:t>
      </w:r>
    </w:p>
    <w:p>
      <w:pPr>
        <w:pStyle w:val="ListParagraph"/>
        <w:numPr>
          <w:ilvl w:val="0"/>
          <w:numId w:val="11"/>
        </w:numPr>
        <w:spacing w:after="80"/>
      </w:pPr>
      <w:r>
        <w:t xml:space="preserve">Check Teams for the latest '✅ News Pipeline ran successfully' message.</w:t>
      </w:r>
    </w:p>
    <w:p>
      <w:pPr>
        <w:pStyle w:val="Heading2"/>
        <w:spacing w:after="160" w:before="320"/>
      </w:pPr>
      <w:r>
        <w:rPr>
          <w:b/>
          <w:bCs/>
          <w:color w:val="2E75B6"/>
          <w:sz w:val="28"/>
          <w:szCs w:val="28"/>
        </w:rPr>
        <w:t xml:space="preserve">Pipeline Run History</w:t>
      </w:r>
    </w:p>
    <w:p>
      <w:pPr>
        <w:pStyle w:val="ListParagraph"/>
        <w:numPr>
          <w:ilvl w:val="0"/>
          <w:numId w:val="12"/>
        </w:numPr>
        <w:spacing w:after="80"/>
      </w:pPr>
      <w:r>
        <w:t xml:space="preserve">Workspace → news_pipeline_orchestrator → ⋯ menu → View run history.</w:t>
      </w:r>
    </w:p>
    <w:p>
      <w:pPr>
        <w:pStyle w:val="ListParagraph"/>
        <w:numPr>
          <w:ilvl w:val="0"/>
          <w:numId w:val="12"/>
        </w:numPr>
        <w:spacing w:after="80"/>
      </w:pPr>
      <w:r>
        <w:t xml:space="preserve">Look for ✅ Succeeded status on every step of every run.</w:t>
      </w:r>
    </w:p>
    <w:p>
      <w:pPr>
        <w:pStyle w:val="ListParagraph"/>
        <w:numPr>
          <w:ilvl w:val="0"/>
          <w:numId w:val="12"/>
        </w:numPr>
        <w:spacing w:after="80"/>
      </w:pPr>
      <w:r>
        <w:t xml:space="preserve">Click any specific run to drill into per-activity timing and outputs.</w:t>
      </w:r>
    </w:p>
    <w:p>
      <w:pPr>
        <w:pStyle w:val="Heading2"/>
        <w:spacing w:after="160" w:before="320"/>
      </w:pPr>
      <w:r>
        <w:rPr>
          <w:b/>
          <w:bCs/>
          <w:color w:val="2E75B6"/>
          <w:sz w:val="28"/>
          <w:szCs w:val="28"/>
        </w:rPr>
        <w:t xml:space="preserve">Manually Triggering a Run</w:t>
      </w:r>
    </w:p>
    <w:p>
      <w:pPr>
        <w:pStyle w:val="ListParagraph"/>
        <w:numPr>
          <w:ilvl w:val="0"/>
          <w:numId w:val="13"/>
        </w:numPr>
        <w:spacing w:after="80"/>
      </w:pPr>
      <w:r>
        <w:t xml:space="preserve">Open news_pipeline_orchestrator.</w:t>
      </w:r>
    </w:p>
    <w:p>
      <w:pPr>
        <w:pStyle w:val="ListParagraph"/>
        <w:numPr>
          <w:ilvl w:val="0"/>
          <w:numId w:val="13"/>
        </w:numPr>
        <w:spacing w:after="80"/>
      </w:pPr>
      <w:r>
        <w:t xml:space="preserve">Top toolbar → ▶ Run → Save and run.</w:t>
      </w:r>
    </w:p>
    <w:p>
      <w:pPr>
        <w:pStyle w:val="ListParagraph"/>
        <w:numPr>
          <w:ilvl w:val="0"/>
          <w:numId w:val="13"/>
        </w:numPr>
        <w:spacing w:after="80"/>
      </w:pPr>
      <w:r>
        <w:t xml:space="preserve">Watch the Output panel at the bottom for live status.</w:t>
      </w:r>
    </w:p>
    <w:p>
      <w:pPr>
        <w:pStyle w:val="Heading2"/>
        <w:spacing w:after="160" w:before="320"/>
      </w:pPr>
      <w:r>
        <w:rPr>
          <w:b/>
          <w:bCs/>
          <w:color w:val="2E75B6"/>
          <w:sz w:val="28"/>
          <w:szCs w:val="28"/>
        </w:rPr>
        <w:t xml:space="preserve">Modifying the Schedule</w:t>
      </w:r>
    </w:p>
    <w:p>
      <w:pPr>
        <w:pStyle w:val="ListParagraph"/>
        <w:numPr>
          <w:ilvl w:val="0"/>
          <w:numId w:val="14"/>
        </w:numPr>
        <w:spacing w:after="80"/>
      </w:pPr>
      <w:r>
        <w:t xml:space="preserve">Open news_pipeline_orchestrator.</w:t>
      </w:r>
    </w:p>
    <w:p>
      <w:pPr>
        <w:pStyle w:val="ListParagraph"/>
        <w:numPr>
          <w:ilvl w:val="0"/>
          <w:numId w:val="14"/>
        </w:numPr>
        <w:spacing w:after="80"/>
      </w:pPr>
      <w:r>
        <w:t xml:space="preserve">Top toolbar → Schedule button.</w:t>
      </w:r>
    </w:p>
    <w:p>
      <w:pPr>
        <w:pStyle w:val="ListParagraph"/>
        <w:numPr>
          <w:ilvl w:val="0"/>
          <w:numId w:val="14"/>
        </w:numPr>
        <w:spacing w:after="80"/>
      </w:pPr>
      <w:r>
        <w:t xml:space="preserve">Adjust frequency / time zone / end date as needed.</w:t>
      </w:r>
    </w:p>
    <w:p>
      <w:pPr>
        <w:pStyle w:val="ListParagraph"/>
        <w:numPr>
          <w:ilvl w:val="0"/>
          <w:numId w:val="14"/>
        </w:numPr>
        <w:spacing w:after="80"/>
      </w:pPr>
      <w:r>
        <w:t xml:space="preserve">Save.</w:t>
      </w:r>
    </w:p>
    <w:p>
      <w:pPr>
        <w:pStyle w:val="Heading2"/>
        <w:spacing w:after="160" w:before="320"/>
      </w:pPr>
      <w:r>
        <w:rPr>
          <w:b/>
          <w:bCs/>
          <w:color w:val="2E75B6"/>
          <w:sz w:val="28"/>
          <w:szCs w:val="28"/>
        </w:rPr>
        <w:t xml:space="preserve">Recovery From Data Loss</w:t>
      </w:r>
    </w:p>
    <w:p>
      <w:pPr>
        <w:spacing w:after="120"/>
      </w:pPr>
      <w:r>
        <w:t xml:space="preserve">If a notebook bug corrupts a Delta table, recover via time travel:</w:t>
      </w:r>
    </w:p>
    <w:p>
      <w:pPr>
        <w:pStyle w:val="ListParagraph"/>
        <w:numPr>
          <w:ilvl w:val="0"/>
          <w:numId w:val="15"/>
        </w:numPr>
        <w:spacing w:after="80"/>
      </w:pPr>
      <w:r>
        <w:t xml:space="preserve">Open any notebook attached to the lakehouse.</w:t>
      </w:r>
    </w:p>
    <w:p>
      <w:pPr>
        <w:pStyle w:val="ListParagraph"/>
        <w:numPr>
          <w:ilvl w:val="0"/>
          <w:numId w:val="15"/>
        </w:numPr>
        <w:spacing w:after="80"/>
      </w:pPr>
      <w:r>
        <w:t xml:space="preserve">Run: spark.sql('DESCRIBE HISTORY table_name').show(20, False)</w:t>
      </w:r>
    </w:p>
    <w:p>
      <w:pPr>
        <w:pStyle w:val="ListParagraph"/>
        <w:numPr>
          <w:ilvl w:val="0"/>
          <w:numId w:val="15"/>
        </w:numPr>
        <w:spacing w:after="80"/>
      </w:pPr>
      <w:r>
        <w:t xml:space="preserve">Identify the last good version number (note the timestamp).</w:t>
      </w:r>
    </w:p>
    <w:p>
      <w:pPr>
        <w:pStyle w:val="ListParagraph"/>
        <w:numPr>
          <w:ilvl w:val="0"/>
          <w:numId w:val="15"/>
        </w:numPr>
        <w:spacing w:after="80"/>
      </w:pPr>
      <w:r>
        <w:t xml:space="preserve">Read snapshot: df = spark.read.format('delta').option('versionAsOf', N).table('table_name')</w:t>
      </w:r>
    </w:p>
    <w:p>
      <w:pPr>
        <w:pStyle w:val="ListParagraph"/>
        <w:numPr>
          <w:ilvl w:val="0"/>
          <w:numId w:val="15"/>
        </w:numPr>
        <w:spacing w:after="80"/>
      </w:pPr>
      <w:r>
        <w:t xml:space="preserve">Validate the snapshot looks correct, then MERGE it back into the live table.</w:t>
      </w:r>
    </w:p>
    <w:p>
      <w:pPr>
        <w:pStyle w:val="Heading2"/>
        <w:spacing w:after="160" w:before="320"/>
      </w:pPr>
      <w:r>
        <w:rPr>
          <w:b/>
          <w:bCs/>
          <w:color w:val="2E75B6"/>
          <w:sz w:val="28"/>
          <w:szCs w:val="28"/>
        </w:rPr>
        <w:t xml:space="preserve">Rotating API Keys</w:t>
      </w:r>
    </w:p>
    <w:p>
      <w:pPr>
        <w:spacing w:after="120"/>
      </w:pPr>
      <w:r>
        <w:t xml:space="preserve">If the News API key is compromised (or rotated for security):</w:t>
      </w:r>
    </w:p>
    <w:p>
      <w:pPr>
        <w:pStyle w:val="ListParagraph"/>
        <w:numPr>
          <w:ilvl w:val="0"/>
          <w:numId w:val="16"/>
        </w:numPr>
        <w:spacing w:after="80"/>
      </w:pPr>
      <w:r>
        <w:t xml:space="preserve">Log in at https://newsapi.org/account → reset/regenerate the API key.</w:t>
      </w:r>
    </w:p>
    <w:p>
      <w:pPr>
        <w:pStyle w:val="ListParagraph"/>
        <w:numPr>
          <w:ilvl w:val="0"/>
          <w:numId w:val="16"/>
        </w:numPr>
        <w:spacing w:after="80"/>
      </w:pPr>
      <w:r>
        <w:t xml:space="preserve">Update Cell 1 of fetch_news notebook with the new key (or — preferred — use Azure Key Vault).</w:t>
      </w:r>
    </w:p>
    <w:p>
      <w:pPr>
        <w:pStyle w:val="ListParagraph"/>
        <w:numPr>
          <w:ilvl w:val="0"/>
          <w:numId w:val="16"/>
        </w:numPr>
        <w:spacing w:after="80"/>
      </w:pPr>
      <w:r>
        <w:t xml:space="preserve">Save the notebook. Pipeline will pick up the new key on next run.</w:t>
      </w:r>
    </w:p>
    <w:p>
      <w:pPr>
        <w:pBdr>
          <w:top w:val="single" w:color="C00000" w:sz="4"/>
          <w:bottom w:val="single" w:color="C00000" w:sz="4"/>
          <w:left w:val="single" w:color="C00000" w:sz="16"/>
          <w:right w:val="single" w:color="C00000" w:sz="4"/>
        </w:pBdr>
        <w:shd w:fill="DDEBF7" w:val="clear"/>
        <w:spacing w:after="120" w:before="120"/>
      </w:pPr>
      <w:r>
        <w:rPr>
          <w:b/>
          <w:bCs/>
          <w:color w:val="C00000"/>
        </w:rPr>
        <w:t xml:space="preserve">Trial capacity expiry: </w:t>
      </w:r>
      <w:r>
        <w:t xml:space="preserve">The Power BI trial used for this project expires ~53 days from May 12, 2026 (early July). Before then: either add Fabric capacity, turn off the schedule, or migrate to a paid workspace. Set a calendar reminder for ~Day 40 to decide.</w:t>
      </w:r>
    </w:p>
    <w:p>
      <w:r>
        <w:br w:type="page"/>
      </w:r>
    </w:p>
    <w:p>
      <w:pPr>
        <w:pStyle w:val="Heading1"/>
        <w:spacing w:after="200" w:before="480"/>
      </w:pPr>
      <w:r>
        <w:rPr>
          <w:b/>
          <w:bCs/>
          <w:color w:val="2E75B6"/>
          <w:sz w:val="36"/>
          <w:szCs w:val="36"/>
        </w:rPr>
        <w:t xml:space="preserve">7. Next Steps / Future Improvements</w:t>
      </w:r>
    </w:p>
    <w:p>
      <w:pPr>
        <w:pStyle w:val="Heading2"/>
        <w:spacing w:after="160" w:before="320"/>
      </w:pPr>
      <w:r>
        <w:rPr>
          <w:b/>
          <w:bCs/>
          <w:color w:val="2E75B6"/>
          <w:sz w:val="28"/>
          <w:szCs w:val="28"/>
        </w:rPr>
        <w:t xml:space="preserve">Quality Hardening</w:t>
      </w:r>
    </w:p>
    <w:p>
      <w:pPr>
        <w:pStyle w:val="ListParagraph"/>
        <w:numPr>
          <w:ilvl w:val="0"/>
          <w:numId w:val="2"/>
        </w:numPr>
        <w:spacing w:after="80"/>
      </w:pPr>
      <w:r>
        <w:t xml:space="preserve">Add a data validation notebook between Bronze and Silver: row_count &gt; 0, no null titles, schema matches expectations. Fail the pipeline if violated.</w:t>
      </w:r>
    </w:p>
    <w:p>
      <w:pPr>
        <w:pStyle w:val="ListParagraph"/>
        <w:numPr>
          <w:ilvl w:val="0"/>
          <w:numId w:val="2"/>
        </w:numPr>
        <w:spacing w:after="80"/>
      </w:pPr>
      <w:r>
        <w:t xml:space="preserve">Use Great Expectations or similar for declarative data quality tests.</w:t>
      </w:r>
    </w:p>
    <w:p>
      <w:pPr>
        <w:pStyle w:val="ListParagraph"/>
        <w:numPr>
          <w:ilvl w:val="0"/>
          <w:numId w:val="2"/>
        </w:numPr>
        <w:spacing w:after="80"/>
      </w:pPr>
      <w:r>
        <w:t xml:space="preserve">Add unit tests for the categorize() function — known input/output pairs.</w:t>
      </w:r>
    </w:p>
    <w:p>
      <w:pPr>
        <w:pStyle w:val="Heading2"/>
        <w:spacing w:after="160" w:before="320"/>
      </w:pPr>
      <w:r>
        <w:rPr>
          <w:b/>
          <w:bCs/>
          <w:color w:val="2E75B6"/>
          <w:sz w:val="28"/>
          <w:szCs w:val="28"/>
        </w:rPr>
        <w:t xml:space="preserve">Security</w:t>
      </w:r>
    </w:p>
    <w:p>
      <w:pPr>
        <w:pStyle w:val="ListParagraph"/>
        <w:numPr>
          <w:ilvl w:val="0"/>
          <w:numId w:val="2"/>
        </w:numPr>
        <w:spacing w:after="80"/>
      </w:pPr>
      <w:r>
        <w:t xml:space="preserve">Move News API key to Azure Key Vault. Fetch via mssparkutils.credentials.getSecret(...) instead of plaintext.</w:t>
      </w:r>
    </w:p>
    <w:p>
      <w:pPr>
        <w:pStyle w:val="ListParagraph"/>
        <w:numPr>
          <w:ilvl w:val="0"/>
          <w:numId w:val="2"/>
        </w:numPr>
        <w:spacing w:after="80"/>
      </w:pPr>
      <w:r>
        <w:t xml:space="preserve">Set workspace-level access controls — currently everyone in the workspace can see/edit everything.</w:t>
      </w:r>
    </w:p>
    <w:p>
      <w:pPr>
        <w:pStyle w:val="ListParagraph"/>
        <w:numPr>
          <w:ilvl w:val="0"/>
          <w:numId w:val="2"/>
        </w:numPr>
        <w:spacing w:after="80"/>
      </w:pPr>
      <w:r>
        <w:t xml:space="preserve">Rotate the leaked NewsAPI key (it appeared in an early screenshot — should already be done).</w:t>
      </w:r>
    </w:p>
    <w:p>
      <w:pPr>
        <w:pStyle w:val="Heading2"/>
        <w:spacing w:after="160" w:before="320"/>
      </w:pPr>
      <w:r>
        <w:rPr>
          <w:b/>
          <w:bCs/>
          <w:color w:val="2E75B6"/>
          <w:sz w:val="28"/>
          <w:szCs w:val="28"/>
        </w:rPr>
        <w:t xml:space="preserve">Scalability</w:t>
      </w:r>
    </w:p>
    <w:p>
      <w:pPr>
        <w:pStyle w:val="ListParagraph"/>
        <w:numPr>
          <w:ilvl w:val="0"/>
          <w:numId w:val="2"/>
        </w:numPr>
        <w:spacing w:after="80"/>
      </w:pPr>
      <w:r>
        <w:t xml:space="preserve">Parameterize the country code in fetch_news — accept 'us', 'in', 'gb' etc.</w:t>
      </w:r>
    </w:p>
    <w:p>
      <w:pPr>
        <w:pStyle w:val="ListParagraph"/>
        <w:numPr>
          <w:ilvl w:val="0"/>
          <w:numId w:val="2"/>
        </w:numPr>
        <w:spacing w:after="80"/>
      </w:pPr>
      <w:r>
        <w:t xml:space="preserve">Use a ForEach loop in the pipeline to iterate over countries, building a multi-country dataset.</w:t>
      </w:r>
    </w:p>
    <w:p>
      <w:pPr>
        <w:pStyle w:val="ListParagraph"/>
        <w:numPr>
          <w:ilvl w:val="0"/>
          <w:numId w:val="2"/>
        </w:numPr>
        <w:spacing w:after="80"/>
      </w:pPr>
      <w:r>
        <w:t xml:space="preserve">Use NewsAPI's /everything endpoint with date ranges for historical backfill.</w:t>
      </w:r>
    </w:p>
    <w:p>
      <w:pPr>
        <w:pStyle w:val="Heading2"/>
        <w:spacing w:after="160" w:before="320"/>
      </w:pPr>
      <w:r>
        <w:rPr>
          <w:b/>
          <w:bCs/>
          <w:color w:val="2E75B6"/>
          <w:sz w:val="28"/>
          <w:szCs w:val="28"/>
        </w:rPr>
        <w:t xml:space="preserve">Better ML</w:t>
      </w:r>
    </w:p>
    <w:p>
      <w:pPr>
        <w:pStyle w:val="ListParagraph"/>
        <w:numPr>
          <w:ilvl w:val="0"/>
          <w:numId w:val="2"/>
        </w:numPr>
        <w:spacing w:after="80"/>
      </w:pPr>
      <w:r>
        <w:t xml:space="preserve">Replace VADER with a Hugging Face transformer (distilbert-base-uncased-finetuned-sst-2-english). Better at sarcasm and political nuance, ~250MB model download, ~1-2 sec per batch.</w:t>
      </w:r>
    </w:p>
    <w:p>
      <w:pPr>
        <w:pStyle w:val="ListParagraph"/>
        <w:numPr>
          <w:ilvl w:val="0"/>
          <w:numId w:val="2"/>
        </w:numPr>
        <w:spacing w:after="80"/>
      </w:pPr>
      <w:r>
        <w:t xml:space="preserve">Add topic modeling (LDA via gensim, or BERTopic for transformer-based) to surface trending themes.</w:t>
      </w:r>
    </w:p>
    <w:p>
      <w:pPr>
        <w:pStyle w:val="ListParagraph"/>
        <w:numPr>
          <w:ilvl w:val="0"/>
          <w:numId w:val="2"/>
        </w:numPr>
        <w:spacing w:after="80"/>
      </w:pPr>
      <w:r>
        <w:t xml:space="preserve">Named Entity Recognition (NER) using spaCy to extract people / organizations / locations mentioned in titles.</w:t>
      </w:r>
    </w:p>
    <w:p>
      <w:pPr>
        <w:pStyle w:val="Heading2"/>
        <w:spacing w:after="160" w:before="320"/>
      </w:pPr>
      <w:r>
        <w:rPr>
          <w:b/>
          <w:bCs/>
          <w:color w:val="2E75B6"/>
          <w:sz w:val="28"/>
          <w:szCs w:val="28"/>
        </w:rPr>
        <w:t xml:space="preserve">Observability</w:t>
      </w:r>
    </w:p>
    <w:p>
      <w:pPr>
        <w:pStyle w:val="ListParagraph"/>
        <w:numPr>
          <w:ilvl w:val="0"/>
          <w:numId w:val="2"/>
        </w:numPr>
        <w:spacing w:after="80"/>
      </w:pPr>
      <w:r>
        <w:t xml:space="preserve">Add data freshness metrics on the dashboard — 'Last update: 2 hours ago' card.</w:t>
      </w:r>
    </w:p>
    <w:p>
      <w:pPr>
        <w:pStyle w:val="ListParagraph"/>
        <w:numPr>
          <w:ilvl w:val="0"/>
          <w:numId w:val="2"/>
        </w:numPr>
        <w:spacing w:after="80"/>
      </w:pPr>
      <w:r>
        <w:t xml:space="preserve">Connect to Azure Application Insights for deeper telemetry on notebook performance.</w:t>
      </w:r>
    </w:p>
    <w:p>
      <w:pPr>
        <w:pStyle w:val="ListParagraph"/>
        <w:numPr>
          <w:ilvl w:val="0"/>
          <w:numId w:val="2"/>
        </w:numPr>
        <w:spacing w:after="80"/>
      </w:pPr>
      <w:r>
        <w:t xml:space="preserve">Create a dedicated 'Pipeline Health' dashboard page with per-step runtime trends.</w:t>
      </w:r>
    </w:p>
    <w:p>
      <w:pPr>
        <w:pStyle w:val="Heading2"/>
        <w:spacing w:after="160" w:before="320"/>
      </w:pPr>
      <w:r>
        <w:rPr>
          <w:b/>
          <w:bCs/>
          <w:color w:val="2E75B6"/>
          <w:sz w:val="28"/>
          <w:szCs w:val="28"/>
        </w:rPr>
        <w:t xml:space="preserve">Certification Path</w:t>
      </w:r>
    </w:p>
    <w:p>
      <w:pPr>
        <w:spacing w:after="120"/>
      </w:pPr>
      <w:r>
        <w:t xml:space="preserve">Having built this pipeline, you're well-positioned for these Microsoft certifications:</w:t>
      </w:r>
    </w:p>
    <w:p>
      <w:pPr>
        <w:pStyle w:val="ListParagraph"/>
        <w:numPr>
          <w:ilvl w:val="0"/>
          <w:numId w:val="2"/>
        </w:numPr>
        <w:spacing w:after="80"/>
      </w:pPr>
      <w:r>
        <w:rPr>
          <w:b/>
          <w:bCs/>
        </w:rPr>
        <w:t xml:space="preserve">DP-700: </w:t>
      </w:r>
      <w:r>
        <w:t xml:space="preserve">Implementing Data Engineering Solutions Using Microsoft Fabric</w:t>
      </w:r>
    </w:p>
    <w:p>
      <w:pPr>
        <w:pStyle w:val="ListParagraph"/>
        <w:numPr>
          <w:ilvl w:val="0"/>
          <w:numId w:val="2"/>
        </w:numPr>
        <w:spacing w:after="80"/>
      </w:pPr>
      <w:r>
        <w:rPr>
          <w:b/>
          <w:bCs/>
        </w:rPr>
        <w:t xml:space="preserve">DP-600: </w:t>
      </w:r>
      <w:r>
        <w:t xml:space="preserve">Implementing Analytics Solutions Using Microsoft Fabric</w:t>
      </w:r>
    </w:p>
    <w:p>
      <w:pPr>
        <w:spacing w:after="120"/>
      </w:pPr>
      <w:r>
        <w:t xml:space="preserve">The exam covers exactly what was built: Lakehouses, notebooks, Delta tables, pipelines, semantic models, Power BI. Your pipeline IS the prep material.</w:t>
      </w:r>
    </w:p>
    <w:p>
      <w:r>
        <w:br w:type="page"/>
      </w:r>
    </w:p>
    <w:p>
      <w:pPr>
        <w:pStyle w:val="Heading1"/>
        <w:spacing w:after="200" w:before="480"/>
      </w:pPr>
      <w:r>
        <w:rPr>
          <w:b/>
          <w:bCs/>
          <w:color w:val="2E75B6"/>
          <w:sz w:val="36"/>
          <w:szCs w:val="36"/>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Term</w:t>
            </w:r>
          </w:p>
        </w:tc>
        <w:tc>
          <w:tcPr>
            <w:tcW w:type="dxa" w:w="62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Definition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Bronze layer</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Raw data as ingested from the source, minimally processed. Source of truth.</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Silver layer</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Cleaned, enriched, deduplicated data ready for analysis.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Gold layer</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Business-ready aggregates and metrics (not built in this project — would be next step).</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Delta Lake</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Open-source storage format that adds ACID transactions, schema evolution, and time travel to data lakes.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DirectLake</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Fabric's storage mode for semantic models — queries Lakehouse directly, no scheduled refresh needed.</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Lakehouse</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Fabric's storage object that combines features of data lakes (file storage) and warehouses (SQL queries).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MERGE</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SQL-style upsert: insert new rows OR update existing rows based on a match condition.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Idempotent</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Property where running an operation multiple times produces the same result as running it once. Critical for scheduled pipelines.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Medallion architecture</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Layered data design: Bronze (raw) → Silver (cleaned) → Gold (aggregated). Standard in modern data lakes.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Semantic model</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Power BI's data layer — wraps tables, defines relationships and measures, served to reports.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UDF (User Defined Function)</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Python/Scala function wrapped so Spark can call it row-by-row in a DataFrame.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VADER</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Valence Aware Dictionary and sEntiment Reasoner — rule-based sentiment analysis library designed for short text.</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Window function</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SQL operation that computes values across rows related to the current row (e.g., row_number(), rank()).</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T-SQL</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Microsoft SQL Server's SQL dialect, used in Fabric's SQL analytics endpoint.</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Spark SQL</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Apache Spark's SQL dialect, used in Fabric notebooks via spark.sql() and DataFrame API.</w:t>
            </w:r>
          </w:p>
        </w:tc>
      </w:tr>
    </w:tbl>
    <w:p>
      <w:pPr>
        <w:spacing w:after="100"/>
      </w:pPr>
      <w:r>
        <w:t xml:space="preserve"/>
      </w:r>
    </w:p>
    <w:p>
      <w:pPr>
        <w:spacing w:after="100"/>
      </w:pPr>
      <w:r>
        <w:t xml:space="preserve"/>
      </w:r>
    </w:p>
    <w:p>
      <w:pPr>
        <w:pBdr>
          <w:top w:val="single" w:color="548235" w:sz="4"/>
          <w:bottom w:val="single" w:color="548235" w:sz="4"/>
          <w:left w:val="single" w:color="548235" w:sz="16"/>
          <w:right w:val="single" w:color="548235" w:sz="4"/>
        </w:pBdr>
        <w:shd w:fill="DDEBF7" w:val="clear"/>
        <w:spacing w:after="120" w:before="120"/>
      </w:pPr>
      <w:r>
        <w:rPr>
          <w:b/>
          <w:bCs/>
          <w:color w:val="548235"/>
        </w:rPr>
        <w:t xml:space="preserve">End of Document: </w:t>
      </w:r>
      <w:r>
        <w:t xml:space="preserve">This pipeline runs unattended every 6 hours. Failures send email. Successes ping Teams. The dashboard updates within seconds via DirectLake. Welcome to production data engineering.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2026-05-13T11:55:12.769Z</dcterms:created>
  <dcterms:modified xsi:type="dcterms:W3CDTF">2026-05-13T11:55:12.770Z</dcterms:modified>
</cp:coreProperties>
</file>

<file path=docProps/custom.xml><?xml version="1.0" encoding="utf-8"?>
<Properties xmlns="http://schemas.openxmlformats.org/officeDocument/2006/custom-properties" xmlns:vt="http://schemas.openxmlformats.org/officeDocument/2006/docPropsVTypes"/>
</file>