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27" w:rsidRDefault="00391E50">
      <w:pPr>
        <w:spacing w:line="360" w:lineRule="auto"/>
        <w:contextualSpacing w:val="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ANKARA UNIVERSITY</w:t>
      </w:r>
    </w:p>
    <w:p w:rsidR="00D66727" w:rsidRDefault="00391E50">
      <w:pPr>
        <w:spacing w:line="360" w:lineRule="auto"/>
        <w:contextualSpacing w:val="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ENGINEERING FACULTY</w:t>
      </w:r>
    </w:p>
    <w:p w:rsidR="00D66727" w:rsidRDefault="00391E50">
      <w:pPr>
        <w:spacing w:line="360" w:lineRule="auto"/>
        <w:contextualSpacing w:val="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DEPARTMENT OF COMPUTER ENGINEERING</w:t>
      </w:r>
    </w:p>
    <w:p w:rsidR="00D66727" w:rsidRDefault="00D66727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</w:p>
    <w:p w:rsidR="00D66727" w:rsidRDefault="00391E50">
      <w:pPr>
        <w:spacing w:line="360" w:lineRule="auto"/>
        <w:contextualSpacing w:val="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1514475" cy="1514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</w:rPr>
        <w:t xml:space="preserve"> </w:t>
      </w:r>
    </w:p>
    <w:p w:rsidR="00D66727" w:rsidRDefault="00D66727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</w:p>
    <w:p w:rsidR="00D66727" w:rsidRDefault="00391E50">
      <w:pPr>
        <w:spacing w:line="360" w:lineRule="auto"/>
        <w:contextualSpacing w:val="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REPORT I</w:t>
      </w:r>
    </w:p>
    <w:p w:rsidR="00D66727" w:rsidRDefault="00391E50">
      <w:pPr>
        <w:spacing w:line="360" w:lineRule="auto"/>
        <w:contextualSpacing w:val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D66727" w:rsidRDefault="00391E50">
      <w:pPr>
        <w:spacing w:line="360" w:lineRule="auto"/>
        <w:contextualSpacing w:val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D66727" w:rsidRDefault="00D66727">
      <w:pPr>
        <w:spacing w:line="360" w:lineRule="auto"/>
        <w:contextualSpacing w:val="0"/>
        <w:jc w:val="center"/>
        <w:rPr>
          <w:sz w:val="24"/>
          <w:szCs w:val="24"/>
          <w:highlight w:val="white"/>
        </w:rPr>
      </w:pPr>
    </w:p>
    <w:p w:rsidR="00D66727" w:rsidRDefault="00391E50">
      <w:pPr>
        <w:spacing w:line="360" w:lineRule="auto"/>
        <w:contextualSpacing w:val="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Optical Character Recognition</w:t>
      </w:r>
    </w:p>
    <w:p w:rsidR="00D66727" w:rsidRDefault="00391E50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:rsidR="00D66727" w:rsidRDefault="00391E50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:rsidR="00D66727" w:rsidRDefault="00D66727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</w:p>
    <w:p w:rsidR="00D66727" w:rsidRDefault="00391E50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:rsidR="00D66727" w:rsidRDefault="00391E50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Mustafa Ahmet </w:t>
      </w:r>
      <w:r w:rsidR="001320CC">
        <w:rPr>
          <w:b/>
          <w:sz w:val="24"/>
          <w:szCs w:val="24"/>
          <w:highlight w:val="white"/>
        </w:rPr>
        <w:t xml:space="preserve">DENİZ </w:t>
      </w:r>
      <w:r w:rsidR="001320CC"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 xml:space="preserve"> 14290087</w:t>
      </w:r>
    </w:p>
    <w:p w:rsidR="00D66727" w:rsidRDefault="00391E50">
      <w:pPr>
        <w:spacing w:line="360" w:lineRule="auto"/>
        <w:contextualSpacing w:val="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Mustafa GÖKSEVER    </w:t>
      </w:r>
      <w:r>
        <w:rPr>
          <w:b/>
          <w:sz w:val="24"/>
          <w:szCs w:val="24"/>
          <w:highlight w:val="white"/>
        </w:rPr>
        <w:tab/>
        <w:t xml:space="preserve"> 14290099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D66727">
      <w:pPr>
        <w:contextualSpacing w:val="0"/>
        <w:rPr>
          <w:sz w:val="24"/>
          <w:szCs w:val="24"/>
        </w:rPr>
      </w:pPr>
    </w:p>
    <w:p w:rsidR="0018775F" w:rsidRDefault="0018775F">
      <w:pPr>
        <w:contextualSpacing w:val="0"/>
        <w:rPr>
          <w:sz w:val="24"/>
          <w:szCs w:val="24"/>
        </w:rPr>
      </w:pPr>
    </w:p>
    <w:p w:rsidR="00D66727" w:rsidRDefault="0018775F" w:rsidP="0018775F">
      <w:pPr>
        <w:pStyle w:val="Balk1"/>
        <w:rPr>
          <w:color w:val="FF0000"/>
          <w:highlight w:val="white"/>
        </w:rPr>
      </w:pPr>
      <w:bookmarkStart w:id="0" w:name="_jr3ez66029kq" w:colFirst="0" w:colLast="0"/>
      <w:bookmarkEnd w:id="0"/>
      <w:r>
        <w:lastRenderedPageBreak/>
        <w:t xml:space="preserve">1. </w:t>
      </w:r>
      <w:r w:rsidR="00116929">
        <w:t xml:space="preserve">Introduction </w:t>
      </w:r>
    </w:p>
    <w:p w:rsidR="00D66727" w:rsidRDefault="00D66727">
      <w:pPr>
        <w:contextualSpacing w:val="0"/>
      </w:pP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Optical character recognition (OCR) is a process of converting a printed document or scanned page into ASCII characters that a computer can </w:t>
      </w:r>
      <w:r w:rsidR="00116929">
        <w:rPr>
          <w:sz w:val="24"/>
          <w:szCs w:val="24"/>
          <w:highlight w:val="white"/>
        </w:rPr>
        <w:t>recognize</w:t>
      </w:r>
      <w:r>
        <w:rPr>
          <w:sz w:val="24"/>
          <w:szCs w:val="24"/>
          <w:highlight w:val="white"/>
        </w:rPr>
        <w:t>.</w:t>
      </w: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Optical Character Recognition is broadly divided into two parts, offline recognition and online recogniti</w:t>
      </w:r>
      <w:r>
        <w:rPr>
          <w:sz w:val="24"/>
          <w:szCs w:val="24"/>
          <w:highlight w:val="white"/>
        </w:rPr>
        <w:t>on. Offline recognition deal with the system where input is either an image or a scanned form of the document. In this paper we are dealing only with offline recognition technique.</w:t>
      </w:r>
    </w:p>
    <w:p w:rsidR="00D66727" w:rsidRPr="00AA386E" w:rsidRDefault="00391E50">
      <w:pPr>
        <w:contextualSpacing w:val="0"/>
        <w:rPr>
          <w:b/>
          <w:sz w:val="24"/>
          <w:szCs w:val="24"/>
        </w:rPr>
      </w:pPr>
      <w:r w:rsidRPr="00AA386E">
        <w:rPr>
          <w:b/>
          <w:sz w:val="24"/>
          <w:szCs w:val="24"/>
        </w:rPr>
        <w:t>Software Requirements:</w:t>
      </w:r>
    </w:p>
    <w:p w:rsidR="00D66727" w:rsidRDefault="00391E5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A386E">
        <w:rPr>
          <w:b/>
          <w:sz w:val="24"/>
          <w:szCs w:val="24"/>
        </w:rPr>
        <w:t>Python</w:t>
      </w:r>
    </w:p>
    <w:p w:rsidR="00D66727" w:rsidRDefault="00391E5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It is a high-level programming language which puts emphasis on code readability. Its user-friendly syntax assists in expressing concepts in fewer lines of code.</w:t>
      </w:r>
    </w:p>
    <w:p w:rsidR="00D66727" w:rsidRDefault="00391E5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A386E">
        <w:rPr>
          <w:b/>
          <w:sz w:val="24"/>
          <w:szCs w:val="24"/>
        </w:rPr>
        <w:t>OpenCV</w:t>
      </w:r>
      <w:r w:rsidR="0018775F">
        <w:rPr>
          <w:sz w:val="24"/>
          <w:szCs w:val="24"/>
        </w:rPr>
        <w:t xml:space="preserve"> </w:t>
      </w:r>
      <w:r>
        <w:rPr>
          <w:sz w:val="24"/>
          <w:szCs w:val="24"/>
        </w:rPr>
        <w:t>(Open Source Computer Vision)</w:t>
      </w:r>
    </w:p>
    <w:p w:rsidR="00D66727" w:rsidRDefault="00391E5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It is a library of programming functions mainly aimed at</w:t>
      </w:r>
      <w:r>
        <w:rPr>
          <w:sz w:val="24"/>
          <w:szCs w:val="24"/>
        </w:rPr>
        <w:t xml:space="preserve"> real-time computer vision, which is the field of processing and analyzing digital images. 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5943600" cy="16811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Figure number figure name ne </w:t>
      </w:r>
      <w:proofErr w:type="spellStart"/>
      <w:r>
        <w:rPr>
          <w:color w:val="FF0000"/>
          <w:sz w:val="24"/>
          <w:szCs w:val="24"/>
          <w:highlight w:val="white"/>
        </w:rPr>
        <w:t>olsun</w:t>
      </w:r>
      <w:proofErr w:type="spellEnd"/>
      <w:r>
        <w:rPr>
          <w:color w:val="FF0000"/>
          <w:sz w:val="24"/>
          <w:szCs w:val="24"/>
          <w:highlight w:val="white"/>
        </w:rPr>
        <w:t xml:space="preserve"> la :D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18775F" w:rsidP="0018775F">
      <w:pPr>
        <w:pStyle w:val="Balk1"/>
      </w:pPr>
      <w:bookmarkStart w:id="1" w:name="_yi4p9ejyzp9d" w:colFirst="0" w:colLast="0"/>
      <w:bookmarkEnd w:id="1"/>
      <w:r>
        <w:t xml:space="preserve">2. </w:t>
      </w:r>
      <w:r w:rsidR="00391E50">
        <w:t xml:space="preserve">OCR </w:t>
      </w:r>
      <w:r w:rsidR="00116929">
        <w:t>M</w:t>
      </w:r>
      <w:r w:rsidR="00391E50">
        <w:t>ethodology</w:t>
      </w: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There are three basic process on which OCR works: Preprocessing, Segmentation and Character Recognition.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18775F" w:rsidP="0018775F">
      <w:pPr>
        <w:pStyle w:val="Balk2"/>
      </w:pPr>
      <w:bookmarkStart w:id="2" w:name="_ib8woljjy62q" w:colFirst="0" w:colLast="0"/>
      <w:bookmarkEnd w:id="2"/>
      <w:r>
        <w:t xml:space="preserve">2.1 </w:t>
      </w:r>
      <w:r w:rsidR="00391E50">
        <w:t>Browse</w:t>
      </w:r>
      <w:r w:rsidR="00391E50">
        <w:t xml:space="preserve"> </w:t>
      </w: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 this step, we store the path of the chosen image from the browse menu. Chosen image was read by cv2.imread() method. </w:t>
      </w:r>
      <w:r w:rsidR="0018775F">
        <w:rPr>
          <w:sz w:val="24"/>
          <w:szCs w:val="24"/>
          <w:highlight w:val="white"/>
        </w:rPr>
        <w:t>All file</w:t>
      </w:r>
      <w:r>
        <w:rPr>
          <w:sz w:val="24"/>
          <w:szCs w:val="24"/>
          <w:highlight w:val="white"/>
        </w:rPr>
        <w:t xml:space="preserve"> formats whi</w:t>
      </w:r>
      <w:r>
        <w:rPr>
          <w:sz w:val="24"/>
          <w:szCs w:val="24"/>
          <w:highlight w:val="white"/>
        </w:rPr>
        <w:t xml:space="preserve">ch is </w:t>
      </w:r>
      <w:r w:rsidR="0018775F">
        <w:rPr>
          <w:sz w:val="24"/>
          <w:szCs w:val="24"/>
          <w:highlight w:val="white"/>
        </w:rPr>
        <w:t>.</w:t>
      </w:r>
      <w:proofErr w:type="spellStart"/>
      <w:r>
        <w:rPr>
          <w:sz w:val="24"/>
          <w:szCs w:val="24"/>
          <w:highlight w:val="white"/>
        </w:rPr>
        <w:t>png</w:t>
      </w:r>
      <w:proofErr w:type="spellEnd"/>
      <w:r>
        <w:rPr>
          <w:sz w:val="24"/>
          <w:szCs w:val="24"/>
          <w:highlight w:val="white"/>
        </w:rPr>
        <w:t xml:space="preserve">, </w:t>
      </w:r>
      <w:r w:rsidR="0018775F"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>jpg etc. are supported.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3566272" cy="2262188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272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Figure Number Browse Menu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18775F" w:rsidP="0018775F">
      <w:pPr>
        <w:pStyle w:val="Balk2"/>
      </w:pPr>
      <w:bookmarkStart w:id="3" w:name="_s7qgnmyw2u60" w:colFirst="0" w:colLast="0"/>
      <w:bookmarkEnd w:id="3"/>
      <w:r>
        <w:t>2.2. P</w:t>
      </w:r>
      <w:r w:rsidR="00391E50">
        <w:t>reprocessing</w:t>
      </w:r>
    </w:p>
    <w:p w:rsidR="00D66727" w:rsidRDefault="00391E50">
      <w:pPr>
        <w:contextualSpacing w:val="0"/>
      </w:pPr>
      <w:r>
        <w:t>There could be some noise, outlier object that affect the accuracy of text recognized through OCR. In order to achieve higher recognition rate, preprocessing algorithms makes t</w:t>
      </w:r>
      <w:r>
        <w:t>he OCR system more robust by accurate image enhancement, noise removal, image thresholding, skew detection/correction</w:t>
      </w:r>
    </w:p>
    <w:p w:rsidR="00D66727" w:rsidRDefault="00D66727">
      <w:pPr>
        <w:contextualSpacing w:val="0"/>
      </w:pPr>
    </w:p>
    <w:p w:rsidR="00D66727" w:rsidRDefault="00D66727">
      <w:pPr>
        <w:contextualSpacing w:val="0"/>
      </w:pPr>
    </w:p>
    <w:p w:rsidR="00D66727" w:rsidRDefault="00391E50">
      <w:pPr>
        <w:ind w:firstLine="720"/>
        <w:contextualSpacing w:val="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1181100" cy="136683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6727" w:rsidRDefault="00391E50">
      <w:pPr>
        <w:ind w:firstLine="720"/>
        <w:contextualSpacing w:val="0"/>
        <w:jc w:val="center"/>
        <w:rPr>
          <w:color w:val="0000FF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Figure number Preprocess Steps</w:t>
      </w:r>
    </w:p>
    <w:p w:rsidR="00D66727" w:rsidRDefault="0018775F" w:rsidP="0018775F">
      <w:pPr>
        <w:pStyle w:val="Balk3"/>
      </w:pPr>
      <w:bookmarkStart w:id="4" w:name="_u52y5cxdntuu" w:colFirst="0" w:colLast="0"/>
      <w:bookmarkEnd w:id="4"/>
      <w:r>
        <w:t>2.2.1. G</w:t>
      </w:r>
      <w:r w:rsidR="00391E50">
        <w:t xml:space="preserve">ray </w:t>
      </w:r>
      <w:r>
        <w:t>Conversion</w:t>
      </w:r>
    </w:p>
    <w:p w:rsidR="00D66727" w:rsidRDefault="00391E5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Grayscale images have many shades of gray. For achieving accuracy input document shou</w:t>
      </w:r>
      <w:r>
        <w:rPr>
          <w:sz w:val="24"/>
          <w:szCs w:val="24"/>
        </w:rPr>
        <w:t xml:space="preserve">ld be grayscale. To convert a </w:t>
      </w:r>
      <w:r w:rsidR="0018775F">
        <w:rPr>
          <w:sz w:val="24"/>
          <w:szCs w:val="24"/>
        </w:rPr>
        <w:t>color</w:t>
      </w:r>
      <w:r>
        <w:rPr>
          <w:sz w:val="24"/>
          <w:szCs w:val="24"/>
        </w:rPr>
        <w:t xml:space="preserve"> from a color space based on an RGB </w:t>
      </w:r>
      <w:r w:rsidR="0018775F">
        <w:rPr>
          <w:sz w:val="24"/>
          <w:szCs w:val="24"/>
        </w:rPr>
        <w:t>color</w:t>
      </w:r>
      <w:r>
        <w:rPr>
          <w:sz w:val="24"/>
          <w:szCs w:val="24"/>
        </w:rPr>
        <w:t xml:space="preserve"> model to a grayscale representation following function is used</w:t>
      </w:r>
    </w:p>
    <w:p w:rsidR="00D66727" w:rsidRPr="0018775F" w:rsidRDefault="00391E50" w:rsidP="0018775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Y = 0.2126R+0.7152G+0.0722B</w:t>
      </w:r>
      <w:bookmarkStart w:id="5" w:name="_ae2i84x6hart" w:colFirst="0" w:colLast="0"/>
      <w:bookmarkEnd w:id="5"/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</w:t>
      </w:r>
      <w:r>
        <w:rPr>
          <w:sz w:val="24"/>
          <w:szCs w:val="24"/>
          <w:highlight w:val="white"/>
        </w:rPr>
        <w:t xml:space="preserve">hen the </w:t>
      </w:r>
      <w:r w:rsidR="0018775F">
        <w:rPr>
          <w:sz w:val="24"/>
          <w:szCs w:val="24"/>
          <w:highlight w:val="white"/>
        </w:rPr>
        <w:t>preprocess</w:t>
      </w:r>
      <w:r>
        <w:rPr>
          <w:sz w:val="24"/>
          <w:szCs w:val="24"/>
          <w:highlight w:val="white"/>
        </w:rPr>
        <w:t xml:space="preserve"> button was pressed,</w:t>
      </w:r>
      <w:r w:rsidR="0018775F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this chosen image was converted to gray image by </w:t>
      </w:r>
      <w:proofErr w:type="spellStart"/>
      <w:proofErr w:type="gramStart"/>
      <w:r>
        <w:rPr>
          <w:sz w:val="24"/>
          <w:szCs w:val="24"/>
          <w:highlight w:val="white"/>
        </w:rPr>
        <w:t>cvtColor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method. In this method converts an input image from one color space to another. COLOR_BGR2GRAY was used in our project. After the calculation gray image was s</w:t>
      </w:r>
      <w:r>
        <w:rPr>
          <w:sz w:val="24"/>
          <w:szCs w:val="24"/>
          <w:highlight w:val="white"/>
        </w:rPr>
        <w:t>hown.</w:t>
      </w: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1666826" cy="14716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26" cy="147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6727" w:rsidRDefault="00391E50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  <w:highlight w:val="white"/>
        </w:rPr>
        <w:t>Figure number Original Image and Gray Image</w:t>
      </w:r>
    </w:p>
    <w:p w:rsidR="00D66727" w:rsidRDefault="00D66727">
      <w:pPr>
        <w:contextualSpacing w:val="0"/>
        <w:rPr>
          <w:sz w:val="24"/>
          <w:szCs w:val="24"/>
        </w:rPr>
      </w:pPr>
    </w:p>
    <w:p w:rsidR="00D66727" w:rsidRPr="0018775F" w:rsidRDefault="0018775F" w:rsidP="0018775F">
      <w:pPr>
        <w:pStyle w:val="Balk3"/>
      </w:pPr>
      <w:bookmarkStart w:id="6" w:name="_id32b0kx45pn" w:colFirst="0" w:colLast="0"/>
      <w:bookmarkEnd w:id="6"/>
      <w:r>
        <w:t xml:space="preserve">2.2.2. </w:t>
      </w:r>
      <w:r w:rsidRPr="0018775F">
        <w:t>B</w:t>
      </w:r>
      <w:r w:rsidR="00391E50" w:rsidRPr="0018775F">
        <w:t>lur</w:t>
      </w:r>
      <w:r w:rsidRPr="0018775F">
        <w:t>ring</w:t>
      </w:r>
    </w:p>
    <w:p w:rsidR="00D66727" w:rsidRPr="0018775F" w:rsidRDefault="00391E50">
      <w:pPr>
        <w:contextualSpacing w:val="0"/>
        <w:rPr>
          <w:sz w:val="24"/>
          <w:szCs w:val="24"/>
          <w:highlight w:val="white"/>
        </w:rPr>
      </w:pPr>
      <w:r w:rsidRPr="0018775F">
        <w:rPr>
          <w:sz w:val="24"/>
          <w:szCs w:val="24"/>
          <w:highlight w:val="white"/>
        </w:rPr>
        <w:t xml:space="preserve">We can see that the image above needs further enhancement, therefore, we apply another blur to improve the looks </w:t>
      </w:r>
    </w:p>
    <w:p w:rsidR="00D66727" w:rsidRPr="0018775F" w:rsidRDefault="00391E50">
      <w:pPr>
        <w:pStyle w:val="Altyaz"/>
        <w:contextualSpacing w:val="0"/>
        <w:rPr>
          <w:color w:val="auto"/>
          <w:sz w:val="24"/>
          <w:szCs w:val="24"/>
        </w:rPr>
      </w:pPr>
      <w:bookmarkStart w:id="7" w:name="_ch2hp4cfa02h" w:colFirst="0" w:colLast="0"/>
      <w:bookmarkEnd w:id="7"/>
      <w:r w:rsidRPr="0018775F">
        <w:rPr>
          <w:color w:val="auto"/>
          <w:sz w:val="24"/>
          <w:szCs w:val="24"/>
        </w:rPr>
        <w:t>-cv2.GaussianBlur</w:t>
      </w:r>
      <w:r w:rsidR="0018775F">
        <w:rPr>
          <w:color w:val="auto"/>
          <w:sz w:val="24"/>
          <w:szCs w:val="24"/>
        </w:rPr>
        <w:t>()</w:t>
      </w:r>
    </w:p>
    <w:p w:rsidR="00D66727" w:rsidRPr="0018775F" w:rsidRDefault="00391E50">
      <w:pPr>
        <w:contextualSpacing w:val="0"/>
        <w:jc w:val="center"/>
        <w:rPr>
          <w:sz w:val="24"/>
          <w:szCs w:val="24"/>
          <w:highlight w:val="white"/>
        </w:rPr>
      </w:pPr>
      <w:r w:rsidRPr="0018775F"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1743075" cy="75612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5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6727" w:rsidRPr="0018775F" w:rsidRDefault="00391E50">
      <w:pPr>
        <w:contextualSpacing w:val="0"/>
        <w:jc w:val="center"/>
        <w:rPr>
          <w:sz w:val="24"/>
          <w:szCs w:val="24"/>
          <w:highlight w:val="white"/>
        </w:rPr>
      </w:pPr>
      <w:r w:rsidRPr="0018775F">
        <w:rPr>
          <w:sz w:val="24"/>
          <w:szCs w:val="24"/>
          <w:highlight w:val="white"/>
        </w:rPr>
        <w:t>Figure number Gaussian Blur Image</w:t>
      </w:r>
    </w:p>
    <w:p w:rsidR="00D66727" w:rsidRDefault="0018775F" w:rsidP="0018775F">
      <w:pPr>
        <w:pStyle w:val="Balk3"/>
      </w:pPr>
      <w:bookmarkStart w:id="8" w:name="_a2cd44ht7xqy" w:colFirst="0" w:colLast="0"/>
      <w:bookmarkEnd w:id="8"/>
      <w:r>
        <w:t>2.2.3. B</w:t>
      </w:r>
      <w:r w:rsidR="00391E50">
        <w:t>inar</w:t>
      </w:r>
      <w:r>
        <w:t xml:space="preserve">ization </w:t>
      </w:r>
      <w:r w:rsidR="00391E50">
        <w:t xml:space="preserve"> </w:t>
      </w:r>
    </w:p>
    <w:p w:rsidR="00D66727" w:rsidRPr="0018775F" w:rsidRDefault="00391E50" w:rsidP="0018775F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This step converts a multicolor</w:t>
      </w:r>
      <w:r>
        <w:rPr>
          <w:sz w:val="24"/>
          <w:szCs w:val="24"/>
          <w:highlight w:val="white"/>
        </w:rPr>
        <w:t xml:space="preserve">ed image (RGB) to a black and white image. There are several algorithms to convert a color image to a binary image, ranging from simple thresholding to more sophisticated zonal analysis. </w:t>
      </w:r>
      <w:bookmarkStart w:id="9" w:name="_jiumv3cpnk1r" w:colFirst="0" w:colLast="0"/>
      <w:bookmarkEnd w:id="9"/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</w:t>
      </w:r>
      <w:r>
        <w:rPr>
          <w:sz w:val="24"/>
          <w:szCs w:val="24"/>
          <w:highlight w:val="white"/>
        </w:rPr>
        <w:t>f pixel value is greater than a threshold value, i</w:t>
      </w:r>
      <w:r>
        <w:rPr>
          <w:sz w:val="24"/>
          <w:szCs w:val="24"/>
          <w:highlight w:val="white"/>
        </w:rPr>
        <w:t>t is assigned 0, else it is assigned 256. We applied thresholding with value 127</w:t>
      </w:r>
      <w:r w:rsidR="0018775F">
        <w:rPr>
          <w:sz w:val="24"/>
          <w:szCs w:val="24"/>
          <w:highlight w:val="white"/>
        </w:rPr>
        <w:t xml:space="preserve"> using </w:t>
      </w:r>
      <w:r w:rsidR="0018775F">
        <w:rPr>
          <w:sz w:val="24"/>
          <w:szCs w:val="24"/>
        </w:rPr>
        <w:t>cv2.threshold()</w:t>
      </w:r>
      <w:r w:rsidR="0018775F">
        <w:rPr>
          <w:sz w:val="24"/>
          <w:szCs w:val="24"/>
        </w:rPr>
        <w:t xml:space="preserve"> method</w:t>
      </w:r>
      <w:r>
        <w:rPr>
          <w:sz w:val="24"/>
          <w:szCs w:val="24"/>
          <w:highlight w:val="white"/>
        </w:rPr>
        <w:t>.</w:t>
      </w: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1700213" cy="76871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76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Figure number Binary Image</w:t>
      </w:r>
    </w:p>
    <w:p w:rsidR="00D66727" w:rsidRDefault="00D66727">
      <w:pPr>
        <w:contextualSpacing w:val="0"/>
        <w:jc w:val="center"/>
        <w:rPr>
          <w:sz w:val="24"/>
          <w:szCs w:val="24"/>
          <w:highlight w:val="white"/>
        </w:rPr>
      </w:pP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Preprocess is done. Now segmentation button is available to press.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18775F" w:rsidP="00116929">
      <w:pPr>
        <w:pStyle w:val="Balk1"/>
      </w:pPr>
      <w:bookmarkStart w:id="10" w:name="_y04dvqeoc6xp" w:colFirst="0" w:colLast="0"/>
      <w:bookmarkEnd w:id="10"/>
      <w:r>
        <w:lastRenderedPageBreak/>
        <w:t>3. S</w:t>
      </w:r>
      <w:r w:rsidR="00391E50">
        <w:t>egmentation</w:t>
      </w: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</w:rPr>
        <w:t>Segmentation partitions an image into distinct regions contai</w:t>
      </w:r>
      <w:r>
        <w:rPr>
          <w:sz w:val="24"/>
          <w:szCs w:val="24"/>
        </w:rPr>
        <w:t xml:space="preserve">ning each </w:t>
      </w:r>
      <w:r w:rsidR="0018775F">
        <w:rPr>
          <w:sz w:val="24"/>
          <w:szCs w:val="24"/>
        </w:rPr>
        <w:t>pixel</w:t>
      </w:r>
      <w:r>
        <w:rPr>
          <w:sz w:val="24"/>
          <w:szCs w:val="24"/>
        </w:rPr>
        <w:t xml:space="preserve"> with similar attributes. To be meaningful and useful for image analysis and interpretation, the regions should strongly relate to depicted objects or features of interest. 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391E50">
      <w:pPr>
        <w:pStyle w:val="Altyaz"/>
        <w:contextualSpacing w:val="0"/>
        <w:rPr>
          <w:sz w:val="24"/>
          <w:szCs w:val="24"/>
        </w:rPr>
      </w:pPr>
      <w:bookmarkStart w:id="11" w:name="_lfl6ke9cydhf" w:colFirst="0" w:colLast="0"/>
      <w:bookmarkEnd w:id="11"/>
      <w:r>
        <w:rPr>
          <w:sz w:val="24"/>
          <w:szCs w:val="24"/>
        </w:rPr>
        <w:t>-cv2.findContours()</w:t>
      </w: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When the segmentation button was pressed, Con</w:t>
      </w:r>
      <w:r>
        <w:rPr>
          <w:sz w:val="24"/>
          <w:szCs w:val="24"/>
          <w:highlight w:val="white"/>
        </w:rPr>
        <w:t xml:space="preserve">tours in binary image was found and drawn yellow rectangle around the characters one by one. After that contours were sorted from </w:t>
      </w:r>
      <w:r w:rsidR="0018775F">
        <w:rPr>
          <w:sz w:val="24"/>
          <w:szCs w:val="24"/>
          <w:highlight w:val="white"/>
        </w:rPr>
        <w:t>left to</w:t>
      </w:r>
      <w:r>
        <w:rPr>
          <w:sz w:val="24"/>
          <w:szCs w:val="24"/>
          <w:highlight w:val="white"/>
        </w:rPr>
        <w:t xml:space="preserve"> right. </w:t>
      </w:r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1704975" cy="748852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8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D66727" w:rsidRDefault="00391E50">
      <w:pPr>
        <w:contextualSpacing w:val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Figure number Segmentation 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After that contours were sorted from left </w:t>
      </w:r>
      <w:r>
        <w:rPr>
          <w:sz w:val="24"/>
          <w:szCs w:val="24"/>
          <w:highlight w:val="white"/>
        </w:rPr>
        <w:t>to right. Characters were found and saved in IMAGEROI Folder.  It’s shown below.</w:t>
      </w:r>
    </w:p>
    <w:p w:rsidR="00D66727" w:rsidRDefault="00391E50">
      <w:pPr>
        <w:contextualSpacing w:val="0"/>
        <w:jc w:val="right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5748338" cy="747011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l="2554" t="26530" r="3523" b="22448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747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75F" w:rsidRDefault="0018775F" w:rsidP="0018775F">
      <w:pPr>
        <w:pStyle w:val="Balk1"/>
      </w:pPr>
      <w:bookmarkStart w:id="13" w:name="_rbucvbu6glc6" w:colFirst="0" w:colLast="0"/>
      <w:bookmarkEnd w:id="13"/>
      <w:r>
        <w:t>4. Characters Recognition</w:t>
      </w:r>
    </w:p>
    <w:p w:rsidR="00D66727" w:rsidRDefault="00391E50">
      <w:pPr>
        <w:pStyle w:val="Altyaz"/>
        <w:contextualSpacing w:val="0"/>
        <w:rPr>
          <w:sz w:val="24"/>
          <w:szCs w:val="24"/>
        </w:rPr>
      </w:pPr>
      <w:r>
        <w:rPr>
          <w:sz w:val="24"/>
          <w:szCs w:val="24"/>
        </w:rPr>
        <w:t>cv2.matchTemplate()</w:t>
      </w:r>
    </w:p>
    <w:p w:rsidR="00D66727" w:rsidRPr="0018775F" w:rsidRDefault="0018775F" w:rsidP="0018775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8775F">
        <w:rPr>
          <w:rFonts w:ascii="Arial" w:hAnsi="Arial" w:cs="Arial"/>
          <w:color w:val="242729"/>
        </w:rPr>
        <w:t>Template matching is a method that check how much two images are similar to each other</w:t>
      </w:r>
      <w:r>
        <w:rPr>
          <w:color w:val="242729"/>
        </w:rPr>
        <w:t>.</w:t>
      </w:r>
      <w:r>
        <w:rPr>
          <w:color w:val="242729"/>
        </w:rPr>
        <w:t xml:space="preserve">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Template matching works by "sliding" the template across the original image. As it slides, it compares or matches the template to the portion of the image directly under it.</w:t>
      </w:r>
      <w:r w:rsidRPr="0018775F">
        <w:rPr>
          <w:rFonts w:ascii="Arial" w:hAnsi="Arial" w:cs="Arial"/>
          <w:color w:val="242729"/>
        </w:rPr>
        <w:t xml:space="preserve"> </w:t>
      </w:r>
      <w:r>
        <w:rPr>
          <w:rFonts w:ascii="Arial" w:hAnsi="Arial" w:cs="Arial"/>
          <w:color w:val="242729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This method </w:t>
      </w:r>
      <w:r>
        <w:rPr>
          <w:rFonts w:ascii="Arial" w:hAnsi="Arial" w:cs="Arial"/>
          <w:color w:val="242729"/>
          <w:sz w:val="23"/>
          <w:szCs w:val="23"/>
        </w:rPr>
        <w:t>calculates</w:t>
      </w:r>
      <w:r>
        <w:rPr>
          <w:rFonts w:ascii="Arial" w:hAnsi="Arial" w:cs="Arial"/>
          <w:color w:val="242729"/>
          <w:sz w:val="23"/>
          <w:szCs w:val="23"/>
        </w:rPr>
        <w:t xml:space="preserve"> all the correlation coefficients for every displacement between the input images.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After the template matching, you can filter the results by decent threshold, </w:t>
      </w:r>
      <w:r>
        <w:rPr>
          <w:rFonts w:ascii="Arial" w:hAnsi="Arial" w:cs="Arial"/>
          <w:color w:val="242729"/>
          <w:sz w:val="23"/>
          <w:szCs w:val="23"/>
        </w:rPr>
        <w:t>let’s</w:t>
      </w:r>
      <w:r>
        <w:rPr>
          <w:rFonts w:ascii="Arial" w:hAnsi="Arial" w:cs="Arial"/>
          <w:color w:val="242729"/>
          <w:sz w:val="23"/>
          <w:szCs w:val="23"/>
        </w:rPr>
        <w:t xml:space="preserve"> say 0.</w:t>
      </w:r>
      <w:r>
        <w:rPr>
          <w:rFonts w:ascii="Arial" w:hAnsi="Arial" w:cs="Arial"/>
          <w:color w:val="242729"/>
          <w:sz w:val="23"/>
          <w:szCs w:val="23"/>
        </w:rPr>
        <w:t>85</w:t>
      </w:r>
      <w:r>
        <w:rPr>
          <w:rFonts w:ascii="Arial" w:hAnsi="Arial" w:cs="Arial"/>
          <w:color w:val="242729"/>
          <w:sz w:val="23"/>
          <w:szCs w:val="23"/>
        </w:rPr>
        <w:t xml:space="preserve">, to check if the images are similar (this threshold depends on your input images, </w:t>
      </w:r>
      <w:r>
        <w:rPr>
          <w:rFonts w:ascii="Arial" w:hAnsi="Arial" w:cs="Arial"/>
          <w:color w:val="242729"/>
          <w:sz w:val="23"/>
          <w:szCs w:val="23"/>
        </w:rPr>
        <w:t>e.g.</w:t>
      </w:r>
      <w:r>
        <w:rPr>
          <w:rFonts w:ascii="Arial" w:hAnsi="Arial" w:cs="Arial"/>
          <w:color w:val="242729"/>
          <w:sz w:val="23"/>
          <w:szCs w:val="23"/>
        </w:rPr>
        <w:t xml:space="preserve"> lightning, different sensor types </w:t>
      </w:r>
      <w:r>
        <w:rPr>
          <w:rFonts w:ascii="Arial" w:hAnsi="Arial" w:cs="Arial"/>
          <w:color w:val="242729"/>
          <w:sz w:val="23"/>
          <w:szCs w:val="23"/>
        </w:rPr>
        <w:t>etc.</w:t>
      </w:r>
      <w:r>
        <w:rPr>
          <w:rFonts w:ascii="Arial" w:hAnsi="Arial" w:cs="Arial"/>
          <w:color w:val="242729"/>
          <w:sz w:val="23"/>
          <w:szCs w:val="23"/>
        </w:rPr>
        <w:t xml:space="preserve">), </w:t>
      </w:r>
      <w:r>
        <w:rPr>
          <w:rFonts w:ascii="Arial" w:hAnsi="Arial" w:cs="Arial"/>
          <w:color w:val="242729"/>
          <w:sz w:val="23"/>
          <w:szCs w:val="23"/>
        </w:rPr>
        <w:t>then</w:t>
      </w:r>
      <w:r>
        <w:rPr>
          <w:rFonts w:ascii="Arial" w:hAnsi="Arial" w:cs="Arial"/>
          <w:color w:val="242729"/>
          <w:sz w:val="23"/>
          <w:szCs w:val="23"/>
        </w:rPr>
        <w:t xml:space="preserve"> look for the max value displacement.</w:t>
      </w:r>
    </w:p>
    <w:p w:rsidR="00D66727" w:rsidRDefault="00D66727">
      <w:pPr>
        <w:contextualSpacing w:val="0"/>
        <w:jc w:val="center"/>
        <w:rPr>
          <w:sz w:val="24"/>
          <w:szCs w:val="24"/>
        </w:rPr>
      </w:pPr>
    </w:p>
    <w:p w:rsidR="00D66727" w:rsidRDefault="00391E50">
      <w:pPr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1735667" cy="14732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53" cy="1479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75F" w:rsidRPr="00AA386E" w:rsidRDefault="00391E50" w:rsidP="00AA386E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Figure number the result text from image</w:t>
      </w:r>
      <w:bookmarkStart w:id="14" w:name="_yzsj12omtsmd" w:colFirst="0" w:colLast="0"/>
      <w:bookmarkEnd w:id="14"/>
    </w:p>
    <w:p w:rsidR="00D66727" w:rsidRDefault="00116929" w:rsidP="00116929">
      <w:pPr>
        <w:pStyle w:val="Balk1"/>
      </w:pPr>
      <w:r>
        <w:t xml:space="preserve">5. </w:t>
      </w:r>
      <w:r w:rsidR="00391E50">
        <w:t>Future Works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Applications of our approach are varied.  We hope to implement our ideas further on the </w:t>
      </w:r>
      <w:r>
        <w:rPr>
          <w:sz w:val="24"/>
          <w:szCs w:val="24"/>
          <w:highlight w:val="white"/>
        </w:rPr>
        <w:t xml:space="preserve">various image for multiple fonts, lower case, and different size. The development of </w:t>
      </w:r>
      <w:r w:rsidR="0018775F">
        <w:rPr>
          <w:sz w:val="24"/>
          <w:szCs w:val="24"/>
          <w:highlight w:val="white"/>
        </w:rPr>
        <w:t>OCR to</w:t>
      </w:r>
      <w:r>
        <w:rPr>
          <w:sz w:val="24"/>
          <w:szCs w:val="24"/>
          <w:highlight w:val="white"/>
        </w:rPr>
        <w:t xml:space="preserve"> directly using machine learning algorithm which is known KNN is also something we would like to pursue in the near future. </w:t>
      </w:r>
    </w:p>
    <w:p w:rsidR="00D66727" w:rsidRDefault="00D66727">
      <w:pPr>
        <w:contextualSpacing w:val="0"/>
        <w:rPr>
          <w:sz w:val="24"/>
          <w:szCs w:val="24"/>
          <w:highlight w:val="white"/>
        </w:rPr>
      </w:pPr>
    </w:p>
    <w:p w:rsidR="00D66727" w:rsidRDefault="00AA386E" w:rsidP="00AA386E">
      <w:pPr>
        <w:pStyle w:val="Balk1"/>
      </w:pPr>
      <w:bookmarkStart w:id="15" w:name="_88awi1dqg57" w:colFirst="0" w:colLast="0"/>
      <w:bookmarkEnd w:id="15"/>
      <w:r>
        <w:t xml:space="preserve">6. </w:t>
      </w:r>
      <w:r w:rsidR="00391E50">
        <w:t>Conclu</w:t>
      </w:r>
      <w:r>
        <w:t>s</w:t>
      </w:r>
      <w:r w:rsidR="00391E50">
        <w:t>ion</w:t>
      </w:r>
    </w:p>
    <w:p w:rsidR="00D66727" w:rsidRDefault="00D66727">
      <w:pPr>
        <w:ind w:left="720" w:firstLine="720"/>
        <w:contextualSpacing w:val="0"/>
        <w:rPr>
          <w:sz w:val="24"/>
          <w:szCs w:val="24"/>
          <w:highlight w:val="white"/>
        </w:rPr>
      </w:pPr>
    </w:p>
    <w:p w:rsidR="00D66727" w:rsidRDefault="00391E50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We have shown that matchin</w:t>
      </w:r>
      <w:r>
        <w:rPr>
          <w:sz w:val="24"/>
          <w:szCs w:val="24"/>
          <w:highlight w:val="white"/>
        </w:rPr>
        <w:t xml:space="preserve">g template can be implemented successfully in optical character recognition. The system has image preprocessing, segmentation and recognition modules for image. </w:t>
      </w:r>
    </w:p>
    <w:sectPr w:rsidR="00D66727">
      <w:footerReference w:type="defaul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E50" w:rsidRDefault="00391E50">
      <w:pPr>
        <w:spacing w:line="240" w:lineRule="auto"/>
      </w:pPr>
      <w:r>
        <w:separator/>
      </w:r>
    </w:p>
  </w:endnote>
  <w:endnote w:type="continuationSeparator" w:id="0">
    <w:p w:rsidR="00391E50" w:rsidRDefault="00391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727" w:rsidRDefault="00391E50">
    <w:pPr>
      <w:contextualSpacing w:val="0"/>
      <w:jc w:val="right"/>
    </w:pPr>
    <w:r>
      <w:fldChar w:fldCharType="begin"/>
    </w:r>
    <w:r>
      <w:instrText>PAGE</w:instrText>
    </w:r>
    <w:r w:rsidR="0018775F">
      <w:fldChar w:fldCharType="separate"/>
    </w:r>
    <w:r w:rsidR="0018775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727" w:rsidRDefault="00D6672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E50" w:rsidRDefault="00391E50">
      <w:pPr>
        <w:spacing w:line="240" w:lineRule="auto"/>
      </w:pPr>
      <w:r>
        <w:separator/>
      </w:r>
    </w:p>
  </w:footnote>
  <w:footnote w:type="continuationSeparator" w:id="0">
    <w:p w:rsidR="00391E50" w:rsidRDefault="00391E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727"/>
    <w:rsid w:val="00116929"/>
    <w:rsid w:val="001320CC"/>
    <w:rsid w:val="0018775F"/>
    <w:rsid w:val="00391E50"/>
    <w:rsid w:val="0075659C"/>
    <w:rsid w:val="00AA386E"/>
    <w:rsid w:val="00C6157A"/>
    <w:rsid w:val="00D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9AD0"/>
  <w15:docId w15:val="{DEBA22AB-EA78-427F-9D89-F649CE9A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ote-count-post">
    <w:name w:val="vote-count-post"/>
    <w:basedOn w:val="VarsaylanParagrafYazTipi"/>
    <w:rsid w:val="0018775F"/>
  </w:style>
  <w:style w:type="character" w:customStyle="1" w:styleId="vote-accepted-on">
    <w:name w:val="vote-accepted-on"/>
    <w:basedOn w:val="VarsaylanParagrafYazTipi"/>
    <w:rsid w:val="0018775F"/>
  </w:style>
  <w:style w:type="paragraph" w:styleId="NormalWeb">
    <w:name w:val="Normal (Web)"/>
    <w:basedOn w:val="Normal"/>
    <w:uiPriority w:val="99"/>
    <w:unhideWhenUsed/>
    <w:rsid w:val="0018775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8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GÖKSEVER</cp:lastModifiedBy>
  <cp:revision>8</cp:revision>
  <dcterms:created xsi:type="dcterms:W3CDTF">2018-12-02T13:39:00Z</dcterms:created>
  <dcterms:modified xsi:type="dcterms:W3CDTF">2018-12-02T13:55:00Z</dcterms:modified>
</cp:coreProperties>
</file>