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84C1D" w14:textId="20462A80" w:rsidR="003C7300" w:rsidRPr="00284A92" w:rsidRDefault="006600F7">
      <w:pPr>
        <w:spacing w:line="360" w:lineRule="auto"/>
        <w:jc w:val="center"/>
        <w:rPr>
          <w:rFonts w:ascii="Times New Roman" w:hAnsi="Times New Roman" w:cs="Times New Roman"/>
          <w:b/>
          <w:sz w:val="24"/>
          <w:szCs w:val="24"/>
        </w:rPr>
      </w:pPr>
      <w:bookmarkStart w:id="0" w:name="_Hlk128821276"/>
      <w:bookmarkEnd w:id="0"/>
      <w:r w:rsidRPr="00284A92">
        <w:rPr>
          <w:rFonts w:ascii="Times New Roman" w:hAnsi="Times New Roman" w:cs="Times New Roman"/>
          <w:b/>
          <w:sz w:val="24"/>
          <w:szCs w:val="24"/>
        </w:rPr>
        <w:t xml:space="preserve">EEG Feature Extraction for </w:t>
      </w:r>
      <w:r w:rsidR="00DC486B" w:rsidRPr="00284A92">
        <w:rPr>
          <w:rFonts w:ascii="Times New Roman" w:hAnsi="Times New Roman" w:cs="Times New Roman"/>
          <w:b/>
          <w:sz w:val="24"/>
          <w:szCs w:val="24"/>
        </w:rPr>
        <w:t xml:space="preserve">Diagnosis </w:t>
      </w:r>
      <w:r w:rsidR="00C1343B" w:rsidRPr="00284A92">
        <w:rPr>
          <w:rFonts w:ascii="Times New Roman" w:hAnsi="Times New Roman" w:cs="Times New Roman"/>
          <w:b/>
          <w:sz w:val="24"/>
          <w:szCs w:val="24"/>
        </w:rPr>
        <w:t xml:space="preserve">of </w:t>
      </w:r>
      <w:r w:rsidRPr="00284A92">
        <w:rPr>
          <w:rFonts w:ascii="Times New Roman" w:hAnsi="Times New Roman" w:cs="Times New Roman"/>
          <w:b/>
          <w:sz w:val="24"/>
          <w:szCs w:val="24"/>
        </w:rPr>
        <w:t xml:space="preserve">Parkinson’s Disease and Schizophrenia using Machine learning </w:t>
      </w:r>
      <w:proofErr w:type="gramStart"/>
      <w:r w:rsidRPr="00284A92">
        <w:rPr>
          <w:rFonts w:ascii="Times New Roman" w:hAnsi="Times New Roman" w:cs="Times New Roman"/>
          <w:b/>
          <w:sz w:val="24"/>
          <w:szCs w:val="24"/>
        </w:rPr>
        <w:t>techniques</w:t>
      </w:r>
      <w:proofErr w:type="gramEnd"/>
      <w:r w:rsidRPr="00284A92">
        <w:rPr>
          <w:rFonts w:ascii="Times New Roman" w:hAnsi="Times New Roman" w:cs="Times New Roman"/>
          <w:b/>
          <w:sz w:val="24"/>
          <w:szCs w:val="24"/>
        </w:rPr>
        <w:t xml:space="preserve"> </w:t>
      </w:r>
    </w:p>
    <w:p w14:paraId="52FC9A73" w14:textId="77777777" w:rsidR="003C7300" w:rsidRPr="00456A6B" w:rsidRDefault="003C7300">
      <w:pPr>
        <w:rPr>
          <w:rFonts w:ascii="Times New Roman" w:hAnsi="Times New Roman" w:cs="Times New Roman"/>
          <w:sz w:val="24"/>
          <w:szCs w:val="24"/>
          <w:highlight w:val="white"/>
        </w:rPr>
      </w:pPr>
    </w:p>
    <w:p w14:paraId="36767244" w14:textId="77777777" w:rsidR="00456A6B" w:rsidRDefault="00456A6B">
      <w:pPr>
        <w:rPr>
          <w:rFonts w:ascii="Times New Roman" w:hAnsi="Times New Roman" w:cs="Times New Roman"/>
          <w:sz w:val="24"/>
          <w:szCs w:val="24"/>
          <w:highlight w:val="white"/>
        </w:rPr>
        <w:sectPr w:rsidR="00456A6B">
          <w:pgSz w:w="11909" w:h="16834"/>
          <w:pgMar w:top="1440" w:right="1440" w:bottom="1440" w:left="1440" w:header="720" w:footer="720" w:gutter="0"/>
          <w:pgNumType w:start="1"/>
          <w:cols w:space="720"/>
        </w:sectPr>
      </w:pPr>
    </w:p>
    <w:p w14:paraId="3FBE042C" w14:textId="77777777" w:rsidR="003C7300" w:rsidRPr="00456A6B" w:rsidRDefault="003C7300" w:rsidP="00456A6B">
      <w:pPr>
        <w:jc w:val="center"/>
        <w:rPr>
          <w:rFonts w:ascii="Times New Roman" w:hAnsi="Times New Roman" w:cs="Times New Roman"/>
          <w:sz w:val="24"/>
          <w:szCs w:val="24"/>
          <w:highlight w:val="white"/>
        </w:rPr>
      </w:pPr>
    </w:p>
    <w:p w14:paraId="77B2D004" w14:textId="77777777" w:rsidR="003C7300" w:rsidRPr="00456A6B" w:rsidRDefault="003C7300" w:rsidP="00456A6B">
      <w:pPr>
        <w:jc w:val="center"/>
        <w:rPr>
          <w:rFonts w:ascii="Times New Roman" w:hAnsi="Times New Roman" w:cs="Times New Roman"/>
          <w:sz w:val="24"/>
          <w:szCs w:val="24"/>
          <w:highlight w:val="white"/>
        </w:rPr>
        <w:sectPr w:rsidR="003C7300" w:rsidRPr="00456A6B" w:rsidSect="00456A6B">
          <w:type w:val="continuous"/>
          <w:pgSz w:w="11909" w:h="16834"/>
          <w:pgMar w:top="1440" w:right="1440" w:bottom="1440" w:left="1440" w:header="720" w:footer="720" w:gutter="0"/>
          <w:pgNumType w:start="1"/>
          <w:cols w:space="720"/>
        </w:sectPr>
      </w:pPr>
    </w:p>
    <w:p w14:paraId="225A6870" w14:textId="5C633A56" w:rsidR="003C7300" w:rsidRPr="00456A6B" w:rsidRDefault="00711CF3" w:rsidP="00456A6B">
      <w:pPr>
        <w:jc w:val="center"/>
        <w:rPr>
          <w:rFonts w:ascii="Times New Roman" w:hAnsi="Times New Roman" w:cs="Times New Roman"/>
          <w:i/>
          <w:sz w:val="24"/>
          <w:szCs w:val="24"/>
          <w:highlight w:val="white"/>
        </w:rPr>
      </w:pPr>
      <w:r w:rsidRPr="00456A6B">
        <w:rPr>
          <w:rFonts w:ascii="Times New Roman" w:hAnsi="Times New Roman" w:cs="Times New Roman"/>
          <w:i/>
          <w:sz w:val="24"/>
          <w:szCs w:val="24"/>
          <w:highlight w:val="white"/>
        </w:rPr>
        <w:t>Mustafa Mehmood,</w:t>
      </w:r>
      <w:r w:rsidR="00456A6B">
        <w:rPr>
          <w:rFonts w:ascii="Times New Roman" w:hAnsi="Times New Roman" w:cs="Times New Roman"/>
          <w:i/>
          <w:sz w:val="24"/>
          <w:szCs w:val="24"/>
          <w:highlight w:val="white"/>
        </w:rPr>
        <w:t xml:space="preserve"> Hafeez Ullah Amin</w:t>
      </w:r>
      <w:r w:rsidR="006600F7">
        <w:rPr>
          <w:rFonts w:ascii="Times New Roman" w:hAnsi="Times New Roman" w:cs="Times New Roman"/>
          <w:i/>
          <w:sz w:val="24"/>
          <w:szCs w:val="24"/>
          <w:highlight w:val="white"/>
        </w:rPr>
        <w:t>*</w:t>
      </w:r>
      <w:r w:rsidR="004E137B">
        <w:rPr>
          <w:rFonts w:ascii="Times New Roman" w:hAnsi="Times New Roman" w:cs="Times New Roman"/>
          <w:i/>
          <w:sz w:val="24"/>
          <w:szCs w:val="24"/>
          <w:highlight w:val="white"/>
        </w:rPr>
        <w:t xml:space="preserve">, </w:t>
      </w:r>
    </w:p>
    <w:p w14:paraId="252B6E79" w14:textId="79036332" w:rsidR="003C7300" w:rsidRDefault="00711CF3" w:rsidP="00456A6B">
      <w:pPr>
        <w:jc w:val="center"/>
        <w:rPr>
          <w:rFonts w:ascii="Times New Roman" w:hAnsi="Times New Roman" w:cs="Times New Roman"/>
          <w:i/>
          <w:sz w:val="24"/>
          <w:szCs w:val="24"/>
          <w:highlight w:val="white"/>
        </w:rPr>
      </w:pPr>
      <w:r w:rsidRPr="00456A6B">
        <w:rPr>
          <w:rFonts w:ascii="Times New Roman" w:hAnsi="Times New Roman" w:cs="Times New Roman"/>
          <w:i/>
          <w:sz w:val="24"/>
          <w:szCs w:val="24"/>
          <w:highlight w:val="white"/>
        </w:rPr>
        <w:t>School of Computer Science</w:t>
      </w:r>
    </w:p>
    <w:p w14:paraId="1201791E" w14:textId="57AC5C34" w:rsidR="00456A6B" w:rsidRPr="00456A6B" w:rsidRDefault="00456A6B" w:rsidP="00456A6B">
      <w:pPr>
        <w:jc w:val="center"/>
        <w:rPr>
          <w:rFonts w:ascii="Times New Roman" w:hAnsi="Times New Roman" w:cs="Times New Roman"/>
          <w:i/>
          <w:sz w:val="24"/>
          <w:szCs w:val="24"/>
          <w:highlight w:val="white"/>
        </w:rPr>
      </w:pPr>
      <w:r>
        <w:rPr>
          <w:rFonts w:ascii="Times New Roman" w:hAnsi="Times New Roman" w:cs="Times New Roman"/>
          <w:i/>
          <w:sz w:val="24"/>
          <w:szCs w:val="24"/>
          <w:highlight w:val="white"/>
        </w:rPr>
        <w:t xml:space="preserve">Faculty of Science and Engineering </w:t>
      </w:r>
    </w:p>
    <w:p w14:paraId="7C64CCCB" w14:textId="7AD909B2" w:rsidR="00456A6B" w:rsidRDefault="00456A6B" w:rsidP="00456A6B">
      <w:pPr>
        <w:jc w:val="center"/>
        <w:rPr>
          <w:rFonts w:ascii="Times New Roman" w:hAnsi="Times New Roman" w:cs="Times New Roman"/>
          <w:i/>
          <w:sz w:val="24"/>
          <w:szCs w:val="24"/>
          <w:highlight w:val="white"/>
        </w:rPr>
      </w:pPr>
      <w:r>
        <w:rPr>
          <w:rFonts w:ascii="Times New Roman" w:hAnsi="Times New Roman" w:cs="Times New Roman"/>
          <w:i/>
          <w:sz w:val="24"/>
          <w:szCs w:val="24"/>
          <w:highlight w:val="white"/>
        </w:rPr>
        <w:t xml:space="preserve">The </w:t>
      </w:r>
      <w:r w:rsidRPr="00456A6B">
        <w:rPr>
          <w:rFonts w:ascii="Times New Roman" w:hAnsi="Times New Roman" w:cs="Times New Roman"/>
          <w:i/>
          <w:sz w:val="24"/>
          <w:szCs w:val="24"/>
          <w:highlight w:val="white"/>
        </w:rPr>
        <w:t>University of Nottingham</w:t>
      </w:r>
      <w:r>
        <w:rPr>
          <w:rFonts w:ascii="Times New Roman" w:hAnsi="Times New Roman" w:cs="Times New Roman"/>
          <w:i/>
          <w:sz w:val="24"/>
          <w:szCs w:val="24"/>
          <w:highlight w:val="white"/>
        </w:rPr>
        <w:t xml:space="preserve">, </w:t>
      </w:r>
    </w:p>
    <w:p w14:paraId="0E39EFC7" w14:textId="31E55E6A" w:rsidR="003C7300" w:rsidRDefault="00456A6B" w:rsidP="00456A6B">
      <w:pPr>
        <w:jc w:val="center"/>
        <w:rPr>
          <w:rFonts w:ascii="Times New Roman" w:hAnsi="Times New Roman" w:cs="Times New Roman"/>
          <w:i/>
          <w:sz w:val="24"/>
          <w:szCs w:val="24"/>
          <w:highlight w:val="white"/>
        </w:rPr>
      </w:pPr>
      <w:r>
        <w:rPr>
          <w:rFonts w:ascii="Times New Roman" w:hAnsi="Times New Roman" w:cs="Times New Roman"/>
          <w:i/>
          <w:sz w:val="24"/>
          <w:szCs w:val="24"/>
          <w:highlight w:val="white"/>
        </w:rPr>
        <w:t xml:space="preserve">43500 Semenyih, Selangor, </w:t>
      </w:r>
      <w:r w:rsidRPr="00456A6B">
        <w:rPr>
          <w:rFonts w:ascii="Times New Roman" w:hAnsi="Times New Roman" w:cs="Times New Roman"/>
          <w:i/>
          <w:sz w:val="24"/>
          <w:szCs w:val="24"/>
          <w:highlight w:val="white"/>
        </w:rPr>
        <w:t>Malaysia</w:t>
      </w:r>
    </w:p>
    <w:p w14:paraId="4763E35C" w14:textId="3F59066A" w:rsidR="006600F7" w:rsidRPr="00456A6B" w:rsidRDefault="006600F7" w:rsidP="00456A6B">
      <w:pPr>
        <w:jc w:val="center"/>
        <w:rPr>
          <w:rFonts w:ascii="Times New Roman" w:hAnsi="Times New Roman" w:cs="Times New Roman"/>
          <w:i/>
          <w:sz w:val="24"/>
          <w:szCs w:val="24"/>
          <w:highlight w:val="white"/>
        </w:rPr>
      </w:pPr>
      <w:r>
        <w:rPr>
          <w:rFonts w:ascii="Times New Roman" w:hAnsi="Times New Roman" w:cs="Times New Roman"/>
          <w:i/>
          <w:sz w:val="24"/>
          <w:szCs w:val="24"/>
          <w:highlight w:val="white"/>
        </w:rPr>
        <w:t>*</w:t>
      </w:r>
      <w:r w:rsidR="004E137B">
        <w:rPr>
          <w:rFonts w:ascii="Times New Roman" w:hAnsi="Times New Roman" w:cs="Times New Roman"/>
          <w:i/>
          <w:sz w:val="24"/>
          <w:szCs w:val="24"/>
          <w:highlight w:val="white"/>
        </w:rPr>
        <w:t>Email</w:t>
      </w:r>
      <w:r>
        <w:rPr>
          <w:rFonts w:ascii="Times New Roman" w:hAnsi="Times New Roman" w:cs="Times New Roman"/>
          <w:i/>
          <w:sz w:val="24"/>
          <w:szCs w:val="24"/>
          <w:highlight w:val="white"/>
        </w:rPr>
        <w:t>: hafeezullah.amin@nottingham.edu.my</w:t>
      </w:r>
    </w:p>
    <w:p w14:paraId="5ABF7E96" w14:textId="6A1946C2" w:rsidR="003C7300" w:rsidRPr="00456A6B" w:rsidRDefault="003C7300">
      <w:pPr>
        <w:jc w:val="right"/>
        <w:rPr>
          <w:rFonts w:ascii="Times New Roman" w:hAnsi="Times New Roman" w:cs="Times New Roman"/>
          <w:i/>
          <w:sz w:val="24"/>
          <w:szCs w:val="24"/>
          <w:highlight w:val="white"/>
        </w:rPr>
        <w:sectPr w:rsidR="003C7300" w:rsidRPr="00456A6B" w:rsidSect="00456A6B">
          <w:type w:val="continuous"/>
          <w:pgSz w:w="11909" w:h="16834"/>
          <w:pgMar w:top="1440" w:right="1440" w:bottom="1440" w:left="1440" w:header="720" w:footer="720" w:gutter="0"/>
          <w:cols w:space="720"/>
        </w:sectPr>
      </w:pPr>
    </w:p>
    <w:p w14:paraId="7F681708" w14:textId="77777777" w:rsidR="003C7300" w:rsidRPr="00456A6B" w:rsidRDefault="003C7300">
      <w:pPr>
        <w:rPr>
          <w:rFonts w:ascii="Times New Roman" w:hAnsi="Times New Roman" w:cs="Times New Roman"/>
          <w:i/>
          <w:sz w:val="24"/>
          <w:szCs w:val="24"/>
          <w:highlight w:val="white"/>
        </w:rPr>
      </w:pPr>
    </w:p>
    <w:p w14:paraId="46BF1E14" w14:textId="46B085F6" w:rsidR="003C7300" w:rsidRPr="00284A92" w:rsidRDefault="00711CF3" w:rsidP="00CE00A9">
      <w:pPr>
        <w:jc w:val="both"/>
        <w:rPr>
          <w:rFonts w:ascii="Times New Roman" w:eastAsia="Times New Roman" w:hAnsi="Times New Roman" w:cs="Times New Roman"/>
          <w:iCs/>
          <w:sz w:val="24"/>
          <w:szCs w:val="24"/>
        </w:rPr>
      </w:pPr>
      <w:r w:rsidRPr="00284A92">
        <w:rPr>
          <w:rFonts w:ascii="Times New Roman" w:hAnsi="Times New Roman" w:cs="Times New Roman"/>
          <w:b/>
          <w:iCs/>
          <w:sz w:val="24"/>
          <w:szCs w:val="24"/>
        </w:rPr>
        <w:t>Abstract</w:t>
      </w:r>
      <w:r w:rsidR="004641B7" w:rsidRPr="00284A92">
        <w:rPr>
          <w:rFonts w:ascii="Times New Roman" w:hAnsi="Times New Roman" w:cs="Times New Roman"/>
          <w:b/>
          <w:iCs/>
          <w:sz w:val="24"/>
          <w:szCs w:val="24"/>
        </w:rPr>
        <w:t xml:space="preserve">: </w:t>
      </w:r>
      <w:r w:rsidRPr="00284A92">
        <w:rPr>
          <w:rFonts w:ascii="Times New Roman" w:eastAsia="Times New Roman" w:hAnsi="Times New Roman" w:cs="Times New Roman"/>
          <w:iCs/>
          <w:sz w:val="24"/>
          <w:szCs w:val="24"/>
        </w:rPr>
        <w:t xml:space="preserve">This </w:t>
      </w:r>
      <w:r w:rsidR="00380642" w:rsidRPr="00284A92">
        <w:rPr>
          <w:rFonts w:ascii="Times New Roman" w:eastAsia="Times New Roman" w:hAnsi="Times New Roman" w:cs="Times New Roman"/>
          <w:iCs/>
          <w:sz w:val="24"/>
          <w:szCs w:val="24"/>
        </w:rPr>
        <w:t>study aims to present a</w:t>
      </w:r>
      <w:r w:rsidR="00A55E99" w:rsidRPr="00284A92">
        <w:rPr>
          <w:rFonts w:ascii="Times New Roman" w:eastAsia="Times New Roman" w:hAnsi="Times New Roman" w:cs="Times New Roman"/>
          <w:iCs/>
          <w:sz w:val="24"/>
          <w:szCs w:val="24"/>
        </w:rPr>
        <w:t xml:space="preserve">n </w:t>
      </w:r>
      <w:r w:rsidR="00D222A7" w:rsidRPr="00284A92">
        <w:rPr>
          <w:rFonts w:ascii="Times New Roman" w:eastAsia="Times New Roman" w:hAnsi="Times New Roman" w:cs="Times New Roman"/>
          <w:iCs/>
          <w:sz w:val="24"/>
          <w:szCs w:val="24"/>
        </w:rPr>
        <w:t>electroencephalography (</w:t>
      </w:r>
      <w:r w:rsidR="00A55E99" w:rsidRPr="00284A92">
        <w:rPr>
          <w:rFonts w:ascii="Times New Roman" w:eastAsia="Times New Roman" w:hAnsi="Times New Roman" w:cs="Times New Roman"/>
          <w:iCs/>
          <w:sz w:val="24"/>
          <w:szCs w:val="24"/>
        </w:rPr>
        <w:t>EEG</w:t>
      </w:r>
      <w:r w:rsidR="00D222A7" w:rsidRPr="00284A92">
        <w:rPr>
          <w:rFonts w:ascii="Times New Roman" w:eastAsia="Times New Roman" w:hAnsi="Times New Roman" w:cs="Times New Roman"/>
          <w:iCs/>
          <w:sz w:val="24"/>
          <w:szCs w:val="24"/>
        </w:rPr>
        <w:t>)</w:t>
      </w:r>
      <w:r w:rsidR="00A55E99" w:rsidRPr="00284A92">
        <w:rPr>
          <w:rFonts w:ascii="Times New Roman" w:eastAsia="Times New Roman" w:hAnsi="Times New Roman" w:cs="Times New Roman"/>
          <w:iCs/>
          <w:sz w:val="24"/>
          <w:szCs w:val="24"/>
        </w:rPr>
        <w:t>-based</w:t>
      </w:r>
      <w:r w:rsidR="00380642" w:rsidRPr="00284A92">
        <w:rPr>
          <w:rFonts w:ascii="Times New Roman" w:eastAsia="Times New Roman" w:hAnsi="Times New Roman" w:cs="Times New Roman"/>
          <w:iCs/>
          <w:sz w:val="24"/>
          <w:szCs w:val="24"/>
        </w:rPr>
        <w:t xml:space="preserve"> machine learning </w:t>
      </w:r>
      <w:r w:rsidR="006C015E" w:rsidRPr="00284A92">
        <w:rPr>
          <w:rFonts w:ascii="Times New Roman" w:eastAsia="Times New Roman" w:hAnsi="Times New Roman" w:cs="Times New Roman"/>
          <w:iCs/>
          <w:sz w:val="24"/>
          <w:szCs w:val="24"/>
        </w:rPr>
        <w:t xml:space="preserve">approach </w:t>
      </w:r>
      <w:r w:rsidRPr="00284A92">
        <w:rPr>
          <w:rFonts w:ascii="Times New Roman" w:eastAsia="Times New Roman" w:hAnsi="Times New Roman" w:cs="Times New Roman"/>
          <w:iCs/>
          <w:sz w:val="24"/>
          <w:szCs w:val="24"/>
        </w:rPr>
        <w:t xml:space="preserve">for diagnosing </w:t>
      </w:r>
      <w:r w:rsidR="00A55E99" w:rsidRPr="00284A92">
        <w:rPr>
          <w:rFonts w:ascii="Times New Roman" w:eastAsia="Times New Roman" w:hAnsi="Times New Roman" w:cs="Times New Roman"/>
          <w:iCs/>
          <w:sz w:val="24"/>
          <w:szCs w:val="24"/>
        </w:rPr>
        <w:t xml:space="preserve">patients with Parkinson's disease, and Schizophrenia, </w:t>
      </w:r>
      <w:r w:rsidR="006C015E" w:rsidRPr="00284A92">
        <w:rPr>
          <w:rFonts w:ascii="Times New Roman" w:eastAsia="Times New Roman" w:hAnsi="Times New Roman" w:cs="Times New Roman"/>
          <w:iCs/>
          <w:sz w:val="24"/>
          <w:szCs w:val="24"/>
        </w:rPr>
        <w:t xml:space="preserve">for </w:t>
      </w:r>
      <w:r w:rsidR="00B21B04" w:rsidRPr="00284A92">
        <w:rPr>
          <w:rFonts w:ascii="Times New Roman" w:eastAsia="Times New Roman" w:hAnsi="Times New Roman" w:cs="Times New Roman"/>
          <w:iCs/>
          <w:sz w:val="24"/>
          <w:szCs w:val="24"/>
        </w:rPr>
        <w:t>treatments</w:t>
      </w:r>
      <w:r w:rsidR="006C015E" w:rsidRPr="00284A92">
        <w:rPr>
          <w:rFonts w:ascii="Times New Roman" w:eastAsia="Times New Roman" w:hAnsi="Times New Roman" w:cs="Times New Roman"/>
          <w:iCs/>
          <w:sz w:val="24"/>
          <w:szCs w:val="24"/>
        </w:rPr>
        <w:t xml:space="preserve"> and</w:t>
      </w:r>
      <w:r w:rsidR="00B21B04" w:rsidRPr="00284A92">
        <w:rPr>
          <w:rFonts w:ascii="Times New Roman" w:eastAsia="Times New Roman" w:hAnsi="Times New Roman" w:cs="Times New Roman"/>
          <w:iCs/>
          <w:sz w:val="24"/>
          <w:szCs w:val="24"/>
        </w:rPr>
        <w:t xml:space="preserve"> improving</w:t>
      </w:r>
      <w:r w:rsidR="006C015E" w:rsidRPr="00284A92">
        <w:rPr>
          <w:rFonts w:ascii="Times New Roman" w:eastAsia="Times New Roman" w:hAnsi="Times New Roman" w:cs="Times New Roman"/>
          <w:iCs/>
          <w:sz w:val="24"/>
          <w:szCs w:val="24"/>
        </w:rPr>
        <w:t xml:space="preserve"> the quality of life. Further, the stud</w:t>
      </w:r>
      <w:r w:rsidR="00B21B04" w:rsidRPr="00284A92">
        <w:rPr>
          <w:rFonts w:ascii="Times New Roman" w:eastAsia="Times New Roman" w:hAnsi="Times New Roman" w:cs="Times New Roman"/>
          <w:iCs/>
          <w:sz w:val="24"/>
          <w:szCs w:val="24"/>
        </w:rPr>
        <w:t xml:space="preserve">y </w:t>
      </w:r>
      <w:r w:rsidR="00FA7FBB" w:rsidRPr="00284A92">
        <w:rPr>
          <w:rFonts w:ascii="Times New Roman" w:eastAsia="Times New Roman" w:hAnsi="Times New Roman" w:cs="Times New Roman"/>
          <w:iCs/>
          <w:sz w:val="24"/>
          <w:szCs w:val="24"/>
        </w:rPr>
        <w:t xml:space="preserve">evaluated </w:t>
      </w:r>
      <w:r w:rsidR="002F7C37" w:rsidRPr="00284A92">
        <w:rPr>
          <w:rFonts w:ascii="Times New Roman" w:eastAsia="Times New Roman" w:hAnsi="Times New Roman" w:cs="Times New Roman"/>
          <w:iCs/>
          <w:sz w:val="24"/>
          <w:szCs w:val="24"/>
        </w:rPr>
        <w:t xml:space="preserve">the performances of </w:t>
      </w:r>
      <w:r w:rsidR="00B21B04" w:rsidRPr="00284A92">
        <w:rPr>
          <w:rFonts w:ascii="Times New Roman" w:eastAsia="Times New Roman" w:hAnsi="Times New Roman" w:cs="Times New Roman"/>
          <w:iCs/>
          <w:sz w:val="24"/>
          <w:szCs w:val="24"/>
        </w:rPr>
        <w:t>different machine learning classifiers</w:t>
      </w:r>
      <w:r w:rsidR="00E625F8" w:rsidRPr="00284A92">
        <w:rPr>
          <w:rFonts w:ascii="Times New Roman" w:eastAsia="Times New Roman" w:hAnsi="Times New Roman" w:cs="Times New Roman"/>
          <w:iCs/>
          <w:sz w:val="24"/>
          <w:szCs w:val="24"/>
        </w:rPr>
        <w:t xml:space="preserve"> for adopting the most robust machine learning classifier</w:t>
      </w:r>
      <w:r w:rsidR="002F7C37" w:rsidRPr="00284A92">
        <w:rPr>
          <w:rFonts w:ascii="Times New Roman" w:eastAsia="Times New Roman" w:hAnsi="Times New Roman" w:cs="Times New Roman"/>
          <w:iCs/>
          <w:sz w:val="24"/>
          <w:szCs w:val="24"/>
        </w:rPr>
        <w:t xml:space="preserve"> for diagnosis and </w:t>
      </w:r>
      <w:r w:rsidR="00A24897" w:rsidRPr="00284A92">
        <w:rPr>
          <w:rFonts w:ascii="Times New Roman" w:eastAsia="Times New Roman" w:hAnsi="Times New Roman" w:cs="Times New Roman"/>
          <w:iCs/>
          <w:sz w:val="24"/>
          <w:szCs w:val="24"/>
        </w:rPr>
        <w:t>modelling</w:t>
      </w:r>
      <w:r w:rsidR="00E625F8" w:rsidRPr="00284A92">
        <w:rPr>
          <w:rFonts w:ascii="Times New Roman" w:eastAsia="Times New Roman" w:hAnsi="Times New Roman" w:cs="Times New Roman"/>
          <w:iCs/>
          <w:sz w:val="24"/>
          <w:szCs w:val="24"/>
        </w:rPr>
        <w:t xml:space="preserve"> the EEG datasets</w:t>
      </w:r>
      <w:r w:rsidRPr="00284A92">
        <w:rPr>
          <w:rFonts w:ascii="Times New Roman" w:eastAsia="Times New Roman" w:hAnsi="Times New Roman" w:cs="Times New Roman"/>
          <w:iCs/>
          <w:sz w:val="24"/>
          <w:szCs w:val="24"/>
        </w:rPr>
        <w:t>, providing valuable insights into the most effective methods for diagnosis. Two EEG datasets, one for</w:t>
      </w:r>
      <w:r w:rsidR="00F038FE" w:rsidRPr="00284A92">
        <w:rPr>
          <w:rFonts w:ascii="Times New Roman" w:eastAsia="Times New Roman" w:hAnsi="Times New Roman" w:cs="Times New Roman"/>
          <w:iCs/>
          <w:sz w:val="24"/>
          <w:szCs w:val="24"/>
        </w:rPr>
        <w:t xml:space="preserve"> patients with</w:t>
      </w:r>
      <w:r w:rsidRPr="00284A92">
        <w:rPr>
          <w:rFonts w:ascii="Times New Roman" w:eastAsia="Times New Roman" w:hAnsi="Times New Roman" w:cs="Times New Roman"/>
          <w:iCs/>
          <w:sz w:val="24"/>
          <w:szCs w:val="24"/>
        </w:rPr>
        <w:t xml:space="preserve"> </w:t>
      </w:r>
      <w:r w:rsidR="00F038FE" w:rsidRPr="00284A92">
        <w:rPr>
          <w:rFonts w:ascii="Times New Roman" w:eastAsia="Times New Roman" w:hAnsi="Times New Roman" w:cs="Times New Roman"/>
          <w:iCs/>
          <w:sz w:val="24"/>
          <w:szCs w:val="24"/>
        </w:rPr>
        <w:t xml:space="preserve">Parkinson's disease, and </w:t>
      </w:r>
      <w:r w:rsidR="00EB319E" w:rsidRPr="00284A92">
        <w:rPr>
          <w:rFonts w:ascii="Times New Roman" w:eastAsia="Times New Roman" w:hAnsi="Times New Roman" w:cs="Times New Roman"/>
          <w:iCs/>
          <w:sz w:val="24"/>
          <w:szCs w:val="24"/>
        </w:rPr>
        <w:t xml:space="preserve">the </w:t>
      </w:r>
      <w:r w:rsidR="00F038FE" w:rsidRPr="00284A92">
        <w:rPr>
          <w:rFonts w:ascii="Times New Roman" w:eastAsia="Times New Roman" w:hAnsi="Times New Roman" w:cs="Times New Roman"/>
          <w:iCs/>
          <w:sz w:val="24"/>
          <w:szCs w:val="24"/>
        </w:rPr>
        <w:t xml:space="preserve">second </w:t>
      </w:r>
      <w:r w:rsidR="002E0A66" w:rsidRPr="00284A92">
        <w:rPr>
          <w:rFonts w:ascii="Times New Roman" w:eastAsia="Times New Roman" w:hAnsi="Times New Roman" w:cs="Times New Roman"/>
          <w:iCs/>
          <w:sz w:val="24"/>
          <w:szCs w:val="24"/>
        </w:rPr>
        <w:t>with</w:t>
      </w:r>
      <w:r w:rsidR="00F038FE" w:rsidRPr="00284A92">
        <w:rPr>
          <w:rFonts w:ascii="Times New Roman" w:eastAsia="Times New Roman" w:hAnsi="Times New Roman" w:cs="Times New Roman"/>
          <w:iCs/>
          <w:sz w:val="24"/>
          <w:szCs w:val="24"/>
        </w:rPr>
        <w:t xml:space="preserve"> Schizophrenic patients</w:t>
      </w:r>
      <w:r w:rsidRPr="00284A92">
        <w:rPr>
          <w:rFonts w:ascii="Times New Roman" w:eastAsia="Times New Roman" w:hAnsi="Times New Roman" w:cs="Times New Roman"/>
          <w:iCs/>
          <w:sz w:val="24"/>
          <w:szCs w:val="24"/>
        </w:rPr>
        <w:t xml:space="preserve"> were</w:t>
      </w:r>
      <w:r w:rsidR="00EB319E" w:rsidRPr="00284A92">
        <w:rPr>
          <w:rFonts w:ascii="Times New Roman" w:eastAsia="Times New Roman" w:hAnsi="Times New Roman" w:cs="Times New Roman"/>
          <w:iCs/>
          <w:sz w:val="24"/>
          <w:szCs w:val="24"/>
        </w:rPr>
        <w:t xml:space="preserve"> used in this study. The raw EEG data signals were first pre</w:t>
      </w:r>
      <w:r w:rsidR="00A24897" w:rsidRPr="00284A92">
        <w:rPr>
          <w:rFonts w:ascii="Times New Roman" w:eastAsia="Times New Roman" w:hAnsi="Times New Roman" w:cs="Times New Roman"/>
          <w:iCs/>
          <w:sz w:val="24"/>
          <w:szCs w:val="24"/>
        </w:rPr>
        <w:t>-</w:t>
      </w:r>
      <w:r w:rsidR="00EB319E" w:rsidRPr="00284A92">
        <w:rPr>
          <w:rFonts w:ascii="Times New Roman" w:eastAsia="Times New Roman" w:hAnsi="Times New Roman" w:cs="Times New Roman"/>
          <w:iCs/>
          <w:sz w:val="24"/>
          <w:szCs w:val="24"/>
        </w:rPr>
        <w:t xml:space="preserve">processed in both datasets </w:t>
      </w:r>
      <w:r w:rsidR="001A7471" w:rsidRPr="00284A92">
        <w:rPr>
          <w:rFonts w:ascii="Times New Roman" w:eastAsia="Times New Roman" w:hAnsi="Times New Roman" w:cs="Times New Roman"/>
          <w:iCs/>
          <w:sz w:val="24"/>
          <w:szCs w:val="24"/>
        </w:rPr>
        <w:t xml:space="preserve">by </w:t>
      </w:r>
      <w:r w:rsidR="00EB319E" w:rsidRPr="00284A92">
        <w:rPr>
          <w:rFonts w:ascii="Times New Roman" w:eastAsia="Times New Roman" w:hAnsi="Times New Roman" w:cs="Times New Roman"/>
          <w:iCs/>
          <w:sz w:val="24"/>
          <w:szCs w:val="24"/>
        </w:rPr>
        <w:t>using</w:t>
      </w:r>
      <w:r w:rsidR="001A7471" w:rsidRPr="00284A92">
        <w:rPr>
          <w:rFonts w:ascii="Times New Roman" w:eastAsia="Times New Roman" w:hAnsi="Times New Roman" w:cs="Times New Roman"/>
          <w:iCs/>
          <w:sz w:val="24"/>
          <w:szCs w:val="24"/>
        </w:rPr>
        <w:t xml:space="preserve"> band-pass filtering, average referencing, and </w:t>
      </w:r>
      <w:r w:rsidR="00EB319E" w:rsidRPr="00284A92">
        <w:rPr>
          <w:rFonts w:ascii="Times New Roman" w:eastAsia="Times New Roman" w:hAnsi="Times New Roman" w:cs="Times New Roman"/>
          <w:iCs/>
          <w:sz w:val="24"/>
          <w:szCs w:val="24"/>
        </w:rPr>
        <w:t>independent component analysis (ICA) to remove eyeblink artifacts and signal noise. The pre</w:t>
      </w:r>
      <w:r w:rsidR="00A24897" w:rsidRPr="00284A92">
        <w:rPr>
          <w:rFonts w:ascii="Times New Roman" w:eastAsia="Times New Roman" w:hAnsi="Times New Roman" w:cs="Times New Roman"/>
          <w:iCs/>
          <w:sz w:val="24"/>
          <w:szCs w:val="24"/>
        </w:rPr>
        <w:t>-</w:t>
      </w:r>
      <w:r w:rsidR="00EB319E" w:rsidRPr="00284A92">
        <w:rPr>
          <w:rFonts w:ascii="Times New Roman" w:eastAsia="Times New Roman" w:hAnsi="Times New Roman" w:cs="Times New Roman"/>
          <w:iCs/>
          <w:sz w:val="24"/>
          <w:szCs w:val="24"/>
        </w:rPr>
        <w:t xml:space="preserve">processed EEG datasets were then </w:t>
      </w:r>
      <w:r w:rsidR="00100915" w:rsidRPr="00284A92">
        <w:rPr>
          <w:rFonts w:ascii="Times New Roman" w:eastAsia="Times New Roman" w:hAnsi="Times New Roman" w:cs="Times New Roman"/>
          <w:iCs/>
          <w:sz w:val="24"/>
          <w:szCs w:val="24"/>
        </w:rPr>
        <w:t>analysed</w:t>
      </w:r>
      <w:r w:rsidR="00504D1D" w:rsidRPr="00284A92">
        <w:rPr>
          <w:rFonts w:ascii="Times New Roman" w:eastAsia="Times New Roman" w:hAnsi="Times New Roman" w:cs="Times New Roman"/>
          <w:iCs/>
          <w:sz w:val="24"/>
          <w:szCs w:val="24"/>
        </w:rPr>
        <w:t xml:space="preserve"> </w:t>
      </w:r>
      <w:r w:rsidR="00934D9E" w:rsidRPr="00284A92">
        <w:rPr>
          <w:rFonts w:ascii="Times New Roman" w:eastAsia="Times New Roman" w:hAnsi="Times New Roman" w:cs="Times New Roman"/>
          <w:iCs/>
          <w:sz w:val="24"/>
          <w:szCs w:val="24"/>
        </w:rPr>
        <w:t xml:space="preserve">using statistical methods and </w:t>
      </w:r>
      <w:r w:rsidR="00B66536" w:rsidRPr="00284A92">
        <w:rPr>
          <w:rFonts w:ascii="Times New Roman" w:eastAsia="Times New Roman" w:hAnsi="Times New Roman" w:cs="Times New Roman"/>
          <w:iCs/>
          <w:sz w:val="24"/>
          <w:szCs w:val="24"/>
        </w:rPr>
        <w:t xml:space="preserve">the </w:t>
      </w:r>
      <w:r w:rsidR="00934D9E" w:rsidRPr="00284A92">
        <w:rPr>
          <w:rFonts w:ascii="Times New Roman" w:eastAsia="Times New Roman" w:hAnsi="Times New Roman" w:cs="Times New Roman"/>
          <w:iCs/>
          <w:sz w:val="24"/>
          <w:szCs w:val="24"/>
        </w:rPr>
        <w:t xml:space="preserve">power spectral density method </w:t>
      </w:r>
      <w:r w:rsidR="00504D1D" w:rsidRPr="00284A92">
        <w:rPr>
          <w:rFonts w:ascii="Times New Roman" w:eastAsia="Times New Roman" w:hAnsi="Times New Roman" w:cs="Times New Roman"/>
          <w:iCs/>
          <w:sz w:val="24"/>
          <w:szCs w:val="24"/>
        </w:rPr>
        <w:t>for extracting useful information as features.</w:t>
      </w:r>
      <w:r w:rsidR="00934D9E" w:rsidRPr="00284A92">
        <w:rPr>
          <w:rFonts w:ascii="Times New Roman" w:eastAsia="Times New Roman" w:hAnsi="Times New Roman" w:cs="Times New Roman"/>
          <w:iCs/>
          <w:sz w:val="24"/>
          <w:szCs w:val="24"/>
        </w:rPr>
        <w:t xml:space="preserve"> </w:t>
      </w:r>
      <w:r w:rsidR="008C27C6" w:rsidRPr="00284A92">
        <w:rPr>
          <w:rFonts w:ascii="Times New Roman" w:eastAsia="Times New Roman" w:hAnsi="Times New Roman" w:cs="Times New Roman"/>
          <w:iCs/>
          <w:sz w:val="24"/>
          <w:szCs w:val="24"/>
        </w:rPr>
        <w:t xml:space="preserve">For statistical features, mean, standard deviation, variance, minimum, maximum, max/min indices, mean square, root mean square, skewness, and kurtosis were calculated. </w:t>
      </w:r>
      <w:r w:rsidR="00934D9E" w:rsidRPr="00284A92">
        <w:rPr>
          <w:rFonts w:ascii="Times New Roman" w:eastAsia="Times New Roman" w:hAnsi="Times New Roman" w:cs="Times New Roman"/>
          <w:iCs/>
          <w:sz w:val="24"/>
          <w:szCs w:val="24"/>
        </w:rPr>
        <w:t xml:space="preserve">Fast Fourier Transforms with </w:t>
      </w:r>
      <w:r w:rsidR="00B66536" w:rsidRPr="00284A92">
        <w:rPr>
          <w:rFonts w:ascii="Times New Roman" w:eastAsia="Times New Roman" w:hAnsi="Times New Roman" w:cs="Times New Roman"/>
          <w:iCs/>
          <w:sz w:val="24"/>
          <w:szCs w:val="24"/>
        </w:rPr>
        <w:t>the windowing</w:t>
      </w:r>
      <w:r w:rsidR="00934D9E" w:rsidRPr="00284A92">
        <w:rPr>
          <w:rFonts w:ascii="Times New Roman" w:eastAsia="Times New Roman" w:hAnsi="Times New Roman" w:cs="Times New Roman"/>
          <w:iCs/>
          <w:sz w:val="24"/>
          <w:szCs w:val="24"/>
        </w:rPr>
        <w:t xml:space="preserve"> method </w:t>
      </w:r>
      <w:r w:rsidR="00B66536" w:rsidRPr="00284A92">
        <w:rPr>
          <w:rFonts w:ascii="Times New Roman" w:eastAsia="Times New Roman" w:hAnsi="Times New Roman" w:cs="Times New Roman"/>
          <w:iCs/>
          <w:sz w:val="24"/>
          <w:szCs w:val="24"/>
        </w:rPr>
        <w:t>were</w:t>
      </w:r>
      <w:r w:rsidR="00934D9E" w:rsidRPr="00284A92">
        <w:rPr>
          <w:rFonts w:ascii="Times New Roman" w:eastAsia="Times New Roman" w:hAnsi="Times New Roman" w:cs="Times New Roman"/>
          <w:iCs/>
          <w:sz w:val="24"/>
          <w:szCs w:val="24"/>
        </w:rPr>
        <w:t xml:space="preserve"> adopted to </w:t>
      </w:r>
      <w:r w:rsidR="00B66536" w:rsidRPr="00284A92">
        <w:rPr>
          <w:rFonts w:ascii="Times New Roman" w:eastAsia="Times New Roman" w:hAnsi="Times New Roman" w:cs="Times New Roman"/>
          <w:iCs/>
          <w:sz w:val="24"/>
          <w:szCs w:val="24"/>
        </w:rPr>
        <w:t>calculate</w:t>
      </w:r>
      <w:r w:rsidR="00934D9E" w:rsidRPr="00284A92">
        <w:rPr>
          <w:rFonts w:ascii="Times New Roman" w:eastAsia="Times New Roman" w:hAnsi="Times New Roman" w:cs="Times New Roman"/>
          <w:iCs/>
          <w:sz w:val="24"/>
          <w:szCs w:val="24"/>
        </w:rPr>
        <w:t xml:space="preserve"> averaged </w:t>
      </w:r>
      <w:r w:rsidR="00B66536" w:rsidRPr="00284A92">
        <w:rPr>
          <w:rFonts w:ascii="Times New Roman" w:eastAsia="Times New Roman" w:hAnsi="Times New Roman" w:cs="Times New Roman"/>
          <w:iCs/>
          <w:sz w:val="24"/>
          <w:szCs w:val="24"/>
        </w:rPr>
        <w:t xml:space="preserve">EEG </w:t>
      </w:r>
      <w:r w:rsidR="00934D9E" w:rsidRPr="00284A92">
        <w:rPr>
          <w:rFonts w:ascii="Times New Roman" w:eastAsia="Times New Roman" w:hAnsi="Times New Roman" w:cs="Times New Roman"/>
          <w:iCs/>
          <w:sz w:val="24"/>
          <w:szCs w:val="24"/>
        </w:rPr>
        <w:t>power</w:t>
      </w:r>
      <w:r w:rsidR="00B66536" w:rsidRPr="00284A92">
        <w:rPr>
          <w:rFonts w:ascii="Times New Roman" w:eastAsia="Times New Roman" w:hAnsi="Times New Roman" w:cs="Times New Roman"/>
          <w:iCs/>
          <w:sz w:val="24"/>
          <w:szCs w:val="24"/>
        </w:rPr>
        <w:t xml:space="preserve"> in different frequency bands.</w:t>
      </w:r>
      <w:r w:rsidR="003410A7" w:rsidRPr="00284A92">
        <w:rPr>
          <w:rFonts w:ascii="Times New Roman" w:eastAsia="Times New Roman" w:hAnsi="Times New Roman" w:cs="Times New Roman"/>
          <w:iCs/>
          <w:sz w:val="24"/>
          <w:szCs w:val="24"/>
        </w:rPr>
        <w:t xml:space="preserve"> </w:t>
      </w:r>
      <w:r w:rsidRPr="00284A92">
        <w:rPr>
          <w:rFonts w:ascii="Times New Roman" w:eastAsia="Times New Roman" w:hAnsi="Times New Roman" w:cs="Times New Roman"/>
          <w:iCs/>
          <w:sz w:val="24"/>
          <w:szCs w:val="24"/>
        </w:rPr>
        <w:t xml:space="preserve">The extracted features were then used to train machine learning models such as support vector machines, k-nearest </w:t>
      </w:r>
      <w:r w:rsidR="00A24897" w:rsidRPr="00284A92">
        <w:rPr>
          <w:rFonts w:ascii="Times New Roman" w:eastAsia="Times New Roman" w:hAnsi="Times New Roman" w:cs="Times New Roman"/>
          <w:iCs/>
          <w:sz w:val="24"/>
          <w:szCs w:val="24"/>
        </w:rPr>
        <w:t>neighbours</w:t>
      </w:r>
      <w:r w:rsidRPr="00284A92">
        <w:rPr>
          <w:rFonts w:ascii="Times New Roman" w:eastAsia="Times New Roman" w:hAnsi="Times New Roman" w:cs="Times New Roman"/>
          <w:iCs/>
          <w:sz w:val="24"/>
          <w:szCs w:val="24"/>
        </w:rPr>
        <w:t xml:space="preserve">, random forests, </w:t>
      </w:r>
      <w:r w:rsidR="003410A7" w:rsidRPr="00284A92">
        <w:rPr>
          <w:rFonts w:ascii="Times New Roman" w:eastAsia="Times New Roman" w:hAnsi="Times New Roman" w:cs="Times New Roman"/>
          <w:iCs/>
          <w:sz w:val="24"/>
          <w:szCs w:val="24"/>
        </w:rPr>
        <w:t xml:space="preserve">logistic regression, and Naïve Bayesian classifier. </w:t>
      </w:r>
      <w:r w:rsidRPr="00284A92">
        <w:rPr>
          <w:rFonts w:ascii="Times New Roman" w:eastAsia="Times New Roman" w:hAnsi="Times New Roman" w:cs="Times New Roman"/>
          <w:iCs/>
          <w:sz w:val="24"/>
          <w:szCs w:val="24"/>
        </w:rPr>
        <w:t>The results showed that with statistical features</w:t>
      </w:r>
      <w:r w:rsidR="005B6E16" w:rsidRPr="00284A92">
        <w:rPr>
          <w:rFonts w:ascii="Times New Roman" w:eastAsia="Times New Roman" w:hAnsi="Times New Roman" w:cs="Times New Roman"/>
          <w:iCs/>
          <w:sz w:val="24"/>
          <w:szCs w:val="24"/>
        </w:rPr>
        <w:t>,</w:t>
      </w:r>
      <w:r w:rsidRPr="00284A92">
        <w:rPr>
          <w:rFonts w:ascii="Times New Roman" w:eastAsia="Times New Roman" w:hAnsi="Times New Roman" w:cs="Times New Roman"/>
          <w:iCs/>
          <w:sz w:val="24"/>
          <w:szCs w:val="24"/>
        </w:rPr>
        <w:t xml:space="preserve"> </w:t>
      </w:r>
      <w:r w:rsidR="00CE00A9" w:rsidRPr="00284A92">
        <w:rPr>
          <w:rFonts w:ascii="Times New Roman" w:eastAsia="Times New Roman" w:hAnsi="Times New Roman" w:cs="Times New Roman"/>
          <w:iCs/>
          <w:sz w:val="24"/>
          <w:szCs w:val="24"/>
        </w:rPr>
        <w:t xml:space="preserve">the </w:t>
      </w:r>
      <w:r w:rsidRPr="00284A92">
        <w:rPr>
          <w:rFonts w:ascii="Times New Roman" w:eastAsia="Times New Roman" w:hAnsi="Times New Roman" w:cs="Times New Roman"/>
          <w:iCs/>
          <w:sz w:val="24"/>
          <w:szCs w:val="24"/>
        </w:rPr>
        <w:t xml:space="preserve">random forests </w:t>
      </w:r>
      <w:r w:rsidR="005B6E16" w:rsidRPr="00284A92">
        <w:rPr>
          <w:rFonts w:ascii="Times New Roman" w:eastAsia="Times New Roman" w:hAnsi="Times New Roman" w:cs="Times New Roman"/>
          <w:iCs/>
          <w:sz w:val="24"/>
          <w:szCs w:val="24"/>
        </w:rPr>
        <w:t xml:space="preserve">classifier </w:t>
      </w:r>
      <w:r w:rsidRPr="00284A92">
        <w:rPr>
          <w:rFonts w:ascii="Times New Roman" w:eastAsia="Times New Roman" w:hAnsi="Times New Roman" w:cs="Times New Roman"/>
          <w:iCs/>
          <w:sz w:val="24"/>
          <w:szCs w:val="24"/>
        </w:rPr>
        <w:t xml:space="preserve">outperformed the other </w:t>
      </w:r>
      <w:r w:rsidR="005B6E16" w:rsidRPr="00284A92">
        <w:rPr>
          <w:rFonts w:ascii="Times New Roman" w:eastAsia="Times New Roman" w:hAnsi="Times New Roman" w:cs="Times New Roman"/>
          <w:iCs/>
          <w:sz w:val="24"/>
          <w:szCs w:val="24"/>
        </w:rPr>
        <w:t xml:space="preserve">machine learning techniques </w:t>
      </w:r>
      <w:r w:rsidRPr="00284A92">
        <w:rPr>
          <w:rFonts w:ascii="Times New Roman" w:eastAsia="Times New Roman" w:hAnsi="Times New Roman" w:cs="Times New Roman"/>
          <w:iCs/>
          <w:sz w:val="24"/>
          <w:szCs w:val="24"/>
        </w:rPr>
        <w:t xml:space="preserve">in both data sets, with an accuracy of </w:t>
      </w:r>
      <w:r w:rsidR="00CB584C" w:rsidRPr="00284A92">
        <w:rPr>
          <w:rFonts w:ascii="Times New Roman" w:eastAsia="Times New Roman" w:hAnsi="Times New Roman" w:cs="Times New Roman"/>
          <w:iCs/>
          <w:sz w:val="24"/>
          <w:szCs w:val="24"/>
        </w:rPr>
        <w:t>96%</w:t>
      </w:r>
      <w:r w:rsidRPr="00284A92">
        <w:rPr>
          <w:rFonts w:ascii="Times New Roman" w:eastAsia="Times New Roman" w:hAnsi="Times New Roman" w:cs="Times New Roman"/>
          <w:iCs/>
          <w:sz w:val="24"/>
          <w:szCs w:val="24"/>
        </w:rPr>
        <w:t xml:space="preserve"> for Parkinson's disease and </w:t>
      </w:r>
      <w:r w:rsidR="00CB584C" w:rsidRPr="00284A92">
        <w:rPr>
          <w:rFonts w:ascii="Times New Roman" w:eastAsia="Times New Roman" w:hAnsi="Times New Roman" w:cs="Times New Roman"/>
          <w:iCs/>
          <w:sz w:val="24"/>
          <w:szCs w:val="24"/>
        </w:rPr>
        <w:t>92%</w:t>
      </w:r>
      <w:r w:rsidRPr="00284A92">
        <w:rPr>
          <w:rFonts w:ascii="Times New Roman" w:eastAsia="Times New Roman" w:hAnsi="Times New Roman" w:cs="Times New Roman"/>
          <w:iCs/>
          <w:sz w:val="24"/>
          <w:szCs w:val="24"/>
        </w:rPr>
        <w:t xml:space="preserve"> for schizophrenia. </w:t>
      </w:r>
      <w:r w:rsidR="005B6E16" w:rsidRPr="00284A92">
        <w:rPr>
          <w:rFonts w:ascii="Times New Roman" w:eastAsia="Times New Roman" w:hAnsi="Times New Roman" w:cs="Times New Roman"/>
          <w:iCs/>
          <w:sz w:val="24"/>
          <w:szCs w:val="24"/>
        </w:rPr>
        <w:t>The l</w:t>
      </w:r>
      <w:r w:rsidRPr="00284A92">
        <w:rPr>
          <w:rFonts w:ascii="Times New Roman" w:eastAsia="Times New Roman" w:hAnsi="Times New Roman" w:cs="Times New Roman"/>
          <w:iCs/>
          <w:sz w:val="24"/>
          <w:szCs w:val="24"/>
        </w:rPr>
        <w:t xml:space="preserve">ogistic regression </w:t>
      </w:r>
      <w:r w:rsidR="005B6E16" w:rsidRPr="00284A92">
        <w:rPr>
          <w:rFonts w:ascii="Times New Roman" w:eastAsia="Times New Roman" w:hAnsi="Times New Roman" w:cs="Times New Roman"/>
          <w:iCs/>
          <w:sz w:val="24"/>
          <w:szCs w:val="24"/>
        </w:rPr>
        <w:t xml:space="preserve">also </w:t>
      </w:r>
      <w:r w:rsidR="00CE00A9" w:rsidRPr="00284A92">
        <w:rPr>
          <w:rFonts w:ascii="Times New Roman" w:eastAsia="Times New Roman" w:hAnsi="Times New Roman" w:cs="Times New Roman"/>
          <w:iCs/>
          <w:sz w:val="24"/>
          <w:szCs w:val="24"/>
        </w:rPr>
        <w:t xml:space="preserve">showed acceptable classification results, </w:t>
      </w:r>
      <w:r w:rsidRPr="00284A92">
        <w:rPr>
          <w:rFonts w:ascii="Times New Roman" w:eastAsia="Times New Roman" w:hAnsi="Times New Roman" w:cs="Times New Roman"/>
          <w:iCs/>
          <w:sz w:val="24"/>
          <w:szCs w:val="24"/>
        </w:rPr>
        <w:t xml:space="preserve">slightly </w:t>
      </w:r>
      <w:r w:rsidR="00CE00A9" w:rsidRPr="00284A92">
        <w:rPr>
          <w:rFonts w:ascii="Times New Roman" w:eastAsia="Times New Roman" w:hAnsi="Times New Roman" w:cs="Times New Roman"/>
          <w:iCs/>
          <w:sz w:val="24"/>
          <w:szCs w:val="24"/>
        </w:rPr>
        <w:t xml:space="preserve">lower than the random forests. </w:t>
      </w:r>
      <w:r w:rsidR="003C75DF" w:rsidRPr="00284A92">
        <w:rPr>
          <w:rFonts w:ascii="Times New Roman" w:eastAsia="Times New Roman" w:hAnsi="Times New Roman" w:cs="Times New Roman"/>
          <w:iCs/>
          <w:sz w:val="24"/>
          <w:szCs w:val="24"/>
        </w:rPr>
        <w:t xml:space="preserve">The proposed </w:t>
      </w:r>
      <w:r w:rsidR="004727FB" w:rsidRPr="00284A92">
        <w:rPr>
          <w:rFonts w:ascii="Times New Roman" w:eastAsia="Times New Roman" w:hAnsi="Times New Roman" w:cs="Times New Roman"/>
          <w:iCs/>
          <w:sz w:val="24"/>
          <w:szCs w:val="24"/>
        </w:rPr>
        <w:t xml:space="preserve">machine learning-based </w:t>
      </w:r>
      <w:r w:rsidR="003C75DF" w:rsidRPr="00284A92">
        <w:rPr>
          <w:rFonts w:ascii="Times New Roman" w:eastAsia="Times New Roman" w:hAnsi="Times New Roman" w:cs="Times New Roman"/>
          <w:iCs/>
          <w:sz w:val="24"/>
          <w:szCs w:val="24"/>
        </w:rPr>
        <w:t xml:space="preserve">approach has the potential to </w:t>
      </w:r>
      <w:r w:rsidR="00CB584C" w:rsidRPr="00284A92">
        <w:rPr>
          <w:rFonts w:ascii="Times New Roman" w:eastAsia="Times New Roman" w:hAnsi="Times New Roman" w:cs="Times New Roman"/>
          <w:iCs/>
          <w:sz w:val="24"/>
          <w:szCs w:val="24"/>
        </w:rPr>
        <w:t xml:space="preserve">efficiently </w:t>
      </w:r>
      <w:r w:rsidR="003C75DF" w:rsidRPr="00284A92">
        <w:rPr>
          <w:rFonts w:ascii="Times New Roman" w:eastAsia="Times New Roman" w:hAnsi="Times New Roman" w:cs="Times New Roman"/>
          <w:iCs/>
          <w:sz w:val="24"/>
          <w:szCs w:val="24"/>
        </w:rPr>
        <w:t xml:space="preserve">diagnose Parkinson's Disease and schizophrenia </w:t>
      </w:r>
      <w:r w:rsidR="004727FB" w:rsidRPr="00284A92">
        <w:rPr>
          <w:rFonts w:ascii="Times New Roman" w:eastAsia="Times New Roman" w:hAnsi="Times New Roman" w:cs="Times New Roman"/>
          <w:iCs/>
          <w:sz w:val="24"/>
          <w:szCs w:val="24"/>
        </w:rPr>
        <w:t>in EEG signals</w:t>
      </w:r>
      <w:r w:rsidR="00CB584C" w:rsidRPr="00284A92">
        <w:rPr>
          <w:rFonts w:ascii="Times New Roman" w:eastAsia="Times New Roman" w:hAnsi="Times New Roman" w:cs="Times New Roman"/>
          <w:iCs/>
          <w:sz w:val="24"/>
          <w:szCs w:val="24"/>
        </w:rPr>
        <w:t xml:space="preserve">. </w:t>
      </w:r>
    </w:p>
    <w:p w14:paraId="139AD8C1" w14:textId="367A3257" w:rsidR="00B11C87" w:rsidRPr="00284A92" w:rsidRDefault="00B11C87">
      <w:pPr>
        <w:rPr>
          <w:rFonts w:ascii="Times New Roman" w:eastAsia="Times New Roman" w:hAnsi="Times New Roman" w:cs="Times New Roman"/>
          <w:iCs/>
          <w:sz w:val="24"/>
          <w:szCs w:val="24"/>
        </w:rPr>
      </w:pPr>
    </w:p>
    <w:p w14:paraId="08E9FF5D" w14:textId="4987D263" w:rsidR="00B11C87" w:rsidRPr="00284A92" w:rsidRDefault="00B11C87">
      <w:pPr>
        <w:rPr>
          <w:rFonts w:ascii="Times New Roman" w:hAnsi="Times New Roman" w:cs="Times New Roman"/>
          <w:b/>
          <w:iCs/>
          <w:sz w:val="24"/>
          <w:szCs w:val="24"/>
          <w:u w:val="single"/>
        </w:rPr>
      </w:pPr>
      <w:r w:rsidRPr="00284A92">
        <w:rPr>
          <w:rFonts w:ascii="Times New Roman" w:eastAsia="Times New Roman" w:hAnsi="Times New Roman" w:cs="Times New Roman"/>
          <w:iCs/>
          <w:sz w:val="24"/>
          <w:szCs w:val="24"/>
        </w:rPr>
        <w:t xml:space="preserve">Keywords:- EEG Signals, Parkinson's Disease, Schizophrenia Disease, Feature Extraction, </w:t>
      </w:r>
      <w:r w:rsidR="00042D89" w:rsidRPr="00284A92">
        <w:rPr>
          <w:rFonts w:ascii="Times New Roman" w:eastAsia="Times New Roman" w:hAnsi="Times New Roman" w:cs="Times New Roman"/>
          <w:iCs/>
          <w:sz w:val="24"/>
          <w:szCs w:val="24"/>
        </w:rPr>
        <w:t>Statistical Features, Power Spectral Density, Machine learning</w:t>
      </w:r>
      <w:r w:rsidR="00E16A58" w:rsidRPr="00284A92">
        <w:rPr>
          <w:rFonts w:ascii="Times New Roman" w:eastAsia="Times New Roman" w:hAnsi="Times New Roman" w:cs="Times New Roman"/>
          <w:iCs/>
          <w:sz w:val="24"/>
          <w:szCs w:val="24"/>
        </w:rPr>
        <w:t xml:space="preserve"> techniques</w:t>
      </w:r>
    </w:p>
    <w:p w14:paraId="2CF1D0A4" w14:textId="77777777" w:rsidR="003C7300" w:rsidRPr="00456A6B" w:rsidRDefault="003C7300">
      <w:pPr>
        <w:rPr>
          <w:rFonts w:ascii="Times New Roman" w:hAnsi="Times New Roman" w:cs="Times New Roman"/>
          <w:i/>
          <w:sz w:val="24"/>
          <w:szCs w:val="24"/>
          <w:highlight w:val="white"/>
          <w:u w:val="single"/>
        </w:rPr>
      </w:pPr>
    </w:p>
    <w:p w14:paraId="53DDE238" w14:textId="77777777" w:rsidR="003C7300" w:rsidRPr="00456A6B" w:rsidRDefault="003C7300">
      <w:pPr>
        <w:rPr>
          <w:rFonts w:ascii="Times New Roman" w:hAnsi="Times New Roman" w:cs="Times New Roman"/>
          <w:i/>
          <w:sz w:val="24"/>
          <w:szCs w:val="24"/>
          <w:highlight w:val="white"/>
          <w:u w:val="single"/>
        </w:rPr>
      </w:pPr>
    </w:p>
    <w:p w14:paraId="023C527E" w14:textId="77777777" w:rsidR="003C7300" w:rsidRPr="00456A6B" w:rsidRDefault="003C7300">
      <w:pPr>
        <w:rPr>
          <w:rFonts w:ascii="Times New Roman" w:hAnsi="Times New Roman" w:cs="Times New Roman"/>
          <w:i/>
          <w:sz w:val="24"/>
          <w:szCs w:val="24"/>
          <w:highlight w:val="white"/>
          <w:u w:val="single"/>
        </w:rPr>
      </w:pPr>
    </w:p>
    <w:p w14:paraId="5F355E93" w14:textId="77777777" w:rsidR="003C7300" w:rsidRPr="00456A6B" w:rsidRDefault="003C7300">
      <w:pPr>
        <w:rPr>
          <w:rFonts w:ascii="Times New Roman" w:hAnsi="Times New Roman" w:cs="Times New Roman"/>
          <w:i/>
          <w:sz w:val="24"/>
          <w:szCs w:val="24"/>
          <w:highlight w:val="white"/>
          <w:u w:val="single"/>
        </w:rPr>
      </w:pPr>
    </w:p>
    <w:p w14:paraId="1D7A0D17" w14:textId="77777777" w:rsidR="003C7300" w:rsidRPr="00456A6B" w:rsidRDefault="003C7300">
      <w:pPr>
        <w:rPr>
          <w:rFonts w:ascii="Times New Roman" w:hAnsi="Times New Roman" w:cs="Times New Roman"/>
          <w:i/>
          <w:sz w:val="24"/>
          <w:szCs w:val="24"/>
          <w:highlight w:val="white"/>
          <w:u w:val="single"/>
        </w:rPr>
      </w:pPr>
    </w:p>
    <w:p w14:paraId="6E54F41C" w14:textId="77777777" w:rsidR="003C7300" w:rsidRPr="00456A6B" w:rsidRDefault="003C7300">
      <w:pPr>
        <w:rPr>
          <w:rFonts w:ascii="Times New Roman" w:hAnsi="Times New Roman" w:cs="Times New Roman"/>
          <w:i/>
          <w:sz w:val="24"/>
          <w:szCs w:val="24"/>
          <w:highlight w:val="white"/>
          <w:u w:val="single"/>
        </w:rPr>
      </w:pPr>
    </w:p>
    <w:p w14:paraId="4C25BE52" w14:textId="77777777" w:rsidR="003C7300" w:rsidRPr="00456A6B" w:rsidRDefault="003C7300">
      <w:pPr>
        <w:rPr>
          <w:rFonts w:ascii="Times New Roman" w:hAnsi="Times New Roman" w:cs="Times New Roman"/>
          <w:i/>
          <w:sz w:val="24"/>
          <w:szCs w:val="24"/>
          <w:highlight w:val="white"/>
          <w:u w:val="single"/>
        </w:rPr>
      </w:pPr>
    </w:p>
    <w:p w14:paraId="755A8BDA" w14:textId="4CBF8832" w:rsidR="003C7300" w:rsidRPr="00AD1C8C" w:rsidRDefault="00711CF3">
      <w:pPr>
        <w:rPr>
          <w:rFonts w:ascii="Times New Roman" w:hAnsi="Times New Roman" w:cs="Times New Roman"/>
          <w:b/>
          <w:sz w:val="32"/>
          <w:szCs w:val="32"/>
          <w:highlight w:val="white"/>
        </w:rPr>
      </w:pPr>
      <w:r w:rsidRPr="00AD1C8C">
        <w:rPr>
          <w:rFonts w:ascii="Times New Roman" w:hAnsi="Times New Roman" w:cs="Times New Roman"/>
          <w:b/>
          <w:sz w:val="32"/>
          <w:szCs w:val="32"/>
          <w:highlight w:val="white"/>
        </w:rPr>
        <w:lastRenderedPageBreak/>
        <w:t>Introduction:</w:t>
      </w:r>
    </w:p>
    <w:p w14:paraId="6E2D70DF" w14:textId="13F8EA65" w:rsidR="003C7300" w:rsidRPr="00456A6B" w:rsidRDefault="00711CF3">
      <w:pPr>
        <w:rPr>
          <w:rFonts w:ascii="Times New Roman" w:eastAsia="Times New Roman" w:hAnsi="Times New Roman" w:cs="Times New Roman"/>
          <w:sz w:val="24"/>
          <w:szCs w:val="24"/>
          <w:highlight w:val="white"/>
        </w:rPr>
      </w:pPr>
      <w:r w:rsidRPr="00456A6B">
        <w:rPr>
          <w:rFonts w:ascii="Times New Roman" w:eastAsia="Times New Roman" w:hAnsi="Times New Roman" w:cs="Times New Roman"/>
          <w:sz w:val="24"/>
          <w:szCs w:val="24"/>
          <w:highlight w:val="white"/>
        </w:rPr>
        <w:t xml:space="preserve">Mental disorders, such as schizophrenia and Parkinson's disease, are a significant public health concern, with millions of people worldwide living with these conditions. Schizophrenia is a serious mental disorder that is characterized by abnormal interpretations of reality, including hallucinations, delusions, and disorganized thinking and </w:t>
      </w:r>
      <w:proofErr w:type="spellStart"/>
      <w:r w:rsidR="00665002">
        <w:rPr>
          <w:rFonts w:ascii="Times New Roman" w:eastAsia="Times New Roman" w:hAnsi="Times New Roman" w:cs="Times New Roman"/>
          <w:sz w:val="24"/>
          <w:szCs w:val="24"/>
          <w:highlight w:val="white"/>
        </w:rPr>
        <w:t>behavior</w:t>
      </w:r>
      <w:proofErr w:type="spellEnd"/>
      <w:r w:rsidRPr="00456A6B">
        <w:rPr>
          <w:rFonts w:ascii="Times New Roman" w:eastAsia="Times New Roman" w:hAnsi="Times New Roman" w:cs="Times New Roman"/>
          <w:sz w:val="24"/>
          <w:szCs w:val="24"/>
          <w:highlight w:val="white"/>
        </w:rPr>
        <w:t xml:space="preserve"> </w:t>
      </w:r>
      <w:r w:rsidR="00A271F2">
        <w:rPr>
          <w:rFonts w:ascii="Times New Roman" w:eastAsia="Times New Roman" w:hAnsi="Times New Roman" w:cs="Times New Roman"/>
          <w:sz w:val="24"/>
          <w:szCs w:val="24"/>
          <w:highlight w:val="white"/>
        </w:rPr>
        <w:fldChar w:fldCharType="begin"/>
      </w:r>
      <w:r w:rsidR="00287842">
        <w:rPr>
          <w:rFonts w:ascii="Times New Roman" w:eastAsia="Times New Roman" w:hAnsi="Times New Roman" w:cs="Times New Roman"/>
          <w:sz w:val="24"/>
          <w:szCs w:val="24"/>
          <w:highlight w:val="white"/>
        </w:rPr>
        <w:instrText xml:space="preserve"> ADDIN EN.CITE &lt;EndNote&gt;&lt;Cite&gt;&lt;Author&gt;Owen&lt;/Author&gt;&lt;Year&gt;2016&lt;/Year&gt;&lt;RecNum&gt;597&lt;/RecNum&gt;&lt;DisplayText&gt;(Owen, 2016)&lt;/DisplayText&gt;&lt;record&gt;&lt;rec-number&gt;597&lt;/rec-number&gt;&lt;foreign-keys&gt;&lt;key app="EN" db-id="wssa0ert3rf0s5edt5sp99tspfp2dpsat925" timestamp="1675665419"&gt;597&lt;/key&gt;&lt;/foreign-keys&gt;&lt;ref-type name="Journal Article"&gt;17&lt;/ref-type&gt;&lt;contributors&gt;&lt;authors&gt;&lt;author&gt;Owen, M&lt;/author&gt;&lt;/authors&gt;&lt;/contributors&gt;&lt;titles&gt;&lt;title&gt;Sawa A&lt;/title&gt;&lt;secondary-title&gt;Mortensen pb. Schizophrenia Lancet&lt;/secondary-title&gt;&lt;/titles&gt;&lt;periodical&gt;&lt;full-title&gt;Mortensen pb. Schizophrenia Lancet&lt;/full-title&gt;&lt;/periodical&gt;&lt;pages&gt;86-97&lt;/pages&gt;&lt;volume&gt;388&lt;/volume&gt;&lt;dates&gt;&lt;year&gt;2016&lt;/year&gt;&lt;/dates&gt;&lt;urls&gt;&lt;/urls&gt;&lt;/record&gt;&lt;/Cite&gt;&lt;/EndNote&gt;</w:instrText>
      </w:r>
      <w:r w:rsidR="00A271F2">
        <w:rPr>
          <w:rFonts w:ascii="Times New Roman" w:eastAsia="Times New Roman" w:hAnsi="Times New Roman" w:cs="Times New Roman"/>
          <w:sz w:val="24"/>
          <w:szCs w:val="24"/>
          <w:highlight w:val="white"/>
        </w:rPr>
        <w:fldChar w:fldCharType="separate"/>
      </w:r>
      <w:r w:rsidR="00B6668F">
        <w:rPr>
          <w:rFonts w:ascii="Times New Roman" w:eastAsia="Times New Roman" w:hAnsi="Times New Roman" w:cs="Times New Roman"/>
          <w:noProof/>
          <w:sz w:val="24"/>
          <w:szCs w:val="24"/>
          <w:highlight w:val="white"/>
        </w:rPr>
        <w:t>(Owen, 2016)</w:t>
      </w:r>
      <w:r w:rsidR="00A271F2">
        <w:rPr>
          <w:rFonts w:ascii="Times New Roman" w:eastAsia="Times New Roman" w:hAnsi="Times New Roman" w:cs="Times New Roman"/>
          <w:sz w:val="24"/>
          <w:szCs w:val="24"/>
          <w:highlight w:val="white"/>
        </w:rPr>
        <w:fldChar w:fldCharType="end"/>
      </w:r>
      <w:r w:rsidRPr="00456A6B">
        <w:rPr>
          <w:rFonts w:ascii="Times New Roman" w:eastAsia="Times New Roman" w:hAnsi="Times New Roman" w:cs="Times New Roman"/>
          <w:sz w:val="24"/>
          <w:szCs w:val="24"/>
          <w:highlight w:val="white"/>
        </w:rPr>
        <w:t>. These symptoms can significantly impact daily functioning and may require lifelong treatment. Parkinson's disease, on the other hand, is a neurodegenerative condition that causes uncontrolled movements, such as tremors, stiffness, and difficulty coordinating and balancing</w:t>
      </w:r>
      <w:r w:rsidR="00665002">
        <w:rPr>
          <w:rFonts w:ascii="Times New Roman" w:eastAsia="Times New Roman" w:hAnsi="Times New Roman" w:cs="Times New Roman"/>
          <w:sz w:val="24"/>
          <w:szCs w:val="24"/>
          <w:highlight w:val="white"/>
        </w:rPr>
        <w:t xml:space="preserve"> </w:t>
      </w:r>
      <w:r w:rsidR="00DC5D5C">
        <w:rPr>
          <w:rFonts w:ascii="Times New Roman" w:eastAsia="Times New Roman" w:hAnsi="Times New Roman" w:cs="Times New Roman"/>
          <w:sz w:val="24"/>
          <w:szCs w:val="24"/>
          <w:highlight w:val="white"/>
        </w:rPr>
        <w:fldChar w:fldCharType="begin"/>
      </w:r>
      <w:r w:rsidR="00287842">
        <w:rPr>
          <w:rFonts w:ascii="Times New Roman" w:eastAsia="Times New Roman" w:hAnsi="Times New Roman" w:cs="Times New Roman"/>
          <w:sz w:val="24"/>
          <w:szCs w:val="24"/>
          <w:highlight w:val="white"/>
        </w:rPr>
        <w:instrText xml:space="preserve"> ADDIN EN.CITE &lt;EndNote&gt;&lt;Cite&gt;&lt;Author&gt;Kalia&lt;/Author&gt;&lt;Year&gt;2015&lt;/Year&gt;&lt;RecNum&gt;598&lt;/RecNum&gt;&lt;DisplayText&gt;(Kalia &amp;amp; Lang, 2015)&lt;/DisplayText&gt;&lt;record&gt;&lt;rec-number&gt;598&lt;/rec-number&gt;&lt;foreign-keys&gt;&lt;key app="EN" db-id="wssa0ert3rf0s5edt5sp99tspfp2dpsat925" timestamp="1675665419"&gt;598&lt;/key&gt;&lt;/foreign-keys&gt;&lt;ref-type name="Journal Article"&gt;17&lt;/ref-type&gt;&lt;contributors&gt;&lt;authors&gt;&lt;author&gt;Kalia, Lorraine V&lt;/author&gt;&lt;author&gt;Lang, Anthony E&lt;/author&gt;&lt;/authors&gt;&lt;/contributors&gt;&lt;titles&gt;&lt;title&gt;Parkinson&amp;apos;s disease&lt;/title&gt;&lt;secondary-title&gt;The Lancet&lt;/secondary-title&gt;&lt;/titles&gt;&lt;periodical&gt;&lt;full-title&gt;The Lancet&lt;/full-title&gt;&lt;/periodical&gt;&lt;pages&gt;896-912&lt;/pages&gt;&lt;volume&gt;386&lt;/volume&gt;&lt;number&gt;9996&lt;/number&gt;&lt;dates&gt;&lt;year&gt;2015&lt;/year&gt;&lt;/dates&gt;&lt;isbn&gt;0140-6736&lt;/isbn&gt;&lt;urls&gt;&lt;/urls&gt;&lt;/record&gt;&lt;/Cite&gt;&lt;/EndNote&gt;</w:instrText>
      </w:r>
      <w:r w:rsidR="00DC5D5C">
        <w:rPr>
          <w:rFonts w:ascii="Times New Roman" w:eastAsia="Times New Roman" w:hAnsi="Times New Roman" w:cs="Times New Roman"/>
          <w:sz w:val="24"/>
          <w:szCs w:val="24"/>
          <w:highlight w:val="white"/>
        </w:rPr>
        <w:fldChar w:fldCharType="separate"/>
      </w:r>
      <w:r w:rsidR="00B6668F">
        <w:rPr>
          <w:rFonts w:ascii="Times New Roman" w:eastAsia="Times New Roman" w:hAnsi="Times New Roman" w:cs="Times New Roman"/>
          <w:noProof/>
          <w:sz w:val="24"/>
          <w:szCs w:val="24"/>
          <w:highlight w:val="white"/>
        </w:rPr>
        <w:t>(Kalia &amp; Lang, 2015)</w:t>
      </w:r>
      <w:r w:rsidR="00DC5D5C">
        <w:rPr>
          <w:rFonts w:ascii="Times New Roman" w:eastAsia="Times New Roman" w:hAnsi="Times New Roman" w:cs="Times New Roman"/>
          <w:sz w:val="24"/>
          <w:szCs w:val="24"/>
          <w:highlight w:val="white"/>
        </w:rPr>
        <w:fldChar w:fldCharType="end"/>
      </w:r>
      <w:r w:rsidR="00DC5D5C">
        <w:rPr>
          <w:rFonts w:ascii="Times New Roman" w:eastAsia="Times New Roman" w:hAnsi="Times New Roman" w:cs="Times New Roman"/>
          <w:sz w:val="24"/>
          <w:szCs w:val="24"/>
          <w:highlight w:val="white"/>
        </w:rPr>
        <w:t xml:space="preserve">. </w:t>
      </w:r>
      <w:r w:rsidRPr="00456A6B">
        <w:rPr>
          <w:rFonts w:ascii="Times New Roman" w:eastAsia="Times New Roman" w:hAnsi="Times New Roman" w:cs="Times New Roman"/>
          <w:sz w:val="24"/>
          <w:szCs w:val="24"/>
          <w:highlight w:val="white"/>
        </w:rPr>
        <w:t>It is caused by damage to the substantia nigra, a region of the brain that produces dopamine, a chemical messenger that is necessary for proper body movement and speech.</w:t>
      </w:r>
    </w:p>
    <w:p w14:paraId="60500855" w14:textId="77777777" w:rsidR="003C7300" w:rsidRPr="00456A6B" w:rsidRDefault="003C7300">
      <w:pPr>
        <w:rPr>
          <w:rFonts w:ascii="Times New Roman" w:eastAsia="Times New Roman" w:hAnsi="Times New Roman" w:cs="Times New Roman"/>
          <w:sz w:val="24"/>
          <w:szCs w:val="24"/>
          <w:highlight w:val="white"/>
        </w:rPr>
      </w:pPr>
    </w:p>
    <w:p w14:paraId="795C7F50" w14:textId="34517915" w:rsidR="003C7300" w:rsidRPr="00456A6B" w:rsidRDefault="00711CF3">
      <w:pPr>
        <w:rPr>
          <w:rFonts w:ascii="Times New Roman" w:eastAsia="Times New Roman" w:hAnsi="Times New Roman" w:cs="Times New Roman"/>
          <w:sz w:val="24"/>
          <w:szCs w:val="24"/>
          <w:highlight w:val="white"/>
        </w:rPr>
      </w:pPr>
      <w:r w:rsidRPr="00456A6B">
        <w:rPr>
          <w:rFonts w:ascii="Times New Roman" w:eastAsia="Times New Roman" w:hAnsi="Times New Roman" w:cs="Times New Roman"/>
          <w:sz w:val="24"/>
          <w:szCs w:val="24"/>
          <w:highlight w:val="white"/>
        </w:rPr>
        <w:t xml:space="preserve">The diagnosis of mental disorders such as schizophrenia and Parkinson's disease is typically made by a neurologist, but any tool that can assist in the diagnosis process is welcome. One promising approach for automating the diagnosis of these disorders is the use of neuroimaging techniques, such as electroencephalograms (EEGs). </w:t>
      </w:r>
      <w:r w:rsidR="00DC5D5C">
        <w:rPr>
          <w:rFonts w:ascii="Times New Roman" w:eastAsia="Times New Roman" w:hAnsi="Times New Roman" w:cs="Times New Roman"/>
          <w:sz w:val="24"/>
          <w:szCs w:val="24"/>
          <w:highlight w:val="white"/>
        </w:rPr>
        <w:fldChar w:fldCharType="begin"/>
      </w:r>
      <w:r w:rsidR="00287842">
        <w:rPr>
          <w:rFonts w:ascii="Times New Roman" w:eastAsia="Times New Roman" w:hAnsi="Times New Roman" w:cs="Times New Roman"/>
          <w:sz w:val="24"/>
          <w:szCs w:val="24"/>
          <w:highlight w:val="white"/>
        </w:rPr>
        <w:instrText xml:space="preserve"> ADDIN EN.CITE &lt;EndNote&gt;&lt;Cite&gt;&lt;Author&gt;Amzica&lt;/Author&gt;&lt;Year&gt;2011&lt;/Year&gt;&lt;RecNum&gt;599&lt;/RecNum&gt;&lt;DisplayText&gt;(Amzica &amp;amp; Lopes da Silva, 2011)&lt;/DisplayText&gt;&lt;record&gt;&lt;rec-number&gt;599&lt;/rec-number&gt;&lt;foreign-keys&gt;&lt;key app="EN" db-id="wssa0ert3rf0s5edt5sp99tspfp2dpsat925" timestamp="1675665419"&gt;599&lt;/key&gt;&lt;/foreign-keys&gt;&lt;ref-type name="Journal Article"&gt;17&lt;/ref-type&gt;&lt;contributors&gt;&lt;authors&gt;&lt;author&gt;Amzica, Florin&lt;/author&gt;&lt;author&gt;Lopes da Silva, FH&lt;/author&gt;&lt;/authors&gt;&lt;/contributors&gt;&lt;titles&gt;&lt;title&gt;Cellular substrates of brain rhythms&lt;/title&gt;&lt;secondary-title&gt;Niedermeyer’s Electroencephalography: Basic Principles, Clinical Applications, and Related Fields&lt;/secondary-title&gt;&lt;/titles&gt;&lt;periodical&gt;&lt;full-title&gt;Niedermeyer’s Electroencephalography: Basic Principles, Clinical Applications, and Related Fields&lt;/full-title&gt;&lt;/periodical&gt;&lt;pages&gt;33-63&lt;/pages&gt;&lt;volume&gt;6&lt;/volume&gt;&lt;dates&gt;&lt;year&gt;2011&lt;/year&gt;&lt;/dates&gt;&lt;urls&gt;&lt;/urls&gt;&lt;/record&gt;&lt;/Cite&gt;&lt;/EndNote&gt;</w:instrText>
      </w:r>
      <w:r w:rsidR="00DC5D5C">
        <w:rPr>
          <w:rFonts w:ascii="Times New Roman" w:eastAsia="Times New Roman" w:hAnsi="Times New Roman" w:cs="Times New Roman"/>
          <w:sz w:val="24"/>
          <w:szCs w:val="24"/>
          <w:highlight w:val="white"/>
        </w:rPr>
        <w:fldChar w:fldCharType="separate"/>
      </w:r>
      <w:r w:rsidR="00B6668F">
        <w:rPr>
          <w:rFonts w:ascii="Times New Roman" w:eastAsia="Times New Roman" w:hAnsi="Times New Roman" w:cs="Times New Roman"/>
          <w:noProof/>
          <w:sz w:val="24"/>
          <w:szCs w:val="24"/>
          <w:highlight w:val="white"/>
        </w:rPr>
        <w:t>(Amzica &amp; Lopes da Silva, 2011)</w:t>
      </w:r>
      <w:r w:rsidR="00DC5D5C">
        <w:rPr>
          <w:rFonts w:ascii="Times New Roman" w:eastAsia="Times New Roman" w:hAnsi="Times New Roman" w:cs="Times New Roman"/>
          <w:sz w:val="24"/>
          <w:szCs w:val="24"/>
          <w:highlight w:val="white"/>
        </w:rPr>
        <w:fldChar w:fldCharType="end"/>
      </w:r>
      <w:r w:rsidRPr="00456A6B">
        <w:rPr>
          <w:rFonts w:ascii="Times New Roman" w:eastAsia="Times New Roman" w:hAnsi="Times New Roman" w:cs="Times New Roman"/>
          <w:sz w:val="24"/>
          <w:szCs w:val="24"/>
          <w:highlight w:val="white"/>
        </w:rPr>
        <w:t xml:space="preserve">EEGs are a functional neuroimaging technique that records brain activity from the head surface at high temporal and spatial resolutions. They offer several advantages over other technologies, such as CT scans and MRIs, including low cost, portability, and the ability to record brain activity for a longer period of time at a faster rate. By </w:t>
      </w:r>
      <w:r w:rsidR="00DC5D5C" w:rsidRPr="00456A6B">
        <w:rPr>
          <w:rFonts w:ascii="Times New Roman" w:eastAsia="Times New Roman" w:hAnsi="Times New Roman" w:cs="Times New Roman"/>
          <w:sz w:val="24"/>
          <w:szCs w:val="24"/>
          <w:highlight w:val="white"/>
        </w:rPr>
        <w:t>analysing</w:t>
      </w:r>
      <w:r w:rsidRPr="00456A6B">
        <w:rPr>
          <w:rFonts w:ascii="Times New Roman" w:eastAsia="Times New Roman" w:hAnsi="Times New Roman" w:cs="Times New Roman"/>
          <w:sz w:val="24"/>
          <w:szCs w:val="24"/>
          <w:highlight w:val="white"/>
        </w:rPr>
        <w:t xml:space="preserve"> EEG data with machine learning techniques, researchers have been able to detect various mental disorders, including autism spectrum disorder, Alzheimer's disease, and major depression. However, the use of EEGs for the diagnosis of Parkinson's disease has not been fully explored.</w:t>
      </w:r>
    </w:p>
    <w:p w14:paraId="6C8D297B" w14:textId="77777777" w:rsidR="003C7300" w:rsidRPr="00456A6B" w:rsidRDefault="003C7300">
      <w:pPr>
        <w:rPr>
          <w:rFonts w:ascii="Times New Roman" w:eastAsia="Times New Roman" w:hAnsi="Times New Roman" w:cs="Times New Roman"/>
          <w:sz w:val="24"/>
          <w:szCs w:val="24"/>
          <w:highlight w:val="white"/>
        </w:rPr>
      </w:pPr>
    </w:p>
    <w:p w14:paraId="7E7D329D" w14:textId="447CD890" w:rsidR="003C7300" w:rsidRPr="00456A6B" w:rsidRDefault="00711CF3">
      <w:pPr>
        <w:rPr>
          <w:rFonts w:ascii="Times New Roman" w:eastAsia="Times New Roman" w:hAnsi="Times New Roman" w:cs="Times New Roman"/>
          <w:sz w:val="24"/>
          <w:szCs w:val="24"/>
          <w:highlight w:val="white"/>
        </w:rPr>
      </w:pPr>
      <w:r w:rsidRPr="00456A6B">
        <w:rPr>
          <w:rFonts w:ascii="Times New Roman" w:eastAsia="Times New Roman" w:hAnsi="Times New Roman" w:cs="Times New Roman"/>
          <w:sz w:val="24"/>
          <w:szCs w:val="24"/>
          <w:highlight w:val="white"/>
        </w:rPr>
        <w:t xml:space="preserve">The objective of this research paper is to use machine learning techniques, including both conventional methods and deep learning models, to diagnose Parkinson's disease and schizophrenia using EEG data. The authors propose using a variety of methods, including support vector machines (SVMs), k-nearest </w:t>
      </w:r>
      <w:r w:rsidR="00DC5D5C" w:rsidRPr="00456A6B">
        <w:rPr>
          <w:rFonts w:ascii="Times New Roman" w:eastAsia="Times New Roman" w:hAnsi="Times New Roman" w:cs="Times New Roman"/>
          <w:sz w:val="24"/>
          <w:szCs w:val="24"/>
          <w:highlight w:val="white"/>
        </w:rPr>
        <w:t>neighbours</w:t>
      </w:r>
      <w:r w:rsidRPr="00456A6B">
        <w:rPr>
          <w:rFonts w:ascii="Times New Roman" w:eastAsia="Times New Roman" w:hAnsi="Times New Roman" w:cs="Times New Roman"/>
          <w:sz w:val="24"/>
          <w:szCs w:val="24"/>
          <w:highlight w:val="white"/>
        </w:rPr>
        <w:t xml:space="preserve"> (K-NN), random forests, logistic regression, and </w:t>
      </w:r>
      <w:r w:rsidR="00DC5D5C">
        <w:rPr>
          <w:rFonts w:ascii="Times New Roman" w:eastAsia="Times New Roman" w:hAnsi="Times New Roman" w:cs="Times New Roman"/>
          <w:sz w:val="24"/>
          <w:szCs w:val="24"/>
          <w:highlight w:val="white"/>
        </w:rPr>
        <w:t>N</w:t>
      </w:r>
      <w:r w:rsidRPr="00456A6B">
        <w:rPr>
          <w:rFonts w:ascii="Times New Roman" w:eastAsia="Times New Roman" w:hAnsi="Times New Roman" w:cs="Times New Roman"/>
          <w:sz w:val="24"/>
          <w:szCs w:val="24"/>
          <w:highlight w:val="white"/>
        </w:rPr>
        <w:t>aive Bayes. By testing the performance of these methods on EEG data, the authors aim to determine the most effective approach for the automated diagnosis of these mental disorders. This research has the potential to improve the accuracy and speed of diagnosis, ultimately leading to better care and outcomes for individuals with schizophrenia and Parkinson's disease.</w:t>
      </w:r>
    </w:p>
    <w:p w14:paraId="240BB6A2" w14:textId="77777777" w:rsidR="003C7300" w:rsidRPr="00456A6B" w:rsidRDefault="003C7300">
      <w:pPr>
        <w:rPr>
          <w:rFonts w:ascii="Times New Roman" w:eastAsia="Times New Roman" w:hAnsi="Times New Roman" w:cs="Times New Roman"/>
          <w:sz w:val="24"/>
          <w:szCs w:val="24"/>
          <w:highlight w:val="white"/>
        </w:rPr>
      </w:pPr>
    </w:p>
    <w:p w14:paraId="706A3998" w14:textId="77777777" w:rsidR="003C7300" w:rsidRPr="00456A6B" w:rsidRDefault="00711CF3">
      <w:pPr>
        <w:rPr>
          <w:rFonts w:ascii="Times New Roman" w:eastAsia="Times New Roman" w:hAnsi="Times New Roman" w:cs="Times New Roman"/>
          <w:sz w:val="24"/>
          <w:szCs w:val="24"/>
          <w:highlight w:val="white"/>
        </w:rPr>
      </w:pPr>
      <w:r w:rsidRPr="00456A6B">
        <w:rPr>
          <w:rFonts w:ascii="Times New Roman" w:eastAsia="Times New Roman" w:hAnsi="Times New Roman" w:cs="Times New Roman"/>
          <w:sz w:val="24"/>
          <w:szCs w:val="24"/>
          <w:highlight w:val="white"/>
        </w:rPr>
        <w:t xml:space="preserve">One of the challenges of using machine learning techniques for the diagnosis of mental disorders is the need for high-quality training data. In order to effectively train a machine learning model to differentiate between EEG data from individuals with schizophrenia or Parkinson's disease and those without these disorders, a large and diverse dataset is necessary. </w:t>
      </w:r>
    </w:p>
    <w:p w14:paraId="363066C5" w14:textId="77777777" w:rsidR="003C7300" w:rsidRPr="00456A6B" w:rsidRDefault="003C7300">
      <w:pPr>
        <w:rPr>
          <w:rFonts w:ascii="Times New Roman" w:eastAsia="Times New Roman" w:hAnsi="Times New Roman" w:cs="Times New Roman"/>
          <w:sz w:val="24"/>
          <w:szCs w:val="24"/>
          <w:highlight w:val="white"/>
        </w:rPr>
      </w:pPr>
    </w:p>
    <w:p w14:paraId="79E3526E" w14:textId="77777777" w:rsidR="003C7300" w:rsidRPr="00456A6B" w:rsidRDefault="00711CF3">
      <w:pPr>
        <w:rPr>
          <w:rFonts w:ascii="Times New Roman" w:eastAsia="Times New Roman" w:hAnsi="Times New Roman" w:cs="Times New Roman"/>
          <w:sz w:val="24"/>
          <w:szCs w:val="24"/>
          <w:highlight w:val="white"/>
        </w:rPr>
      </w:pPr>
      <w:r w:rsidRPr="00456A6B">
        <w:rPr>
          <w:rFonts w:ascii="Times New Roman" w:eastAsia="Times New Roman" w:hAnsi="Times New Roman" w:cs="Times New Roman"/>
          <w:sz w:val="24"/>
          <w:szCs w:val="24"/>
          <w:highlight w:val="white"/>
        </w:rPr>
        <w:t xml:space="preserve">Overall, the use of machine learning techniques on EEG data has the potential to significantly improve the diagnosis of schizophrenia and Parkinson's disease. By automating the diagnosis </w:t>
      </w:r>
      <w:r w:rsidRPr="00456A6B">
        <w:rPr>
          <w:rFonts w:ascii="Times New Roman" w:eastAsia="Times New Roman" w:hAnsi="Times New Roman" w:cs="Times New Roman"/>
          <w:sz w:val="24"/>
          <w:szCs w:val="24"/>
          <w:highlight w:val="white"/>
        </w:rPr>
        <w:lastRenderedPageBreak/>
        <w:t>process and utilizing the analytical power of machine learning, more people may have access to effective care, leading to better outcomes and a higher quality of life for those living with these mental disorders.</w:t>
      </w:r>
    </w:p>
    <w:p w14:paraId="20DE2F03" w14:textId="77777777" w:rsidR="003C7300" w:rsidRPr="00456A6B" w:rsidRDefault="003C7300">
      <w:pPr>
        <w:rPr>
          <w:rFonts w:ascii="Times New Roman" w:eastAsia="Times New Roman" w:hAnsi="Times New Roman" w:cs="Times New Roman"/>
          <w:sz w:val="24"/>
          <w:szCs w:val="24"/>
          <w:highlight w:val="white"/>
        </w:rPr>
      </w:pPr>
    </w:p>
    <w:p w14:paraId="06BE530C" w14:textId="77777777" w:rsidR="003C7300" w:rsidRPr="00456A6B" w:rsidRDefault="003C7300">
      <w:pPr>
        <w:rPr>
          <w:rFonts w:ascii="Times New Roman" w:eastAsia="Times New Roman" w:hAnsi="Times New Roman" w:cs="Times New Roman"/>
          <w:sz w:val="24"/>
          <w:szCs w:val="24"/>
          <w:highlight w:val="white"/>
        </w:rPr>
      </w:pPr>
    </w:p>
    <w:p w14:paraId="4E849560" w14:textId="77777777" w:rsidR="003C7300" w:rsidRPr="00AD1C8C" w:rsidRDefault="00711CF3">
      <w:pPr>
        <w:rPr>
          <w:rFonts w:ascii="Times New Roman" w:eastAsia="Times New Roman" w:hAnsi="Times New Roman" w:cs="Times New Roman"/>
          <w:sz w:val="28"/>
          <w:szCs w:val="28"/>
          <w:highlight w:val="yellow"/>
        </w:rPr>
      </w:pPr>
      <w:r w:rsidRPr="00AD1C8C">
        <w:rPr>
          <w:rFonts w:ascii="Times New Roman" w:eastAsia="Times New Roman" w:hAnsi="Times New Roman" w:cs="Times New Roman"/>
          <w:b/>
          <w:sz w:val="28"/>
          <w:szCs w:val="28"/>
          <w:highlight w:val="yellow"/>
        </w:rPr>
        <w:t>Literature Review</w:t>
      </w:r>
      <w:r w:rsidRPr="00AD1C8C">
        <w:rPr>
          <w:rFonts w:ascii="Times New Roman" w:eastAsia="Times New Roman" w:hAnsi="Times New Roman" w:cs="Times New Roman"/>
          <w:sz w:val="28"/>
          <w:szCs w:val="28"/>
          <w:highlight w:val="yellow"/>
        </w:rPr>
        <w:t xml:space="preserve"> </w:t>
      </w:r>
    </w:p>
    <w:p w14:paraId="4F636F8C" w14:textId="77777777" w:rsidR="003C7300" w:rsidRPr="00456A6B" w:rsidRDefault="003C7300">
      <w:pPr>
        <w:rPr>
          <w:rFonts w:ascii="Times New Roman" w:eastAsia="Times New Roman" w:hAnsi="Times New Roman" w:cs="Times New Roman"/>
          <w:sz w:val="24"/>
          <w:szCs w:val="24"/>
          <w:highlight w:val="white"/>
        </w:rPr>
      </w:pPr>
    </w:p>
    <w:p w14:paraId="34BB2860" w14:textId="18F718F3" w:rsidR="003C7300" w:rsidRPr="00456A6B" w:rsidRDefault="00711CF3">
      <w:pPr>
        <w:rPr>
          <w:rFonts w:ascii="Times New Roman" w:eastAsia="Times New Roman" w:hAnsi="Times New Roman" w:cs="Times New Roman"/>
          <w:sz w:val="24"/>
          <w:szCs w:val="24"/>
          <w:highlight w:val="white"/>
        </w:rPr>
      </w:pPr>
      <w:r w:rsidRPr="00456A6B">
        <w:rPr>
          <w:rFonts w:ascii="Times New Roman" w:eastAsia="Times New Roman" w:hAnsi="Times New Roman" w:cs="Times New Roman"/>
          <w:sz w:val="24"/>
          <w:szCs w:val="24"/>
          <w:highlight w:val="white"/>
        </w:rPr>
        <w:t>Several studies have utilized EEG data collected during mental or muscular tasks, such as the Timed Up and Go Task, to classify PD patients with high accuracy rates. For example,</w:t>
      </w:r>
      <w:r w:rsidR="00DC5D5C">
        <w:rPr>
          <w:rFonts w:ascii="Times New Roman" w:eastAsia="Times New Roman" w:hAnsi="Times New Roman" w:cs="Times New Roman"/>
          <w:sz w:val="24"/>
          <w:szCs w:val="24"/>
          <w:highlight w:val="white"/>
        </w:rPr>
        <w:fldChar w:fldCharType="begin"/>
      </w:r>
      <w:r w:rsidR="00287842">
        <w:rPr>
          <w:rFonts w:ascii="Times New Roman" w:eastAsia="Times New Roman" w:hAnsi="Times New Roman" w:cs="Times New Roman"/>
          <w:sz w:val="24"/>
          <w:szCs w:val="24"/>
          <w:highlight w:val="white"/>
        </w:rPr>
        <w:instrText xml:space="preserve"> ADDIN EN.CITE &lt;EndNote&gt;&lt;Cite&gt;&lt;Author&gt;Ly&lt;/Author&gt;&lt;Year&gt;2017&lt;/Year&gt;&lt;RecNum&gt;600&lt;/RecNum&gt;&lt;DisplayText&gt;(Ly et al., 2017b)&lt;/DisplayText&gt;&lt;record&gt;&lt;rec-number&gt;600&lt;/rec-number&gt;&lt;foreign-keys&gt;&lt;key app="EN" db-id="wssa0ert3rf0s5edt5sp99tspfp2dpsat925" timestamp="1675665419"&gt;600&lt;/key&gt;&lt;/foreign-keys&gt;&lt;ref-type name="Conference Proceedings"&gt;10&lt;/ref-type&gt;&lt;contributors&gt;&lt;authors&gt;&lt;author&gt;Ly, Quynh Tran&lt;/author&gt;&lt;author&gt;Handojoseno, AM Ardi&lt;/author&gt;&lt;author&gt;Gilat, Moran&lt;/author&gt;&lt;author&gt;Chai, Rifai&lt;/author&gt;&lt;author&gt;Martens, Kaylena A Ehgoetz&lt;/author&gt;&lt;author&gt;Georgiades, Matthew&lt;/author&gt;&lt;author&gt;Naik, Ganesh R&lt;/author&gt;&lt;author&gt;Tran, Yvonne&lt;/author&gt;&lt;author&gt;Lewis, Simon JG&lt;/author&gt;&lt;author&gt;Nguyen, Hung T&lt;/author&gt;&lt;/authors&gt;&lt;/contributors&gt;&lt;titles&gt;&lt;title&gt;Detection of turning freeze in Parkinson&amp;apos;s disease based on S-transform decomposition of EEG signals&lt;/title&gt;&lt;secondary-title&gt;2017 39th Annual International Conference of the IEEE Engineering in Medicine and Biology Society (EMBC)&lt;/secondary-title&gt;&lt;/titles&gt;&lt;pages&gt;3044-3047&lt;/pages&gt;&lt;dates&gt;&lt;year&gt;2017&lt;/year&gt;&lt;/dates&gt;&lt;publisher&gt;IEEE&lt;/publisher&gt;&lt;isbn&gt;1509028099&lt;/isbn&gt;&lt;urls&gt;&lt;/urls&gt;&lt;/record&gt;&lt;/Cite&gt;&lt;/EndNote&gt;</w:instrText>
      </w:r>
      <w:r w:rsidR="00DC5D5C">
        <w:rPr>
          <w:rFonts w:ascii="Times New Roman" w:eastAsia="Times New Roman" w:hAnsi="Times New Roman" w:cs="Times New Roman"/>
          <w:sz w:val="24"/>
          <w:szCs w:val="24"/>
          <w:highlight w:val="white"/>
        </w:rPr>
        <w:fldChar w:fldCharType="separate"/>
      </w:r>
      <w:r w:rsidR="00B6668F">
        <w:rPr>
          <w:rFonts w:ascii="Times New Roman" w:eastAsia="Times New Roman" w:hAnsi="Times New Roman" w:cs="Times New Roman"/>
          <w:noProof/>
          <w:sz w:val="24"/>
          <w:szCs w:val="24"/>
          <w:highlight w:val="white"/>
        </w:rPr>
        <w:t>(Ly et al., 2017b)</w:t>
      </w:r>
      <w:r w:rsidR="00DC5D5C">
        <w:rPr>
          <w:rFonts w:ascii="Times New Roman" w:eastAsia="Times New Roman" w:hAnsi="Times New Roman" w:cs="Times New Roman"/>
          <w:sz w:val="24"/>
          <w:szCs w:val="24"/>
          <w:highlight w:val="white"/>
        </w:rPr>
        <w:fldChar w:fldCharType="end"/>
      </w:r>
      <w:r w:rsidRPr="00456A6B">
        <w:rPr>
          <w:rFonts w:ascii="Times New Roman" w:eastAsia="Times New Roman" w:hAnsi="Times New Roman" w:cs="Times New Roman"/>
          <w:sz w:val="24"/>
          <w:szCs w:val="24"/>
          <w:highlight w:val="white"/>
        </w:rPr>
        <w:t xml:space="preserve"> used Bayesian Neural Networks to classify PD patients based on their EEG data during the Timed Up and Go Task, achieving an accuracy rate of 86.2%. Another study used support vector machines (SVMs) and wavelet transforms to classify gait initiation failures (GIFs), a type of freezing of gait experienced by PD patients, with an accuracy rate of 86.3%. </w:t>
      </w:r>
      <w:r w:rsidR="00DC5D5C">
        <w:rPr>
          <w:rFonts w:ascii="Times New Roman" w:eastAsia="Times New Roman" w:hAnsi="Times New Roman" w:cs="Times New Roman"/>
          <w:sz w:val="24"/>
          <w:szCs w:val="24"/>
          <w:highlight w:val="white"/>
        </w:rPr>
        <w:fldChar w:fldCharType="begin"/>
      </w:r>
      <w:r w:rsidR="00287842">
        <w:rPr>
          <w:rFonts w:ascii="Times New Roman" w:eastAsia="Times New Roman" w:hAnsi="Times New Roman" w:cs="Times New Roman"/>
          <w:sz w:val="24"/>
          <w:szCs w:val="24"/>
          <w:highlight w:val="white"/>
        </w:rPr>
        <w:instrText xml:space="preserve"> ADDIN EN.CITE &lt;EndNote&gt;&lt;Cite&gt;&lt;Author&gt;Ly&lt;/Author&gt;&lt;Year&gt;2017&lt;/Year&gt;&lt;RecNum&gt;601&lt;/RecNum&gt;&lt;DisplayText&gt;(Ly et al., 2017a)&lt;/DisplayText&gt;&lt;record&gt;&lt;rec-number&gt;601&lt;/rec-number&gt;&lt;foreign-keys&gt;&lt;key app="EN" db-id="wssa0ert3rf0s5edt5sp99tspfp2dpsat925" timestamp="1675665419"&gt;601&lt;/key&gt;&lt;/foreign-keys&gt;&lt;ref-type name="Conference Proceedings"&gt;10&lt;/ref-type&gt;&lt;contributors&gt;&lt;authors&gt;&lt;author&gt;Ly, Quynh Tran&lt;/author&gt;&lt;author&gt;Handojoseno, AM Ardi&lt;/author&gt;&lt;author&gt;Gilat, Moran&lt;/author&gt;&lt;author&gt;Chai, Rifai&lt;/author&gt;&lt;author&gt;Martens, Kaylena A Ehgoetz&lt;/author&gt;&lt;author&gt;Georgiades, Matthew&lt;/author&gt;&lt;author&gt;Naik, Ganesh R&lt;/author&gt;&lt;author&gt;Tran, Yvonne&lt;/author&gt;&lt;author&gt;Lewis, Simon JG&lt;/author&gt;&lt;author&gt;Nguyen, Hung T&lt;/author&gt;&lt;/authors&gt;&lt;/contributors&gt;&lt;titles&gt;&lt;title&gt;Detection of gait initiation Failure in Parkinson&amp;apos;s disease based on wavelet transform and Support Vector Machine&lt;/title&gt;&lt;secondary-title&gt;2017 39th Annual International Conference of the IEEE Engineering in Medicine and Biology Society (EMBC)&lt;/secondary-title&gt;&lt;/titles&gt;&lt;pages&gt;3048-3051&lt;/pages&gt;&lt;dates&gt;&lt;year&gt;2017&lt;/year&gt;&lt;/dates&gt;&lt;publisher&gt;IEEE&lt;/publisher&gt;&lt;isbn&gt;1509028099&lt;/isbn&gt;&lt;urls&gt;&lt;/urls&gt;&lt;/record&gt;&lt;/Cite&gt;&lt;/EndNote&gt;</w:instrText>
      </w:r>
      <w:r w:rsidR="00DC5D5C">
        <w:rPr>
          <w:rFonts w:ascii="Times New Roman" w:eastAsia="Times New Roman" w:hAnsi="Times New Roman" w:cs="Times New Roman"/>
          <w:sz w:val="24"/>
          <w:szCs w:val="24"/>
          <w:highlight w:val="white"/>
        </w:rPr>
        <w:fldChar w:fldCharType="separate"/>
      </w:r>
      <w:r w:rsidR="00B6668F">
        <w:rPr>
          <w:rFonts w:ascii="Times New Roman" w:eastAsia="Times New Roman" w:hAnsi="Times New Roman" w:cs="Times New Roman"/>
          <w:noProof/>
          <w:sz w:val="24"/>
          <w:szCs w:val="24"/>
          <w:highlight w:val="white"/>
        </w:rPr>
        <w:t>(Ly et al., 2017a)</w:t>
      </w:r>
      <w:r w:rsidR="00DC5D5C">
        <w:rPr>
          <w:rFonts w:ascii="Times New Roman" w:eastAsia="Times New Roman" w:hAnsi="Times New Roman" w:cs="Times New Roman"/>
          <w:sz w:val="24"/>
          <w:szCs w:val="24"/>
          <w:highlight w:val="white"/>
        </w:rPr>
        <w:fldChar w:fldCharType="end"/>
      </w:r>
      <w:r w:rsidR="00E34C9F">
        <w:rPr>
          <w:rFonts w:ascii="Times New Roman" w:eastAsia="Times New Roman" w:hAnsi="Times New Roman" w:cs="Times New Roman"/>
          <w:sz w:val="24"/>
          <w:szCs w:val="24"/>
          <w:highlight w:val="white"/>
        </w:rPr>
        <w:t xml:space="preserve">. </w:t>
      </w:r>
      <w:r w:rsidR="00E34C9F">
        <w:rPr>
          <w:rFonts w:ascii="Times New Roman" w:hAnsi="Times New Roman" w:cs="Times New Roman"/>
          <w:sz w:val="24"/>
          <w:szCs w:val="24"/>
          <w:highlight w:val="white"/>
        </w:rPr>
        <w:fldChar w:fldCharType="begin"/>
      </w:r>
      <w:r w:rsidR="00287842">
        <w:rPr>
          <w:rFonts w:ascii="Times New Roman" w:hAnsi="Times New Roman" w:cs="Times New Roman"/>
          <w:sz w:val="24"/>
          <w:szCs w:val="24"/>
          <w:highlight w:val="white"/>
        </w:rPr>
        <w:instrText xml:space="preserve"> ADDIN EN.CITE &lt;EndNote&gt;&lt;Cite&gt;&lt;Author&gt;Oh&lt;/Author&gt;&lt;Year&gt;2020&lt;/Year&gt;&lt;RecNum&gt;602&lt;/RecNum&gt;&lt;DisplayText&gt;(Oh et al., 2020)&lt;/DisplayText&gt;&lt;record&gt;&lt;rec-number&gt;602&lt;/rec-number&gt;&lt;foreign-keys&gt;&lt;key app="EN" db-id="wssa0ert3rf0s5edt5sp99tspfp2dpsat925" timestamp="1675665420"&gt;602&lt;/key&gt;&lt;/foreign-keys&gt;&lt;ref-type name="Journal Article"&gt;17&lt;/ref-type&gt;&lt;contributors&gt;&lt;authors&gt;&lt;author&gt;Oh, Shu Lih&lt;/author&gt;&lt;author&gt;Hagiwara, Yuki&lt;/author&gt;&lt;author&gt;Raghavendra, U&lt;/author&gt;&lt;author&gt;Yuvaraj, Rajamanickam&lt;/author&gt;&lt;author&gt;Arunkumar, N&lt;/author&gt;&lt;author&gt;Murugappan, M&lt;/author&gt;&lt;author&gt;Acharya, U Rajendra&lt;/author&gt;&lt;/authors&gt;&lt;/contributors&gt;&lt;titles&gt;&lt;title&gt;A deep learning approach for Parkinson’s disease diagnosis from EEG signals&lt;/title&gt;&lt;secondary-title&gt;Neural Computing and Applications&lt;/secondary-title&gt;&lt;/titles&gt;&lt;periodical&gt;&lt;full-title&gt;Neural Computing and Applications&lt;/full-title&gt;&lt;/periodical&gt;&lt;pages&gt;10927-10933&lt;/pages&gt;&lt;volume&gt;32&lt;/volume&gt;&lt;number&gt;15&lt;/number&gt;&lt;dates&gt;&lt;year&gt;2020&lt;/year&gt;&lt;/dates&gt;&lt;isbn&gt;1433-3058&lt;/isbn&gt;&lt;urls&gt;&lt;/urls&gt;&lt;/record&gt;&lt;/Cite&gt;&lt;/EndNote&gt;</w:instrText>
      </w:r>
      <w:r w:rsidR="00E34C9F">
        <w:rPr>
          <w:rFonts w:ascii="Times New Roman" w:hAnsi="Times New Roman" w:cs="Times New Roman"/>
          <w:sz w:val="24"/>
          <w:szCs w:val="24"/>
          <w:highlight w:val="white"/>
        </w:rPr>
        <w:fldChar w:fldCharType="separate"/>
      </w:r>
      <w:r w:rsidR="00B6668F">
        <w:rPr>
          <w:rFonts w:ascii="Times New Roman" w:hAnsi="Times New Roman" w:cs="Times New Roman"/>
          <w:noProof/>
          <w:sz w:val="24"/>
          <w:szCs w:val="24"/>
          <w:highlight w:val="white"/>
        </w:rPr>
        <w:t>(Oh et al., 2020)</w:t>
      </w:r>
      <w:r w:rsidR="00E34C9F">
        <w:rPr>
          <w:rFonts w:ascii="Times New Roman" w:hAnsi="Times New Roman" w:cs="Times New Roman"/>
          <w:sz w:val="24"/>
          <w:szCs w:val="24"/>
          <w:highlight w:val="white"/>
        </w:rPr>
        <w:fldChar w:fldCharType="end"/>
      </w:r>
      <w:r w:rsidR="00BB5297">
        <w:rPr>
          <w:rFonts w:ascii="Times New Roman" w:hAnsi="Times New Roman" w:cs="Times New Roman"/>
          <w:sz w:val="24"/>
          <w:szCs w:val="24"/>
          <w:highlight w:val="white"/>
        </w:rPr>
        <w:t xml:space="preserve"> Used a 13 layered Convolutional Neural Network which didn’t require </w:t>
      </w:r>
      <w:r w:rsidR="004326DD">
        <w:rPr>
          <w:rFonts w:ascii="Times New Roman" w:hAnsi="Times New Roman" w:cs="Times New Roman"/>
          <w:sz w:val="24"/>
          <w:szCs w:val="24"/>
          <w:highlight w:val="white"/>
        </w:rPr>
        <w:t xml:space="preserve">an explicit feature selection, </w:t>
      </w:r>
      <w:proofErr w:type="gramStart"/>
      <w:r w:rsidR="004326DD">
        <w:rPr>
          <w:rFonts w:ascii="Times New Roman" w:hAnsi="Times New Roman" w:cs="Times New Roman"/>
          <w:sz w:val="24"/>
          <w:szCs w:val="24"/>
          <w:highlight w:val="white"/>
        </w:rPr>
        <w:t>extraction</w:t>
      </w:r>
      <w:proofErr w:type="gramEnd"/>
      <w:r w:rsidR="004326DD">
        <w:rPr>
          <w:rFonts w:ascii="Times New Roman" w:hAnsi="Times New Roman" w:cs="Times New Roman"/>
          <w:sz w:val="24"/>
          <w:szCs w:val="24"/>
          <w:highlight w:val="white"/>
        </w:rPr>
        <w:t xml:space="preserve"> or classification. They achieved an accuracy of 88.25%.</w:t>
      </w:r>
      <w:r w:rsidR="00A65C71">
        <w:rPr>
          <w:rFonts w:ascii="Times New Roman" w:hAnsi="Times New Roman" w:cs="Times New Roman"/>
          <w:sz w:val="24"/>
          <w:szCs w:val="24"/>
          <w:highlight w:val="white"/>
        </w:rPr>
        <w:fldChar w:fldCharType="begin"/>
      </w:r>
      <w:r w:rsidR="00287842">
        <w:rPr>
          <w:rFonts w:ascii="Times New Roman" w:hAnsi="Times New Roman" w:cs="Times New Roman"/>
          <w:sz w:val="24"/>
          <w:szCs w:val="24"/>
          <w:highlight w:val="white"/>
        </w:rPr>
        <w:instrText xml:space="preserve"> ADDIN EN.CITE &lt;EndNote&gt;&lt;Cite&gt;&lt;Author&gt;Zhang&lt;/Author&gt;&lt;Year&gt;2022&lt;/Year&gt;&lt;RecNum&gt;603&lt;/RecNum&gt;&lt;DisplayText&gt;(Zhang et al., 2022)&lt;/DisplayText&gt;&lt;record&gt;&lt;rec-number&gt;603&lt;/rec-number&gt;&lt;foreign-keys&gt;&lt;key app="EN" db-id="wssa0ert3rf0s5edt5sp99tspfp2dpsat925" timestamp="1675665420"&gt;603&lt;/key&gt;&lt;/foreign-keys&gt;&lt;ref-type name="Journal Article"&gt;17&lt;/ref-type&gt;&lt;contributors&gt;&lt;authors&gt;&lt;author&gt;Zhang, Ruilin&lt;/author&gt;&lt;author&gt;Jia, Jian&lt;/author&gt;&lt;author&gt;Zhang, Rui&lt;/author&gt;&lt;/authors&gt;&lt;/contributors&gt;&lt;titles&gt;&lt;title&gt;EEG analysis of Parkinson&amp;apos;s disease using time–frequency analysis and deep learning&lt;/title&gt;&lt;secondary-title&gt;Biomedical Signal Processing and Control&lt;/secondary-title&gt;&lt;/titles&gt;&lt;periodical&gt;&lt;full-title&gt;Biomedical Signal Processing and Control&lt;/full-title&gt;&lt;/periodical&gt;&lt;pages&gt;103883&lt;/pages&gt;&lt;volume&gt;78&lt;/volume&gt;&lt;dates&gt;&lt;year&gt;2022&lt;/year&gt;&lt;/dates&gt;&lt;isbn&gt;1746-8094&lt;/isbn&gt;&lt;urls&gt;&lt;/urls&gt;&lt;/record&gt;&lt;/Cite&gt;&lt;/EndNote&gt;</w:instrText>
      </w:r>
      <w:r w:rsidR="00A65C71">
        <w:rPr>
          <w:rFonts w:ascii="Times New Roman" w:hAnsi="Times New Roman" w:cs="Times New Roman"/>
          <w:sz w:val="24"/>
          <w:szCs w:val="24"/>
          <w:highlight w:val="white"/>
        </w:rPr>
        <w:fldChar w:fldCharType="separate"/>
      </w:r>
      <w:r w:rsidR="00B6668F">
        <w:rPr>
          <w:rFonts w:ascii="Times New Roman" w:hAnsi="Times New Roman" w:cs="Times New Roman"/>
          <w:noProof/>
          <w:sz w:val="24"/>
          <w:szCs w:val="24"/>
          <w:highlight w:val="white"/>
        </w:rPr>
        <w:t>(Zhang et al., 2022)</w:t>
      </w:r>
      <w:r w:rsidR="00A65C71">
        <w:rPr>
          <w:rFonts w:ascii="Times New Roman" w:hAnsi="Times New Roman" w:cs="Times New Roman"/>
          <w:sz w:val="24"/>
          <w:szCs w:val="24"/>
          <w:highlight w:val="white"/>
        </w:rPr>
        <w:fldChar w:fldCharType="end"/>
      </w:r>
      <w:r w:rsidR="00772909">
        <w:rPr>
          <w:rFonts w:ascii="Times New Roman" w:hAnsi="Times New Roman" w:cs="Times New Roman"/>
          <w:sz w:val="24"/>
          <w:szCs w:val="24"/>
          <w:highlight w:val="white"/>
        </w:rPr>
        <w:t xml:space="preserve"> proposed two methods: </w:t>
      </w:r>
      <w:r w:rsidR="00CD10BC" w:rsidRPr="00CD10BC">
        <w:rPr>
          <w:rFonts w:ascii="Times New Roman" w:hAnsi="Times New Roman" w:cs="Times New Roman"/>
          <w:sz w:val="24"/>
          <w:szCs w:val="24"/>
        </w:rPr>
        <w:t xml:space="preserve">time–frequency analysis with deep learning, </w:t>
      </w:r>
      <w:proofErr w:type="spellStart"/>
      <w:r w:rsidR="00CD10BC" w:rsidRPr="00CD10BC">
        <w:rPr>
          <w:rFonts w:ascii="Times New Roman" w:hAnsi="Times New Roman" w:cs="Times New Roman"/>
          <w:sz w:val="24"/>
          <w:szCs w:val="24"/>
        </w:rPr>
        <w:t>tunable</w:t>
      </w:r>
      <w:proofErr w:type="spellEnd"/>
      <w:r w:rsidR="00CD10BC" w:rsidRPr="00CD10BC">
        <w:rPr>
          <w:rFonts w:ascii="Times New Roman" w:hAnsi="Times New Roman" w:cs="Times New Roman"/>
          <w:sz w:val="24"/>
          <w:szCs w:val="24"/>
        </w:rPr>
        <w:t xml:space="preserve"> Q-factor wavelet transform with deep residual shrinkage network (TQWT-DRSN) and the wavelet packet transform with deep residual shrinkage network (WPT-DRSN)</w:t>
      </w:r>
      <w:r w:rsidR="00F114AF">
        <w:rPr>
          <w:rFonts w:ascii="Times New Roman" w:hAnsi="Times New Roman" w:cs="Times New Roman"/>
          <w:sz w:val="24"/>
          <w:szCs w:val="24"/>
        </w:rPr>
        <w:t xml:space="preserve">. </w:t>
      </w:r>
      <w:r w:rsidR="00A76145">
        <w:rPr>
          <w:rFonts w:ascii="Times New Roman" w:hAnsi="Times New Roman" w:cs="Times New Roman"/>
          <w:sz w:val="24"/>
          <w:szCs w:val="24"/>
        </w:rPr>
        <w:t xml:space="preserve">The </w:t>
      </w:r>
      <w:r w:rsidR="00A76145" w:rsidRPr="00A76145">
        <w:rPr>
          <w:rFonts w:ascii="Times New Roman" w:hAnsi="Times New Roman" w:cs="Times New Roman"/>
          <w:sz w:val="24"/>
          <w:szCs w:val="24"/>
        </w:rPr>
        <w:t>accuracies reached 99.92% for 2-class classification tasks. WPT-DRSN has accuracies of 97.81% and 92.59% in 3-class classification and 4-class classification tasks, respectively, which are higher than TQWT-accuracies DRSN's of 95.20% and 90.46%.</w:t>
      </w:r>
    </w:p>
    <w:p w14:paraId="0B08AE8A" w14:textId="77777777" w:rsidR="003C7300" w:rsidRPr="00456A6B" w:rsidRDefault="003C7300">
      <w:pPr>
        <w:rPr>
          <w:rFonts w:ascii="Times New Roman" w:eastAsia="Times New Roman" w:hAnsi="Times New Roman" w:cs="Times New Roman"/>
          <w:sz w:val="24"/>
          <w:szCs w:val="24"/>
          <w:highlight w:val="white"/>
        </w:rPr>
      </w:pPr>
    </w:p>
    <w:p w14:paraId="4DA04F28" w14:textId="6E931994" w:rsidR="003C7300" w:rsidRPr="00456A6B" w:rsidRDefault="00711CF3">
      <w:pPr>
        <w:rPr>
          <w:rFonts w:ascii="Times New Roman" w:eastAsia="Times New Roman" w:hAnsi="Times New Roman" w:cs="Times New Roman"/>
          <w:sz w:val="24"/>
          <w:szCs w:val="24"/>
          <w:highlight w:val="white"/>
        </w:rPr>
      </w:pPr>
      <w:r w:rsidRPr="00456A6B">
        <w:rPr>
          <w:rFonts w:ascii="Times New Roman" w:eastAsia="Times New Roman" w:hAnsi="Times New Roman" w:cs="Times New Roman"/>
          <w:sz w:val="24"/>
          <w:szCs w:val="24"/>
          <w:highlight w:val="white"/>
        </w:rPr>
        <w:t>Other studies have focused on identifying EEG parameters or characteristics that are effective in detecting PD. For example,</w:t>
      </w:r>
      <w:r w:rsidR="00DC5D5C">
        <w:rPr>
          <w:rFonts w:ascii="Times New Roman" w:eastAsia="Times New Roman" w:hAnsi="Times New Roman" w:cs="Times New Roman"/>
          <w:sz w:val="24"/>
          <w:szCs w:val="24"/>
          <w:highlight w:val="white"/>
        </w:rPr>
        <w:fldChar w:fldCharType="begin"/>
      </w:r>
      <w:r w:rsidR="00287842">
        <w:rPr>
          <w:rFonts w:ascii="Times New Roman" w:eastAsia="Times New Roman" w:hAnsi="Times New Roman" w:cs="Times New Roman"/>
          <w:sz w:val="24"/>
          <w:szCs w:val="24"/>
          <w:highlight w:val="white"/>
        </w:rPr>
        <w:instrText xml:space="preserve"> ADDIN EN.CITE &lt;EndNote&gt;&lt;Cite&gt;&lt;Author&gt;Yuvaraj&lt;/Author&gt;&lt;Year&gt;2018&lt;/Year&gt;&lt;RecNum&gt;604&lt;/RecNum&gt;&lt;DisplayText&gt;(Yuvaraj et al., 2018)&lt;/DisplayText&gt;&lt;record&gt;&lt;rec-number&gt;604&lt;/rec-number&gt;&lt;foreign-keys&gt;&lt;key app="EN" db-id="wssa0ert3rf0s5edt5sp99tspfp2dpsat925" timestamp="1675665420"&gt;604&lt;/key&gt;&lt;/foreign-keys&gt;&lt;ref-type name="Journal Article"&gt;17&lt;/ref-type&gt;&lt;contributors&gt;&lt;authors&gt;&lt;author&gt;Yuvaraj, Rajamanickam&lt;/author&gt;&lt;author&gt;Rajendra Acharya, U&lt;/author&gt;&lt;author&gt;Hagiwara, Yuki&lt;/author&gt;&lt;/authors&gt;&lt;/contributors&gt;&lt;titles&gt;&lt;title&gt;A novel Parkinson’s Disease Diagnosis Index using higher-order spectra features in EEG signals&lt;/title&gt;&lt;secondary-title&gt;Neural Computing and Applications&lt;/secondary-title&gt;&lt;/titles&gt;&lt;periodical&gt;&lt;full-title&gt;Neural Computing and Applications&lt;/full-title&gt;&lt;/periodical&gt;&lt;pages&gt;1225-1235&lt;/pages&gt;&lt;volume&gt;30&lt;/volume&gt;&lt;number&gt;4&lt;/number&gt;&lt;dates&gt;&lt;year&gt;2018&lt;/year&gt;&lt;/dates&gt;&lt;isbn&gt;1433-3058&lt;/isbn&gt;&lt;urls&gt;&lt;/urls&gt;&lt;/record&gt;&lt;/Cite&gt;&lt;/EndNote&gt;</w:instrText>
      </w:r>
      <w:r w:rsidR="00DC5D5C">
        <w:rPr>
          <w:rFonts w:ascii="Times New Roman" w:eastAsia="Times New Roman" w:hAnsi="Times New Roman" w:cs="Times New Roman"/>
          <w:sz w:val="24"/>
          <w:szCs w:val="24"/>
          <w:highlight w:val="white"/>
        </w:rPr>
        <w:fldChar w:fldCharType="separate"/>
      </w:r>
      <w:r w:rsidR="00B6668F">
        <w:rPr>
          <w:rFonts w:ascii="Times New Roman" w:eastAsia="Times New Roman" w:hAnsi="Times New Roman" w:cs="Times New Roman"/>
          <w:noProof/>
          <w:sz w:val="24"/>
          <w:szCs w:val="24"/>
          <w:highlight w:val="white"/>
        </w:rPr>
        <w:t>(Yuvaraj et al., 2018)</w:t>
      </w:r>
      <w:r w:rsidR="00DC5D5C">
        <w:rPr>
          <w:rFonts w:ascii="Times New Roman" w:eastAsia="Times New Roman" w:hAnsi="Times New Roman" w:cs="Times New Roman"/>
          <w:sz w:val="24"/>
          <w:szCs w:val="24"/>
          <w:highlight w:val="white"/>
        </w:rPr>
        <w:fldChar w:fldCharType="end"/>
      </w:r>
      <w:r w:rsidRPr="00456A6B">
        <w:rPr>
          <w:rFonts w:ascii="Times New Roman" w:eastAsia="Times New Roman" w:hAnsi="Times New Roman" w:cs="Times New Roman"/>
          <w:sz w:val="24"/>
          <w:szCs w:val="24"/>
          <w:highlight w:val="white"/>
        </w:rPr>
        <w:t xml:space="preserve"> </w:t>
      </w:r>
      <w:r w:rsidR="00DC5D5C">
        <w:rPr>
          <w:rFonts w:ascii="Times New Roman" w:eastAsia="Times New Roman" w:hAnsi="Times New Roman" w:cs="Times New Roman"/>
          <w:sz w:val="24"/>
          <w:szCs w:val="24"/>
          <w:highlight w:val="white"/>
        </w:rPr>
        <w:fldChar w:fldCharType="begin"/>
      </w:r>
      <w:r w:rsidR="00287842">
        <w:rPr>
          <w:rFonts w:ascii="Times New Roman" w:eastAsia="Times New Roman" w:hAnsi="Times New Roman" w:cs="Times New Roman"/>
          <w:sz w:val="24"/>
          <w:szCs w:val="24"/>
          <w:highlight w:val="white"/>
        </w:rPr>
        <w:instrText xml:space="preserve"> ADDIN EN.CITE &lt;EndNote&gt;&lt;Cite&gt;&lt;Author&gt;Oh&lt;/Author&gt;&lt;Year&gt;2020&lt;/Year&gt;&lt;RecNum&gt;602&lt;/RecNum&gt;&lt;DisplayText&gt;(Oh et al., 2020)&lt;/DisplayText&gt;&lt;record&gt;&lt;rec-number&gt;602&lt;/rec-number&gt;&lt;foreign-keys&gt;&lt;key app="EN" db-id="wssa0ert3rf0s5edt5sp99tspfp2dpsat925" timestamp="1675665420"&gt;602&lt;/key&gt;&lt;/foreign-keys&gt;&lt;ref-type name="Journal Article"&gt;17&lt;/ref-type&gt;&lt;contributors&gt;&lt;authors&gt;&lt;author&gt;Oh, Shu Lih&lt;/author&gt;&lt;author&gt;Hagiwara, Yuki&lt;/author&gt;&lt;author&gt;Raghavendra, U&lt;/author&gt;&lt;author&gt;Yuvaraj, Rajamanickam&lt;/author&gt;&lt;author&gt;Arunkumar, N&lt;/author&gt;&lt;author&gt;Murugappan, M&lt;/author&gt;&lt;author&gt;Acharya, U Rajendra&lt;/author&gt;&lt;/authors&gt;&lt;/contributors&gt;&lt;titles&gt;&lt;title&gt;A deep learning approach for Parkinson’s disease diagnosis from EEG signals&lt;/title&gt;&lt;secondary-title&gt;Neural Computing and Applications&lt;/secondary-title&gt;&lt;/titles&gt;&lt;periodical&gt;&lt;full-title&gt;Neural Computing and Applications&lt;/full-title&gt;&lt;/periodical&gt;&lt;pages&gt;10927-10933&lt;/pages&gt;&lt;volume&gt;32&lt;/volume&gt;&lt;number&gt;15&lt;/number&gt;&lt;dates&gt;&lt;year&gt;2020&lt;/year&gt;&lt;/dates&gt;&lt;isbn&gt;1433-3058&lt;/isbn&gt;&lt;urls&gt;&lt;/urls&gt;&lt;/record&gt;&lt;/Cite&gt;&lt;/EndNote&gt;</w:instrText>
      </w:r>
      <w:r w:rsidR="00DC5D5C">
        <w:rPr>
          <w:rFonts w:ascii="Times New Roman" w:eastAsia="Times New Roman" w:hAnsi="Times New Roman" w:cs="Times New Roman"/>
          <w:sz w:val="24"/>
          <w:szCs w:val="24"/>
          <w:highlight w:val="white"/>
        </w:rPr>
        <w:fldChar w:fldCharType="separate"/>
      </w:r>
      <w:r w:rsidR="00B6668F">
        <w:rPr>
          <w:rFonts w:ascii="Times New Roman" w:eastAsia="Times New Roman" w:hAnsi="Times New Roman" w:cs="Times New Roman"/>
          <w:noProof/>
          <w:sz w:val="24"/>
          <w:szCs w:val="24"/>
          <w:highlight w:val="white"/>
        </w:rPr>
        <w:t>(Oh et al., 2020)</w:t>
      </w:r>
      <w:r w:rsidR="00DC5D5C">
        <w:rPr>
          <w:rFonts w:ascii="Times New Roman" w:eastAsia="Times New Roman" w:hAnsi="Times New Roman" w:cs="Times New Roman"/>
          <w:sz w:val="24"/>
          <w:szCs w:val="24"/>
          <w:highlight w:val="white"/>
        </w:rPr>
        <w:fldChar w:fldCharType="end"/>
      </w:r>
      <w:r w:rsidR="00DC5D5C">
        <w:rPr>
          <w:rFonts w:ascii="Times New Roman" w:eastAsia="Times New Roman" w:hAnsi="Times New Roman" w:cs="Times New Roman"/>
          <w:sz w:val="24"/>
          <w:szCs w:val="24"/>
          <w:highlight w:val="white"/>
        </w:rPr>
        <w:t xml:space="preserve"> </w:t>
      </w:r>
      <w:proofErr w:type="spellStart"/>
      <w:r w:rsidRPr="00456A6B">
        <w:rPr>
          <w:rFonts w:ascii="Times New Roman" w:eastAsia="Times New Roman" w:hAnsi="Times New Roman" w:cs="Times New Roman"/>
          <w:sz w:val="24"/>
          <w:szCs w:val="24"/>
          <w:highlight w:val="white"/>
        </w:rPr>
        <w:t>Yuvaraj</w:t>
      </w:r>
      <w:proofErr w:type="spellEnd"/>
      <w:r w:rsidRPr="00456A6B">
        <w:rPr>
          <w:rFonts w:ascii="Times New Roman" w:eastAsia="Times New Roman" w:hAnsi="Times New Roman" w:cs="Times New Roman"/>
          <w:sz w:val="24"/>
          <w:szCs w:val="24"/>
          <w:highlight w:val="white"/>
        </w:rPr>
        <w:t xml:space="preserve"> et al used higher-order spectrum (HOS) feature extraction to develop an automated diagnosis of PD, and found that bi</w:t>
      </w:r>
      <w:r w:rsidR="00DC5D5C">
        <w:rPr>
          <w:rFonts w:ascii="Times New Roman" w:eastAsia="Times New Roman" w:hAnsi="Times New Roman" w:cs="Times New Roman"/>
          <w:sz w:val="24"/>
          <w:szCs w:val="24"/>
          <w:highlight w:val="white"/>
        </w:rPr>
        <w:t>-</w:t>
      </w:r>
      <w:r w:rsidRPr="00456A6B">
        <w:rPr>
          <w:rFonts w:ascii="Times New Roman" w:eastAsia="Times New Roman" w:hAnsi="Times New Roman" w:cs="Times New Roman"/>
          <w:sz w:val="24"/>
          <w:szCs w:val="24"/>
          <w:highlight w:val="white"/>
        </w:rPr>
        <w:t>spectrum features were relevant for PD detection. Resting-state EEG recordings have also been used for the automated diagnosis of PD, with several machine-learning techniques being applied to achieve high classification accuracy</w:t>
      </w:r>
      <w:r w:rsidR="00980CC4">
        <w:rPr>
          <w:rFonts w:ascii="Times New Roman" w:eastAsia="Times New Roman" w:hAnsi="Times New Roman" w:cs="Times New Roman"/>
          <w:sz w:val="24"/>
          <w:szCs w:val="24"/>
          <w:highlight w:val="white"/>
        </w:rPr>
        <w:t xml:space="preserve">. </w:t>
      </w:r>
      <w:r w:rsidRPr="00456A6B">
        <w:rPr>
          <w:rFonts w:ascii="Times New Roman" w:eastAsia="Times New Roman" w:hAnsi="Times New Roman" w:cs="Times New Roman"/>
          <w:sz w:val="24"/>
          <w:szCs w:val="24"/>
          <w:highlight w:val="white"/>
        </w:rPr>
        <w:t xml:space="preserve">In addition to these approaches, wavelet transforms have been used to decompose EEG signals into </w:t>
      </w:r>
      <w:proofErr w:type="spellStart"/>
      <w:r w:rsidRPr="00456A6B">
        <w:rPr>
          <w:rFonts w:ascii="Times New Roman" w:eastAsia="Times New Roman" w:hAnsi="Times New Roman" w:cs="Times New Roman"/>
          <w:sz w:val="24"/>
          <w:szCs w:val="24"/>
          <w:highlight w:val="white"/>
        </w:rPr>
        <w:t>subbands</w:t>
      </w:r>
      <w:proofErr w:type="spellEnd"/>
      <w:r w:rsidRPr="00456A6B">
        <w:rPr>
          <w:rFonts w:ascii="Times New Roman" w:eastAsia="Times New Roman" w:hAnsi="Times New Roman" w:cs="Times New Roman"/>
          <w:sz w:val="24"/>
          <w:szCs w:val="24"/>
          <w:highlight w:val="white"/>
        </w:rPr>
        <w:t xml:space="preserve"> and extract statistical features for PD classification. </w:t>
      </w:r>
      <w:r w:rsidR="00DC5D5C">
        <w:rPr>
          <w:rFonts w:ascii="Times New Roman" w:eastAsia="Times New Roman" w:hAnsi="Times New Roman" w:cs="Times New Roman"/>
          <w:sz w:val="24"/>
          <w:szCs w:val="24"/>
          <w:highlight w:val="white"/>
        </w:rPr>
        <w:fldChar w:fldCharType="begin"/>
      </w:r>
      <w:r w:rsidR="00287842">
        <w:rPr>
          <w:rFonts w:ascii="Times New Roman" w:eastAsia="Times New Roman" w:hAnsi="Times New Roman" w:cs="Times New Roman"/>
          <w:sz w:val="24"/>
          <w:szCs w:val="24"/>
          <w:highlight w:val="white"/>
        </w:rPr>
        <w:instrText xml:space="preserve"> ADDIN EN.CITE &lt;EndNote&gt;&lt;Cite&gt;&lt;Author&gt;Khare&lt;/Author&gt;&lt;Year&gt;2021&lt;/Year&gt;&lt;RecNum&gt;605&lt;/RecNum&gt;&lt;DisplayText&gt;(Khare et al., 2021)&lt;/DisplayText&gt;&lt;record&gt;&lt;rec-number&gt;605&lt;/rec-number&gt;&lt;foreign-keys&gt;&lt;key app="EN" db-id="wssa0ert3rf0s5edt5sp99tspfp2dpsat925" timestamp="1675665420"&gt;605&lt;/key&gt;&lt;/foreign-keys&gt;&lt;ref-type name="Journal Article"&gt;17&lt;/ref-type&gt;&lt;contributors&gt;&lt;authors&gt;&lt;author&gt;Khare, Smith K&lt;/author&gt;&lt;author&gt;Bajaj, Varun&lt;/author&gt;&lt;author&gt;Acharya, U Rajendra&lt;/author&gt;&lt;/authors&gt;&lt;/contributors&gt;&lt;titles&gt;&lt;title&gt;Detection of Parkinson’s disease using automated tunable Q wavelet transform technique with EEG signals&lt;/title&gt;&lt;secondary-title&gt;Biocybernetics and Biomedical Engineering&lt;/secondary-title&gt;&lt;/titles&gt;&lt;periodical&gt;&lt;full-title&gt;Biocybernetics and Biomedical Engineering&lt;/full-title&gt;&lt;/periodical&gt;&lt;pages&gt;679-689&lt;/pages&gt;&lt;volume&gt;41&lt;/volume&gt;&lt;number&gt;2&lt;/number&gt;&lt;dates&gt;&lt;year&gt;2021&lt;/year&gt;&lt;/dates&gt;&lt;isbn&gt;0208-5216&lt;/isbn&gt;&lt;urls&gt;&lt;/urls&gt;&lt;/record&gt;&lt;/Cite&gt;&lt;/EndNote&gt;</w:instrText>
      </w:r>
      <w:r w:rsidR="00DC5D5C">
        <w:rPr>
          <w:rFonts w:ascii="Times New Roman" w:eastAsia="Times New Roman" w:hAnsi="Times New Roman" w:cs="Times New Roman"/>
          <w:sz w:val="24"/>
          <w:szCs w:val="24"/>
          <w:highlight w:val="white"/>
        </w:rPr>
        <w:fldChar w:fldCharType="separate"/>
      </w:r>
      <w:r w:rsidR="00B6668F">
        <w:rPr>
          <w:rFonts w:ascii="Times New Roman" w:eastAsia="Times New Roman" w:hAnsi="Times New Roman" w:cs="Times New Roman"/>
          <w:noProof/>
          <w:sz w:val="24"/>
          <w:szCs w:val="24"/>
          <w:highlight w:val="white"/>
        </w:rPr>
        <w:t>(Khare et al., 2021)</w:t>
      </w:r>
      <w:r w:rsidR="00DC5D5C">
        <w:rPr>
          <w:rFonts w:ascii="Times New Roman" w:eastAsia="Times New Roman" w:hAnsi="Times New Roman" w:cs="Times New Roman"/>
          <w:sz w:val="24"/>
          <w:szCs w:val="24"/>
          <w:highlight w:val="white"/>
        </w:rPr>
        <w:fldChar w:fldCharType="end"/>
      </w:r>
      <w:r w:rsidRPr="00456A6B">
        <w:rPr>
          <w:rFonts w:ascii="Times New Roman" w:eastAsia="Times New Roman" w:hAnsi="Times New Roman" w:cs="Times New Roman"/>
          <w:sz w:val="24"/>
          <w:szCs w:val="24"/>
          <w:highlight w:val="white"/>
        </w:rPr>
        <w:t xml:space="preserve">Smith K.K. et al proposed the use of wavelet transforms to extract five features from </w:t>
      </w:r>
      <w:proofErr w:type="spellStart"/>
      <w:r w:rsidRPr="00456A6B">
        <w:rPr>
          <w:rFonts w:ascii="Times New Roman" w:eastAsia="Times New Roman" w:hAnsi="Times New Roman" w:cs="Times New Roman"/>
          <w:sz w:val="24"/>
          <w:szCs w:val="24"/>
          <w:highlight w:val="white"/>
        </w:rPr>
        <w:t>subbands</w:t>
      </w:r>
      <w:proofErr w:type="spellEnd"/>
      <w:r w:rsidRPr="00456A6B">
        <w:rPr>
          <w:rFonts w:ascii="Times New Roman" w:eastAsia="Times New Roman" w:hAnsi="Times New Roman" w:cs="Times New Roman"/>
          <w:sz w:val="24"/>
          <w:szCs w:val="24"/>
          <w:highlight w:val="white"/>
        </w:rPr>
        <w:t>, which were then classified using various machine learning techniques.</w:t>
      </w:r>
    </w:p>
    <w:p w14:paraId="1A0983E1" w14:textId="2327D384" w:rsidR="003C7300" w:rsidRDefault="00D767E7">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br/>
      </w:r>
      <w:r w:rsidR="001F1468">
        <w:rPr>
          <w:rFonts w:ascii="Times New Roman" w:eastAsia="Times New Roman" w:hAnsi="Times New Roman" w:cs="Times New Roman"/>
          <w:sz w:val="24"/>
          <w:szCs w:val="24"/>
        </w:rPr>
        <w:t>T</w:t>
      </w:r>
      <w:r w:rsidR="001F1468" w:rsidRPr="001F1468">
        <w:rPr>
          <w:rFonts w:ascii="Times New Roman" w:eastAsia="Times New Roman" w:hAnsi="Times New Roman" w:cs="Times New Roman"/>
          <w:sz w:val="24"/>
          <w:szCs w:val="24"/>
        </w:rPr>
        <w:t>he use of machine learning techniques</w:t>
      </w:r>
      <w:r w:rsidR="001F1468">
        <w:rPr>
          <w:rFonts w:ascii="Times New Roman" w:eastAsia="Times New Roman" w:hAnsi="Times New Roman" w:cs="Times New Roman"/>
          <w:sz w:val="24"/>
          <w:szCs w:val="24"/>
        </w:rPr>
        <w:t xml:space="preserve"> has been applied for</w:t>
      </w:r>
      <w:r w:rsidR="001F1468" w:rsidRPr="001F1468">
        <w:rPr>
          <w:rFonts w:ascii="Times New Roman" w:eastAsia="Times New Roman" w:hAnsi="Times New Roman" w:cs="Times New Roman"/>
          <w:sz w:val="24"/>
          <w:szCs w:val="24"/>
        </w:rPr>
        <w:t xml:space="preserve"> the detection of schizophrenia using EEG signals</w:t>
      </w:r>
      <w:r w:rsidR="00E82869">
        <w:rPr>
          <w:rFonts w:ascii="Times New Roman" w:eastAsia="Times New Roman" w:hAnsi="Times New Roman" w:cs="Times New Roman"/>
          <w:sz w:val="24"/>
          <w:szCs w:val="24"/>
        </w:rPr>
        <w:t xml:space="preserve"> in the following </w:t>
      </w:r>
      <w:r w:rsidR="001F1468" w:rsidRPr="001F1468">
        <w:rPr>
          <w:rFonts w:ascii="Times New Roman" w:eastAsia="Times New Roman" w:hAnsi="Times New Roman" w:cs="Times New Roman"/>
          <w:sz w:val="24"/>
          <w:szCs w:val="24"/>
        </w:rPr>
        <w:t xml:space="preserve">studies: </w:t>
      </w:r>
      <w:r w:rsidR="008D046A">
        <w:rPr>
          <w:rFonts w:ascii="Times New Roman" w:eastAsia="Times New Roman" w:hAnsi="Times New Roman" w:cs="Times New Roman"/>
          <w:sz w:val="21"/>
          <w:szCs w:val="21"/>
          <w:lang w:val="en-IN" w:eastAsia="en-IN"/>
        </w:rPr>
        <w:fldChar w:fldCharType="begin">
          <w:fldData xml:space="preserve">PEVuZE5vdGU+PENpdGU+PEF1dGhvcj5KYWhtdW5haDwvQXV0aG9yPjxZZWFyPjIwMTk8L1llYXI+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</w:fldData>
        </w:fldChar>
      </w:r>
      <w:r w:rsidR="00287842">
        <w:rPr>
          <w:rFonts w:ascii="Times New Roman" w:eastAsia="Times New Roman" w:hAnsi="Times New Roman" w:cs="Times New Roman"/>
          <w:sz w:val="21"/>
          <w:szCs w:val="21"/>
          <w:lang w:val="en-IN" w:eastAsia="en-IN"/>
        </w:rPr>
        <w:instrText xml:space="preserve"> ADDIN EN.CITE </w:instrText>
      </w:r>
      <w:r w:rsidR="00287842">
        <w:rPr>
          <w:rFonts w:ascii="Times New Roman" w:eastAsia="Times New Roman" w:hAnsi="Times New Roman" w:cs="Times New Roman"/>
          <w:sz w:val="21"/>
          <w:szCs w:val="21"/>
          <w:lang w:val="en-IN" w:eastAsia="en-IN"/>
        </w:rPr>
        <w:fldChar w:fldCharType="begin">
          <w:fldData xml:space="preserve">PEVuZE5vdGU+PENpdGU+PEF1dGhvcj5KYWhtdW5haDwvQXV0aG9yPjxZZWFyPjIwMTk8L1llYXI+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</w:fldData>
        </w:fldChar>
      </w:r>
      <w:r w:rsidR="00287842">
        <w:rPr>
          <w:rFonts w:ascii="Times New Roman" w:eastAsia="Times New Roman" w:hAnsi="Times New Roman" w:cs="Times New Roman"/>
          <w:sz w:val="21"/>
          <w:szCs w:val="21"/>
          <w:lang w:val="en-IN" w:eastAsia="en-IN"/>
        </w:rPr>
        <w:instrText xml:space="preserve"> ADDIN EN.CITE.DATA </w:instrText>
      </w:r>
      <w:r w:rsidR="00287842">
        <w:rPr>
          <w:rFonts w:ascii="Times New Roman" w:eastAsia="Times New Roman" w:hAnsi="Times New Roman" w:cs="Times New Roman"/>
          <w:sz w:val="21"/>
          <w:szCs w:val="21"/>
          <w:lang w:val="en-IN" w:eastAsia="en-IN"/>
        </w:rPr>
      </w:r>
      <w:r w:rsidR="00287842">
        <w:rPr>
          <w:rFonts w:ascii="Times New Roman" w:eastAsia="Times New Roman" w:hAnsi="Times New Roman" w:cs="Times New Roman"/>
          <w:sz w:val="21"/>
          <w:szCs w:val="21"/>
          <w:lang w:val="en-IN" w:eastAsia="en-IN"/>
        </w:rPr>
        <w:fldChar w:fldCharType="end"/>
      </w:r>
      <w:r w:rsidR="008D046A">
        <w:rPr>
          <w:rFonts w:ascii="Times New Roman" w:eastAsia="Times New Roman" w:hAnsi="Times New Roman" w:cs="Times New Roman"/>
          <w:sz w:val="21"/>
          <w:szCs w:val="21"/>
          <w:lang w:val="en-IN" w:eastAsia="en-IN"/>
        </w:rPr>
      </w:r>
      <w:r w:rsidR="008D046A">
        <w:rPr>
          <w:rFonts w:ascii="Times New Roman" w:eastAsia="Times New Roman" w:hAnsi="Times New Roman" w:cs="Times New Roman"/>
          <w:sz w:val="21"/>
          <w:szCs w:val="21"/>
          <w:lang w:val="en-IN" w:eastAsia="en-IN"/>
        </w:rPr>
        <w:fldChar w:fldCharType="separate"/>
      </w:r>
      <w:r w:rsidR="00B6668F">
        <w:rPr>
          <w:rFonts w:ascii="Times New Roman" w:eastAsia="Times New Roman" w:hAnsi="Times New Roman" w:cs="Times New Roman"/>
          <w:noProof/>
          <w:sz w:val="21"/>
          <w:szCs w:val="21"/>
          <w:lang w:val="en-IN" w:eastAsia="en-IN"/>
        </w:rPr>
        <w:t>(Jahmunah et al., 2019)</w:t>
      </w:r>
      <w:r w:rsidR="008D046A">
        <w:rPr>
          <w:rFonts w:ascii="Times New Roman" w:eastAsia="Times New Roman" w:hAnsi="Times New Roman" w:cs="Times New Roman"/>
          <w:sz w:val="21"/>
          <w:szCs w:val="21"/>
          <w:lang w:val="en-IN" w:eastAsia="en-IN"/>
        </w:rPr>
        <w:fldChar w:fldCharType="end"/>
      </w:r>
      <w:r w:rsidR="001F1468" w:rsidRPr="001F1468">
        <w:rPr>
          <w:rFonts w:ascii="Times New Roman" w:eastAsia="Times New Roman" w:hAnsi="Times New Roman" w:cs="Times New Roman"/>
          <w:sz w:val="24"/>
          <w:szCs w:val="24"/>
        </w:rPr>
        <w:t xml:space="preserve">employed digital filtering and non-linear features extraction, followed by dimension reduction using the Student's t-test, and classification using a support vector machine (SVM) classifier. </w:t>
      </w:r>
      <w:r w:rsidR="00A03C53">
        <w:rPr>
          <w:rFonts w:ascii="Times New Roman" w:eastAsia="Times New Roman" w:hAnsi="Times New Roman" w:cs="Times New Roman"/>
          <w:sz w:val="21"/>
          <w:szCs w:val="21"/>
          <w:lang w:val="en-IN" w:eastAsia="en-IN"/>
        </w:rPr>
        <w:fldChar w:fldCharType="begin">
          <w:fldData xml:space="preserve">PEVuZE5vdGU+PENpdGU+PEF1dGhvcj5EdmV5LUFoYXJvbjwvQXV0aG9yPjxZZWFyPjIwMTU8L1ll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</w:fldData>
        </w:fldChar>
      </w:r>
      <w:r w:rsidR="00287842">
        <w:rPr>
          <w:rFonts w:ascii="Times New Roman" w:eastAsia="Times New Roman" w:hAnsi="Times New Roman" w:cs="Times New Roman"/>
          <w:sz w:val="21"/>
          <w:szCs w:val="21"/>
          <w:lang w:val="en-IN" w:eastAsia="en-IN"/>
        </w:rPr>
        <w:instrText xml:space="preserve"> ADDIN EN.CITE </w:instrText>
      </w:r>
      <w:r w:rsidR="00287842">
        <w:rPr>
          <w:rFonts w:ascii="Times New Roman" w:eastAsia="Times New Roman" w:hAnsi="Times New Roman" w:cs="Times New Roman"/>
          <w:sz w:val="21"/>
          <w:szCs w:val="21"/>
          <w:lang w:val="en-IN" w:eastAsia="en-IN"/>
        </w:rPr>
        <w:fldChar w:fldCharType="begin">
          <w:fldData xml:space="preserve">PEVuZE5vdGU+PENpdGU+PEF1dGhvcj5EdmV5LUFoYXJvbjwvQXV0aG9yPjxZZWFyPjIwMTU8L1ll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</w:fldData>
        </w:fldChar>
      </w:r>
      <w:r w:rsidR="00287842">
        <w:rPr>
          <w:rFonts w:ascii="Times New Roman" w:eastAsia="Times New Roman" w:hAnsi="Times New Roman" w:cs="Times New Roman"/>
          <w:sz w:val="21"/>
          <w:szCs w:val="21"/>
          <w:lang w:val="en-IN" w:eastAsia="en-IN"/>
        </w:rPr>
        <w:instrText xml:space="preserve"> ADDIN EN.CITE.DATA </w:instrText>
      </w:r>
      <w:r w:rsidR="00287842">
        <w:rPr>
          <w:rFonts w:ascii="Times New Roman" w:eastAsia="Times New Roman" w:hAnsi="Times New Roman" w:cs="Times New Roman"/>
          <w:sz w:val="21"/>
          <w:szCs w:val="21"/>
          <w:lang w:val="en-IN" w:eastAsia="en-IN"/>
        </w:rPr>
      </w:r>
      <w:r w:rsidR="00287842">
        <w:rPr>
          <w:rFonts w:ascii="Times New Roman" w:eastAsia="Times New Roman" w:hAnsi="Times New Roman" w:cs="Times New Roman"/>
          <w:sz w:val="21"/>
          <w:szCs w:val="21"/>
          <w:lang w:val="en-IN" w:eastAsia="en-IN"/>
        </w:rPr>
        <w:fldChar w:fldCharType="end"/>
      </w:r>
      <w:r w:rsidR="00A03C53">
        <w:rPr>
          <w:rFonts w:ascii="Times New Roman" w:eastAsia="Times New Roman" w:hAnsi="Times New Roman" w:cs="Times New Roman"/>
          <w:sz w:val="21"/>
          <w:szCs w:val="21"/>
          <w:lang w:val="en-IN" w:eastAsia="en-IN"/>
        </w:rPr>
      </w:r>
      <w:r w:rsidR="00A03C53">
        <w:rPr>
          <w:rFonts w:ascii="Times New Roman" w:eastAsia="Times New Roman" w:hAnsi="Times New Roman" w:cs="Times New Roman"/>
          <w:sz w:val="21"/>
          <w:szCs w:val="21"/>
          <w:lang w:val="en-IN" w:eastAsia="en-IN"/>
        </w:rPr>
        <w:fldChar w:fldCharType="separate"/>
      </w:r>
      <w:r w:rsidR="00B6668F">
        <w:rPr>
          <w:rFonts w:ascii="Times New Roman" w:eastAsia="Times New Roman" w:hAnsi="Times New Roman" w:cs="Times New Roman"/>
          <w:noProof/>
          <w:sz w:val="21"/>
          <w:szCs w:val="21"/>
          <w:lang w:val="en-IN" w:eastAsia="en-IN"/>
        </w:rPr>
        <w:t>(Dvey-Aharon et al., 2015)</w:t>
      </w:r>
      <w:r w:rsidR="00A03C53">
        <w:rPr>
          <w:rFonts w:ascii="Times New Roman" w:eastAsia="Times New Roman" w:hAnsi="Times New Roman" w:cs="Times New Roman"/>
          <w:sz w:val="21"/>
          <w:szCs w:val="21"/>
          <w:lang w:val="en-IN" w:eastAsia="en-IN"/>
        </w:rPr>
        <w:fldChar w:fldCharType="end"/>
      </w:r>
      <w:r w:rsidR="001F1468" w:rsidRPr="001F1468">
        <w:rPr>
          <w:rFonts w:ascii="Times New Roman" w:eastAsia="Times New Roman" w:hAnsi="Times New Roman" w:cs="Times New Roman"/>
          <w:sz w:val="24"/>
          <w:szCs w:val="24"/>
        </w:rPr>
        <w:t xml:space="preserve"> used channel selection and time-frequency analysis-based features extraction, followed by k-nearest </w:t>
      </w:r>
      <w:proofErr w:type="spellStart"/>
      <w:r w:rsidR="001F1468" w:rsidRPr="001F1468">
        <w:rPr>
          <w:rFonts w:ascii="Times New Roman" w:eastAsia="Times New Roman" w:hAnsi="Times New Roman" w:cs="Times New Roman"/>
          <w:sz w:val="24"/>
          <w:szCs w:val="24"/>
        </w:rPr>
        <w:t>neighbor</w:t>
      </w:r>
      <w:proofErr w:type="spellEnd"/>
      <w:r w:rsidR="001F1468" w:rsidRPr="001F1468">
        <w:rPr>
          <w:rFonts w:ascii="Times New Roman" w:eastAsia="Times New Roman" w:hAnsi="Times New Roman" w:cs="Times New Roman"/>
          <w:sz w:val="24"/>
          <w:szCs w:val="24"/>
        </w:rPr>
        <w:t xml:space="preserve"> (KNN) classification using leave one out cross validation. </w:t>
      </w:r>
      <w:r w:rsidR="00E67EDF">
        <w:rPr>
          <w:rFonts w:ascii="Times New Roman" w:eastAsia="Times New Roman" w:hAnsi="Times New Roman" w:cs="Times New Roman"/>
          <w:sz w:val="21"/>
          <w:szCs w:val="21"/>
          <w:lang w:val="en-IN" w:eastAsia="en-IN"/>
        </w:rPr>
        <w:fldChar w:fldCharType="begin"/>
      </w:r>
      <w:r w:rsidR="00287842">
        <w:rPr>
          <w:rFonts w:ascii="Times New Roman" w:eastAsia="Times New Roman" w:hAnsi="Times New Roman" w:cs="Times New Roman"/>
          <w:sz w:val="21"/>
          <w:szCs w:val="21"/>
          <w:lang w:val="en-IN" w:eastAsia="en-IN"/>
        </w:rPr>
        <w:instrText xml:space="preserve"> ADDIN EN.CITE &lt;EndNote&gt;&lt;Cite&gt;&lt;Author&gt;Santos-Mayo&lt;/Author&gt;&lt;Year&gt;2017&lt;/Year&gt;&lt;RecNum&gt;608&lt;/RecNum&gt;&lt;DisplayText&gt;(Santos-Mayo et al., 2017)&lt;/DisplayText&gt;&lt;record&gt;&lt;rec-number&gt;608&lt;/rec-number&gt;&lt;foreign-keys&gt;&lt;key app="EN" db-id="wssa0ert3rf0s5edt5sp99tspfp2dpsat925" timestamp="1675665420"&gt;608&lt;/key&gt;&lt;/foreign-keys&gt;&lt;ref-type name="Journal Article"&gt;17&lt;/ref-type&gt;&lt;contributors&gt;&lt;authors&gt;&lt;author&gt;Santos-Mayo, L.&lt;/author&gt;&lt;author&gt;San-Jose-Revuelta, L. M.&lt;/author&gt;&lt;author&gt;Arribas, J. I.&lt;/author&gt;&lt;/authors&gt;&lt;/contributors&gt;&lt;titles&gt;&lt;title&gt;A Computer-Aided Diagnosis System With EEG Based on the P3b Wave During an Auditory Odd-Ball Task in Schizophrenia&lt;/title&gt;&lt;secondary-title&gt;IEEE Trans Biomed Eng&lt;/secondary-title&gt;&lt;/titles&gt;&lt;periodical&gt;&lt;full-title&gt;IEEE Trans Biomed Eng&lt;/full-title&gt;&lt;/periodical&gt;&lt;pages&gt;395-407&lt;/pages&gt;&lt;volume&gt;64&lt;/volume&gt;&lt;number&gt;2&lt;/number&gt;&lt;keywords&gt;&lt;keyword&gt;Adult&lt;/keyword&gt;&lt;keyword&gt;Algorithms&lt;/keyword&gt;&lt;keyword&gt;Area Under Curve&lt;/keyword&gt;&lt;keyword&gt;Case-Control Studies&lt;/keyword&gt;&lt;keyword&gt;Diagnosis, Computer-Assisted/*methods&lt;/keyword&gt;&lt;keyword&gt;Electroencephalography/*methods&lt;/keyword&gt;&lt;keyword&gt;Humans&lt;/keyword&gt;&lt;keyword&gt;ROC Curve&lt;/keyword&gt;&lt;keyword&gt;Schizophrenia/*diagnosis/physiopathology&lt;/keyword&gt;&lt;keyword&gt;*Signal Processing, Computer-Assisted&lt;/keyword&gt;&lt;keyword&gt;Young Adult&lt;/keyword&gt;&lt;/keywords&gt;&lt;dates&gt;&lt;year&gt;2017&lt;/year&gt;&lt;pub-dates&gt;&lt;date&gt;Feb&lt;/date&gt;&lt;/pub-dates&gt;&lt;/dates&gt;&lt;isbn&gt;1558-2531 (Electronic)&amp;#xD;0018-9294 (Linking)&lt;/isbn&gt;&lt;accession-num&gt;28113193&lt;/accession-num&gt;&lt;urls&gt;&lt;related-urls&gt;&lt;url&gt;https://www.ncbi.nlm.nih.gov/pubmed/28113193&lt;/url&gt;&lt;/related-urls&gt;&lt;/urls&gt;&lt;electronic-resource-num&gt;10.1109/TBME.2016.2558824&lt;/electronic-resource-num&gt;&lt;remote-database-name&gt;Medline&lt;/remote-database-name&gt;&lt;remote-database-provider&gt;NLM&lt;/remote-database-provider&gt;&lt;/record&gt;&lt;/Cite&gt;&lt;/EndNote&gt;</w:instrText>
      </w:r>
      <w:r w:rsidR="00E67EDF">
        <w:rPr>
          <w:rFonts w:ascii="Times New Roman" w:eastAsia="Times New Roman" w:hAnsi="Times New Roman" w:cs="Times New Roman"/>
          <w:sz w:val="21"/>
          <w:szCs w:val="21"/>
          <w:lang w:val="en-IN" w:eastAsia="en-IN"/>
        </w:rPr>
        <w:fldChar w:fldCharType="separate"/>
      </w:r>
      <w:r w:rsidR="00B6668F">
        <w:rPr>
          <w:rFonts w:ascii="Times New Roman" w:eastAsia="Times New Roman" w:hAnsi="Times New Roman" w:cs="Times New Roman"/>
          <w:noProof/>
          <w:sz w:val="21"/>
          <w:szCs w:val="21"/>
          <w:lang w:val="en-IN" w:eastAsia="en-IN"/>
        </w:rPr>
        <w:t>(Santos-Mayo et al., 2017)</w:t>
      </w:r>
      <w:r w:rsidR="00E67EDF">
        <w:rPr>
          <w:rFonts w:ascii="Times New Roman" w:eastAsia="Times New Roman" w:hAnsi="Times New Roman" w:cs="Times New Roman"/>
          <w:sz w:val="21"/>
          <w:szCs w:val="21"/>
          <w:lang w:val="en-IN" w:eastAsia="en-IN"/>
        </w:rPr>
        <w:fldChar w:fldCharType="end"/>
      </w:r>
      <w:r w:rsidR="001F1468" w:rsidRPr="001F1468">
        <w:rPr>
          <w:rFonts w:ascii="Times New Roman" w:eastAsia="Times New Roman" w:hAnsi="Times New Roman" w:cs="Times New Roman"/>
          <w:sz w:val="24"/>
          <w:szCs w:val="24"/>
        </w:rPr>
        <w:t xml:space="preserve">employed digital filtering and time-frequency analysis-based features extraction, followed by linear discriminant analysis (LDA) based dimension reduction and multi-layer perceptron (MLP) classifiers. </w:t>
      </w:r>
      <w:r w:rsidR="00AE3139">
        <w:rPr>
          <w:rFonts w:ascii="Times New Roman" w:eastAsia="Times New Roman" w:hAnsi="Times New Roman" w:cs="Times New Roman"/>
          <w:sz w:val="21"/>
          <w:szCs w:val="21"/>
          <w:lang w:val="en-IN" w:eastAsia="en-IN"/>
        </w:rPr>
        <w:fldChar w:fldCharType="begin"/>
      </w:r>
      <w:r w:rsidR="00287842">
        <w:rPr>
          <w:rFonts w:ascii="Times New Roman" w:eastAsia="Times New Roman" w:hAnsi="Times New Roman" w:cs="Times New Roman"/>
          <w:sz w:val="21"/>
          <w:szCs w:val="21"/>
          <w:lang w:val="en-IN" w:eastAsia="en-IN"/>
        </w:rPr>
        <w:instrText xml:space="preserve"> ADDIN EN.CITE &lt;EndNote&gt;&lt;Cite&gt;&lt;Author&gt;Vittala&lt;/Author&gt;&lt;Year&gt;2020&lt;/Year&gt;&lt;RecNum&gt;609&lt;/RecNum&gt;&lt;DisplayText&gt;(Vittala et al., 2020)&lt;/DisplayText&gt;&lt;record&gt;&lt;rec-number&gt;609&lt;/rec-number&gt;&lt;foreign-keys&gt;&lt;key app="EN" db-id="wssa0ert3rf0s5edt5sp99tspfp2dpsat925" timestamp="1675665420"&gt;609&lt;/key&gt;&lt;/foreign-keys&gt;&lt;ref-type name="Journal Article"&gt;17&lt;/ref-type&gt;&lt;contributors&gt;&lt;authors&gt;&lt;author&gt;Vittala, A.&lt;/author&gt;&lt;author&gt;Murphy, N.&lt;/author&gt;&lt;author&gt;Maheshwari, A.&lt;/author&gt;&lt;author&gt;Krishnan, V.&lt;/author&gt;&lt;/authors&gt;&lt;/contributors&gt;&lt;auth-address&gt;Department of Biosciences, Rice University, Houston, TX, United States.&amp;#xD;Department of Psychiatry and Behavioral Science, Baylor College of Medicine, Houston, TX, United States.&amp;#xD;Department of Neurology, Baylor College of Medicine, Houston, TX, United States.&amp;#xD;Department of Neuroscience, Baylor College of Medicine, Houston, TX, United States.&lt;/auth-address&gt;&lt;titles&gt;&lt;title&gt;Understanding Cortical Dysfunction in Schizophrenia With TMS/EEG&lt;/title&gt;&lt;secondary-title&gt;Front Neurosci&lt;/secondary-title&gt;&lt;/titles&gt;&lt;periodical&gt;&lt;full-title&gt;Front Neurosci&lt;/full-title&gt;&lt;/periodical&gt;&lt;pages&gt;554&lt;/pages&gt;&lt;volume&gt;14&lt;/volume&gt;&lt;edition&gt;20200528&lt;/edition&gt;&lt;keywords&gt;&lt;keyword&gt;Tms/eeg&lt;/keyword&gt;&lt;keyword&gt;cortical correlates&lt;/keyword&gt;&lt;keyword&gt;cortical inhibition&lt;/keyword&gt;&lt;keyword&gt;gamma oscillations&lt;/keyword&gt;&lt;keyword&gt;schizophrenia&lt;/keyword&gt;&lt;/keywords&gt;&lt;dates&gt;&lt;year&gt;2020&lt;/year&gt;&lt;/dates&gt;&lt;isbn&gt;1662-4548 (Print)&amp;#xD;1662-453X (Electronic)&amp;#xD;1662-453X (Linking)&lt;/isbn&gt;&lt;accession-num&gt;32547362&lt;/accession-num&gt;&lt;urls&gt;&lt;related-urls&gt;&lt;url&gt;https://www.ncbi.nlm.nih.gov/pubmed/32547362&lt;/url&gt;&lt;/related-urls&gt;&lt;/urls&gt;&lt;custom2&gt;PMC7270174&lt;/custom2&gt;&lt;electronic-resource-num&gt;10.3389/fnins.2020.00554&lt;/electronic-resource-num&gt;&lt;remote-database-name&gt;PubMed-not-MEDLINE&lt;/remote-database-name&gt;&lt;remote-database-provider&gt;NLM&lt;/remote-database-provider&gt;&lt;/record&gt;&lt;/Cite&gt;&lt;/EndNote&gt;</w:instrText>
      </w:r>
      <w:r w:rsidR="00AE3139">
        <w:rPr>
          <w:rFonts w:ascii="Times New Roman" w:eastAsia="Times New Roman" w:hAnsi="Times New Roman" w:cs="Times New Roman"/>
          <w:sz w:val="21"/>
          <w:szCs w:val="21"/>
          <w:lang w:val="en-IN" w:eastAsia="en-IN"/>
        </w:rPr>
        <w:fldChar w:fldCharType="separate"/>
      </w:r>
      <w:r w:rsidR="00B6668F">
        <w:rPr>
          <w:rFonts w:ascii="Times New Roman" w:eastAsia="Times New Roman" w:hAnsi="Times New Roman" w:cs="Times New Roman"/>
          <w:noProof/>
          <w:sz w:val="21"/>
          <w:szCs w:val="21"/>
          <w:lang w:val="en-IN" w:eastAsia="en-IN"/>
        </w:rPr>
        <w:t>(Vittala et al., 2020)</w:t>
      </w:r>
      <w:r w:rsidR="00AE3139">
        <w:rPr>
          <w:rFonts w:ascii="Times New Roman" w:eastAsia="Times New Roman" w:hAnsi="Times New Roman" w:cs="Times New Roman"/>
          <w:sz w:val="21"/>
          <w:szCs w:val="21"/>
          <w:lang w:val="en-IN" w:eastAsia="en-IN"/>
        </w:rPr>
        <w:fldChar w:fldCharType="end"/>
      </w:r>
      <w:r w:rsidR="00AE3139">
        <w:rPr>
          <w:rFonts w:ascii="Times New Roman" w:eastAsia="Times New Roman" w:hAnsi="Times New Roman" w:cs="Times New Roman"/>
          <w:sz w:val="21"/>
          <w:szCs w:val="21"/>
          <w:lang w:val="en-IN" w:eastAsia="en-IN"/>
        </w:rPr>
        <w:t xml:space="preserve"> employed </w:t>
      </w:r>
      <w:r w:rsidR="001F1468" w:rsidRPr="001F1468">
        <w:rPr>
          <w:rFonts w:ascii="Times New Roman" w:eastAsia="Times New Roman" w:hAnsi="Times New Roman" w:cs="Times New Roman"/>
          <w:sz w:val="24"/>
          <w:szCs w:val="24"/>
        </w:rPr>
        <w:t xml:space="preserve">multivariate empirical mode decomposition (MEMD) and modes entropy-based features extraction, followed by recursive </w:t>
      </w:r>
      <w:r w:rsidR="001F1468" w:rsidRPr="001F1468">
        <w:rPr>
          <w:rFonts w:ascii="Times New Roman" w:eastAsia="Times New Roman" w:hAnsi="Times New Roman" w:cs="Times New Roman"/>
          <w:sz w:val="24"/>
          <w:szCs w:val="24"/>
        </w:rPr>
        <w:lastRenderedPageBreak/>
        <w:t>feature elimination (RFE) based dimension reduction and support vector machine with radial basis function (SVM-RBF) classification. These studies demonstrate the potential of machine learning techniques to improve the accuracy of schizophrenia detection using EEG signals, however further research is needed to determine the optimal combination of methods for this task.</w:t>
      </w:r>
    </w:p>
    <w:p w14:paraId="6BFA5B7D" w14:textId="77777777" w:rsidR="003D7172" w:rsidRPr="00456A6B" w:rsidRDefault="003D7172">
      <w:pPr>
        <w:rPr>
          <w:rFonts w:ascii="Times New Roman" w:eastAsia="Times New Roman" w:hAnsi="Times New Roman" w:cs="Times New Roman"/>
          <w:sz w:val="24"/>
          <w:szCs w:val="24"/>
          <w:highlight w:val="white"/>
        </w:rPr>
      </w:pPr>
    </w:p>
    <w:p w14:paraId="7A151A1D" w14:textId="54E85A2F" w:rsidR="003C7300" w:rsidRPr="00456A6B" w:rsidRDefault="00711CF3">
      <w:pPr>
        <w:rPr>
          <w:rFonts w:ascii="Times New Roman" w:eastAsia="Times New Roman" w:hAnsi="Times New Roman" w:cs="Times New Roman"/>
          <w:sz w:val="24"/>
          <w:szCs w:val="24"/>
          <w:highlight w:val="white"/>
        </w:rPr>
      </w:pPr>
      <w:r w:rsidRPr="00456A6B">
        <w:rPr>
          <w:rFonts w:ascii="Times New Roman" w:eastAsia="Times New Roman" w:hAnsi="Times New Roman" w:cs="Times New Roman"/>
          <w:sz w:val="24"/>
          <w:szCs w:val="24"/>
          <w:highlight w:val="white"/>
        </w:rPr>
        <w:t>Overall, the use of EEG data and machine learning techniques has shown promise in the diagnosis of</w:t>
      </w:r>
      <w:r w:rsidR="003D7172">
        <w:rPr>
          <w:rFonts w:ascii="Times New Roman" w:eastAsia="Times New Roman" w:hAnsi="Times New Roman" w:cs="Times New Roman"/>
          <w:sz w:val="24"/>
          <w:szCs w:val="24"/>
          <w:highlight w:val="white"/>
        </w:rPr>
        <w:t xml:space="preserve"> PD and SZ</w:t>
      </w:r>
      <w:r w:rsidRPr="00456A6B">
        <w:rPr>
          <w:rFonts w:ascii="Times New Roman" w:eastAsia="Times New Roman" w:hAnsi="Times New Roman" w:cs="Times New Roman"/>
          <w:sz w:val="24"/>
          <w:szCs w:val="24"/>
          <w:highlight w:val="white"/>
        </w:rPr>
        <w:t>. By automating the diagnosis process and utilizing the analytical power of machine learning, more people may have access to effective care, leading to better outcomes and a higher quality of life for those living</w:t>
      </w:r>
      <w:r w:rsidR="003D7172">
        <w:rPr>
          <w:rFonts w:ascii="Times New Roman" w:eastAsia="Times New Roman" w:hAnsi="Times New Roman" w:cs="Times New Roman"/>
          <w:sz w:val="24"/>
          <w:szCs w:val="24"/>
          <w:highlight w:val="white"/>
        </w:rPr>
        <w:t xml:space="preserve"> with these diseases</w:t>
      </w:r>
      <w:r w:rsidRPr="00456A6B">
        <w:rPr>
          <w:rFonts w:ascii="Times New Roman" w:eastAsia="Times New Roman" w:hAnsi="Times New Roman" w:cs="Times New Roman"/>
          <w:sz w:val="24"/>
          <w:szCs w:val="24"/>
          <w:highlight w:val="white"/>
        </w:rPr>
        <w:t>. However, more research is needed to fully explore the potential of EEG and machine learning in the diagnosis</w:t>
      </w:r>
      <w:r w:rsidR="003D7172">
        <w:rPr>
          <w:rFonts w:ascii="Times New Roman" w:eastAsia="Times New Roman" w:hAnsi="Times New Roman" w:cs="Times New Roman"/>
          <w:sz w:val="24"/>
          <w:szCs w:val="24"/>
          <w:highlight w:val="white"/>
        </w:rPr>
        <w:t>.</w:t>
      </w:r>
    </w:p>
    <w:p w14:paraId="1697C066" w14:textId="77777777" w:rsidR="003C7300" w:rsidRPr="00456A6B" w:rsidRDefault="003C7300">
      <w:pPr>
        <w:rPr>
          <w:rFonts w:ascii="Times New Roman" w:eastAsia="Times New Roman" w:hAnsi="Times New Roman" w:cs="Times New Roman"/>
          <w:sz w:val="24"/>
          <w:szCs w:val="24"/>
          <w:highlight w:val="white"/>
        </w:rPr>
      </w:pPr>
    </w:p>
    <w:p w14:paraId="00B64B56" w14:textId="77777777" w:rsidR="00420772" w:rsidRPr="00456A6B" w:rsidRDefault="00420772">
      <w:pPr>
        <w:rPr>
          <w:rFonts w:ascii="Times New Roman" w:eastAsia="Times New Roman" w:hAnsi="Times New Roman" w:cs="Times New Roman"/>
          <w:sz w:val="24"/>
          <w:szCs w:val="24"/>
          <w:highlight w:val="white"/>
        </w:rPr>
      </w:pPr>
    </w:p>
    <w:p w14:paraId="7C1CBF17" w14:textId="45AE5466" w:rsidR="00B32279" w:rsidRDefault="007727CB">
      <w:pP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 xml:space="preserve">Materials and Methods </w:t>
      </w:r>
    </w:p>
    <w:p w14:paraId="0E62F7B3" w14:textId="05C557B0" w:rsidR="00B32279" w:rsidRDefault="00B32279">
      <w:pPr>
        <w:rPr>
          <w:rFonts w:ascii="Times New Roman" w:eastAsia="Times New Roman" w:hAnsi="Times New Roman" w:cs="Times New Roman"/>
          <w:b/>
          <w:sz w:val="32"/>
          <w:szCs w:val="32"/>
          <w:highlight w:val="white"/>
        </w:rPr>
      </w:pPr>
    </w:p>
    <w:p w14:paraId="14B31C7B" w14:textId="0AE6FC7B" w:rsidR="00D35FFB" w:rsidRDefault="00FB4739" w:rsidP="00D35FFB">
      <w:pPr>
        <w:keepNext/>
      </w:pPr>
      <w:r>
        <w:rPr>
          <w:rFonts w:ascii="Times New Roman" w:hAnsi="Times New Roman" w:cs="Times New Roman"/>
          <w:noProof/>
          <w:sz w:val="24"/>
          <w:szCs w:val="24"/>
        </w:rPr>
        <mc:AlternateContent>
          <mc:Choice Requires="wps">
            <w:drawing>
              <wp:anchor distT="0" distB="0" distL="114300" distR="114300" simplePos="0" relativeHeight="251667456" behindDoc="1" locked="0" layoutInCell="1" allowOverlap="1" wp14:anchorId="5A70A219" wp14:editId="39F96E09">
                <wp:simplePos x="0" y="0"/>
                <wp:positionH relativeFrom="column">
                  <wp:posOffset>3751200</wp:posOffset>
                </wp:positionH>
                <wp:positionV relativeFrom="paragraph">
                  <wp:posOffset>1817955</wp:posOffset>
                </wp:positionV>
                <wp:extent cx="928370" cy="352800"/>
                <wp:effectExtent l="0" t="0" r="5080" b="9525"/>
                <wp:wrapNone/>
                <wp:docPr id="23" name="Text Box 23"/>
                <wp:cNvGraphicFramePr/>
                <a:graphic xmlns:a="http://schemas.openxmlformats.org/drawingml/2006/main">
                  <a:graphicData uri="http://schemas.microsoft.com/office/word/2010/wordprocessingShape">
                    <wps:wsp>
                      <wps:cNvSpPr txBox="1"/>
                      <wps:spPr>
                        <a:xfrm>
                          <a:off x="0" y="0"/>
                          <a:ext cx="928370" cy="352800"/>
                        </a:xfrm>
                        <a:prstGeom prst="rect">
                          <a:avLst/>
                        </a:prstGeom>
                        <a:solidFill>
                          <a:schemeClr val="lt1"/>
                        </a:solidFill>
                        <a:ln w="6350">
                          <a:noFill/>
                        </a:ln>
                      </wps:spPr>
                      <wps:txbx>
                        <w:txbxContent>
                          <w:p w14:paraId="6DE933DA" w14:textId="4A8541C1" w:rsidR="00FB4739" w:rsidRPr="00FB4739" w:rsidRDefault="00FB4739" w:rsidP="00FB4739">
                            <w:pPr>
                              <w:jc w:val="center"/>
                              <w:rPr>
                                <w:sz w:val="15"/>
                                <w:szCs w:val="15"/>
                                <w:lang w:val="en-IN"/>
                              </w:rPr>
                            </w:pPr>
                            <w:r w:rsidRPr="00FB4739">
                              <w:rPr>
                                <w:sz w:val="15"/>
                                <w:szCs w:val="15"/>
                                <w:lang w:val="en-IN"/>
                              </w:rPr>
                              <w:t>Hyperparameter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70A219" id="_x0000_t202" coordsize="21600,21600" o:spt="202" path="m,l,21600r21600,l21600,xe">
                <v:stroke joinstyle="miter"/>
                <v:path gradientshapeok="t" o:connecttype="rect"/>
              </v:shapetype>
              <v:shape id="Text Box 23" o:spid="_x0000_s1026" type="#_x0000_t202" style="position:absolute;margin-left:295.35pt;margin-top:143.15pt;width:73.1pt;height:27.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" fillcolor="white [3201]" stroked="f" strokeweight=".5pt">
                <v:textbox>
                  <w:txbxContent>
                    <w:p w14:paraId="6DE933DA" w14:textId="4A8541C1" w:rsidR="00FB4739" w:rsidRPr="00FB4739" w:rsidRDefault="00FB4739" w:rsidP="00FB4739">
                      <w:pPr>
                        <w:jc w:val="center"/>
                        <w:rPr>
                          <w:sz w:val="15"/>
                          <w:szCs w:val="15"/>
                          <w:lang w:val="en-IN"/>
                        </w:rPr>
                      </w:pPr>
                      <w:r w:rsidRPr="00FB4739">
                        <w:rPr>
                          <w:sz w:val="15"/>
                          <w:szCs w:val="15"/>
                          <w:lang w:val="en-IN"/>
                        </w:rPr>
                        <w:t>Hyperparameter tuning.</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32A8EAB" wp14:editId="0DE76705">
                <wp:simplePos x="0" y="0"/>
                <wp:positionH relativeFrom="column">
                  <wp:posOffset>3724049</wp:posOffset>
                </wp:positionH>
                <wp:positionV relativeFrom="paragraph">
                  <wp:posOffset>1575255</wp:posOffset>
                </wp:positionV>
                <wp:extent cx="1114350" cy="285900"/>
                <wp:effectExtent l="95250" t="38100" r="67310" b="95250"/>
                <wp:wrapNone/>
                <wp:docPr id="22" name="Connector: Elbow 22"/>
                <wp:cNvGraphicFramePr/>
                <a:graphic xmlns:a="http://schemas.openxmlformats.org/drawingml/2006/main">
                  <a:graphicData uri="http://schemas.microsoft.com/office/word/2010/wordprocessingShape">
                    <wps:wsp>
                      <wps:cNvCnPr/>
                      <wps:spPr>
                        <a:xfrm flipH="1" flipV="1">
                          <a:off x="0" y="0"/>
                          <a:ext cx="1114350" cy="285900"/>
                        </a:xfrm>
                        <a:prstGeom prst="bentConnector3">
                          <a:avLst>
                            <a:gd name="adj1" fmla="val 9993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87924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293.25pt;margin-top:124.05pt;width:87.75pt;height:2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" adj="21586" strokecolor="black [3213]" strokeweight="1pt">
                <v:stroke endarrow="block"/>
                <v:shadow on="t" color="black" opacity="24903f" origin=",.5" offset="0,.55556mm"/>
              </v:shape>
            </w:pict>
          </mc:Fallback>
        </mc:AlternateContent>
      </w:r>
      <w:r w:rsidR="00B32279">
        <w:rPr>
          <w:rFonts w:ascii="Times New Roman" w:hAnsi="Times New Roman" w:cs="Times New Roman"/>
          <w:noProof/>
          <w:sz w:val="24"/>
          <w:szCs w:val="24"/>
        </w:rPr>
        <w:drawing>
          <wp:inline distT="0" distB="0" distL="0" distR="0" wp14:anchorId="0BB8C3C3" wp14:editId="44A88D93">
            <wp:extent cx="6148705" cy="2376000"/>
            <wp:effectExtent l="0" t="0" r="4445"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A114EF9" w14:textId="36785280" w:rsidR="003C7300" w:rsidRPr="00D35FFB" w:rsidRDefault="00D35FFB" w:rsidP="00D35FFB">
      <w:pPr>
        <w:pStyle w:val="Caption"/>
        <w:jc w:val="center"/>
      </w:pPr>
      <w:r>
        <w:t xml:space="preserve">Figure </w:t>
      </w:r>
      <w:fldSimple w:instr=" SEQ Figure \* ARABIC ">
        <w:r w:rsidR="00075F30">
          <w:rPr>
            <w:noProof/>
          </w:rPr>
          <w:t>1</w:t>
        </w:r>
      </w:fldSimple>
      <w:r>
        <w:t xml:space="preserve"> Methodology of proposed approach</w:t>
      </w:r>
    </w:p>
    <w:p w14:paraId="6FD79541" w14:textId="07805AD9" w:rsidR="009631C2" w:rsidRPr="009631C2" w:rsidRDefault="009631C2" w:rsidP="009631C2">
      <w:pPr>
        <w:rPr>
          <w:rFonts w:ascii="Times New Roman" w:hAnsi="Times New Roman" w:cs="Times New Roman"/>
          <w:sz w:val="24"/>
          <w:szCs w:val="24"/>
        </w:rPr>
      </w:pPr>
      <w:r w:rsidRPr="009631C2">
        <w:rPr>
          <w:rFonts w:ascii="Times New Roman" w:hAnsi="Times New Roman" w:cs="Times New Roman"/>
          <w:sz w:val="24"/>
          <w:szCs w:val="24"/>
        </w:rPr>
        <w:t>In this study, two public datasets of raw EEG recordings were obtained for patients with Schizophrenia and Parkinson's disease. The raw signals were pre-processed in MATLAB to remove noisy data, and independent component analysis was applied to extract and remove components with artifacts. The pre-processed data was then normalized to improve the accuracy of the subsequent analysis.</w:t>
      </w:r>
    </w:p>
    <w:p w14:paraId="766E6D7F" w14:textId="6229EF2D" w:rsidR="009631C2" w:rsidRPr="009631C2" w:rsidRDefault="009631C2" w:rsidP="009631C2">
      <w:pPr>
        <w:rPr>
          <w:rFonts w:ascii="Times New Roman" w:hAnsi="Times New Roman" w:cs="Times New Roman"/>
          <w:sz w:val="24"/>
          <w:szCs w:val="24"/>
        </w:rPr>
      </w:pPr>
      <w:r w:rsidRPr="009631C2">
        <w:rPr>
          <w:rFonts w:ascii="Times New Roman" w:hAnsi="Times New Roman" w:cs="Times New Roman"/>
          <w:sz w:val="24"/>
          <w:szCs w:val="24"/>
        </w:rPr>
        <w:t>Two independent methods were used for feature extraction: statistical features and Average band power using Welch's periodogram, which averages successive Fourier transforms of small windows. These methods were employed to obtain a comprehensive understanding of the EEG signals and to ensure that the results were reliable and robust.</w:t>
      </w:r>
    </w:p>
    <w:p w14:paraId="150F8698" w14:textId="37563ADD" w:rsidR="003C7300" w:rsidRDefault="009631C2" w:rsidP="009631C2">
      <w:pPr>
        <w:rPr>
          <w:rFonts w:ascii="Times New Roman" w:hAnsi="Times New Roman" w:cs="Times New Roman"/>
          <w:sz w:val="24"/>
          <w:szCs w:val="24"/>
        </w:rPr>
      </w:pPr>
      <w:r w:rsidRPr="009631C2">
        <w:rPr>
          <w:rFonts w:ascii="Times New Roman" w:hAnsi="Times New Roman" w:cs="Times New Roman"/>
          <w:sz w:val="24"/>
          <w:szCs w:val="24"/>
        </w:rPr>
        <w:t xml:space="preserve">Conventional machine learning techniques were utilized to train the extracted data. Hyperparameter tuning was carried out for all the machine learning techniques using </w:t>
      </w:r>
      <w:proofErr w:type="spellStart"/>
      <w:r w:rsidRPr="009631C2">
        <w:rPr>
          <w:rFonts w:ascii="Times New Roman" w:hAnsi="Times New Roman" w:cs="Times New Roman"/>
          <w:sz w:val="24"/>
          <w:szCs w:val="24"/>
        </w:rPr>
        <w:t>GridSearchCV</w:t>
      </w:r>
      <w:proofErr w:type="spellEnd"/>
      <w:r w:rsidRPr="009631C2">
        <w:rPr>
          <w:rFonts w:ascii="Times New Roman" w:hAnsi="Times New Roman" w:cs="Times New Roman"/>
          <w:sz w:val="24"/>
          <w:szCs w:val="24"/>
        </w:rPr>
        <w:t>. The data was split into train and test sets using cross-validation with n-fold to reduce the risk of overfitting and to obtain accurate results.</w:t>
      </w:r>
      <w:r>
        <w:rPr>
          <w:rFonts w:ascii="Times New Roman" w:hAnsi="Times New Roman" w:cs="Times New Roman"/>
          <w:sz w:val="24"/>
          <w:szCs w:val="24"/>
        </w:rPr>
        <w:t xml:space="preserve"> The detailed explanation of the procedure in explained in the following paragraphs. </w:t>
      </w:r>
    </w:p>
    <w:p w14:paraId="021CF992" w14:textId="77777777" w:rsidR="009631C2" w:rsidRPr="00456A6B" w:rsidRDefault="009631C2" w:rsidP="009631C2">
      <w:pPr>
        <w:rPr>
          <w:rFonts w:ascii="Times New Roman" w:hAnsi="Times New Roman" w:cs="Times New Roman"/>
          <w:sz w:val="24"/>
          <w:szCs w:val="24"/>
          <w:highlight w:val="white"/>
        </w:rPr>
      </w:pPr>
    </w:p>
    <w:p w14:paraId="0FAB2A6C" w14:textId="77777777" w:rsidR="003C7300" w:rsidRPr="00AD1C8C" w:rsidRDefault="00711CF3">
      <w:pPr>
        <w:rPr>
          <w:rFonts w:ascii="Times New Roman" w:hAnsi="Times New Roman" w:cs="Times New Roman"/>
          <w:b/>
          <w:sz w:val="28"/>
          <w:szCs w:val="28"/>
          <w:highlight w:val="white"/>
        </w:rPr>
      </w:pPr>
      <w:r w:rsidRPr="00AD1C8C">
        <w:rPr>
          <w:rFonts w:ascii="Times New Roman" w:hAnsi="Times New Roman" w:cs="Times New Roman"/>
          <w:b/>
          <w:sz w:val="28"/>
          <w:szCs w:val="28"/>
          <w:highlight w:val="white"/>
        </w:rPr>
        <w:t>Raw Data-sets Sources</w:t>
      </w:r>
    </w:p>
    <w:p w14:paraId="3487235D" w14:textId="77777777" w:rsidR="003C7300" w:rsidRPr="00456A6B" w:rsidRDefault="003C7300">
      <w:pPr>
        <w:rPr>
          <w:rFonts w:ascii="Times New Roman" w:hAnsi="Times New Roman" w:cs="Times New Roman"/>
          <w:b/>
          <w:sz w:val="24"/>
          <w:szCs w:val="24"/>
          <w:highlight w:val="white"/>
        </w:rPr>
      </w:pPr>
    </w:p>
    <w:p w14:paraId="3F646E1E" w14:textId="2F545E1B" w:rsidR="003C7300" w:rsidRDefault="00711CF3">
      <w:pPr>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 xml:space="preserve">In this study, two public EEG datasets were used to test the proposed methods. The first dataset </w:t>
      </w:r>
      <w:r w:rsidR="00DC5D5C">
        <w:rPr>
          <w:rFonts w:ascii="Times New Roman" w:hAnsi="Times New Roman" w:cs="Times New Roman"/>
          <w:sz w:val="24"/>
          <w:szCs w:val="24"/>
          <w:highlight w:val="white"/>
        </w:rPr>
        <w:fldChar w:fldCharType="begin"/>
      </w:r>
      <w:r w:rsidR="00287842">
        <w:rPr>
          <w:rFonts w:ascii="Times New Roman" w:hAnsi="Times New Roman" w:cs="Times New Roman"/>
          <w:sz w:val="24"/>
          <w:szCs w:val="24"/>
          <w:highlight w:val="white"/>
        </w:rPr>
        <w:instrText xml:space="preserve"> ADDIN EN.CITE &lt;EndNote&gt;&lt;Cite&gt;&lt;Author&gt;Rockhill&lt;/Author&gt;&lt;Year&gt;2020&lt;/Year&gt;&lt;RecNum&gt;610&lt;/RecNum&gt;&lt;DisplayText&gt;(Rockhill et al., 2020)&lt;/DisplayText&gt;&lt;record&gt;&lt;rec-number&gt;610&lt;/rec-number&gt;&lt;foreign-keys&gt;&lt;key app="EN" db-id="wssa0ert3rf0s5edt5sp99tspfp2dpsat925" timestamp="1675665420"&gt;610&lt;/key&gt;&lt;/foreign-keys&gt;&lt;ref-type name="Journal Article"&gt;17&lt;/ref-type&gt;&lt;contributors&gt;&lt;authors&gt;&lt;author&gt;Rockhill, Alexander P&lt;/author&gt;&lt;author&gt;Jackson, Nicko&lt;/author&gt;&lt;author&gt;George, Jobi&lt;/author&gt;&lt;author&gt;Aron, Adam&lt;/author&gt;&lt;author&gt;Swann, Nicole C&lt;/author&gt;&lt;/authors&gt;&lt;/contributors&gt;&lt;titles&gt;&lt;title&gt;uc san diego resting state eeg data from patients with Parkinson’s disease&lt;/title&gt;&lt;secondary-title&gt;Available:&lt;/secondary-title&gt;&lt;/titles&gt;&lt;periodical&gt;&lt;full-title&gt;Available:&lt;/full-title&gt;&lt;/periodical&gt;&lt;dates&gt;&lt;year&gt;2020&lt;/year&gt;&lt;/dates&gt;&lt;urls&gt;&lt;/urls&gt;&lt;/record&gt;&lt;/Cite&gt;&lt;/EndNote&gt;</w:instrText>
      </w:r>
      <w:r w:rsidR="00DC5D5C">
        <w:rPr>
          <w:rFonts w:ascii="Times New Roman" w:hAnsi="Times New Roman" w:cs="Times New Roman"/>
          <w:sz w:val="24"/>
          <w:szCs w:val="24"/>
          <w:highlight w:val="white"/>
        </w:rPr>
        <w:fldChar w:fldCharType="separate"/>
      </w:r>
      <w:r w:rsidR="00B6668F">
        <w:rPr>
          <w:rFonts w:ascii="Times New Roman" w:hAnsi="Times New Roman" w:cs="Times New Roman"/>
          <w:noProof/>
          <w:sz w:val="24"/>
          <w:szCs w:val="24"/>
          <w:highlight w:val="white"/>
        </w:rPr>
        <w:t>(Rockhill et al., 2020)</w:t>
      </w:r>
      <w:r w:rsidR="00DC5D5C">
        <w:rPr>
          <w:rFonts w:ascii="Times New Roman" w:hAnsi="Times New Roman" w:cs="Times New Roman"/>
          <w:sz w:val="24"/>
          <w:szCs w:val="24"/>
          <w:highlight w:val="white"/>
        </w:rPr>
        <w:fldChar w:fldCharType="end"/>
      </w:r>
      <w:r w:rsidRPr="00456A6B">
        <w:rPr>
          <w:rFonts w:ascii="Times New Roman" w:hAnsi="Times New Roman" w:cs="Times New Roman"/>
          <w:sz w:val="24"/>
          <w:szCs w:val="24"/>
          <w:highlight w:val="white"/>
        </w:rPr>
        <w:t xml:space="preserve">was collected from patients with Parkinson's disease (PD) and healthy participants at the Scripps Clinic in La Jolla, California. The PD dataset included raw EEG data from 15 patients (eight females, mean age 63.2 years) who were taking and not taking dopaminergic medication, as well as 16 healthy participants (nine females, mean age 63.5 years). All PD patients were diagnosed by a movement disorder specialist and were right-handed. The EEG data was collected using a 32-channel </w:t>
      </w:r>
      <w:proofErr w:type="spellStart"/>
      <w:r w:rsidRPr="00456A6B">
        <w:rPr>
          <w:rFonts w:ascii="Times New Roman" w:hAnsi="Times New Roman" w:cs="Times New Roman"/>
          <w:sz w:val="24"/>
          <w:szCs w:val="24"/>
          <w:highlight w:val="white"/>
        </w:rPr>
        <w:t>BioSemi</w:t>
      </w:r>
      <w:proofErr w:type="spellEnd"/>
      <w:r w:rsidRPr="00456A6B">
        <w:rPr>
          <w:rFonts w:ascii="Times New Roman" w:hAnsi="Times New Roman" w:cs="Times New Roman"/>
          <w:sz w:val="24"/>
          <w:szCs w:val="24"/>
          <w:highlight w:val="white"/>
        </w:rPr>
        <w:t xml:space="preserve"> </w:t>
      </w:r>
      <w:proofErr w:type="spellStart"/>
      <w:r w:rsidRPr="00456A6B">
        <w:rPr>
          <w:rFonts w:ascii="Times New Roman" w:hAnsi="Times New Roman" w:cs="Times New Roman"/>
          <w:sz w:val="24"/>
          <w:szCs w:val="24"/>
          <w:highlight w:val="white"/>
        </w:rPr>
        <w:t>ActiveTwo</w:t>
      </w:r>
      <w:proofErr w:type="spellEnd"/>
      <w:r w:rsidRPr="00456A6B">
        <w:rPr>
          <w:rFonts w:ascii="Times New Roman" w:hAnsi="Times New Roman" w:cs="Times New Roman"/>
          <w:sz w:val="24"/>
          <w:szCs w:val="24"/>
          <w:highlight w:val="white"/>
        </w:rPr>
        <w:t xml:space="preserve"> system, sampled at 512 Hz. Participants were seated and asked to fixate on a cross presented on a screen, and additional electrodes were placed to monitor eye blinks and movements. The data collection was conducted in a counterbalanced order for patients taking and not taking medication, and the EEG data for this study was only considered for patients who were off medication.</w:t>
      </w:r>
    </w:p>
    <w:p w14:paraId="24BD9884" w14:textId="1890C7AA" w:rsidR="009529D2" w:rsidRDefault="009529D2">
      <w:pPr>
        <w:rPr>
          <w:rFonts w:ascii="Times New Roman" w:hAnsi="Times New Roman" w:cs="Times New Roman"/>
          <w:sz w:val="24"/>
          <w:szCs w:val="24"/>
          <w:highlight w:val="white"/>
        </w:rPr>
      </w:pPr>
    </w:p>
    <w:p w14:paraId="0CFD3C17" w14:textId="1A4B2C49" w:rsidR="00D35FFB" w:rsidRDefault="00D35FFB" w:rsidP="00D35FFB">
      <w:pPr>
        <w:pStyle w:val="Caption"/>
        <w:keepNext/>
      </w:pPr>
      <w:r>
        <w:t xml:space="preserve">Table </w:t>
      </w:r>
      <w:fldSimple w:instr=" SEQ Table \* ARABIC ">
        <w:r w:rsidR="00812495">
          <w:rPr>
            <w:noProof/>
          </w:rPr>
          <w:t>1</w:t>
        </w:r>
      </w:fldSimple>
      <w:r>
        <w:t xml:space="preserve"> PD demographics</w:t>
      </w:r>
    </w:p>
    <w:tbl>
      <w:tblPr>
        <w:tblStyle w:val="TableGrid"/>
        <w:tblW w:w="9028" w:type="dxa"/>
        <w:tblLook w:val="04A0" w:firstRow="1" w:lastRow="0" w:firstColumn="1" w:lastColumn="0" w:noHBand="0" w:noVBand="1"/>
      </w:tblPr>
      <w:tblGrid>
        <w:gridCol w:w="3009"/>
        <w:gridCol w:w="3009"/>
        <w:gridCol w:w="3010"/>
      </w:tblGrid>
      <w:tr w:rsidR="009529D2" w14:paraId="6797AC3C" w14:textId="77777777" w:rsidTr="009529D2">
        <w:trPr>
          <w:trHeight w:val="275"/>
        </w:trPr>
        <w:tc>
          <w:tcPr>
            <w:tcW w:w="3009" w:type="dxa"/>
          </w:tcPr>
          <w:p w14:paraId="0F0ADB8D" w14:textId="3E424ADB" w:rsidR="009529D2" w:rsidRDefault="009529D2">
            <w:pPr>
              <w:rPr>
                <w:rFonts w:ascii="Times New Roman" w:hAnsi="Times New Roman" w:cs="Times New Roman"/>
                <w:sz w:val="24"/>
                <w:szCs w:val="24"/>
                <w:highlight w:val="white"/>
              </w:rPr>
            </w:pPr>
            <w:r>
              <w:rPr>
                <w:rFonts w:ascii="Times New Roman" w:hAnsi="Times New Roman" w:cs="Times New Roman"/>
                <w:sz w:val="24"/>
                <w:szCs w:val="24"/>
                <w:highlight w:val="white"/>
              </w:rPr>
              <w:t>“US San Diego</w:t>
            </w:r>
            <w:r w:rsidR="005204E5">
              <w:rPr>
                <w:rFonts w:ascii="Times New Roman" w:hAnsi="Times New Roman" w:cs="Times New Roman"/>
                <w:sz w:val="24"/>
                <w:szCs w:val="24"/>
                <w:highlight w:val="white"/>
              </w:rPr>
              <w:t xml:space="preserve"> PD</w:t>
            </w:r>
            <w:r>
              <w:rPr>
                <w:rFonts w:ascii="Times New Roman" w:hAnsi="Times New Roman" w:cs="Times New Roman"/>
                <w:sz w:val="24"/>
                <w:szCs w:val="24"/>
                <w:highlight w:val="white"/>
              </w:rPr>
              <w:t xml:space="preserve"> </w:t>
            </w:r>
            <w:r w:rsidR="005204E5">
              <w:rPr>
                <w:rFonts w:ascii="Times New Roman" w:hAnsi="Times New Roman" w:cs="Times New Roman"/>
                <w:sz w:val="24"/>
                <w:szCs w:val="24"/>
                <w:highlight w:val="white"/>
              </w:rPr>
              <w:t xml:space="preserve">Dataset” </w:t>
            </w:r>
          </w:p>
        </w:tc>
        <w:tc>
          <w:tcPr>
            <w:tcW w:w="3009" w:type="dxa"/>
          </w:tcPr>
          <w:p w14:paraId="2E957396" w14:textId="1040A15E" w:rsidR="009529D2" w:rsidRDefault="009529D2">
            <w:pPr>
              <w:rPr>
                <w:rFonts w:ascii="Times New Roman" w:hAnsi="Times New Roman" w:cs="Times New Roman"/>
                <w:sz w:val="24"/>
                <w:szCs w:val="24"/>
                <w:highlight w:val="white"/>
              </w:rPr>
            </w:pPr>
            <w:r>
              <w:rPr>
                <w:rFonts w:ascii="Times New Roman" w:hAnsi="Times New Roman" w:cs="Times New Roman"/>
                <w:sz w:val="24"/>
                <w:szCs w:val="24"/>
                <w:highlight w:val="white"/>
              </w:rPr>
              <w:t>PD</w:t>
            </w:r>
          </w:p>
        </w:tc>
        <w:tc>
          <w:tcPr>
            <w:tcW w:w="3010" w:type="dxa"/>
          </w:tcPr>
          <w:p w14:paraId="36800048" w14:textId="35EED13E" w:rsidR="009529D2" w:rsidRDefault="009529D2">
            <w:pPr>
              <w:rPr>
                <w:rFonts w:ascii="Times New Roman" w:hAnsi="Times New Roman" w:cs="Times New Roman"/>
                <w:sz w:val="24"/>
                <w:szCs w:val="24"/>
                <w:highlight w:val="white"/>
              </w:rPr>
            </w:pPr>
            <w:r>
              <w:rPr>
                <w:rFonts w:ascii="Times New Roman" w:hAnsi="Times New Roman" w:cs="Times New Roman"/>
                <w:sz w:val="24"/>
                <w:szCs w:val="24"/>
                <w:highlight w:val="white"/>
              </w:rPr>
              <w:t>Control</w:t>
            </w:r>
          </w:p>
        </w:tc>
      </w:tr>
      <w:tr w:rsidR="009529D2" w14:paraId="76995578" w14:textId="77777777" w:rsidTr="009529D2">
        <w:trPr>
          <w:trHeight w:val="275"/>
        </w:trPr>
        <w:tc>
          <w:tcPr>
            <w:tcW w:w="3009" w:type="dxa"/>
          </w:tcPr>
          <w:p w14:paraId="40B77115" w14:textId="48937CE5" w:rsidR="009529D2" w:rsidRDefault="009529D2">
            <w:pPr>
              <w:rPr>
                <w:rFonts w:ascii="Times New Roman" w:hAnsi="Times New Roman" w:cs="Times New Roman"/>
                <w:sz w:val="24"/>
                <w:szCs w:val="24"/>
                <w:highlight w:val="white"/>
              </w:rPr>
            </w:pPr>
            <w:r>
              <w:rPr>
                <w:rFonts w:ascii="Times New Roman" w:hAnsi="Times New Roman" w:cs="Times New Roman"/>
                <w:sz w:val="24"/>
                <w:szCs w:val="24"/>
                <w:highlight w:val="white"/>
              </w:rPr>
              <w:t>Number</w:t>
            </w:r>
          </w:p>
        </w:tc>
        <w:tc>
          <w:tcPr>
            <w:tcW w:w="3009" w:type="dxa"/>
          </w:tcPr>
          <w:p w14:paraId="587A130F" w14:textId="5CBD2D28" w:rsidR="009529D2" w:rsidRDefault="009529D2">
            <w:pPr>
              <w:rPr>
                <w:rFonts w:ascii="Times New Roman" w:hAnsi="Times New Roman" w:cs="Times New Roman"/>
                <w:sz w:val="24"/>
                <w:szCs w:val="24"/>
                <w:highlight w:val="white"/>
              </w:rPr>
            </w:pPr>
            <w:r>
              <w:rPr>
                <w:rFonts w:ascii="Times New Roman" w:hAnsi="Times New Roman" w:cs="Times New Roman"/>
                <w:sz w:val="24"/>
                <w:szCs w:val="24"/>
                <w:highlight w:val="white"/>
              </w:rPr>
              <w:t>15</w:t>
            </w:r>
          </w:p>
        </w:tc>
        <w:tc>
          <w:tcPr>
            <w:tcW w:w="3010" w:type="dxa"/>
          </w:tcPr>
          <w:p w14:paraId="5E3A1DE2" w14:textId="4C4EA977" w:rsidR="009529D2" w:rsidRDefault="009529D2">
            <w:pPr>
              <w:rPr>
                <w:rFonts w:ascii="Times New Roman" w:hAnsi="Times New Roman" w:cs="Times New Roman"/>
                <w:sz w:val="24"/>
                <w:szCs w:val="24"/>
                <w:highlight w:val="white"/>
              </w:rPr>
            </w:pPr>
            <w:r>
              <w:rPr>
                <w:rFonts w:ascii="Times New Roman" w:hAnsi="Times New Roman" w:cs="Times New Roman"/>
                <w:sz w:val="24"/>
                <w:szCs w:val="24"/>
                <w:highlight w:val="white"/>
              </w:rPr>
              <w:t>15</w:t>
            </w:r>
          </w:p>
        </w:tc>
      </w:tr>
      <w:tr w:rsidR="009529D2" w14:paraId="635CAD6D" w14:textId="77777777" w:rsidTr="009529D2">
        <w:trPr>
          <w:trHeight w:val="275"/>
        </w:trPr>
        <w:tc>
          <w:tcPr>
            <w:tcW w:w="3009" w:type="dxa"/>
          </w:tcPr>
          <w:p w14:paraId="7370CBC9" w14:textId="5D6717CF" w:rsidR="009529D2" w:rsidRDefault="009529D2">
            <w:pPr>
              <w:rPr>
                <w:rFonts w:ascii="Times New Roman" w:hAnsi="Times New Roman" w:cs="Times New Roman"/>
                <w:sz w:val="24"/>
                <w:szCs w:val="24"/>
                <w:highlight w:val="white"/>
              </w:rPr>
            </w:pPr>
            <w:r>
              <w:rPr>
                <w:rFonts w:ascii="Times New Roman" w:hAnsi="Times New Roman" w:cs="Times New Roman"/>
                <w:sz w:val="24"/>
                <w:szCs w:val="24"/>
                <w:highlight w:val="white"/>
              </w:rPr>
              <w:t>Sex</w:t>
            </w:r>
          </w:p>
        </w:tc>
        <w:tc>
          <w:tcPr>
            <w:tcW w:w="3009" w:type="dxa"/>
          </w:tcPr>
          <w:p w14:paraId="4946CD23" w14:textId="14A976E4" w:rsidR="009529D2" w:rsidRDefault="009529D2">
            <w:pPr>
              <w:rPr>
                <w:rFonts w:ascii="Times New Roman" w:hAnsi="Times New Roman" w:cs="Times New Roman"/>
                <w:sz w:val="24"/>
                <w:szCs w:val="24"/>
                <w:highlight w:val="white"/>
              </w:rPr>
            </w:pPr>
            <w:r>
              <w:rPr>
                <w:rFonts w:ascii="Times New Roman" w:hAnsi="Times New Roman" w:cs="Times New Roman"/>
                <w:sz w:val="24"/>
                <w:szCs w:val="24"/>
                <w:highlight w:val="white"/>
              </w:rPr>
              <w:t>8 Females/ 7 Males</w:t>
            </w:r>
          </w:p>
        </w:tc>
        <w:tc>
          <w:tcPr>
            <w:tcW w:w="3010" w:type="dxa"/>
          </w:tcPr>
          <w:p w14:paraId="3C389FF1" w14:textId="142207CC" w:rsidR="009529D2" w:rsidRDefault="009529D2">
            <w:pPr>
              <w:rPr>
                <w:rFonts w:ascii="Times New Roman" w:hAnsi="Times New Roman" w:cs="Times New Roman"/>
                <w:sz w:val="24"/>
                <w:szCs w:val="24"/>
                <w:highlight w:val="white"/>
              </w:rPr>
            </w:pPr>
            <w:r>
              <w:rPr>
                <w:rFonts w:ascii="Times New Roman" w:hAnsi="Times New Roman" w:cs="Times New Roman"/>
                <w:sz w:val="24"/>
                <w:szCs w:val="24"/>
                <w:highlight w:val="white"/>
              </w:rPr>
              <w:t>9 Females/ 7 Males</w:t>
            </w:r>
          </w:p>
        </w:tc>
      </w:tr>
      <w:tr w:rsidR="009529D2" w14:paraId="71D52B80" w14:textId="77777777" w:rsidTr="009529D2">
        <w:trPr>
          <w:trHeight w:val="288"/>
        </w:trPr>
        <w:tc>
          <w:tcPr>
            <w:tcW w:w="3009" w:type="dxa"/>
          </w:tcPr>
          <w:p w14:paraId="7576165F" w14:textId="647AA16F" w:rsidR="009529D2" w:rsidRDefault="009529D2">
            <w:pP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Age  ( Mean </w:t>
            </w:r>
            <w:r>
              <w:rPr>
                <w:rFonts w:ascii="Cambria" w:hAnsi="Cambria"/>
                <w:color w:val="212121"/>
                <w:sz w:val="26"/>
                <w:szCs w:val="26"/>
                <w:shd w:val="clear" w:color="auto" w:fill="FFFFFF"/>
              </w:rPr>
              <w:t xml:space="preserve">± SD) </w:t>
            </w:r>
          </w:p>
        </w:tc>
        <w:tc>
          <w:tcPr>
            <w:tcW w:w="3009" w:type="dxa"/>
          </w:tcPr>
          <w:p w14:paraId="4E452A4E" w14:textId="0C82E02D" w:rsidR="009529D2" w:rsidRDefault="009529D2">
            <w:pPr>
              <w:rPr>
                <w:rFonts w:ascii="Times New Roman" w:hAnsi="Times New Roman" w:cs="Times New Roman"/>
                <w:sz w:val="24"/>
                <w:szCs w:val="24"/>
                <w:highlight w:val="white"/>
              </w:rPr>
            </w:pPr>
            <w:r w:rsidRPr="009529D2">
              <w:rPr>
                <w:rFonts w:ascii="Times New Roman" w:hAnsi="Times New Roman" w:cs="Times New Roman"/>
                <w:sz w:val="24"/>
                <w:szCs w:val="24"/>
              </w:rPr>
              <w:t>63.2 ± 8.2</w:t>
            </w:r>
          </w:p>
        </w:tc>
        <w:tc>
          <w:tcPr>
            <w:tcW w:w="3010" w:type="dxa"/>
          </w:tcPr>
          <w:p w14:paraId="4E74CC79" w14:textId="1A01C9F0" w:rsidR="009529D2" w:rsidRDefault="009529D2">
            <w:pPr>
              <w:rPr>
                <w:rFonts w:ascii="Times New Roman" w:hAnsi="Times New Roman" w:cs="Times New Roman"/>
                <w:sz w:val="24"/>
                <w:szCs w:val="24"/>
                <w:highlight w:val="white"/>
              </w:rPr>
            </w:pPr>
            <w:r w:rsidRPr="009529D2">
              <w:rPr>
                <w:rFonts w:ascii="Times New Roman" w:hAnsi="Times New Roman" w:cs="Times New Roman"/>
                <w:sz w:val="24"/>
                <w:szCs w:val="24"/>
              </w:rPr>
              <w:t>63.5 ± 9.6</w:t>
            </w:r>
          </w:p>
        </w:tc>
      </w:tr>
      <w:tr w:rsidR="005204E5" w14:paraId="28991708" w14:textId="77777777" w:rsidTr="009529D2">
        <w:trPr>
          <w:trHeight w:val="288"/>
        </w:trPr>
        <w:tc>
          <w:tcPr>
            <w:tcW w:w="3009" w:type="dxa"/>
          </w:tcPr>
          <w:p w14:paraId="31E02AB9" w14:textId="6395977B" w:rsidR="005204E5" w:rsidRDefault="005204E5">
            <w:pPr>
              <w:rPr>
                <w:rFonts w:ascii="Times New Roman" w:hAnsi="Times New Roman" w:cs="Times New Roman"/>
                <w:sz w:val="24"/>
                <w:szCs w:val="24"/>
                <w:highlight w:val="white"/>
              </w:rPr>
            </w:pPr>
            <w:r>
              <w:rPr>
                <w:rFonts w:ascii="Times New Roman" w:hAnsi="Times New Roman" w:cs="Times New Roman"/>
                <w:sz w:val="24"/>
                <w:szCs w:val="24"/>
                <w:highlight w:val="white"/>
              </w:rPr>
              <w:t>UPDRS</w:t>
            </w:r>
          </w:p>
        </w:tc>
        <w:tc>
          <w:tcPr>
            <w:tcW w:w="3009" w:type="dxa"/>
          </w:tcPr>
          <w:p w14:paraId="7FD3B87F" w14:textId="62B1A795" w:rsidR="005204E5" w:rsidRPr="009529D2" w:rsidRDefault="005204E5">
            <w:pPr>
              <w:rPr>
                <w:rFonts w:ascii="Times New Roman" w:hAnsi="Times New Roman" w:cs="Times New Roman"/>
                <w:sz w:val="24"/>
                <w:szCs w:val="24"/>
              </w:rPr>
            </w:pPr>
            <w:r w:rsidRPr="005204E5">
              <w:rPr>
                <w:rFonts w:ascii="Times New Roman" w:hAnsi="Times New Roman" w:cs="Times New Roman"/>
                <w:sz w:val="24"/>
                <w:szCs w:val="24"/>
              </w:rPr>
              <w:t>39.2 ± 9.7 (OFF)</w:t>
            </w:r>
          </w:p>
        </w:tc>
        <w:tc>
          <w:tcPr>
            <w:tcW w:w="3010" w:type="dxa"/>
          </w:tcPr>
          <w:p w14:paraId="7859D04D" w14:textId="5476E4BB" w:rsidR="005204E5" w:rsidRPr="009529D2" w:rsidRDefault="005204E5">
            <w:pPr>
              <w:rPr>
                <w:rFonts w:ascii="Times New Roman" w:hAnsi="Times New Roman" w:cs="Times New Roman"/>
                <w:sz w:val="24"/>
                <w:szCs w:val="24"/>
              </w:rPr>
            </w:pPr>
            <w:r>
              <w:rPr>
                <w:rFonts w:ascii="Times New Roman" w:hAnsi="Times New Roman" w:cs="Times New Roman"/>
                <w:sz w:val="24"/>
                <w:szCs w:val="24"/>
              </w:rPr>
              <w:t>-</w:t>
            </w:r>
          </w:p>
        </w:tc>
      </w:tr>
      <w:tr w:rsidR="005204E5" w14:paraId="3E833D6A" w14:textId="77777777" w:rsidTr="009529D2">
        <w:trPr>
          <w:trHeight w:val="288"/>
        </w:trPr>
        <w:tc>
          <w:tcPr>
            <w:tcW w:w="3009" w:type="dxa"/>
          </w:tcPr>
          <w:p w14:paraId="52510DD7" w14:textId="465FD9C6" w:rsidR="005204E5" w:rsidRDefault="005204E5">
            <w:pP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Years diagnosed </w:t>
            </w:r>
          </w:p>
        </w:tc>
        <w:tc>
          <w:tcPr>
            <w:tcW w:w="3009" w:type="dxa"/>
          </w:tcPr>
          <w:p w14:paraId="0A8CCEB2" w14:textId="3EE62462" w:rsidR="005204E5" w:rsidRPr="005204E5" w:rsidRDefault="005204E5">
            <w:pPr>
              <w:rPr>
                <w:rFonts w:ascii="Times New Roman" w:hAnsi="Times New Roman" w:cs="Times New Roman"/>
                <w:sz w:val="24"/>
                <w:szCs w:val="24"/>
              </w:rPr>
            </w:pPr>
            <w:r w:rsidRPr="005204E5">
              <w:rPr>
                <w:rFonts w:ascii="Times New Roman" w:hAnsi="Times New Roman" w:cs="Times New Roman"/>
                <w:sz w:val="24"/>
                <w:szCs w:val="24"/>
              </w:rPr>
              <w:t>4.5 ± 3.5</w:t>
            </w:r>
          </w:p>
        </w:tc>
        <w:tc>
          <w:tcPr>
            <w:tcW w:w="3010" w:type="dxa"/>
          </w:tcPr>
          <w:p w14:paraId="56E2311E" w14:textId="1E0EA89B" w:rsidR="005204E5" w:rsidRDefault="005204E5">
            <w:pPr>
              <w:rPr>
                <w:rFonts w:ascii="Times New Roman" w:hAnsi="Times New Roman" w:cs="Times New Roman"/>
                <w:sz w:val="24"/>
                <w:szCs w:val="24"/>
              </w:rPr>
            </w:pPr>
            <w:r>
              <w:rPr>
                <w:rFonts w:ascii="Times New Roman" w:hAnsi="Times New Roman" w:cs="Times New Roman"/>
                <w:sz w:val="24"/>
                <w:szCs w:val="24"/>
              </w:rPr>
              <w:t>-</w:t>
            </w:r>
          </w:p>
        </w:tc>
      </w:tr>
    </w:tbl>
    <w:p w14:paraId="75B3BC7A" w14:textId="6DE8934F" w:rsidR="005204E5" w:rsidRPr="00D35FFB" w:rsidRDefault="005204E5" w:rsidP="005204E5">
      <w:pPr>
        <w:jc w:val="center"/>
        <w:rPr>
          <w:rFonts w:ascii="Times New Roman" w:hAnsi="Times New Roman" w:cs="Times New Roman"/>
          <w:i/>
          <w:sz w:val="20"/>
          <w:szCs w:val="20"/>
          <w:highlight w:val="white"/>
        </w:rPr>
      </w:pPr>
      <w:r w:rsidRPr="00D35FFB">
        <w:rPr>
          <w:rFonts w:ascii="Times New Roman" w:hAnsi="Times New Roman" w:cs="Times New Roman"/>
          <w:i/>
          <w:sz w:val="20"/>
          <w:szCs w:val="20"/>
          <w:highlight w:val="white"/>
        </w:rPr>
        <w:t xml:space="preserve">UPDRS United Parkinson’s Disease Rating Scale </w:t>
      </w:r>
    </w:p>
    <w:p w14:paraId="0AE14BBE" w14:textId="77777777" w:rsidR="003C7300" w:rsidRPr="00456A6B" w:rsidRDefault="003C7300">
      <w:pPr>
        <w:rPr>
          <w:rFonts w:ascii="Times New Roman" w:hAnsi="Times New Roman" w:cs="Times New Roman"/>
          <w:sz w:val="24"/>
          <w:szCs w:val="24"/>
          <w:highlight w:val="white"/>
        </w:rPr>
      </w:pPr>
    </w:p>
    <w:p w14:paraId="00237F82" w14:textId="00DC348A" w:rsidR="003C7300" w:rsidRDefault="00711CF3">
      <w:pPr>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The second dataset was collected from the Institute of Psychiatry and Neurology in Warsaw, Poland (</w:t>
      </w:r>
      <w:proofErr w:type="spellStart"/>
      <w:r w:rsidRPr="00456A6B">
        <w:rPr>
          <w:rFonts w:ascii="Times New Roman" w:hAnsi="Times New Roman" w:cs="Times New Roman"/>
          <w:sz w:val="24"/>
          <w:szCs w:val="24"/>
          <w:highlight w:val="white"/>
        </w:rPr>
        <w:t>Olejarczyk</w:t>
      </w:r>
      <w:proofErr w:type="spellEnd"/>
      <w:r w:rsidRPr="00456A6B">
        <w:rPr>
          <w:rFonts w:ascii="Times New Roman" w:hAnsi="Times New Roman" w:cs="Times New Roman"/>
          <w:sz w:val="24"/>
          <w:szCs w:val="24"/>
          <w:highlight w:val="white"/>
        </w:rPr>
        <w:t xml:space="preserve"> and </w:t>
      </w:r>
      <w:proofErr w:type="spellStart"/>
      <w:r w:rsidRPr="00456A6B">
        <w:rPr>
          <w:rFonts w:ascii="Times New Roman" w:hAnsi="Times New Roman" w:cs="Times New Roman"/>
          <w:sz w:val="24"/>
          <w:szCs w:val="24"/>
          <w:highlight w:val="white"/>
        </w:rPr>
        <w:t>Jernajczyk</w:t>
      </w:r>
      <w:proofErr w:type="spellEnd"/>
      <w:r w:rsidRPr="00456A6B">
        <w:rPr>
          <w:rFonts w:ascii="Times New Roman" w:hAnsi="Times New Roman" w:cs="Times New Roman"/>
          <w:sz w:val="24"/>
          <w:szCs w:val="24"/>
          <w:highlight w:val="white"/>
        </w:rPr>
        <w:t xml:space="preserve">, 2017) </w:t>
      </w:r>
      <w:r w:rsidR="00DC5D5C">
        <w:rPr>
          <w:rFonts w:ascii="Times New Roman" w:hAnsi="Times New Roman" w:cs="Times New Roman"/>
          <w:sz w:val="24"/>
          <w:szCs w:val="24"/>
          <w:highlight w:val="white"/>
        </w:rPr>
        <w:fldChar w:fldCharType="begin"/>
      </w:r>
      <w:r w:rsidR="00287842">
        <w:rPr>
          <w:rFonts w:ascii="Times New Roman" w:hAnsi="Times New Roman" w:cs="Times New Roman"/>
          <w:sz w:val="24"/>
          <w:szCs w:val="24"/>
          <w:highlight w:val="white"/>
        </w:rPr>
        <w:instrText xml:space="preserve"> ADDIN EN.CITE &lt;EndNote&gt;&lt;Cite&gt;&lt;Author&gt;Olejarczyk&lt;/Author&gt;&lt;Year&gt;2017&lt;/Year&gt;&lt;RecNum&gt;611&lt;/RecNum&gt;&lt;DisplayText&gt;(Olejarczyk &amp;amp; Jernajczyk, 2017)&lt;/DisplayText&gt;&lt;record&gt;&lt;rec-number&gt;611&lt;/rec-number&gt;&lt;foreign-keys&gt;&lt;key app="EN" db-id="wssa0ert3rf0s5edt5sp99tspfp2dpsat925" timestamp="1675665420"&gt;611&lt;/key&gt;&lt;/foreign-keys&gt;&lt;ref-type name="Journal Article"&gt;17&lt;/ref-type&gt;&lt;contributors&gt;&lt;authors&gt;&lt;author&gt;Olejarczyk, Elzbieta&lt;/author&gt;&lt;author&gt;Jernajczyk, Wojciech&lt;/author&gt;&lt;/authors&gt;&lt;/contributors&gt;&lt;titles&gt;&lt;title&gt;Graph-based analysis of brain connectivity in schizophrenia&lt;/title&gt;&lt;secondary-title&gt;PloS one&lt;/secondary-title&gt;&lt;/titles&gt;&lt;periodical&gt;&lt;full-title&gt;PLoS One&lt;/full-title&gt;&lt;/periodical&gt;&lt;pages&gt;e0188629&lt;/pages&gt;&lt;volume&gt;12&lt;/volume&gt;&lt;number&gt;11&lt;/number&gt;&lt;dates&gt;&lt;year&gt;2017&lt;/year&gt;&lt;/dates&gt;&lt;isbn&gt;1932-6203&lt;/isbn&gt;&lt;urls&gt;&lt;/urls&gt;&lt;/record&gt;&lt;/Cite&gt;&lt;/EndNote&gt;</w:instrText>
      </w:r>
      <w:r w:rsidR="00DC5D5C">
        <w:rPr>
          <w:rFonts w:ascii="Times New Roman" w:hAnsi="Times New Roman" w:cs="Times New Roman"/>
          <w:sz w:val="24"/>
          <w:szCs w:val="24"/>
          <w:highlight w:val="white"/>
        </w:rPr>
        <w:fldChar w:fldCharType="separate"/>
      </w:r>
      <w:r w:rsidR="00B6668F">
        <w:rPr>
          <w:rFonts w:ascii="Times New Roman" w:hAnsi="Times New Roman" w:cs="Times New Roman"/>
          <w:noProof/>
          <w:sz w:val="24"/>
          <w:szCs w:val="24"/>
          <w:highlight w:val="white"/>
        </w:rPr>
        <w:t>(Olejarczyk &amp; Jernajczyk, 2017)</w:t>
      </w:r>
      <w:r w:rsidR="00DC5D5C">
        <w:rPr>
          <w:rFonts w:ascii="Times New Roman" w:hAnsi="Times New Roman" w:cs="Times New Roman"/>
          <w:sz w:val="24"/>
          <w:szCs w:val="24"/>
          <w:highlight w:val="white"/>
        </w:rPr>
        <w:fldChar w:fldCharType="end"/>
      </w:r>
      <w:r w:rsidRPr="00456A6B">
        <w:rPr>
          <w:rFonts w:ascii="Times New Roman" w:hAnsi="Times New Roman" w:cs="Times New Roman"/>
          <w:sz w:val="24"/>
          <w:szCs w:val="24"/>
          <w:highlight w:val="white"/>
        </w:rPr>
        <w:t xml:space="preserve">and included recorded EEG signals from 14 patients with schizophrenia and 14 normal individuals matched in terms of age and gender. The EEG signals were recorded with the eyes closed for 15 minutes, using standard 10-20 electrodes with a sampling frequency of 250 Hz. The electrodes included Fp1, Fp2, F7, F3, </w:t>
      </w:r>
      <w:proofErr w:type="spellStart"/>
      <w:r w:rsidRPr="00456A6B">
        <w:rPr>
          <w:rFonts w:ascii="Times New Roman" w:hAnsi="Times New Roman" w:cs="Times New Roman"/>
          <w:sz w:val="24"/>
          <w:szCs w:val="24"/>
          <w:highlight w:val="white"/>
        </w:rPr>
        <w:t>Fz</w:t>
      </w:r>
      <w:proofErr w:type="spellEnd"/>
      <w:r w:rsidRPr="00456A6B">
        <w:rPr>
          <w:rFonts w:ascii="Times New Roman" w:hAnsi="Times New Roman" w:cs="Times New Roman"/>
          <w:sz w:val="24"/>
          <w:szCs w:val="24"/>
          <w:highlight w:val="white"/>
        </w:rPr>
        <w:t xml:space="preserve">, F4, F8, T3, C3, </w:t>
      </w:r>
      <w:proofErr w:type="spellStart"/>
      <w:r w:rsidRPr="00456A6B">
        <w:rPr>
          <w:rFonts w:ascii="Times New Roman" w:hAnsi="Times New Roman" w:cs="Times New Roman"/>
          <w:sz w:val="24"/>
          <w:szCs w:val="24"/>
          <w:highlight w:val="white"/>
        </w:rPr>
        <w:t>Cz</w:t>
      </w:r>
      <w:proofErr w:type="spellEnd"/>
      <w:r w:rsidRPr="00456A6B">
        <w:rPr>
          <w:rFonts w:ascii="Times New Roman" w:hAnsi="Times New Roman" w:cs="Times New Roman"/>
          <w:sz w:val="24"/>
          <w:szCs w:val="24"/>
          <w:highlight w:val="white"/>
        </w:rPr>
        <w:t xml:space="preserve">, C4, T4, T5, P3, </w:t>
      </w:r>
      <w:proofErr w:type="spellStart"/>
      <w:r w:rsidRPr="00456A6B">
        <w:rPr>
          <w:rFonts w:ascii="Times New Roman" w:hAnsi="Times New Roman" w:cs="Times New Roman"/>
          <w:sz w:val="24"/>
          <w:szCs w:val="24"/>
          <w:highlight w:val="white"/>
        </w:rPr>
        <w:t>Pz</w:t>
      </w:r>
      <w:proofErr w:type="spellEnd"/>
      <w:r w:rsidRPr="00456A6B">
        <w:rPr>
          <w:rFonts w:ascii="Times New Roman" w:hAnsi="Times New Roman" w:cs="Times New Roman"/>
          <w:sz w:val="24"/>
          <w:szCs w:val="24"/>
          <w:highlight w:val="white"/>
        </w:rPr>
        <w:t>, P4, T6, O1, and O2.</w:t>
      </w:r>
    </w:p>
    <w:p w14:paraId="71B91E15" w14:textId="77777777" w:rsidR="00D35FFB" w:rsidRDefault="00D35FFB">
      <w:pPr>
        <w:rPr>
          <w:rFonts w:ascii="Times New Roman" w:hAnsi="Times New Roman" w:cs="Times New Roman"/>
          <w:sz w:val="24"/>
          <w:szCs w:val="24"/>
          <w:highlight w:val="white"/>
        </w:rPr>
      </w:pPr>
    </w:p>
    <w:p w14:paraId="6880B7AE" w14:textId="48112D93" w:rsidR="00D35FFB" w:rsidRDefault="00D35FFB" w:rsidP="00D35FFB">
      <w:pPr>
        <w:pStyle w:val="Caption"/>
        <w:keepNext/>
      </w:pPr>
      <w:r>
        <w:t xml:space="preserve">Table </w:t>
      </w:r>
      <w:fldSimple w:instr=" SEQ Table \* ARABIC ">
        <w:r w:rsidR="00812495">
          <w:rPr>
            <w:noProof/>
          </w:rPr>
          <w:t>2</w:t>
        </w:r>
      </w:fldSimple>
      <w:r>
        <w:t xml:space="preserve"> </w:t>
      </w:r>
      <w:r w:rsidRPr="00296499">
        <w:t>SZ demographics</w:t>
      </w:r>
    </w:p>
    <w:tbl>
      <w:tblPr>
        <w:tblStyle w:val="TableGrid"/>
        <w:tblW w:w="0" w:type="auto"/>
        <w:tblLook w:val="04A0" w:firstRow="1" w:lastRow="0" w:firstColumn="1" w:lastColumn="0" w:noHBand="0" w:noVBand="1"/>
      </w:tblPr>
      <w:tblGrid>
        <w:gridCol w:w="3006"/>
        <w:gridCol w:w="3006"/>
        <w:gridCol w:w="3007"/>
      </w:tblGrid>
      <w:tr w:rsidR="005204E5" w14:paraId="237711A2" w14:textId="77777777" w:rsidTr="005204E5">
        <w:tc>
          <w:tcPr>
            <w:tcW w:w="3006" w:type="dxa"/>
          </w:tcPr>
          <w:p w14:paraId="13CB94A7" w14:textId="6A32A4D9" w:rsidR="005204E5" w:rsidRDefault="005204E5">
            <w:pP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“Warsaw SZ Dataset” </w:t>
            </w:r>
          </w:p>
        </w:tc>
        <w:tc>
          <w:tcPr>
            <w:tcW w:w="3006" w:type="dxa"/>
          </w:tcPr>
          <w:p w14:paraId="04128484" w14:textId="59B407E7" w:rsidR="005204E5" w:rsidRDefault="005204E5">
            <w:pPr>
              <w:rPr>
                <w:rFonts w:ascii="Times New Roman" w:hAnsi="Times New Roman" w:cs="Times New Roman"/>
                <w:sz w:val="24"/>
                <w:szCs w:val="24"/>
                <w:highlight w:val="white"/>
              </w:rPr>
            </w:pPr>
            <w:r>
              <w:rPr>
                <w:rFonts w:ascii="Times New Roman" w:hAnsi="Times New Roman" w:cs="Times New Roman"/>
                <w:sz w:val="24"/>
                <w:szCs w:val="24"/>
                <w:highlight w:val="white"/>
              </w:rPr>
              <w:t>SZ</w:t>
            </w:r>
          </w:p>
        </w:tc>
        <w:tc>
          <w:tcPr>
            <w:tcW w:w="3007" w:type="dxa"/>
          </w:tcPr>
          <w:p w14:paraId="5572781F" w14:textId="5504BB8E" w:rsidR="005204E5" w:rsidRDefault="005204E5">
            <w:pPr>
              <w:rPr>
                <w:rFonts w:ascii="Times New Roman" w:hAnsi="Times New Roman" w:cs="Times New Roman"/>
                <w:sz w:val="24"/>
                <w:szCs w:val="24"/>
                <w:highlight w:val="white"/>
              </w:rPr>
            </w:pPr>
            <w:r>
              <w:rPr>
                <w:rFonts w:ascii="Times New Roman" w:hAnsi="Times New Roman" w:cs="Times New Roman"/>
                <w:sz w:val="24"/>
                <w:szCs w:val="24"/>
                <w:highlight w:val="white"/>
              </w:rPr>
              <w:t>Control</w:t>
            </w:r>
          </w:p>
        </w:tc>
      </w:tr>
      <w:tr w:rsidR="005204E5" w14:paraId="7B3C36FC" w14:textId="77777777" w:rsidTr="005204E5">
        <w:tc>
          <w:tcPr>
            <w:tcW w:w="3006" w:type="dxa"/>
          </w:tcPr>
          <w:p w14:paraId="29EC3B8F" w14:textId="31F0BB7F" w:rsidR="005204E5" w:rsidRDefault="005204E5">
            <w:pPr>
              <w:rPr>
                <w:rFonts w:ascii="Times New Roman" w:hAnsi="Times New Roman" w:cs="Times New Roman"/>
                <w:sz w:val="24"/>
                <w:szCs w:val="24"/>
                <w:highlight w:val="white"/>
              </w:rPr>
            </w:pPr>
            <w:r>
              <w:rPr>
                <w:rFonts w:ascii="Times New Roman" w:hAnsi="Times New Roman" w:cs="Times New Roman"/>
                <w:sz w:val="24"/>
                <w:szCs w:val="24"/>
                <w:highlight w:val="white"/>
              </w:rPr>
              <w:t>Number</w:t>
            </w:r>
          </w:p>
        </w:tc>
        <w:tc>
          <w:tcPr>
            <w:tcW w:w="3006" w:type="dxa"/>
          </w:tcPr>
          <w:p w14:paraId="66B5B044" w14:textId="768C8813" w:rsidR="005204E5" w:rsidRDefault="005204E5">
            <w:pPr>
              <w:rPr>
                <w:rFonts w:ascii="Times New Roman" w:hAnsi="Times New Roman" w:cs="Times New Roman"/>
                <w:sz w:val="24"/>
                <w:szCs w:val="24"/>
                <w:highlight w:val="white"/>
              </w:rPr>
            </w:pPr>
            <w:r>
              <w:rPr>
                <w:rFonts w:ascii="Times New Roman" w:hAnsi="Times New Roman" w:cs="Times New Roman"/>
                <w:sz w:val="24"/>
                <w:szCs w:val="24"/>
                <w:highlight w:val="white"/>
              </w:rPr>
              <w:t>14</w:t>
            </w:r>
          </w:p>
        </w:tc>
        <w:tc>
          <w:tcPr>
            <w:tcW w:w="3007" w:type="dxa"/>
          </w:tcPr>
          <w:p w14:paraId="6338204E" w14:textId="145D764A" w:rsidR="005204E5" w:rsidRDefault="005204E5">
            <w:pPr>
              <w:rPr>
                <w:rFonts w:ascii="Times New Roman" w:hAnsi="Times New Roman" w:cs="Times New Roman"/>
                <w:sz w:val="24"/>
                <w:szCs w:val="24"/>
                <w:highlight w:val="white"/>
              </w:rPr>
            </w:pPr>
            <w:r>
              <w:rPr>
                <w:rFonts w:ascii="Times New Roman" w:hAnsi="Times New Roman" w:cs="Times New Roman"/>
                <w:sz w:val="24"/>
                <w:szCs w:val="24"/>
                <w:highlight w:val="white"/>
              </w:rPr>
              <w:t>14</w:t>
            </w:r>
          </w:p>
        </w:tc>
      </w:tr>
      <w:tr w:rsidR="005204E5" w14:paraId="61411E6C" w14:textId="77777777" w:rsidTr="005204E5">
        <w:tc>
          <w:tcPr>
            <w:tcW w:w="3006" w:type="dxa"/>
          </w:tcPr>
          <w:p w14:paraId="50165BE7" w14:textId="298F9CE1" w:rsidR="005204E5" w:rsidRDefault="005204E5" w:rsidP="005204E5">
            <w:pPr>
              <w:rPr>
                <w:rFonts w:ascii="Times New Roman" w:hAnsi="Times New Roman" w:cs="Times New Roman"/>
                <w:sz w:val="24"/>
                <w:szCs w:val="24"/>
                <w:highlight w:val="white"/>
              </w:rPr>
            </w:pPr>
            <w:r>
              <w:rPr>
                <w:rFonts w:ascii="Times New Roman" w:hAnsi="Times New Roman" w:cs="Times New Roman"/>
                <w:sz w:val="24"/>
                <w:szCs w:val="24"/>
                <w:highlight w:val="white"/>
              </w:rPr>
              <w:t>Sex</w:t>
            </w:r>
          </w:p>
        </w:tc>
        <w:tc>
          <w:tcPr>
            <w:tcW w:w="3006" w:type="dxa"/>
          </w:tcPr>
          <w:p w14:paraId="04D09E97" w14:textId="42A9F093" w:rsidR="005204E5" w:rsidRDefault="005204E5" w:rsidP="005204E5">
            <w:pPr>
              <w:rPr>
                <w:rFonts w:ascii="Times New Roman" w:hAnsi="Times New Roman" w:cs="Times New Roman"/>
                <w:sz w:val="24"/>
                <w:szCs w:val="24"/>
                <w:highlight w:val="white"/>
              </w:rPr>
            </w:pPr>
            <w:r>
              <w:rPr>
                <w:rFonts w:ascii="Times New Roman" w:hAnsi="Times New Roman" w:cs="Times New Roman"/>
                <w:sz w:val="24"/>
                <w:szCs w:val="24"/>
                <w:highlight w:val="white"/>
              </w:rPr>
              <w:t>7 Females/ 7 Males</w:t>
            </w:r>
          </w:p>
        </w:tc>
        <w:tc>
          <w:tcPr>
            <w:tcW w:w="3007" w:type="dxa"/>
          </w:tcPr>
          <w:p w14:paraId="5260A906" w14:textId="6BBB3895" w:rsidR="005204E5" w:rsidRDefault="005204E5" w:rsidP="005204E5">
            <w:pPr>
              <w:rPr>
                <w:rFonts w:ascii="Times New Roman" w:hAnsi="Times New Roman" w:cs="Times New Roman"/>
                <w:sz w:val="24"/>
                <w:szCs w:val="24"/>
                <w:highlight w:val="white"/>
              </w:rPr>
            </w:pPr>
            <w:r>
              <w:rPr>
                <w:rFonts w:ascii="Times New Roman" w:hAnsi="Times New Roman" w:cs="Times New Roman"/>
                <w:sz w:val="24"/>
                <w:szCs w:val="24"/>
                <w:highlight w:val="white"/>
              </w:rPr>
              <w:t>7 Females/ 7 Males</w:t>
            </w:r>
          </w:p>
        </w:tc>
      </w:tr>
      <w:tr w:rsidR="005204E5" w14:paraId="294F0243" w14:textId="77777777" w:rsidTr="005204E5">
        <w:tc>
          <w:tcPr>
            <w:tcW w:w="3006" w:type="dxa"/>
          </w:tcPr>
          <w:p w14:paraId="3F540DE8" w14:textId="4A7C83DE" w:rsidR="005204E5" w:rsidRDefault="005204E5" w:rsidP="005204E5">
            <w:pPr>
              <w:rPr>
                <w:rFonts w:ascii="Times New Roman" w:hAnsi="Times New Roman" w:cs="Times New Roman"/>
                <w:sz w:val="24"/>
                <w:szCs w:val="24"/>
                <w:highlight w:val="white"/>
              </w:rPr>
            </w:pPr>
            <w:r>
              <w:rPr>
                <w:rFonts w:ascii="Times New Roman" w:hAnsi="Times New Roman" w:cs="Times New Roman"/>
                <w:sz w:val="24"/>
                <w:szCs w:val="24"/>
                <w:highlight w:val="white"/>
              </w:rPr>
              <w:t>Age</w:t>
            </w:r>
          </w:p>
        </w:tc>
        <w:tc>
          <w:tcPr>
            <w:tcW w:w="3006" w:type="dxa"/>
          </w:tcPr>
          <w:p w14:paraId="16A65925" w14:textId="6A350FE8" w:rsidR="005204E5" w:rsidRDefault="005204E5" w:rsidP="005204E5">
            <w:pPr>
              <w:rPr>
                <w:rFonts w:ascii="Times New Roman" w:hAnsi="Times New Roman" w:cs="Times New Roman"/>
                <w:sz w:val="24"/>
                <w:szCs w:val="24"/>
                <w:highlight w:val="white"/>
              </w:rPr>
            </w:pPr>
            <w:r w:rsidRPr="005204E5">
              <w:rPr>
                <w:rFonts w:ascii="Times New Roman" w:hAnsi="Times New Roman" w:cs="Times New Roman"/>
                <w:sz w:val="24"/>
                <w:szCs w:val="24"/>
              </w:rPr>
              <w:t>27.9 ± 3.3</w:t>
            </w:r>
            <w:r>
              <w:rPr>
                <w:rFonts w:ascii="Times New Roman" w:hAnsi="Times New Roman" w:cs="Times New Roman"/>
                <w:sz w:val="24"/>
                <w:szCs w:val="24"/>
              </w:rPr>
              <w:t>(M)</w:t>
            </w:r>
            <w:r w:rsidRPr="005204E5">
              <w:rPr>
                <w:rFonts w:ascii="Times New Roman" w:hAnsi="Times New Roman" w:cs="Times New Roman"/>
                <w:sz w:val="24"/>
                <w:szCs w:val="24"/>
              </w:rPr>
              <w:t>, 28.3 ± 4.1</w:t>
            </w:r>
            <w:r>
              <w:rPr>
                <w:rFonts w:ascii="Times New Roman" w:hAnsi="Times New Roman" w:cs="Times New Roman"/>
                <w:sz w:val="24"/>
                <w:szCs w:val="24"/>
              </w:rPr>
              <w:t>(F)</w:t>
            </w:r>
          </w:p>
        </w:tc>
        <w:tc>
          <w:tcPr>
            <w:tcW w:w="3007" w:type="dxa"/>
          </w:tcPr>
          <w:p w14:paraId="06B6AE72" w14:textId="13B20842" w:rsidR="005204E5" w:rsidRDefault="005204E5" w:rsidP="005204E5">
            <w:pPr>
              <w:rPr>
                <w:rFonts w:ascii="Times New Roman" w:hAnsi="Times New Roman" w:cs="Times New Roman"/>
                <w:sz w:val="24"/>
                <w:szCs w:val="24"/>
                <w:highlight w:val="white"/>
              </w:rPr>
            </w:pPr>
            <w:r w:rsidRPr="005204E5">
              <w:rPr>
                <w:rFonts w:ascii="Times New Roman" w:hAnsi="Times New Roman" w:cs="Times New Roman"/>
                <w:sz w:val="24"/>
                <w:szCs w:val="24"/>
              </w:rPr>
              <w:t>26.8 ± 2.9</w:t>
            </w:r>
            <w:r>
              <w:rPr>
                <w:rFonts w:ascii="Times New Roman" w:hAnsi="Times New Roman" w:cs="Times New Roman"/>
                <w:sz w:val="24"/>
                <w:szCs w:val="24"/>
              </w:rPr>
              <w:t>(M)</w:t>
            </w:r>
            <w:r w:rsidRPr="005204E5">
              <w:rPr>
                <w:rFonts w:ascii="Times New Roman" w:hAnsi="Times New Roman" w:cs="Times New Roman"/>
                <w:sz w:val="24"/>
                <w:szCs w:val="24"/>
              </w:rPr>
              <w:t>, 28.7 ± 3.4</w:t>
            </w:r>
            <w:r>
              <w:rPr>
                <w:rFonts w:ascii="Times New Roman" w:hAnsi="Times New Roman" w:cs="Times New Roman"/>
                <w:sz w:val="24"/>
                <w:szCs w:val="24"/>
              </w:rPr>
              <w:t>(F)</w:t>
            </w:r>
          </w:p>
        </w:tc>
      </w:tr>
    </w:tbl>
    <w:p w14:paraId="709BAF2C" w14:textId="77777777" w:rsidR="005204E5" w:rsidRPr="00456A6B" w:rsidRDefault="005204E5">
      <w:pPr>
        <w:rPr>
          <w:rFonts w:ascii="Times New Roman" w:hAnsi="Times New Roman" w:cs="Times New Roman"/>
          <w:sz w:val="24"/>
          <w:szCs w:val="24"/>
          <w:highlight w:val="white"/>
        </w:rPr>
      </w:pPr>
    </w:p>
    <w:p w14:paraId="6CDF5CA4" w14:textId="65C3F414" w:rsidR="003C7300" w:rsidRDefault="003C7300">
      <w:pPr>
        <w:rPr>
          <w:rFonts w:ascii="Times New Roman" w:hAnsi="Times New Roman" w:cs="Times New Roman"/>
          <w:sz w:val="24"/>
          <w:szCs w:val="24"/>
          <w:highlight w:val="white"/>
        </w:rPr>
      </w:pPr>
    </w:p>
    <w:p w14:paraId="297792D6" w14:textId="6B48E0F9" w:rsidR="00D35FFB" w:rsidRDefault="00D35FFB">
      <w:pPr>
        <w:rPr>
          <w:rFonts w:ascii="Times New Roman" w:hAnsi="Times New Roman" w:cs="Times New Roman"/>
          <w:sz w:val="24"/>
          <w:szCs w:val="24"/>
          <w:highlight w:val="white"/>
        </w:rPr>
      </w:pPr>
    </w:p>
    <w:p w14:paraId="65EBAA5D" w14:textId="1CF3A002" w:rsidR="00D35FFB" w:rsidRDefault="00D35FFB">
      <w:pPr>
        <w:rPr>
          <w:rFonts w:ascii="Times New Roman" w:hAnsi="Times New Roman" w:cs="Times New Roman"/>
          <w:sz w:val="24"/>
          <w:szCs w:val="24"/>
          <w:highlight w:val="white"/>
        </w:rPr>
      </w:pPr>
    </w:p>
    <w:p w14:paraId="494E279F" w14:textId="77777777" w:rsidR="00D35FFB" w:rsidRPr="00456A6B" w:rsidRDefault="00D35FFB">
      <w:pPr>
        <w:rPr>
          <w:rFonts w:ascii="Times New Roman" w:hAnsi="Times New Roman" w:cs="Times New Roman"/>
          <w:sz w:val="24"/>
          <w:szCs w:val="24"/>
          <w:highlight w:val="white"/>
        </w:rPr>
      </w:pPr>
    </w:p>
    <w:p w14:paraId="4FF1E52F" w14:textId="77777777" w:rsidR="003C7300" w:rsidRPr="00456A6B" w:rsidRDefault="003C7300">
      <w:pPr>
        <w:rPr>
          <w:rFonts w:ascii="Times New Roman" w:hAnsi="Times New Roman" w:cs="Times New Roman"/>
          <w:sz w:val="24"/>
          <w:szCs w:val="24"/>
          <w:highlight w:val="white"/>
        </w:rPr>
      </w:pPr>
    </w:p>
    <w:p w14:paraId="0DF209A1" w14:textId="2AB9BC9A" w:rsidR="003C7300" w:rsidRPr="00AD1C8C" w:rsidRDefault="00711CF3">
      <w:pPr>
        <w:rPr>
          <w:rFonts w:ascii="Times New Roman" w:hAnsi="Times New Roman" w:cs="Times New Roman"/>
          <w:b/>
          <w:sz w:val="28"/>
          <w:szCs w:val="28"/>
          <w:highlight w:val="white"/>
        </w:rPr>
      </w:pPr>
      <w:r w:rsidRPr="00AD1C8C">
        <w:rPr>
          <w:rFonts w:ascii="Times New Roman" w:hAnsi="Times New Roman" w:cs="Times New Roman"/>
          <w:b/>
          <w:sz w:val="28"/>
          <w:szCs w:val="28"/>
          <w:highlight w:val="white"/>
        </w:rPr>
        <w:lastRenderedPageBreak/>
        <w:t xml:space="preserve">Data </w:t>
      </w:r>
      <w:r w:rsidR="00DC5D5C" w:rsidRPr="00AD1C8C">
        <w:rPr>
          <w:rFonts w:ascii="Times New Roman" w:hAnsi="Times New Roman" w:cs="Times New Roman"/>
          <w:b/>
          <w:sz w:val="28"/>
          <w:szCs w:val="28"/>
          <w:highlight w:val="white"/>
        </w:rPr>
        <w:t>Pre-processing</w:t>
      </w:r>
    </w:p>
    <w:p w14:paraId="196818E4" w14:textId="77777777" w:rsidR="003C7300" w:rsidRPr="00456A6B" w:rsidRDefault="003C7300">
      <w:pPr>
        <w:rPr>
          <w:rFonts w:ascii="Times New Roman" w:hAnsi="Times New Roman" w:cs="Times New Roman"/>
          <w:sz w:val="24"/>
          <w:szCs w:val="24"/>
          <w:highlight w:val="white"/>
        </w:rPr>
      </w:pPr>
    </w:p>
    <w:p w14:paraId="498FAD88" w14:textId="2D0537AF" w:rsidR="003C7300" w:rsidRPr="00456A6B" w:rsidRDefault="00DC5D5C">
      <w:pPr>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Pre-processing raw EEG data is an important step in the analysis process, as it helps to improve the quality and reliability of the data. Raw EEG data is often contaminated with artifacts such as eye blinks, muscle activity, and electrical noise, which can interfere with the analysis of the underlying brain activity. Pre-processing involves a series of steps to remove or reduce the impact of these artifacts and improve the quality of the data.</w:t>
      </w:r>
    </w:p>
    <w:p w14:paraId="280117EB" w14:textId="77777777" w:rsidR="003C7300" w:rsidRPr="00456A6B" w:rsidRDefault="003C7300">
      <w:pPr>
        <w:rPr>
          <w:rFonts w:ascii="Times New Roman" w:hAnsi="Times New Roman" w:cs="Times New Roman"/>
          <w:sz w:val="24"/>
          <w:szCs w:val="24"/>
          <w:highlight w:val="white"/>
        </w:rPr>
      </w:pPr>
    </w:p>
    <w:p w14:paraId="4CFF6039" w14:textId="532721A8" w:rsidR="003C7300" w:rsidRDefault="00711CF3">
      <w:pPr>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 xml:space="preserve">To </w:t>
      </w:r>
      <w:r w:rsidR="00DC5D5C" w:rsidRPr="00456A6B">
        <w:rPr>
          <w:rFonts w:ascii="Times New Roman" w:hAnsi="Times New Roman" w:cs="Times New Roman"/>
          <w:sz w:val="24"/>
          <w:szCs w:val="24"/>
          <w:highlight w:val="white"/>
        </w:rPr>
        <w:t>pre-process</w:t>
      </w:r>
      <w:r w:rsidRPr="00456A6B">
        <w:rPr>
          <w:rFonts w:ascii="Times New Roman" w:hAnsi="Times New Roman" w:cs="Times New Roman"/>
          <w:sz w:val="24"/>
          <w:szCs w:val="24"/>
          <w:highlight w:val="white"/>
        </w:rPr>
        <w:t xml:space="preserve"> the raw EEG data in this study, we used the MATLAB application</w:t>
      </w:r>
      <w:r w:rsidR="00212310">
        <w:rPr>
          <w:rFonts w:ascii="Times New Roman" w:hAnsi="Times New Roman" w:cs="Times New Roman"/>
          <w:sz w:val="24"/>
          <w:szCs w:val="24"/>
          <w:highlight w:val="white"/>
        </w:rPr>
        <w:t xml:space="preserve"> specifically the EEGLAB library </w:t>
      </w:r>
      <w:r w:rsidRPr="00456A6B">
        <w:rPr>
          <w:rFonts w:ascii="Times New Roman" w:hAnsi="Times New Roman" w:cs="Times New Roman"/>
          <w:sz w:val="24"/>
          <w:szCs w:val="24"/>
          <w:highlight w:val="white"/>
        </w:rPr>
        <w:t xml:space="preserve">. The first step in the </w:t>
      </w:r>
      <w:r w:rsidR="00DC5D5C" w:rsidRPr="00456A6B">
        <w:rPr>
          <w:rFonts w:ascii="Times New Roman" w:hAnsi="Times New Roman" w:cs="Times New Roman"/>
          <w:sz w:val="24"/>
          <w:szCs w:val="24"/>
          <w:highlight w:val="white"/>
        </w:rPr>
        <w:t>pre-processing</w:t>
      </w:r>
      <w:r w:rsidRPr="00456A6B">
        <w:rPr>
          <w:rFonts w:ascii="Times New Roman" w:hAnsi="Times New Roman" w:cs="Times New Roman"/>
          <w:sz w:val="24"/>
          <w:szCs w:val="24"/>
          <w:highlight w:val="white"/>
        </w:rPr>
        <w:t xml:space="preserve"> process was to remove the mean of each electrode and use the average of all electrodes as a reference. Any electrodes that were excessively noisy were excluded from the analysis.</w:t>
      </w:r>
    </w:p>
    <w:p w14:paraId="1F431448" w14:textId="77777777" w:rsidR="00D35FFB" w:rsidRPr="00456A6B" w:rsidRDefault="00D35FFB">
      <w:pPr>
        <w:rPr>
          <w:rFonts w:ascii="Times New Roman" w:hAnsi="Times New Roman" w:cs="Times New Roman"/>
          <w:sz w:val="24"/>
          <w:szCs w:val="24"/>
          <w:highlight w:val="white"/>
        </w:rPr>
      </w:pPr>
    </w:p>
    <w:p w14:paraId="7A5840B4" w14:textId="76E9A867" w:rsidR="00D35FFB" w:rsidRDefault="00D35FFB" w:rsidP="00D35FFB">
      <w:pPr>
        <w:pStyle w:val="Caption"/>
        <w:keepNext/>
      </w:pPr>
      <w:r>
        <w:t xml:space="preserve">Figure </w:t>
      </w:r>
      <w:fldSimple w:instr=" SEQ Figure \* ARABIC ">
        <w:r w:rsidR="00075F30">
          <w:rPr>
            <w:noProof/>
          </w:rPr>
          <w:t>2</w:t>
        </w:r>
      </w:fldSimple>
      <w:r>
        <w:t xml:space="preserve"> </w:t>
      </w:r>
      <w:r w:rsidRPr="00464812">
        <w:t>Applying  low and high pass filter EEGLAB</w:t>
      </w:r>
    </w:p>
    <w:p w14:paraId="774AE9CF" w14:textId="6B6DD75C" w:rsidR="00212310" w:rsidRDefault="00212310" w:rsidP="00D35FFB">
      <w:pPr>
        <w:keepNext/>
      </w:pPr>
      <w:r w:rsidRPr="00212310">
        <w:rPr>
          <w:rFonts w:ascii="Times New Roman" w:hAnsi="Times New Roman" w:cs="Times New Roman"/>
          <w:noProof/>
          <w:sz w:val="24"/>
          <w:szCs w:val="24"/>
        </w:rPr>
        <w:drawing>
          <wp:inline distT="0" distB="0" distL="0" distR="0" wp14:anchorId="5BB67B0B" wp14:editId="7202DC50">
            <wp:extent cx="4738977" cy="250411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4166" cy="2506857"/>
                    </a:xfrm>
                    <a:prstGeom prst="rect">
                      <a:avLst/>
                    </a:prstGeom>
                  </pic:spPr>
                </pic:pic>
              </a:graphicData>
            </a:graphic>
          </wp:inline>
        </w:drawing>
      </w:r>
    </w:p>
    <w:p w14:paraId="6FEBD004" w14:textId="77777777" w:rsidR="00D35FFB" w:rsidRPr="00D35FFB" w:rsidRDefault="00D35FFB" w:rsidP="00D35FFB">
      <w:pPr>
        <w:keepNext/>
      </w:pPr>
    </w:p>
    <w:p w14:paraId="3B8C32C4" w14:textId="77777777" w:rsidR="003C7300" w:rsidRPr="00456A6B" w:rsidRDefault="00711CF3">
      <w:pPr>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A high pass filter at 0.5 Hz was then applied using two-way FIR filters to eliminate low-frequency drift. This type of filter is designed to pass frequencies above a certain threshold while attenuating frequencies below that threshold. In the case of EEG data, a high pass filter is often applied at a frequency of 0.5 Hz or higher to remove low-frequency drift, which can be caused by factors such as movement or changes in body position. Removing low-frequency drift can help to improve the accuracy and reliability of the analysis, as it reduces the impact of these extraneous factors on the data.</w:t>
      </w:r>
    </w:p>
    <w:p w14:paraId="0C84684A" w14:textId="77777777" w:rsidR="003C7300" w:rsidRPr="00456A6B" w:rsidRDefault="003C7300">
      <w:pPr>
        <w:rPr>
          <w:rFonts w:ascii="Times New Roman" w:hAnsi="Times New Roman" w:cs="Times New Roman"/>
          <w:sz w:val="24"/>
          <w:szCs w:val="24"/>
          <w:highlight w:val="white"/>
        </w:rPr>
      </w:pPr>
    </w:p>
    <w:p w14:paraId="4EA1A59D" w14:textId="0FF8AF93" w:rsidR="003C7300" w:rsidRDefault="00711CF3">
      <w:pPr>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After the high pass filter was applied, independent component analysis (ICA) was performed on the data. ICA is a statistical technique used to identify and extract independent sources of information from a dataset. In the context of EEG data analysis, ICA can be used to identify and remove artifacts such as eye blinks, muscle activity, and electrical noise, which can interfere with the analysis of the underlying brain activity. It can also be used to identify patterns of activity that are associated with different mental states or cognitive processes, such as attention or memory.</w:t>
      </w:r>
    </w:p>
    <w:p w14:paraId="2F398E91" w14:textId="1D41677B" w:rsidR="00D35FFB" w:rsidRDefault="00D35FFB" w:rsidP="00D35FFB">
      <w:pPr>
        <w:pStyle w:val="Caption"/>
        <w:keepNext/>
      </w:pPr>
      <w:r>
        <w:lastRenderedPageBreak/>
        <w:t xml:space="preserve">Figure </w:t>
      </w:r>
      <w:fldSimple w:instr=" SEQ Figure \* ARABIC ">
        <w:r w:rsidR="00075F30">
          <w:rPr>
            <w:noProof/>
          </w:rPr>
          <w:t>3</w:t>
        </w:r>
      </w:fldSimple>
      <w:r>
        <w:t xml:space="preserve"> </w:t>
      </w:r>
      <w:r w:rsidRPr="00FA0FAB">
        <w:t xml:space="preserve">Run ICA Example using </w:t>
      </w:r>
      <w:proofErr w:type="spellStart"/>
      <w:r w:rsidRPr="00FA0FAB">
        <w:t>runica</w:t>
      </w:r>
      <w:proofErr w:type="spellEnd"/>
      <w:r w:rsidRPr="00FA0FAB">
        <w:t xml:space="preserve"> </w:t>
      </w:r>
      <w:proofErr w:type="gramStart"/>
      <w:r w:rsidRPr="00FA0FAB">
        <w:t>Algorithm</w:t>
      </w:r>
      <w:proofErr w:type="gramEnd"/>
    </w:p>
    <w:p w14:paraId="52745A2A" w14:textId="60259D8A" w:rsidR="00212310" w:rsidRDefault="00212310">
      <w:pPr>
        <w:rPr>
          <w:rFonts w:ascii="Times New Roman" w:hAnsi="Times New Roman" w:cs="Times New Roman"/>
          <w:sz w:val="24"/>
          <w:szCs w:val="24"/>
          <w:highlight w:val="white"/>
        </w:rPr>
      </w:pPr>
      <w:r w:rsidRPr="00212310">
        <w:rPr>
          <w:rFonts w:ascii="Times New Roman" w:hAnsi="Times New Roman" w:cs="Times New Roman"/>
          <w:noProof/>
          <w:sz w:val="24"/>
          <w:szCs w:val="24"/>
        </w:rPr>
        <w:drawing>
          <wp:inline distT="0" distB="0" distL="0" distR="0" wp14:anchorId="45C0D421" wp14:editId="513E6909">
            <wp:extent cx="3772832" cy="112320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9552" cy="1131155"/>
                    </a:xfrm>
                    <a:prstGeom prst="rect">
                      <a:avLst/>
                    </a:prstGeom>
                  </pic:spPr>
                </pic:pic>
              </a:graphicData>
            </a:graphic>
          </wp:inline>
        </w:drawing>
      </w:r>
    </w:p>
    <w:p w14:paraId="1E198DFA" w14:textId="77777777" w:rsidR="009631C2" w:rsidRPr="00456A6B" w:rsidRDefault="009631C2">
      <w:pPr>
        <w:rPr>
          <w:rFonts w:ascii="Times New Roman" w:hAnsi="Times New Roman" w:cs="Times New Roman"/>
          <w:sz w:val="24"/>
          <w:szCs w:val="24"/>
          <w:highlight w:val="white"/>
        </w:rPr>
      </w:pPr>
    </w:p>
    <w:p w14:paraId="7C066579" w14:textId="34B33AE5" w:rsidR="00D35FFB" w:rsidRDefault="00D35FFB" w:rsidP="00D35FFB">
      <w:pPr>
        <w:pStyle w:val="Caption"/>
        <w:keepNext/>
      </w:pPr>
      <w:r>
        <w:t xml:space="preserve">Figure </w:t>
      </w:r>
      <w:fldSimple w:instr=" SEQ Figure \* ARABIC ">
        <w:r w:rsidR="00075F30">
          <w:rPr>
            <w:noProof/>
          </w:rPr>
          <w:t>4</w:t>
        </w:r>
      </w:fldSimple>
      <w:r>
        <w:t xml:space="preserve"> </w:t>
      </w:r>
      <w:r w:rsidRPr="00D67D3B">
        <w:t>Extracted components Example after ICA</w:t>
      </w:r>
    </w:p>
    <w:p w14:paraId="581EB3AE" w14:textId="3E6894DB" w:rsidR="009631C2" w:rsidRDefault="00212310">
      <w:pPr>
        <w:rPr>
          <w:rFonts w:ascii="Times New Roman" w:hAnsi="Times New Roman" w:cs="Times New Roman"/>
          <w:sz w:val="24"/>
          <w:szCs w:val="24"/>
          <w:highlight w:val="white"/>
        </w:rPr>
      </w:pPr>
      <w:r>
        <w:rPr>
          <w:noProof/>
        </w:rPr>
        <w:drawing>
          <wp:inline distT="0" distB="0" distL="0" distR="0" wp14:anchorId="5BA8971B" wp14:editId="62056296">
            <wp:extent cx="4147200" cy="2880396"/>
            <wp:effectExtent l="0" t="0" r="5715"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3271" cy="2891558"/>
                    </a:xfrm>
                    <a:prstGeom prst="rect">
                      <a:avLst/>
                    </a:prstGeom>
                    <a:noFill/>
                    <a:ln>
                      <a:noFill/>
                    </a:ln>
                  </pic:spPr>
                </pic:pic>
              </a:graphicData>
            </a:graphic>
          </wp:inline>
        </w:drawing>
      </w:r>
    </w:p>
    <w:p w14:paraId="71437F0E" w14:textId="4D1002B1" w:rsidR="00D35FFB" w:rsidRDefault="00D35FFB" w:rsidP="00D35FFB">
      <w:pPr>
        <w:pStyle w:val="Caption"/>
        <w:keepNext/>
      </w:pPr>
      <w:r>
        <w:t xml:space="preserve">Figure </w:t>
      </w:r>
      <w:fldSimple w:instr=" SEQ Figure \* ARABIC ">
        <w:r w:rsidR="00075F30">
          <w:rPr>
            <w:noProof/>
          </w:rPr>
          <w:t>5</w:t>
        </w:r>
      </w:fldSimple>
      <w:r>
        <w:t xml:space="preserve"> </w:t>
      </w:r>
      <w:r w:rsidRPr="00FC24B2">
        <w:t>Visual representation for the extracted components from ICA</w:t>
      </w:r>
    </w:p>
    <w:p w14:paraId="25B3D321" w14:textId="66E72C43" w:rsidR="009631C2" w:rsidRPr="00456A6B" w:rsidRDefault="00212310">
      <w:pPr>
        <w:rPr>
          <w:rFonts w:ascii="Times New Roman" w:hAnsi="Times New Roman" w:cs="Times New Roman"/>
          <w:sz w:val="24"/>
          <w:szCs w:val="24"/>
          <w:highlight w:val="white"/>
        </w:rPr>
      </w:pPr>
      <w:r>
        <w:rPr>
          <w:noProof/>
        </w:rPr>
        <w:drawing>
          <wp:inline distT="0" distB="0" distL="0" distR="0" wp14:anchorId="7F794E9C" wp14:editId="5BB15DCE">
            <wp:extent cx="3888000" cy="3636091"/>
            <wp:effectExtent l="0" t="0" r="0" b="254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03772" cy="3650841"/>
                    </a:xfrm>
                    <a:prstGeom prst="rect">
                      <a:avLst/>
                    </a:prstGeom>
                    <a:noFill/>
                    <a:ln>
                      <a:noFill/>
                    </a:ln>
                  </pic:spPr>
                </pic:pic>
              </a:graphicData>
            </a:graphic>
          </wp:inline>
        </w:drawing>
      </w:r>
    </w:p>
    <w:p w14:paraId="0F12B103" w14:textId="2EC2C339" w:rsidR="003C7300" w:rsidRPr="00456A6B" w:rsidRDefault="00711CF3">
      <w:pPr>
        <w:rPr>
          <w:rFonts w:ascii="Times New Roman" w:hAnsi="Times New Roman" w:cs="Times New Roman"/>
          <w:sz w:val="24"/>
          <w:szCs w:val="24"/>
          <w:highlight w:val="white"/>
        </w:rPr>
      </w:pPr>
      <w:r w:rsidRPr="00456A6B">
        <w:rPr>
          <w:rFonts w:ascii="Times New Roman" w:hAnsi="Times New Roman" w:cs="Times New Roman"/>
          <w:sz w:val="24"/>
          <w:szCs w:val="24"/>
          <w:highlight w:val="white"/>
        </w:rPr>
        <w:lastRenderedPageBreak/>
        <w:t xml:space="preserve">Following ICA, the data was examined for any remaining artifacts, such as eye blinks, muscle activity, electrical noise, and other sources of noise. These artifacts were then removed from the data to further improve the quality and reliability of the analysis. Overall, the </w:t>
      </w:r>
      <w:r w:rsidR="00DC5D5C" w:rsidRPr="00456A6B">
        <w:rPr>
          <w:rFonts w:ascii="Times New Roman" w:hAnsi="Times New Roman" w:cs="Times New Roman"/>
          <w:sz w:val="24"/>
          <w:szCs w:val="24"/>
          <w:highlight w:val="white"/>
        </w:rPr>
        <w:t>pre-processing</w:t>
      </w:r>
      <w:r w:rsidRPr="00456A6B">
        <w:rPr>
          <w:rFonts w:ascii="Times New Roman" w:hAnsi="Times New Roman" w:cs="Times New Roman"/>
          <w:sz w:val="24"/>
          <w:szCs w:val="24"/>
          <w:highlight w:val="white"/>
        </w:rPr>
        <w:t xml:space="preserve"> of the raw EEG data involved several steps to ensure that the data was free of artifacts and other sources of noise that could potentially interfere with the analysis.</w:t>
      </w:r>
    </w:p>
    <w:p w14:paraId="5B1D7B82" w14:textId="77777777" w:rsidR="003C7300" w:rsidRPr="00456A6B" w:rsidRDefault="003C7300">
      <w:pPr>
        <w:rPr>
          <w:rFonts w:ascii="Times New Roman" w:hAnsi="Times New Roman" w:cs="Times New Roman"/>
          <w:sz w:val="24"/>
          <w:szCs w:val="24"/>
          <w:highlight w:val="white"/>
        </w:rPr>
      </w:pPr>
    </w:p>
    <w:p w14:paraId="151805A4" w14:textId="77777777" w:rsidR="003C7300" w:rsidRPr="00AD1C8C" w:rsidRDefault="00711CF3">
      <w:pPr>
        <w:rPr>
          <w:rFonts w:ascii="Times New Roman" w:hAnsi="Times New Roman" w:cs="Times New Roman"/>
          <w:sz w:val="32"/>
          <w:szCs w:val="32"/>
          <w:highlight w:val="white"/>
        </w:rPr>
      </w:pPr>
      <w:r w:rsidRPr="00AD1C8C">
        <w:rPr>
          <w:rFonts w:ascii="Times New Roman" w:hAnsi="Times New Roman" w:cs="Times New Roman"/>
          <w:b/>
          <w:sz w:val="32"/>
          <w:szCs w:val="32"/>
          <w:highlight w:val="white"/>
        </w:rPr>
        <w:t>Data Analysis and Feature Extraction</w:t>
      </w:r>
      <w:r w:rsidRPr="00AD1C8C">
        <w:rPr>
          <w:rFonts w:ascii="Times New Roman" w:hAnsi="Times New Roman" w:cs="Times New Roman"/>
          <w:sz w:val="32"/>
          <w:szCs w:val="32"/>
          <w:highlight w:val="white"/>
        </w:rPr>
        <w:t xml:space="preserve"> </w:t>
      </w:r>
    </w:p>
    <w:p w14:paraId="6E182C30" w14:textId="77777777" w:rsidR="003C7300" w:rsidRPr="00456A6B" w:rsidRDefault="003C7300">
      <w:pPr>
        <w:rPr>
          <w:rFonts w:ascii="Times New Roman" w:hAnsi="Times New Roman" w:cs="Times New Roman"/>
          <w:sz w:val="24"/>
          <w:szCs w:val="24"/>
          <w:highlight w:val="white"/>
        </w:rPr>
      </w:pPr>
    </w:p>
    <w:p w14:paraId="0C85B1C8" w14:textId="2B6BF877" w:rsidR="003C7300" w:rsidRPr="009954C9" w:rsidRDefault="006E5AB3">
      <w:pPr>
        <w:rPr>
          <w:rFonts w:ascii="Times New Roman" w:hAnsi="Times New Roman" w:cs="Times New Roman"/>
          <w:color w:val="FF0000"/>
          <w:sz w:val="24"/>
          <w:szCs w:val="24"/>
          <w:highlight w:val="yellow"/>
        </w:rPr>
      </w:pPr>
      <w:r w:rsidRPr="006E5AB3">
        <w:rPr>
          <w:rFonts w:ascii="Times New Roman" w:hAnsi="Times New Roman" w:cs="Times New Roman"/>
          <w:color w:val="FF0000"/>
          <w:sz w:val="24"/>
          <w:szCs w:val="24"/>
        </w:rPr>
        <w:t>To diminish the number of features in the EEG dataset</w:t>
      </w:r>
      <w:r>
        <w:rPr>
          <w:rFonts w:ascii="Times New Roman" w:hAnsi="Times New Roman" w:cs="Times New Roman"/>
          <w:color w:val="FF0000"/>
          <w:sz w:val="24"/>
          <w:szCs w:val="24"/>
        </w:rPr>
        <w:t>s</w:t>
      </w:r>
      <w:r w:rsidRPr="006E5AB3">
        <w:rPr>
          <w:rFonts w:ascii="Times New Roman" w:hAnsi="Times New Roman" w:cs="Times New Roman"/>
          <w:color w:val="FF0000"/>
          <w:sz w:val="24"/>
          <w:szCs w:val="24"/>
        </w:rPr>
        <w:t>, two feature selection methods were utilized in this study. The initial method encompassed the extraction of statistical characteristics, including mean, standard deviation, and skewness, from the raw EEG data. Meanwhile, the second method involved extracting features by averaging the power of EEG bands, enabling an understanding of the frequency content of the EEG signals. The process was conducted through the use of diverse Python libraries specifically created for machine learning, EEG, and data management.</w:t>
      </w:r>
    </w:p>
    <w:p w14:paraId="671036F4" w14:textId="002674C0" w:rsidR="00343739" w:rsidRPr="009954C9" w:rsidRDefault="00343739">
      <w:pPr>
        <w:rPr>
          <w:rFonts w:ascii="Times New Roman" w:hAnsi="Times New Roman" w:cs="Times New Roman"/>
          <w:color w:val="FF0000"/>
          <w:sz w:val="24"/>
          <w:szCs w:val="24"/>
          <w:highlight w:val="yellow"/>
        </w:rPr>
      </w:pPr>
      <w:r w:rsidRPr="00343739">
        <w:rPr>
          <w:rFonts w:ascii="Times New Roman" w:hAnsi="Times New Roman" w:cs="Times New Roman"/>
          <w:color w:val="FF0000"/>
          <w:sz w:val="24"/>
          <w:szCs w:val="24"/>
        </w:rPr>
        <w:t>The identification of activity patterns that are relevant to the task at hand is made possible by feature extraction, which is a crucial step in the analysis of EEG data. Eventually, the accuracy and effectiveness of the analysis will increase as a result of the process of reducing the number of characteristics since it places a more intense focus on the most crucial patterns of activity. Moreover, feature extraction can enhance machine learning algorithms' performance by lowering the complexity of the data and allowing the algorithm to concentrate on the most crucial elements.</w:t>
      </w:r>
    </w:p>
    <w:p w14:paraId="19BB2E04" w14:textId="243E21FB" w:rsidR="003C7300" w:rsidRPr="00456A6B" w:rsidRDefault="00343739">
      <w:pPr>
        <w:rPr>
          <w:rFonts w:ascii="Times New Roman" w:hAnsi="Times New Roman" w:cs="Times New Roman"/>
          <w:sz w:val="24"/>
          <w:szCs w:val="24"/>
          <w:highlight w:val="white"/>
        </w:rPr>
      </w:pPr>
      <w:r w:rsidRPr="00343739">
        <w:rPr>
          <w:rFonts w:ascii="Times New Roman" w:hAnsi="Times New Roman" w:cs="Times New Roman"/>
          <w:color w:val="FF0000"/>
          <w:sz w:val="24"/>
          <w:szCs w:val="24"/>
        </w:rPr>
        <w:t>Features selection and extraction are helpful techniques for studying EEG data since they aid in identifying activity patterns and boost the performance of machine learning algorithms.</w:t>
      </w:r>
    </w:p>
    <w:p w14:paraId="04ECADD5" w14:textId="77777777" w:rsidR="00343739" w:rsidRDefault="00343739">
      <w:pPr>
        <w:rPr>
          <w:rFonts w:ascii="Times New Roman" w:hAnsi="Times New Roman" w:cs="Times New Roman"/>
          <w:b/>
          <w:sz w:val="28"/>
          <w:szCs w:val="28"/>
          <w:highlight w:val="white"/>
        </w:rPr>
      </w:pPr>
    </w:p>
    <w:p w14:paraId="20EC429B" w14:textId="06D581E6" w:rsidR="003C7300" w:rsidRPr="00343739" w:rsidRDefault="00711CF3">
      <w:pPr>
        <w:rPr>
          <w:rFonts w:ascii="Times New Roman" w:hAnsi="Times New Roman" w:cs="Times New Roman"/>
          <w:b/>
          <w:sz w:val="28"/>
          <w:szCs w:val="28"/>
          <w:highlight w:val="white"/>
        </w:rPr>
      </w:pPr>
      <w:r w:rsidRPr="00AD1C8C">
        <w:rPr>
          <w:rFonts w:ascii="Times New Roman" w:hAnsi="Times New Roman" w:cs="Times New Roman"/>
          <w:b/>
          <w:sz w:val="28"/>
          <w:szCs w:val="28"/>
          <w:highlight w:val="white"/>
        </w:rPr>
        <w:t xml:space="preserve">Statistical Features </w:t>
      </w:r>
    </w:p>
    <w:p w14:paraId="13D23893" w14:textId="4E783549" w:rsidR="00FB4739" w:rsidRDefault="0038227F">
      <w:pPr>
        <w:rPr>
          <w:rFonts w:ascii="Times New Roman" w:eastAsia="Times New Roman" w:hAnsi="Times New Roman" w:cs="Times New Roman"/>
          <w:sz w:val="24"/>
          <w:szCs w:val="24"/>
          <w:highlight w:val="white"/>
        </w:rPr>
      </w:pPr>
      <w:r w:rsidRPr="0038227F">
        <w:rPr>
          <w:rFonts w:ascii="Times New Roman" w:eastAsia="Times New Roman" w:hAnsi="Times New Roman" w:cs="Times New Roman"/>
          <w:color w:val="FF0000"/>
          <w:sz w:val="24"/>
          <w:szCs w:val="24"/>
        </w:rPr>
        <w:t>Statistical features refer to the characteristics of a dataset that are determined using statistical methods. In the context of EEG data analysis, statistical features can be extracted from raw EEG signals to obtain insights into the signals' distribution and properties. In this study, statistical features were extracted from the EEG signals by segmenting each recorded signal into 5-second frames that did not overlap. Various statistical measures were computed for each frame, including the mean, standard deviation, variance, minimum, maximum, max/min indices, mean square, root mean square, the absolute difference in the signal, skewness, and kurtosis. These features were then utilized for data processing and training purposes.</w:t>
      </w:r>
    </w:p>
    <w:p w14:paraId="5CBDDE88" w14:textId="3579E247" w:rsidR="00FB4739" w:rsidRDefault="00FB4739" w:rsidP="00FB4739">
      <w:pPr>
        <w:pStyle w:val="Caption"/>
        <w:keepNext/>
      </w:pPr>
      <w:r>
        <w:t xml:space="preserve">Table </w:t>
      </w:r>
      <w:fldSimple w:instr=" SEQ Table \* ARABIC ">
        <w:r w:rsidR="00812495">
          <w:rPr>
            <w:noProof/>
          </w:rPr>
          <w:t>3</w:t>
        </w:r>
      </w:fldSimple>
      <w:r>
        <w:t xml:space="preserve"> </w:t>
      </w:r>
      <w:r w:rsidRPr="002C7272">
        <w:t>List of statistical features</w:t>
      </w:r>
    </w:p>
    <w:tbl>
      <w:tblPr>
        <w:tblStyle w:val="TableGrid"/>
        <w:tblW w:w="0" w:type="auto"/>
        <w:tblLook w:val="04A0" w:firstRow="1" w:lastRow="0" w:firstColumn="1" w:lastColumn="0" w:noHBand="0" w:noVBand="1"/>
      </w:tblPr>
      <w:tblGrid>
        <w:gridCol w:w="2830"/>
        <w:gridCol w:w="6189"/>
      </w:tblGrid>
      <w:tr w:rsidR="00442588" w14:paraId="75EED132" w14:textId="77777777" w:rsidTr="00442588">
        <w:tc>
          <w:tcPr>
            <w:tcW w:w="2830" w:type="dxa"/>
          </w:tcPr>
          <w:p w14:paraId="54709D87" w14:textId="06D3AA8F" w:rsidR="00442588" w:rsidRDefault="0044258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Name of Statistical feature</w:t>
            </w:r>
          </w:p>
        </w:tc>
        <w:tc>
          <w:tcPr>
            <w:tcW w:w="6189" w:type="dxa"/>
          </w:tcPr>
          <w:p w14:paraId="7F5834CE" w14:textId="782A572B" w:rsidR="00442588" w:rsidRDefault="0044258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Formula/ description</w:t>
            </w:r>
          </w:p>
        </w:tc>
      </w:tr>
      <w:tr w:rsidR="00442588" w14:paraId="54CEF0FD" w14:textId="77777777" w:rsidTr="00442588">
        <w:tc>
          <w:tcPr>
            <w:tcW w:w="2830" w:type="dxa"/>
          </w:tcPr>
          <w:p w14:paraId="65DC6FDC" w14:textId="0EC422E3" w:rsidR="00442588" w:rsidRDefault="0044258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Standard error </w:t>
            </w:r>
          </w:p>
        </w:tc>
        <w:tc>
          <w:tcPr>
            <w:tcW w:w="6189" w:type="dxa"/>
          </w:tcPr>
          <w:p w14:paraId="54BC3F22" w14:textId="216DF394" w:rsidR="00442588" w:rsidRDefault="0094432E">
            <w:pP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σ</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N</m:t>
                        </m:r>
                      </m:e>
                    </m:rad>
                  </m:den>
                </m:f>
              </m:oMath>
            </m:oMathPara>
          </w:p>
        </w:tc>
      </w:tr>
      <w:tr w:rsidR="00442588" w14:paraId="5FC0E8C8" w14:textId="77777777" w:rsidTr="00442588">
        <w:tc>
          <w:tcPr>
            <w:tcW w:w="2830" w:type="dxa"/>
          </w:tcPr>
          <w:p w14:paraId="21FFFA7F" w14:textId="7296F530" w:rsidR="00442588" w:rsidRDefault="00442588" w:rsidP="0044258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Standard deviation</w:t>
            </w:r>
          </w:p>
        </w:tc>
        <w:tc>
          <w:tcPr>
            <w:tcW w:w="6189" w:type="dxa"/>
          </w:tcPr>
          <w:p w14:paraId="743992C8" w14:textId="0123BC02" w:rsidR="00442588" w:rsidRDefault="0094432E">
            <w:pPr>
              <w:rPr>
                <w:rFonts w:ascii="Times New Roman" w:eastAsia="Times New Roman" w:hAnsi="Times New Roman" w:cs="Times New Roman"/>
                <w:sz w:val="24"/>
                <w:szCs w:val="24"/>
                <w:highlight w:val="white"/>
              </w:rPr>
            </w:pPr>
            <m:oMathPara>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e>
                        </m:d>
                      </m:num>
                      <m:den>
                        <m:r>
                          <w:rPr>
                            <w:rFonts w:ascii="Cambria Math" w:eastAsia="Times New Roman" w:hAnsi="Cambria Math" w:cs="Times New Roman"/>
                            <w:sz w:val="24"/>
                            <w:szCs w:val="24"/>
                          </w:rPr>
                          <m:t>n</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den>
                    </m:f>
                  </m:e>
                </m:rad>
              </m:oMath>
            </m:oMathPara>
          </w:p>
        </w:tc>
      </w:tr>
      <w:tr w:rsidR="00442588" w14:paraId="1D0B8D3A" w14:textId="77777777" w:rsidTr="00442588">
        <w:tc>
          <w:tcPr>
            <w:tcW w:w="2830" w:type="dxa"/>
          </w:tcPr>
          <w:p w14:paraId="06AF30AE" w14:textId="7A5DA81A" w:rsidR="00442588" w:rsidRDefault="0044258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Sample variance </w:t>
            </w:r>
          </w:p>
        </w:tc>
        <w:tc>
          <w:tcPr>
            <w:tcW w:w="6189" w:type="dxa"/>
          </w:tcPr>
          <w:p w14:paraId="09EB2588" w14:textId="6D041BA6" w:rsidR="00442588" w:rsidRDefault="0094432E">
            <w:pPr>
              <w:rPr>
                <w:rFonts w:ascii="Times New Roman" w:eastAsia="Times New Roman" w:hAnsi="Times New Roman" w:cs="Times New Roman"/>
                <w:sz w:val="24"/>
                <w:szCs w:val="24"/>
                <w:highlight w:val="white"/>
              </w:rPr>
            </w:pPr>
            <m:oMathPara>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e>
                        </m:d>
                      </m:num>
                      <m:den>
                        <m:r>
                          <w:rPr>
                            <w:rFonts w:ascii="Cambria Math" w:eastAsia="Times New Roman" w:hAnsi="Cambria Math" w:cs="Times New Roman"/>
                            <w:sz w:val="24"/>
                            <w:szCs w:val="24"/>
                          </w:rPr>
                          <m:t>n</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den>
                    </m:f>
                  </m:e>
                </m:rad>
              </m:oMath>
            </m:oMathPara>
          </w:p>
        </w:tc>
      </w:tr>
      <w:tr w:rsidR="00442588" w14:paraId="1C7C1CE3" w14:textId="77777777" w:rsidTr="00442588">
        <w:tc>
          <w:tcPr>
            <w:tcW w:w="2830" w:type="dxa"/>
          </w:tcPr>
          <w:p w14:paraId="5F35B419" w14:textId="34FA4211" w:rsidR="00442588" w:rsidRDefault="0044258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Kurtosis</w:t>
            </w:r>
          </w:p>
        </w:tc>
        <w:tc>
          <w:tcPr>
            <w:tcW w:w="6189" w:type="dxa"/>
          </w:tcPr>
          <w:p w14:paraId="2A4B0E9B" w14:textId="4DE86AA0" w:rsidR="00442588" w:rsidRDefault="0094432E">
            <w:pPr>
              <w:rPr>
                <w:rFonts w:ascii="Times New Roman" w:eastAsia="Times New Roman" w:hAnsi="Times New Roman" w:cs="Times New Roman"/>
                <w:sz w:val="24"/>
                <w:szCs w:val="24"/>
                <w:highlight w:val="white"/>
              </w:rPr>
            </w:pPr>
            <m:oMathPara>
              <m:oMath>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num>
                      <m:den>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n-2</m:t>
                            </m: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n-3</m:t>
                            </m:r>
                          </m:e>
                        </m:d>
                      </m:den>
                    </m:f>
                    <m:r>
                      <w:rPr>
                        <w:rFonts w:ascii="Cambria Math" w:eastAsia="Times New Roman" w:hAnsi="Cambria Math" w:cs="Times New Roman"/>
                        <w:sz w:val="24"/>
                        <w:szCs w:val="24"/>
                      </w:rPr>
                      <m:t>Σ</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-x`</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d</m:t>
                                </m:r>
                              </m:sub>
                            </m:sSub>
                          </m:den>
                        </m:f>
                      </m:e>
                    </m:d>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(n-1)</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(n-2)(n-3)</m:t>
                    </m:r>
                  </m:den>
                </m:f>
              </m:oMath>
            </m:oMathPara>
          </w:p>
        </w:tc>
      </w:tr>
      <w:tr w:rsidR="00442588" w14:paraId="68028DBE" w14:textId="77777777" w:rsidTr="00442588">
        <w:tc>
          <w:tcPr>
            <w:tcW w:w="2830" w:type="dxa"/>
          </w:tcPr>
          <w:p w14:paraId="30F9F350" w14:textId="5A617BFF" w:rsidR="00442588" w:rsidRDefault="0044258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Skewness</w:t>
            </w:r>
          </w:p>
        </w:tc>
        <w:tc>
          <w:tcPr>
            <w:tcW w:w="6189" w:type="dxa"/>
          </w:tcPr>
          <w:p w14:paraId="7FF7FF1A" w14:textId="72F74349" w:rsidR="00442588" w:rsidRPr="00442588" w:rsidRDefault="0094432E">
            <w:pPr>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n-2</m:t>
                        </m:r>
                      </m:e>
                    </m:d>
                  </m:den>
                </m:f>
                <m:r>
                  <w:rPr>
                    <w:rFonts w:ascii="Cambria Math" w:eastAsia="Times New Roman" w:hAnsi="Cambria Math" w:cs="Times New Roman"/>
                    <w:sz w:val="24"/>
                    <w:szCs w:val="24"/>
                  </w:rPr>
                  <m:t>Σ</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m:t>
                            </m:r>
                          </m:sup>
                        </m:sSup>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d</m:t>
                            </m:r>
                          </m:sub>
                        </m:sSub>
                      </m:den>
                    </m:f>
                  </m:e>
                </m:d>
              </m:oMath>
            </m:oMathPara>
          </w:p>
        </w:tc>
      </w:tr>
      <w:tr w:rsidR="00442588" w14:paraId="6281A67F" w14:textId="77777777" w:rsidTr="00442588">
        <w:tc>
          <w:tcPr>
            <w:tcW w:w="2830" w:type="dxa"/>
          </w:tcPr>
          <w:p w14:paraId="4DA2CD6D" w14:textId="53914F9D" w:rsidR="00442588" w:rsidRDefault="0044258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Max/Min value</w:t>
            </w:r>
          </w:p>
        </w:tc>
        <w:tc>
          <w:tcPr>
            <w:tcW w:w="6189" w:type="dxa"/>
          </w:tcPr>
          <w:p w14:paraId="79AFA609" w14:textId="3D1C5EDF" w:rsidR="00442588" w:rsidRPr="00442588" w:rsidRDefault="00442588">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Maximum/Minimum signal point value</w:t>
            </w:r>
          </w:p>
        </w:tc>
      </w:tr>
      <w:tr w:rsidR="00442588" w14:paraId="33AF24FB" w14:textId="77777777" w:rsidTr="00442588">
        <w:tc>
          <w:tcPr>
            <w:tcW w:w="2830" w:type="dxa"/>
          </w:tcPr>
          <w:p w14:paraId="73F3CA1B" w14:textId="78BD13A5" w:rsidR="00442588" w:rsidRDefault="0044258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Max/Min index</w:t>
            </w:r>
          </w:p>
        </w:tc>
        <w:tc>
          <w:tcPr>
            <w:tcW w:w="6189" w:type="dxa"/>
          </w:tcPr>
          <w:p w14:paraId="6A9D6817" w14:textId="2C242950" w:rsidR="00442588" w:rsidRPr="00442588" w:rsidRDefault="00442588">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Index of the Maximum/Minimum signal point</w:t>
            </w:r>
          </w:p>
        </w:tc>
      </w:tr>
      <w:tr w:rsidR="00442588" w14:paraId="0EBCEA57" w14:textId="77777777" w:rsidTr="00442588">
        <w:tc>
          <w:tcPr>
            <w:tcW w:w="2830" w:type="dxa"/>
          </w:tcPr>
          <w:p w14:paraId="005BDE00" w14:textId="081BF962" w:rsidR="00442588" w:rsidRDefault="0044258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Mean</w:t>
            </w:r>
          </w:p>
        </w:tc>
        <w:tc>
          <w:tcPr>
            <w:tcW w:w="6189" w:type="dxa"/>
          </w:tcPr>
          <w:p w14:paraId="5F605C2C" w14:textId="76AB3989" w:rsidR="00442588" w:rsidRPr="00442588" w:rsidRDefault="00442588">
            <w:pPr>
              <w:rPr>
                <w:rFonts w:ascii="Times New Roman" w:eastAsia="Times New Roman" w:hAnsi="Times New Roman" w:cs="Times New Roman"/>
                <w:sz w:val="24"/>
                <w:szCs w:val="24"/>
              </w:rPr>
            </w:pPr>
            <w:r>
              <w:rPr>
                <w:rFonts w:ascii="Times New Roman" w:eastAsia="Times New Roman" w:hAnsi="Times New Roman" w:cs="Times New Roman"/>
                <w:sz w:val="24"/>
                <w:szCs w:val="24"/>
              </w:rPr>
              <w:t>Arithmetic average of distribution</w:t>
            </w:r>
          </w:p>
        </w:tc>
      </w:tr>
      <w:tr w:rsidR="00442588" w14:paraId="42953DC8" w14:textId="77777777" w:rsidTr="00442588">
        <w:tc>
          <w:tcPr>
            <w:tcW w:w="2830" w:type="dxa"/>
          </w:tcPr>
          <w:p w14:paraId="41AB2598" w14:textId="403DC07F" w:rsidR="00442588" w:rsidRDefault="0044258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Median</w:t>
            </w:r>
          </w:p>
        </w:tc>
        <w:tc>
          <w:tcPr>
            <w:tcW w:w="6189" w:type="dxa"/>
          </w:tcPr>
          <w:p w14:paraId="5DCDFDFA" w14:textId="2C3E6B0E" w:rsidR="00442588" w:rsidRPr="00442588" w:rsidRDefault="00442588">
            <w:pPr>
              <w:rPr>
                <w:rFonts w:ascii="Times New Roman" w:eastAsia="Times New Roman" w:hAnsi="Times New Roman" w:cs="Times New Roman"/>
                <w:sz w:val="24"/>
                <w:szCs w:val="24"/>
              </w:rPr>
            </w:pPr>
            <w:r>
              <w:rPr>
                <w:rFonts w:ascii="Times New Roman" w:eastAsia="Times New Roman" w:hAnsi="Times New Roman" w:cs="Times New Roman"/>
                <w:sz w:val="24"/>
                <w:szCs w:val="24"/>
              </w:rPr>
              <w:t>Middle value sep</w:t>
            </w:r>
            <w:r w:rsidR="00AD1C8C">
              <w:rPr>
                <w:rFonts w:ascii="Times New Roman" w:eastAsia="Times New Roman" w:hAnsi="Times New Roman" w:cs="Times New Roman"/>
                <w:sz w:val="24"/>
                <w:szCs w:val="24"/>
              </w:rPr>
              <w:t>arating the greater and lesser halves of the data.</w:t>
            </w:r>
          </w:p>
        </w:tc>
      </w:tr>
    </w:tbl>
    <w:p w14:paraId="17E7EA37" w14:textId="77777777" w:rsidR="003C7300" w:rsidRPr="00456A6B" w:rsidRDefault="003C7300">
      <w:pPr>
        <w:rPr>
          <w:rFonts w:ascii="Times New Roman" w:eastAsia="Times New Roman" w:hAnsi="Times New Roman" w:cs="Times New Roman"/>
          <w:sz w:val="24"/>
          <w:szCs w:val="24"/>
          <w:highlight w:val="white"/>
        </w:rPr>
      </w:pPr>
    </w:p>
    <w:p w14:paraId="7E55567C" w14:textId="77777777" w:rsidR="00343739" w:rsidRDefault="00343739">
      <w:pPr>
        <w:rPr>
          <w:rFonts w:ascii="Times New Roman" w:eastAsia="Times New Roman" w:hAnsi="Times New Roman" w:cs="Times New Roman"/>
          <w:color w:val="FF0000"/>
          <w:sz w:val="24"/>
          <w:szCs w:val="24"/>
        </w:rPr>
      </w:pPr>
      <w:r w:rsidRPr="00343739">
        <w:rPr>
          <w:rFonts w:ascii="Times New Roman" w:eastAsia="Times New Roman" w:hAnsi="Times New Roman" w:cs="Times New Roman"/>
          <w:color w:val="FF0000"/>
          <w:sz w:val="24"/>
          <w:szCs w:val="24"/>
        </w:rPr>
        <w:t>An effective method for describing signals in terms of their distribution and qualities when examining EEG data is to calculate statistical features. Statistical characteristics, like the existence of outliers or abnormal numbers, provide insight into the broader patterns and trends in the data. The nature of the EEG signals and how they could change over time can be more thoroughly understood by include statistical aspects in the study.</w:t>
      </w:r>
    </w:p>
    <w:p w14:paraId="02A77EEE" w14:textId="77777777" w:rsidR="00343739" w:rsidRDefault="00343739">
      <w:pPr>
        <w:rPr>
          <w:rFonts w:ascii="Times New Roman" w:eastAsia="Times New Roman" w:hAnsi="Times New Roman" w:cs="Times New Roman"/>
          <w:color w:val="FF0000"/>
          <w:sz w:val="24"/>
          <w:szCs w:val="24"/>
        </w:rPr>
      </w:pPr>
    </w:p>
    <w:p w14:paraId="7919AEAC" w14:textId="47E50CE7" w:rsidR="003C7300" w:rsidRPr="00343739" w:rsidRDefault="00711CF3">
      <w:pPr>
        <w:rPr>
          <w:rFonts w:ascii="Times New Roman" w:eastAsia="Times New Roman" w:hAnsi="Times New Roman" w:cs="Times New Roman"/>
          <w:b/>
          <w:sz w:val="28"/>
          <w:szCs w:val="28"/>
          <w:highlight w:val="white"/>
        </w:rPr>
      </w:pPr>
      <w:r w:rsidRPr="00AD1C8C">
        <w:rPr>
          <w:rFonts w:ascii="Times New Roman" w:eastAsia="Times New Roman" w:hAnsi="Times New Roman" w:cs="Times New Roman"/>
          <w:b/>
          <w:sz w:val="28"/>
          <w:szCs w:val="28"/>
          <w:highlight w:val="white"/>
        </w:rPr>
        <w:t>Average band power</w:t>
      </w:r>
      <w:r w:rsidR="00AD1C8C">
        <w:rPr>
          <w:rFonts w:ascii="Times New Roman" w:eastAsia="Times New Roman" w:hAnsi="Times New Roman" w:cs="Times New Roman"/>
          <w:b/>
          <w:sz w:val="28"/>
          <w:szCs w:val="28"/>
          <w:highlight w:val="white"/>
        </w:rPr>
        <w:t xml:space="preserve"> (</w:t>
      </w:r>
      <w:bookmarkStart w:id="1" w:name="_Hlk128821790"/>
      <w:r w:rsidR="00AD1C8C">
        <w:rPr>
          <w:rFonts w:ascii="Times New Roman" w:eastAsia="Times New Roman" w:hAnsi="Times New Roman" w:cs="Times New Roman"/>
          <w:b/>
          <w:sz w:val="28"/>
          <w:szCs w:val="28"/>
          <w:highlight w:val="white"/>
        </w:rPr>
        <w:t xml:space="preserve">Power Spectral Estimate </w:t>
      </w:r>
      <w:bookmarkEnd w:id="1"/>
      <w:r w:rsidR="00AD1C8C">
        <w:rPr>
          <w:rFonts w:ascii="Times New Roman" w:eastAsia="Times New Roman" w:hAnsi="Times New Roman" w:cs="Times New Roman"/>
          <w:b/>
          <w:sz w:val="28"/>
          <w:szCs w:val="28"/>
          <w:highlight w:val="white"/>
        </w:rPr>
        <w:t xml:space="preserve">Welch’s periodogram) </w:t>
      </w:r>
      <w:r w:rsidRPr="00456A6B">
        <w:rPr>
          <w:rFonts w:ascii="Times New Roman" w:eastAsia="Times New Roman" w:hAnsi="Times New Roman" w:cs="Times New Roman"/>
          <w:sz w:val="24"/>
          <w:szCs w:val="24"/>
          <w:highlight w:val="white"/>
        </w:rPr>
        <w:br/>
        <w:t>To extract features from the EEG data using average band power, the following steps were followed:</w:t>
      </w:r>
    </w:p>
    <w:p w14:paraId="694EE861" w14:textId="77777777" w:rsidR="003C7300" w:rsidRPr="00456A6B" w:rsidRDefault="003C7300">
      <w:pPr>
        <w:rPr>
          <w:rFonts w:ascii="Times New Roman" w:eastAsia="Times New Roman" w:hAnsi="Times New Roman" w:cs="Times New Roman"/>
          <w:sz w:val="24"/>
          <w:szCs w:val="24"/>
          <w:highlight w:val="white"/>
        </w:rPr>
      </w:pPr>
    </w:p>
    <w:p w14:paraId="1335C0A9" w14:textId="77777777" w:rsidR="003C7300" w:rsidRPr="00456A6B" w:rsidRDefault="00711CF3">
      <w:pPr>
        <w:numPr>
          <w:ilvl w:val="0"/>
          <w:numId w:val="1"/>
        </w:numPr>
        <w:rPr>
          <w:rFonts w:ascii="Times New Roman" w:eastAsia="Times New Roman" w:hAnsi="Times New Roman" w:cs="Times New Roman"/>
          <w:sz w:val="24"/>
          <w:szCs w:val="24"/>
          <w:highlight w:val="white"/>
        </w:rPr>
      </w:pPr>
      <w:r w:rsidRPr="00456A6B">
        <w:rPr>
          <w:rFonts w:ascii="Times New Roman" w:eastAsia="Times New Roman" w:hAnsi="Times New Roman" w:cs="Times New Roman"/>
          <w:sz w:val="24"/>
          <w:szCs w:val="24"/>
          <w:highlight w:val="white"/>
        </w:rPr>
        <w:t>The raw EEG signals were divided into overlapping segments of 2 seconds in length.</w:t>
      </w:r>
    </w:p>
    <w:p w14:paraId="102CCAB2" w14:textId="77777777" w:rsidR="003C7300" w:rsidRPr="00456A6B" w:rsidRDefault="00711CF3">
      <w:pPr>
        <w:numPr>
          <w:ilvl w:val="0"/>
          <w:numId w:val="1"/>
        </w:numPr>
        <w:rPr>
          <w:rFonts w:ascii="Times New Roman" w:eastAsia="Times New Roman" w:hAnsi="Times New Roman" w:cs="Times New Roman"/>
          <w:sz w:val="24"/>
          <w:szCs w:val="24"/>
          <w:highlight w:val="white"/>
        </w:rPr>
      </w:pPr>
      <w:r w:rsidRPr="00456A6B">
        <w:rPr>
          <w:rFonts w:ascii="Times New Roman" w:eastAsia="Times New Roman" w:hAnsi="Times New Roman" w:cs="Times New Roman"/>
          <w:sz w:val="24"/>
          <w:szCs w:val="24"/>
          <w:highlight w:val="white"/>
        </w:rPr>
        <w:t>An estimate of the power spectral density was calculated for each segment using Welch's periodogram, which is a method that improves the accuracy of the classic periodogram by averaging successive Fourier transforms of small windows of the signal.</w:t>
      </w:r>
    </w:p>
    <w:p w14:paraId="45F64E16" w14:textId="307F59E9" w:rsidR="00FB4739" w:rsidRPr="00343739" w:rsidRDefault="00711CF3" w:rsidP="00343739">
      <w:pPr>
        <w:numPr>
          <w:ilvl w:val="0"/>
          <w:numId w:val="1"/>
        </w:numPr>
        <w:rPr>
          <w:rFonts w:ascii="Times New Roman" w:eastAsia="Times New Roman" w:hAnsi="Times New Roman" w:cs="Times New Roman"/>
          <w:sz w:val="24"/>
          <w:szCs w:val="24"/>
          <w:highlight w:val="white"/>
        </w:rPr>
      </w:pPr>
      <w:r w:rsidRPr="00456A6B">
        <w:rPr>
          <w:rFonts w:ascii="Times New Roman" w:eastAsia="Times New Roman" w:hAnsi="Times New Roman" w:cs="Times New Roman"/>
          <w:sz w:val="24"/>
          <w:szCs w:val="24"/>
          <w:highlight w:val="white"/>
        </w:rPr>
        <w:t>The power spectral density was divided into frequency bands of interest, such as delta (0.5-4 Hz), theta (4-8 Hz), alpha (8-12 Hz), beta (12-30 Hz), and gamma (30-100 Hz).</w:t>
      </w:r>
    </w:p>
    <w:p w14:paraId="45E28073" w14:textId="54519825" w:rsidR="00FB4739" w:rsidRDefault="00FB4739" w:rsidP="00FB4739">
      <w:pPr>
        <w:pStyle w:val="Caption"/>
        <w:keepNext/>
      </w:pPr>
      <w:r>
        <w:lastRenderedPageBreak/>
        <w:t xml:space="preserve">Figure </w:t>
      </w:r>
      <w:fldSimple w:instr=" SEQ Figure \* ARABIC ">
        <w:r w:rsidR="00075F30">
          <w:rPr>
            <w:noProof/>
          </w:rPr>
          <w:t>6</w:t>
        </w:r>
      </w:fldSimple>
      <w:r>
        <w:t xml:space="preserve"> EEG Signal Bands</w:t>
      </w:r>
    </w:p>
    <w:p w14:paraId="11079BD5" w14:textId="5B9C67DA" w:rsidR="0002144E" w:rsidRPr="00456A6B" w:rsidRDefault="0002144E" w:rsidP="0002144E">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0" distB="0" distL="0" distR="0" wp14:anchorId="1A48FD00" wp14:editId="7711EACA">
            <wp:extent cx="4960800" cy="2669100"/>
            <wp:effectExtent l="0" t="38100" r="0" b="1714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B376D63" w14:textId="77777777" w:rsidR="003C7300" w:rsidRPr="00456A6B" w:rsidRDefault="00711CF3">
      <w:pPr>
        <w:numPr>
          <w:ilvl w:val="0"/>
          <w:numId w:val="1"/>
        </w:numPr>
        <w:rPr>
          <w:rFonts w:ascii="Times New Roman" w:eastAsia="Times New Roman" w:hAnsi="Times New Roman" w:cs="Times New Roman"/>
          <w:sz w:val="24"/>
          <w:szCs w:val="24"/>
          <w:highlight w:val="white"/>
        </w:rPr>
      </w:pPr>
      <w:r w:rsidRPr="00456A6B">
        <w:rPr>
          <w:rFonts w:ascii="Times New Roman" w:eastAsia="Times New Roman" w:hAnsi="Times New Roman" w:cs="Times New Roman"/>
          <w:sz w:val="24"/>
          <w:szCs w:val="24"/>
          <w:highlight w:val="white"/>
        </w:rPr>
        <w:t>The average power within each frequency band was calculated by summing the power values within the band and dividing by the number of values.</w:t>
      </w:r>
    </w:p>
    <w:p w14:paraId="286C504C" w14:textId="77777777" w:rsidR="003C7300" w:rsidRPr="00456A6B" w:rsidRDefault="00711CF3">
      <w:pPr>
        <w:numPr>
          <w:ilvl w:val="0"/>
          <w:numId w:val="1"/>
        </w:numPr>
        <w:rPr>
          <w:rFonts w:ascii="Times New Roman" w:eastAsia="Times New Roman" w:hAnsi="Times New Roman" w:cs="Times New Roman"/>
          <w:sz w:val="24"/>
          <w:szCs w:val="24"/>
          <w:highlight w:val="white"/>
        </w:rPr>
      </w:pPr>
      <w:r w:rsidRPr="00456A6B">
        <w:rPr>
          <w:rFonts w:ascii="Times New Roman" w:eastAsia="Times New Roman" w:hAnsi="Times New Roman" w:cs="Times New Roman"/>
          <w:sz w:val="24"/>
          <w:szCs w:val="24"/>
          <w:highlight w:val="white"/>
        </w:rPr>
        <w:t>The average band power values for each segment were then used as features for further analysis and machine learning.</w:t>
      </w:r>
    </w:p>
    <w:p w14:paraId="5CDA41E8" w14:textId="661413C1" w:rsidR="000E0F39" w:rsidRDefault="000E0F39">
      <w:pPr>
        <w:rPr>
          <w:rFonts w:ascii="Times New Roman" w:eastAsia="Times New Roman" w:hAnsi="Times New Roman" w:cs="Times New Roman"/>
          <w:sz w:val="24"/>
          <w:szCs w:val="24"/>
        </w:rPr>
      </w:pPr>
      <w:r w:rsidRPr="000E0F39">
        <w:rPr>
          <w:rFonts w:ascii="Times New Roman" w:eastAsia="Times New Roman" w:hAnsi="Times New Roman" w:cs="Times New Roman"/>
          <w:sz w:val="24"/>
          <w:szCs w:val="24"/>
        </w:rPr>
        <w:t>The Welch's method drastically reduces this variance by averaging the periodograms obtained over short segments of the windows. However, this comes at the expense of a lower frequency resolution. In fact, the frequency resolution is defined as follows:</w:t>
      </w:r>
    </w:p>
    <w:p w14:paraId="2B46C229" w14:textId="62B5EE79" w:rsidR="000E0F39" w:rsidRDefault="0094432E">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Res</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s</m:t>
                  </m:r>
                </m:sub>
              </m:sSub>
            </m:num>
            <m:den>
              <m:r>
                <w:rPr>
                  <w:rFonts w:ascii="Cambria Math" w:eastAsia="Times New Roman" w:hAnsi="Cambria Math" w:cs="Times New Roman"/>
                  <w:sz w:val="24"/>
                  <w:szCs w:val="24"/>
                </w:rPr>
                <m:t>N</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s</m:t>
                  </m:r>
                </m:sub>
              </m:sSub>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F</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t</m:t>
                  </m:r>
                </m:sup>
              </m:sSub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t</m:t>
              </m:r>
            </m:den>
          </m:f>
        </m:oMath>
      </m:oMathPara>
    </w:p>
    <w:p w14:paraId="594EE8F5" w14:textId="32737C03" w:rsidR="000E0F39" w:rsidRDefault="000E0F3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Res</m:t>
            </m:r>
          </m:sub>
        </m:sSub>
      </m:oMath>
      <w:r>
        <w:rPr>
          <w:rFonts w:ascii="Times New Roman" w:eastAsia="Times New Roman" w:hAnsi="Times New Roman" w:cs="Times New Roman"/>
          <w:sz w:val="24"/>
          <w:szCs w:val="24"/>
          <w:highlight w:val="white"/>
        </w:rPr>
        <w:t xml:space="preserve">  is the Sampling frequency of the signal, N the total number of samples and t is the signal duration in seconds. </w:t>
      </w:r>
    </w:p>
    <w:p w14:paraId="6FCD29AE" w14:textId="27C55B5E" w:rsidR="003C7300" w:rsidRPr="00456A6B" w:rsidRDefault="00711CF3">
      <w:pPr>
        <w:rPr>
          <w:rFonts w:ascii="Times New Roman" w:eastAsia="Times New Roman" w:hAnsi="Times New Roman" w:cs="Times New Roman"/>
          <w:sz w:val="24"/>
          <w:szCs w:val="24"/>
          <w:highlight w:val="white"/>
        </w:rPr>
      </w:pPr>
      <w:r w:rsidRPr="00456A6B">
        <w:rPr>
          <w:rFonts w:ascii="Times New Roman" w:eastAsia="Times New Roman" w:hAnsi="Times New Roman" w:cs="Times New Roman"/>
          <w:sz w:val="24"/>
          <w:szCs w:val="24"/>
          <w:highlight w:val="white"/>
        </w:rPr>
        <w:t>Average band power features provide insight into the frequency content of the EEG signals and is useful for identifying patterns of activity that are related to different mental states or cognitive processes. They can also be useful for training machine learning algorithms to classify or predict different mental states or cognitive processes. By dividing the power spectral density into frequency bands and calculating the average power within each band, it is possible to summarize the contribution of each frequency band to the overall power of the signal. This can be particularly useful for identifying patterns of activity that are related to specific mental states or cognitive processes, as different frequency bands are often associated with different brain functions.</w:t>
      </w:r>
    </w:p>
    <w:p w14:paraId="2CC4EBE7" w14:textId="77777777" w:rsidR="003C7300" w:rsidRPr="00456A6B" w:rsidRDefault="003C7300">
      <w:pPr>
        <w:rPr>
          <w:rFonts w:ascii="Times New Roman" w:eastAsia="Times New Roman" w:hAnsi="Times New Roman" w:cs="Times New Roman"/>
          <w:sz w:val="24"/>
          <w:szCs w:val="24"/>
          <w:highlight w:val="white"/>
        </w:rPr>
      </w:pPr>
    </w:p>
    <w:p w14:paraId="199AC1C8" w14:textId="1028F13E" w:rsidR="003C7300" w:rsidRPr="00456A6B" w:rsidRDefault="00711CF3">
      <w:pPr>
        <w:rPr>
          <w:rFonts w:ascii="Times New Roman" w:eastAsia="Times New Roman" w:hAnsi="Times New Roman" w:cs="Times New Roman"/>
          <w:sz w:val="24"/>
          <w:szCs w:val="24"/>
          <w:highlight w:val="white"/>
        </w:rPr>
      </w:pPr>
      <w:r w:rsidRPr="00456A6B">
        <w:rPr>
          <w:rFonts w:ascii="Times New Roman" w:eastAsia="Times New Roman" w:hAnsi="Times New Roman" w:cs="Times New Roman"/>
          <w:sz w:val="24"/>
          <w:szCs w:val="24"/>
          <w:highlight w:val="white"/>
        </w:rPr>
        <w:t xml:space="preserve">Welch's periodogram </w:t>
      </w:r>
      <w:r w:rsidR="00812B1E">
        <w:rPr>
          <w:rFonts w:ascii="Times New Roman" w:eastAsia="Times New Roman" w:hAnsi="Times New Roman" w:cs="Times New Roman"/>
          <w:sz w:val="24"/>
          <w:szCs w:val="24"/>
          <w:highlight w:val="white"/>
        </w:rPr>
        <w:fldChar w:fldCharType="begin"/>
      </w:r>
      <w:r w:rsidR="00287842">
        <w:rPr>
          <w:rFonts w:ascii="Times New Roman" w:eastAsia="Times New Roman" w:hAnsi="Times New Roman" w:cs="Times New Roman"/>
          <w:sz w:val="24"/>
          <w:szCs w:val="24"/>
          <w:highlight w:val="white"/>
        </w:rPr>
        <w:instrText xml:space="preserve"> ADDIN EN.CITE &lt;EndNote&gt;&lt;Cite&gt;&lt;Author&gt;Welch&lt;/Author&gt;&lt;Year&gt;1967&lt;/Year&gt;&lt;RecNum&gt;612&lt;/RecNum&gt;&lt;DisplayText&gt;(Welch, 1967)&lt;/DisplayText&gt;&lt;record&gt;&lt;rec-number&gt;612&lt;/rec-number&gt;&lt;foreign-keys&gt;&lt;key app="EN" db-id="wssa0ert3rf0s5edt5sp99tspfp2dpsat925" timestamp="1675665420"&gt;612&lt;/key&gt;&lt;/foreign-keys&gt;&lt;ref-type name="Journal Article"&gt;17&lt;/ref-type&gt;&lt;contributors&gt;&lt;authors&gt;&lt;author&gt;Welch, Peter&lt;/author&gt;&lt;/authors&gt;&lt;/contributors&gt;&lt;titles&gt;&lt;title&gt;The use of fast Fourier transform for the estimation of power spectra: a method based on time averaging over short, modified periodograms&lt;/title&gt;&lt;secondary-title&gt;IEEE Transactions on audio and electroacoustics&lt;/secondary-title&gt;&lt;/titles&gt;&lt;periodical&gt;&lt;full-title&gt;IEEE Transactions on audio and electroacoustics&lt;/full-title&gt;&lt;/periodical&gt;&lt;pages&gt;70-73&lt;/pages&gt;&lt;volume&gt;15&lt;/volume&gt;&lt;number&gt;2&lt;/number&gt;&lt;dates&gt;&lt;year&gt;1967&lt;/year&gt;&lt;/dates&gt;&lt;isbn&gt;0018-9278&lt;/isbn&gt;&lt;urls&gt;&lt;/urls&gt;&lt;/record&gt;&lt;/Cite&gt;&lt;/EndNote&gt;</w:instrText>
      </w:r>
      <w:r w:rsidR="00812B1E">
        <w:rPr>
          <w:rFonts w:ascii="Times New Roman" w:eastAsia="Times New Roman" w:hAnsi="Times New Roman" w:cs="Times New Roman"/>
          <w:sz w:val="24"/>
          <w:szCs w:val="24"/>
          <w:highlight w:val="white"/>
        </w:rPr>
        <w:fldChar w:fldCharType="separate"/>
      </w:r>
      <w:r w:rsidR="00B6668F">
        <w:rPr>
          <w:rFonts w:ascii="Times New Roman" w:eastAsia="Times New Roman" w:hAnsi="Times New Roman" w:cs="Times New Roman"/>
          <w:noProof/>
          <w:sz w:val="24"/>
          <w:szCs w:val="24"/>
          <w:highlight w:val="white"/>
        </w:rPr>
        <w:t>(Welch, 1967)</w:t>
      </w:r>
      <w:r w:rsidR="00812B1E">
        <w:rPr>
          <w:rFonts w:ascii="Times New Roman" w:eastAsia="Times New Roman" w:hAnsi="Times New Roman" w:cs="Times New Roman"/>
          <w:sz w:val="24"/>
          <w:szCs w:val="24"/>
          <w:highlight w:val="white"/>
        </w:rPr>
        <w:fldChar w:fldCharType="end"/>
      </w:r>
      <w:r w:rsidRPr="00456A6B">
        <w:rPr>
          <w:rFonts w:ascii="Times New Roman" w:eastAsia="Times New Roman" w:hAnsi="Times New Roman" w:cs="Times New Roman"/>
          <w:sz w:val="24"/>
          <w:szCs w:val="24"/>
          <w:highlight w:val="white"/>
        </w:rPr>
        <w:t xml:space="preserve">is a useful tool for estimating the power spectral density of a signal because it can accurately capture the time-varying nature of EEG signals. By averaging the periodograms obtained over short segments of the signal, Welch's method can reduce the variance of the estimate and improve the accuracy of the spectral estimate. However, it does come at the cost of lower frequency resolution, which can be a trade-off. </w:t>
      </w:r>
    </w:p>
    <w:p w14:paraId="6108C65C" w14:textId="77777777" w:rsidR="003C7300" w:rsidRPr="00456A6B" w:rsidRDefault="003C7300">
      <w:pPr>
        <w:rPr>
          <w:rFonts w:ascii="Times New Roman" w:eastAsia="Times New Roman" w:hAnsi="Times New Roman" w:cs="Times New Roman"/>
          <w:sz w:val="24"/>
          <w:szCs w:val="24"/>
          <w:highlight w:val="white"/>
        </w:rPr>
      </w:pPr>
    </w:p>
    <w:p w14:paraId="28AE93CF" w14:textId="77777777" w:rsidR="003C7300" w:rsidRPr="00456A6B" w:rsidRDefault="003C7300">
      <w:pPr>
        <w:rPr>
          <w:rFonts w:ascii="Times New Roman" w:eastAsia="Times New Roman" w:hAnsi="Times New Roman" w:cs="Times New Roman"/>
          <w:sz w:val="24"/>
          <w:szCs w:val="24"/>
          <w:highlight w:val="white"/>
        </w:rPr>
      </w:pPr>
    </w:p>
    <w:p w14:paraId="4C69449D" w14:textId="77777777" w:rsidR="003C7300" w:rsidRPr="00AD1C8C" w:rsidRDefault="00711CF3">
      <w:pPr>
        <w:rPr>
          <w:rFonts w:ascii="Times New Roman" w:hAnsi="Times New Roman" w:cs="Times New Roman"/>
          <w:sz w:val="28"/>
          <w:szCs w:val="28"/>
          <w:highlight w:val="white"/>
        </w:rPr>
      </w:pPr>
      <w:r w:rsidRPr="00AD1C8C">
        <w:rPr>
          <w:rFonts w:ascii="Times New Roman" w:hAnsi="Times New Roman" w:cs="Times New Roman"/>
          <w:b/>
          <w:sz w:val="28"/>
          <w:szCs w:val="28"/>
          <w:highlight w:val="white"/>
        </w:rPr>
        <w:lastRenderedPageBreak/>
        <w:t>Dataset Training Testing Split</w:t>
      </w:r>
      <w:r w:rsidRPr="00AD1C8C">
        <w:rPr>
          <w:rFonts w:ascii="Times New Roman" w:hAnsi="Times New Roman" w:cs="Times New Roman"/>
          <w:sz w:val="28"/>
          <w:szCs w:val="28"/>
          <w:highlight w:val="white"/>
        </w:rPr>
        <w:br/>
      </w:r>
    </w:p>
    <w:p w14:paraId="06877619" w14:textId="07F6A93B" w:rsidR="003C7300" w:rsidRDefault="0038227F">
      <w:pPr>
        <w:rPr>
          <w:rFonts w:ascii="Times New Roman" w:hAnsi="Times New Roman" w:cs="Times New Roman"/>
          <w:color w:val="FF0000"/>
          <w:sz w:val="24"/>
          <w:szCs w:val="24"/>
        </w:rPr>
      </w:pPr>
      <w:bookmarkStart w:id="2" w:name="_Hlk129191725"/>
      <w:r w:rsidRPr="0038227F">
        <w:rPr>
          <w:rFonts w:ascii="Times New Roman" w:hAnsi="Times New Roman" w:cs="Times New Roman"/>
          <w:color w:val="FF0000"/>
          <w:sz w:val="24"/>
          <w:szCs w:val="24"/>
        </w:rPr>
        <w:t>For this study, the dataset was partitioned into various subsets based on groupings, utilizing a technique known as K-cross-validation. This approach is used to evaluate the performance of machine learning algorithms, involving the division of the dataset into K unique subsets or folds. One of the K folds is used for testing, while the remaining folds are utilized for training. The algorithm is trained and tested on each of the K folds, and the outcomes are averaged to derive an overall estimate of the algorithm's performance.</w:t>
      </w:r>
    </w:p>
    <w:p w14:paraId="1CC700C5" w14:textId="59325C31" w:rsidR="00A54F36" w:rsidRPr="00AB4AF1" w:rsidRDefault="00A54F36">
      <w:pPr>
        <w:rPr>
          <w:rFonts w:ascii="Times New Roman" w:hAnsi="Times New Roman" w:cs="Times New Roman"/>
          <w:color w:val="FF0000"/>
          <w:sz w:val="24"/>
          <w:szCs w:val="24"/>
          <w:highlight w:val="yellow"/>
        </w:rPr>
      </w:pPr>
      <w:r w:rsidRPr="00A54F36">
        <w:rPr>
          <w:rFonts w:ascii="Times New Roman" w:hAnsi="Times New Roman" w:cs="Times New Roman"/>
          <w:color w:val="FF0000"/>
          <w:sz w:val="24"/>
          <w:szCs w:val="24"/>
        </w:rPr>
        <w:t>It is particularly advantageous for small or imbalanced datasets as it allows for a more reliable estimation of the algorithm's generalization ability. Compared to conventional techniques like the train/test split method, cross-validation leverages more subsets of the data, which can result in a more precise estimate of the algorithm's performance, particularly when the available data is restricted</w:t>
      </w:r>
      <w:bookmarkEnd w:id="2"/>
      <w:r w:rsidRPr="00A54F36">
        <w:rPr>
          <w:rFonts w:ascii="Times New Roman" w:hAnsi="Times New Roman" w:cs="Times New Roman"/>
          <w:color w:val="FF0000"/>
          <w:sz w:val="24"/>
          <w:szCs w:val="24"/>
        </w:rPr>
        <w:t>.</w:t>
      </w:r>
    </w:p>
    <w:p w14:paraId="6E42661F" w14:textId="77777777" w:rsidR="00375043" w:rsidRPr="00AB4AF1" w:rsidRDefault="00375043">
      <w:pPr>
        <w:rPr>
          <w:rFonts w:ascii="Times New Roman" w:hAnsi="Times New Roman" w:cs="Times New Roman"/>
          <w:color w:val="FF0000"/>
          <w:sz w:val="24"/>
          <w:szCs w:val="24"/>
          <w:highlight w:val="yellow"/>
        </w:rPr>
      </w:pPr>
    </w:p>
    <w:p w14:paraId="6F169128" w14:textId="7C07B730" w:rsidR="00375043" w:rsidRDefault="00375043" w:rsidP="00375043">
      <w:pPr>
        <w:rPr>
          <w:rFonts w:ascii="Times New Roman" w:hAnsi="Times New Roman" w:cs="Times New Roman"/>
          <w:color w:val="FF0000"/>
          <w:sz w:val="24"/>
          <w:szCs w:val="24"/>
          <w:highlight w:val="yellow"/>
        </w:rPr>
      </w:pPr>
      <w:r w:rsidRPr="00AB4AF1">
        <w:rPr>
          <w:rFonts w:ascii="Times New Roman" w:hAnsi="Times New Roman" w:cs="Times New Roman"/>
          <w:b/>
          <w:color w:val="FF0000"/>
          <w:sz w:val="24"/>
          <w:szCs w:val="24"/>
          <w:highlight w:val="yellow"/>
        </w:rPr>
        <w:t>Training: Hyperparameter tuning</w:t>
      </w:r>
      <w:r w:rsidRPr="00AB4AF1">
        <w:rPr>
          <w:rFonts w:ascii="Times New Roman" w:hAnsi="Times New Roman" w:cs="Times New Roman"/>
          <w:color w:val="FF0000"/>
          <w:sz w:val="24"/>
          <w:szCs w:val="24"/>
          <w:highlight w:val="yellow"/>
        </w:rPr>
        <w:t xml:space="preserve"> </w:t>
      </w:r>
    </w:p>
    <w:p w14:paraId="4F0BA226" w14:textId="77777777" w:rsidR="00A54F36" w:rsidRPr="00AB4AF1" w:rsidRDefault="00A54F36" w:rsidP="00375043">
      <w:pPr>
        <w:rPr>
          <w:rFonts w:ascii="Times New Roman" w:hAnsi="Times New Roman" w:cs="Times New Roman"/>
          <w:color w:val="FF0000"/>
          <w:sz w:val="24"/>
          <w:szCs w:val="24"/>
          <w:highlight w:val="yellow"/>
        </w:rPr>
      </w:pPr>
    </w:p>
    <w:p w14:paraId="4C1842DF" w14:textId="77777777" w:rsidR="00A54F36" w:rsidRPr="00A54F36" w:rsidRDefault="00A54F36" w:rsidP="00A54F36">
      <w:pPr>
        <w:rPr>
          <w:rFonts w:ascii="Times New Roman" w:hAnsi="Times New Roman" w:cs="Times New Roman"/>
          <w:color w:val="FF0000"/>
          <w:sz w:val="24"/>
          <w:szCs w:val="24"/>
        </w:rPr>
      </w:pPr>
      <w:r w:rsidRPr="00A54F36">
        <w:rPr>
          <w:rFonts w:ascii="Times New Roman" w:hAnsi="Times New Roman" w:cs="Times New Roman"/>
          <w:color w:val="FF0000"/>
          <w:sz w:val="24"/>
          <w:szCs w:val="24"/>
        </w:rPr>
        <w:t>Optimizing hyperparameters is crucial to enhance the performance of machine learning models, and different models have varying hyperparameters. One way to optimize hyperparameters is through grid search, which involves trying all possible combinations of hyperparameters and assessing model performance using cross-validation. However, grid search can be computationally intensive, especially with many hyperparameters or possible values.</w:t>
      </w:r>
    </w:p>
    <w:p w14:paraId="59CA4631" w14:textId="77777777" w:rsidR="00A54F36" w:rsidRPr="00A54F36" w:rsidRDefault="00A54F36" w:rsidP="00A54F36">
      <w:pPr>
        <w:rPr>
          <w:rFonts w:ascii="Times New Roman" w:hAnsi="Times New Roman" w:cs="Times New Roman"/>
          <w:color w:val="FF0000"/>
          <w:sz w:val="24"/>
          <w:szCs w:val="24"/>
        </w:rPr>
      </w:pPr>
    </w:p>
    <w:p w14:paraId="22032E5E" w14:textId="3FF3B632" w:rsidR="00375043" w:rsidRDefault="00A54F36" w:rsidP="00A54F36">
      <w:pPr>
        <w:rPr>
          <w:rFonts w:ascii="Times New Roman" w:hAnsi="Times New Roman" w:cs="Times New Roman"/>
          <w:sz w:val="24"/>
          <w:szCs w:val="24"/>
          <w:highlight w:val="white"/>
        </w:rPr>
      </w:pPr>
      <w:r w:rsidRPr="00A54F36">
        <w:rPr>
          <w:rFonts w:ascii="Times New Roman" w:hAnsi="Times New Roman" w:cs="Times New Roman"/>
          <w:color w:val="FF0000"/>
          <w:sz w:val="24"/>
          <w:szCs w:val="24"/>
        </w:rPr>
        <w:t>In this study, hyperparameter tuning was applied to all machine learning models used. An exhaustive grid search technique was used, but only likely parameter values were considered to reduce computational complexity. This was done to improve model performance and achieve better results in the diagnosis of mental disorders such as Parkinson's disease and Schizophrenia.</w:t>
      </w:r>
    </w:p>
    <w:p w14:paraId="39C022B4" w14:textId="630EA756" w:rsidR="009158A6" w:rsidRDefault="009158A6">
      <w:pPr>
        <w:rPr>
          <w:rFonts w:ascii="Times New Roman" w:hAnsi="Times New Roman" w:cs="Times New Roman"/>
          <w:sz w:val="24"/>
          <w:szCs w:val="24"/>
          <w:highlight w:val="white"/>
        </w:rPr>
      </w:pPr>
    </w:p>
    <w:p w14:paraId="7B4005E0" w14:textId="6B74DF1F" w:rsidR="009158A6" w:rsidRDefault="009158A6" w:rsidP="009158A6">
      <w:pPr>
        <w:pStyle w:val="Caption"/>
        <w:keepNext/>
      </w:pPr>
      <w:r>
        <w:t xml:space="preserve">Figure 7 Cross Validation and Hyperparameter </w:t>
      </w:r>
      <w:proofErr w:type="gramStart"/>
      <w:r>
        <w:t>tuning</w:t>
      </w:r>
      <w:proofErr w:type="gramEnd"/>
    </w:p>
    <w:p w14:paraId="44368959" w14:textId="77777777" w:rsidR="009158A6" w:rsidRDefault="009158A6">
      <w:pPr>
        <w:rPr>
          <w:rFonts w:ascii="Times New Roman" w:hAnsi="Times New Roman" w:cs="Times New Roman"/>
          <w:sz w:val="24"/>
          <w:szCs w:val="24"/>
          <w:highlight w:val="white"/>
        </w:rPr>
      </w:pPr>
    </w:p>
    <w:p w14:paraId="0110998C" w14:textId="77777777" w:rsidR="00DF174F" w:rsidRDefault="00DF174F">
      <w:pPr>
        <w:rPr>
          <w:rFonts w:ascii="Times New Roman" w:hAnsi="Times New Roman" w:cs="Times New Roman"/>
          <w:sz w:val="24"/>
          <w:szCs w:val="24"/>
          <w:highlight w:val="white"/>
        </w:rPr>
      </w:pPr>
    </w:p>
    <w:p w14:paraId="5D94F1F8" w14:textId="2EEC8F21" w:rsidR="00DF174F" w:rsidRDefault="00DF174F">
      <w:pPr>
        <w:rPr>
          <w:rFonts w:ascii="Times New Roman" w:hAnsi="Times New Roman" w:cs="Times New Roman"/>
          <w:sz w:val="24"/>
          <w:szCs w:val="24"/>
          <w:highlight w:val="white"/>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CBB6453" wp14:editId="583D7EB9">
                <wp:simplePos x="0" y="0"/>
                <wp:positionH relativeFrom="margin">
                  <wp:posOffset>1353600</wp:posOffset>
                </wp:positionH>
                <wp:positionV relativeFrom="paragraph">
                  <wp:posOffset>15775</wp:posOffset>
                </wp:positionV>
                <wp:extent cx="2462400" cy="324000"/>
                <wp:effectExtent l="0" t="0" r="14605" b="19050"/>
                <wp:wrapNone/>
                <wp:docPr id="16" name="Rectangle: Rounded Corners 16"/>
                <wp:cNvGraphicFramePr/>
                <a:graphic xmlns:a="http://schemas.openxmlformats.org/drawingml/2006/main">
                  <a:graphicData uri="http://schemas.microsoft.com/office/word/2010/wordprocessingShape">
                    <wps:wsp>
                      <wps:cNvSpPr/>
                      <wps:spPr>
                        <a:xfrm>
                          <a:off x="0" y="0"/>
                          <a:ext cx="2462400" cy="324000"/>
                        </a:xfrm>
                        <a:prstGeom prst="roundRect">
                          <a:avLst/>
                        </a:prstGeom>
                        <a:ln w="6350"/>
                      </wps:spPr>
                      <wps:style>
                        <a:lnRef idx="2">
                          <a:schemeClr val="dk1"/>
                        </a:lnRef>
                        <a:fillRef idx="1">
                          <a:schemeClr val="lt1"/>
                        </a:fillRef>
                        <a:effectRef idx="0">
                          <a:schemeClr val="dk1"/>
                        </a:effectRef>
                        <a:fontRef idx="minor">
                          <a:schemeClr val="dk1"/>
                        </a:fontRef>
                      </wps:style>
                      <wps:txbx>
                        <w:txbxContent>
                          <w:p w14:paraId="7B8E4053" w14:textId="35B36D72" w:rsidR="00DF174F" w:rsidRPr="00DF174F" w:rsidRDefault="00DF174F" w:rsidP="00DF174F">
                            <w:pPr>
                              <w:jc w:val="center"/>
                              <w:rPr>
                                <w:lang w:val="en-IN"/>
                              </w:rPr>
                            </w:pPr>
                            <w:r>
                              <w:rPr>
                                <w:lang w:val="en-IN"/>
                              </w:rPr>
                              <w:t>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BB6453" id="Rectangle: Rounded Corners 16" o:spid="_x0000_s1027" style="position:absolute;margin-left:106.6pt;margin-top:1.25pt;width:193.9pt;height:2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" fillcolor="white [3201]" strokecolor="black [3200]" strokeweight=".5pt">
                <v:textbox>
                  <w:txbxContent>
                    <w:p w14:paraId="7B8E4053" w14:textId="35B36D72" w:rsidR="00DF174F" w:rsidRPr="00DF174F" w:rsidRDefault="00DF174F" w:rsidP="00DF174F">
                      <w:pPr>
                        <w:jc w:val="center"/>
                        <w:rPr>
                          <w:lang w:val="en-IN"/>
                        </w:rPr>
                      </w:pPr>
                      <w:r>
                        <w:rPr>
                          <w:lang w:val="en-IN"/>
                        </w:rPr>
                        <w:t>Training Set</w:t>
                      </w:r>
                    </w:p>
                  </w:txbxContent>
                </v:textbox>
                <w10:wrap anchorx="margin"/>
              </v:roundrect>
            </w:pict>
          </mc:Fallback>
        </mc:AlternateContent>
      </w:r>
    </w:p>
    <w:p w14:paraId="2CAB18F3" w14:textId="64FFEA23" w:rsidR="00DF174F" w:rsidRDefault="00650A1C">
      <w:pPr>
        <w:rPr>
          <w:rFonts w:ascii="Times New Roman" w:hAnsi="Times New Roman" w:cs="Times New Roman"/>
          <w:sz w:val="24"/>
          <w:szCs w:val="24"/>
          <w:highlight w:val="white"/>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8C64064" wp14:editId="4A337598">
                <wp:simplePos x="0" y="0"/>
                <wp:positionH relativeFrom="column">
                  <wp:posOffset>1670400</wp:posOffset>
                </wp:positionH>
                <wp:positionV relativeFrom="paragraph">
                  <wp:posOffset>181045</wp:posOffset>
                </wp:positionV>
                <wp:extent cx="7200" cy="208800"/>
                <wp:effectExtent l="76200" t="19050" r="69215" b="96520"/>
                <wp:wrapNone/>
                <wp:docPr id="21" name="Straight Arrow Connector 21"/>
                <wp:cNvGraphicFramePr/>
                <a:graphic xmlns:a="http://schemas.openxmlformats.org/drawingml/2006/main">
                  <a:graphicData uri="http://schemas.microsoft.com/office/word/2010/wordprocessingShape">
                    <wps:wsp>
                      <wps:cNvCnPr/>
                      <wps:spPr>
                        <a:xfrm>
                          <a:off x="0" y="0"/>
                          <a:ext cx="7200" cy="208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99C9C9E" id="_x0000_t32" coordsize="21600,21600" o:spt="32" o:oned="t" path="m,l21600,21600e" filled="f">
                <v:path arrowok="t" fillok="f" o:connecttype="none"/>
                <o:lock v:ext="edit" shapetype="t"/>
              </v:shapetype>
              <v:shape id="Straight Arrow Connector 21" o:spid="_x0000_s1026" type="#_x0000_t32" style="position:absolute;margin-left:131.55pt;margin-top:14.25pt;width:.55pt;height:16.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" strokecolor="#4f81bd [3204]" strokeweight="2pt">
                <v:stroke endarrow="block"/>
                <v:shadow on="t" color="black" opacity="24903f" origin=",.5" offset="0,.55556mm"/>
              </v:shape>
            </w:pict>
          </mc:Fallback>
        </mc:AlternateContent>
      </w:r>
      <w:r w:rsidR="00DF174F">
        <w:rPr>
          <w:rFonts w:ascii="Times New Roman" w:hAnsi="Times New Roman" w:cs="Times New Roman"/>
          <w:sz w:val="24"/>
          <w:szCs w:val="24"/>
          <w:highlight w:val="white"/>
        </w:rPr>
        <w:tab/>
      </w:r>
      <w:r w:rsidR="00DF174F">
        <w:rPr>
          <w:rFonts w:ascii="Times New Roman" w:hAnsi="Times New Roman" w:cs="Times New Roman"/>
          <w:sz w:val="24"/>
          <w:szCs w:val="24"/>
          <w:highlight w:val="white"/>
        </w:rPr>
        <w:tab/>
      </w:r>
    </w:p>
    <w:p w14:paraId="363916AB" w14:textId="788CB46E" w:rsidR="00DF174F" w:rsidRPr="00456A6B" w:rsidRDefault="00650A1C">
      <w:pPr>
        <w:rPr>
          <w:rFonts w:ascii="Times New Roman" w:hAnsi="Times New Roman" w:cs="Times New Roman"/>
          <w:sz w:val="24"/>
          <w:szCs w:val="24"/>
          <w:highlight w:val="white"/>
        </w:rPr>
      </w:pPr>
      <w:r>
        <w:rPr>
          <w:rFonts w:ascii="Times New Roman" w:hAnsi="Times New Roman" w:cs="Times New Roman"/>
          <w:noProof/>
          <w:sz w:val="24"/>
          <w:szCs w:val="24"/>
        </w:rPr>
        <mc:AlternateContent>
          <mc:Choice Requires="wps">
            <w:drawing>
              <wp:anchor distT="0" distB="0" distL="114300" distR="114300" simplePos="0" relativeHeight="251664384" behindDoc="1" locked="0" layoutInCell="1" allowOverlap="1" wp14:anchorId="1BC6F49D" wp14:editId="333321C2">
                <wp:simplePos x="0" y="0"/>
                <wp:positionH relativeFrom="column">
                  <wp:posOffset>2433600</wp:posOffset>
                </wp:positionH>
                <wp:positionV relativeFrom="paragraph">
                  <wp:posOffset>145350</wp:posOffset>
                </wp:positionV>
                <wp:extent cx="1274400" cy="252000"/>
                <wp:effectExtent l="0" t="0" r="21590" b="15240"/>
                <wp:wrapNone/>
                <wp:docPr id="20" name="Text Box 20"/>
                <wp:cNvGraphicFramePr/>
                <a:graphic xmlns:a="http://schemas.openxmlformats.org/drawingml/2006/main">
                  <a:graphicData uri="http://schemas.microsoft.com/office/word/2010/wordprocessingShape">
                    <wps:wsp>
                      <wps:cNvSpPr txBox="1"/>
                      <wps:spPr>
                        <a:xfrm>
                          <a:off x="0" y="0"/>
                          <a:ext cx="1274400" cy="252000"/>
                        </a:xfrm>
                        <a:prstGeom prst="rect">
                          <a:avLst/>
                        </a:prstGeom>
                        <a:solidFill>
                          <a:schemeClr val="bg1"/>
                        </a:solidFill>
                        <a:ln w="6350">
                          <a:solidFill>
                            <a:schemeClr val="bg1"/>
                          </a:solidFill>
                        </a:ln>
                      </wps:spPr>
                      <wps:txbx>
                        <w:txbxContent>
                          <w:p w14:paraId="6D04D6E2" w14:textId="75E4B593" w:rsidR="00650A1C" w:rsidRPr="00650A1C" w:rsidRDefault="00650A1C">
                            <w:pPr>
                              <w:rPr>
                                <w:sz w:val="20"/>
                                <w:szCs w:val="20"/>
                                <w:lang w:val="en-IN"/>
                              </w:rPr>
                            </w:pPr>
                            <w:r w:rsidRPr="00650A1C">
                              <w:rPr>
                                <w:sz w:val="20"/>
                                <w:szCs w:val="20"/>
                                <w:lang w:val="en-IN"/>
                              </w:rPr>
                              <w:t>Hyperparameters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6F49D" id="Text Box 20" o:spid="_x0000_s1028" type="#_x0000_t202" style="position:absolute;margin-left:191.6pt;margin-top:11.45pt;width:100.35pt;height:19.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" fillcolor="white [3212]" strokecolor="white [3212]" strokeweight=".5pt">
                <v:textbox>
                  <w:txbxContent>
                    <w:p w14:paraId="6D04D6E2" w14:textId="75E4B593" w:rsidR="00650A1C" w:rsidRPr="00650A1C" w:rsidRDefault="00650A1C">
                      <w:pPr>
                        <w:rPr>
                          <w:sz w:val="20"/>
                          <w:szCs w:val="20"/>
                          <w:lang w:val="en-IN"/>
                        </w:rPr>
                      </w:pPr>
                      <w:r w:rsidRPr="00650A1C">
                        <w:rPr>
                          <w:sz w:val="20"/>
                          <w:szCs w:val="20"/>
                          <w:lang w:val="en-IN"/>
                        </w:rPr>
                        <w:t>Hyperparameters</w:t>
                      </w:r>
                    </w:p>
                  </w:txbxContent>
                </v:textbox>
              </v:shape>
            </w:pict>
          </mc:Fallback>
        </mc:AlternateContent>
      </w:r>
    </w:p>
    <w:p w14:paraId="0C0300D3" w14:textId="54CF3B69" w:rsidR="003C7300" w:rsidRDefault="00DF174F" w:rsidP="00222FDA">
      <w:pPr>
        <w:rPr>
          <w:rFonts w:ascii="Times New Roman" w:hAnsi="Times New Roman" w:cs="Times New Roman"/>
          <w:sz w:val="24"/>
          <w:szCs w:val="24"/>
          <w:highlight w:val="white"/>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332B2DF" wp14:editId="4BA2EBA3">
                <wp:simplePos x="0" y="0"/>
                <wp:positionH relativeFrom="column">
                  <wp:posOffset>3952280</wp:posOffset>
                </wp:positionH>
                <wp:positionV relativeFrom="paragraph">
                  <wp:posOffset>8255</wp:posOffset>
                </wp:positionV>
                <wp:extent cx="1008000" cy="331200"/>
                <wp:effectExtent l="0" t="0" r="20955" b="12065"/>
                <wp:wrapNone/>
                <wp:docPr id="18" name="Rectangle 18"/>
                <wp:cNvGraphicFramePr/>
                <a:graphic xmlns:a="http://schemas.openxmlformats.org/drawingml/2006/main">
                  <a:graphicData uri="http://schemas.microsoft.com/office/word/2010/wordprocessingShape">
                    <wps:wsp>
                      <wps:cNvSpPr/>
                      <wps:spPr>
                        <a:xfrm>
                          <a:off x="0" y="0"/>
                          <a:ext cx="1008000" cy="3312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09FE95BC" w14:textId="13A0E75F" w:rsidR="00DF174F" w:rsidRPr="00DF174F" w:rsidRDefault="00DF174F" w:rsidP="00DF174F">
                            <w:pPr>
                              <w:jc w:val="center"/>
                              <w:rPr>
                                <w:sz w:val="20"/>
                                <w:szCs w:val="20"/>
                                <w:lang w:val="en-IN"/>
                              </w:rPr>
                            </w:pPr>
                            <w:r w:rsidRPr="00DF174F">
                              <w:rPr>
                                <w:sz w:val="20"/>
                                <w:szCs w:val="20"/>
                                <w:lang w:val="en-IN"/>
                              </w:rPr>
                              <w:t>Grid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2B2DF" id="Rectangle 18" o:spid="_x0000_s1029" style="position:absolute;margin-left:311.2pt;margin-top:.65pt;width:79.35pt;height:2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" fillcolor="white [3201]" strokecolor="black [3200]" strokeweight=".5pt">
                <v:textbox>
                  <w:txbxContent>
                    <w:p w14:paraId="09FE95BC" w14:textId="13A0E75F" w:rsidR="00DF174F" w:rsidRPr="00DF174F" w:rsidRDefault="00DF174F" w:rsidP="00DF174F">
                      <w:pPr>
                        <w:jc w:val="center"/>
                        <w:rPr>
                          <w:sz w:val="20"/>
                          <w:szCs w:val="20"/>
                          <w:lang w:val="en-IN"/>
                        </w:rPr>
                      </w:pPr>
                      <w:r w:rsidRPr="00DF174F">
                        <w:rPr>
                          <w:sz w:val="20"/>
                          <w:szCs w:val="20"/>
                          <w:lang w:val="en-IN"/>
                        </w:rPr>
                        <w:t>Grid Search</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F5DF074" wp14:editId="4436B617">
                <wp:simplePos x="0" y="0"/>
                <wp:positionH relativeFrom="column">
                  <wp:posOffset>1036515</wp:posOffset>
                </wp:positionH>
                <wp:positionV relativeFrom="paragraph">
                  <wp:posOffset>8235</wp:posOffset>
                </wp:positionV>
                <wp:extent cx="921600" cy="302400"/>
                <wp:effectExtent l="0" t="0" r="12065" b="21590"/>
                <wp:wrapNone/>
                <wp:docPr id="17" name="Rectangle 17"/>
                <wp:cNvGraphicFramePr/>
                <a:graphic xmlns:a="http://schemas.openxmlformats.org/drawingml/2006/main">
                  <a:graphicData uri="http://schemas.microsoft.com/office/word/2010/wordprocessingShape">
                    <wps:wsp>
                      <wps:cNvSpPr/>
                      <wps:spPr>
                        <a:xfrm>
                          <a:off x="0" y="0"/>
                          <a:ext cx="921600" cy="3024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473E7D10" w14:textId="05198207" w:rsidR="00DF174F" w:rsidRPr="00DF174F" w:rsidRDefault="00DF174F" w:rsidP="00DF174F">
                            <w:pPr>
                              <w:jc w:val="center"/>
                              <w:rPr>
                                <w:lang w:val="en-IN"/>
                              </w:rPr>
                            </w:pPr>
                            <w:r>
                              <w:rPr>
                                <w:lang w:val="en-IN"/>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DF074" id="Rectangle 17" o:spid="_x0000_s1030" style="position:absolute;margin-left:81.6pt;margin-top:.65pt;width:72.55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" fillcolor="white [3201]" strokecolor="black [3200]" strokeweight=".5pt">
                <v:textbox>
                  <w:txbxContent>
                    <w:p w14:paraId="473E7D10" w14:textId="05198207" w:rsidR="00DF174F" w:rsidRPr="00DF174F" w:rsidRDefault="00DF174F" w:rsidP="00DF174F">
                      <w:pPr>
                        <w:jc w:val="center"/>
                        <w:rPr>
                          <w:lang w:val="en-IN"/>
                        </w:rPr>
                      </w:pPr>
                      <w:r>
                        <w:rPr>
                          <w:lang w:val="en-IN"/>
                        </w:rPr>
                        <w:t>Model</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94D1D49" wp14:editId="01F45D16">
                <wp:simplePos x="0" y="0"/>
                <wp:positionH relativeFrom="column">
                  <wp:posOffset>1986935</wp:posOffset>
                </wp:positionH>
                <wp:positionV relativeFrom="paragraph">
                  <wp:posOffset>174420</wp:posOffset>
                </wp:positionV>
                <wp:extent cx="1944000" cy="0"/>
                <wp:effectExtent l="57150" t="76200" r="0" b="133350"/>
                <wp:wrapNone/>
                <wp:docPr id="19" name="Connector: Elbow 19"/>
                <wp:cNvGraphicFramePr/>
                <a:graphic xmlns:a="http://schemas.openxmlformats.org/drawingml/2006/main">
                  <a:graphicData uri="http://schemas.microsoft.com/office/word/2010/wordprocessingShape">
                    <wps:wsp>
                      <wps:cNvCnPr/>
                      <wps:spPr>
                        <a:xfrm flipH="1">
                          <a:off x="0" y="0"/>
                          <a:ext cx="1944000" cy="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A55FE91" id="Connector: Elbow 19" o:spid="_x0000_s1026" type="#_x0000_t34" style="position:absolute;margin-left:156.45pt;margin-top:13.75pt;width:153.0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" strokecolor="#4f81bd [3204]" strokeweight="2pt">
                <v:stroke endarrow="block"/>
                <v:shadow on="t" color="black" opacity="24903f" origin=",.5" offset="0,.55556mm"/>
              </v:shape>
            </w:pict>
          </mc:Fallback>
        </mc:AlternateContent>
      </w:r>
    </w:p>
    <w:p w14:paraId="32A6D6C2" w14:textId="2A300E47" w:rsidR="00DF174F" w:rsidRDefault="00DF174F" w:rsidP="00222FDA">
      <w:pPr>
        <w:rPr>
          <w:rFonts w:ascii="Times New Roman" w:hAnsi="Times New Roman" w:cs="Times New Roman"/>
          <w:sz w:val="24"/>
          <w:szCs w:val="24"/>
          <w:highlight w:val="white"/>
        </w:rPr>
      </w:pPr>
    </w:p>
    <w:p w14:paraId="49EDDE6A" w14:textId="77777777" w:rsidR="00DF174F" w:rsidRPr="00456A6B" w:rsidRDefault="00DF174F" w:rsidP="00222FDA">
      <w:pPr>
        <w:rPr>
          <w:rFonts w:ascii="Times New Roman" w:hAnsi="Times New Roman" w:cs="Times New Roman"/>
          <w:sz w:val="24"/>
          <w:szCs w:val="24"/>
          <w:highlight w:val="white"/>
        </w:rPr>
      </w:pPr>
    </w:p>
    <w:tbl>
      <w:tblPr>
        <w:tblStyle w:val="TableGrid"/>
        <w:tblW w:w="0" w:type="auto"/>
        <w:tblLook w:val="04A0" w:firstRow="1" w:lastRow="0" w:firstColumn="1" w:lastColumn="0" w:noHBand="0" w:noVBand="1"/>
      </w:tblPr>
      <w:tblGrid>
        <w:gridCol w:w="5949"/>
        <w:gridCol w:w="2410"/>
      </w:tblGrid>
      <w:tr w:rsidR="00A54EBE" w:rsidRPr="00222FDA" w14:paraId="04C17501" w14:textId="77777777" w:rsidTr="00222FDA">
        <w:trPr>
          <w:trHeight w:val="265"/>
        </w:trPr>
        <w:tc>
          <w:tcPr>
            <w:tcW w:w="5949" w:type="dxa"/>
            <w:shd w:val="clear" w:color="auto" w:fill="FFFF00"/>
          </w:tcPr>
          <w:p w14:paraId="69453D11" w14:textId="1D9E7337" w:rsidR="00A54EBE" w:rsidRPr="00222FDA" w:rsidRDefault="00A54EBE">
            <w:pPr>
              <w:rPr>
                <w:rFonts w:ascii="Times New Roman" w:hAnsi="Times New Roman" w:cs="Times New Roman"/>
                <w:color w:val="365F91" w:themeColor="accent1" w:themeShade="BF"/>
                <w:sz w:val="20"/>
                <w:szCs w:val="20"/>
                <w:highlight w:val="yellow"/>
              </w:rPr>
            </w:pPr>
            <w:r w:rsidRPr="00222FDA">
              <w:rPr>
                <w:rFonts w:ascii="Times New Roman" w:hAnsi="Times New Roman" w:cs="Times New Roman"/>
                <w:sz w:val="20"/>
                <w:szCs w:val="20"/>
                <w:highlight w:val="yellow"/>
              </w:rPr>
              <w:t xml:space="preserve">Training </w:t>
            </w:r>
            <w:r w:rsidR="00222FDA" w:rsidRPr="00222FDA">
              <w:rPr>
                <w:rFonts w:ascii="Times New Roman" w:hAnsi="Times New Roman" w:cs="Times New Roman"/>
                <w:sz w:val="20"/>
                <w:szCs w:val="20"/>
                <w:highlight w:val="yellow"/>
              </w:rPr>
              <w:t>Fold</w:t>
            </w:r>
            <w:r w:rsidRPr="00222FDA">
              <w:rPr>
                <w:rFonts w:ascii="Times New Roman" w:hAnsi="Times New Roman" w:cs="Times New Roman"/>
                <w:sz w:val="20"/>
                <w:szCs w:val="20"/>
                <w:highlight w:val="yellow"/>
              </w:rPr>
              <w:t xml:space="preserve"> </w:t>
            </w:r>
          </w:p>
        </w:tc>
        <w:tc>
          <w:tcPr>
            <w:tcW w:w="2410" w:type="dxa"/>
            <w:shd w:val="clear" w:color="auto" w:fill="4F81BD" w:themeFill="accent1"/>
          </w:tcPr>
          <w:p w14:paraId="2044A6D8" w14:textId="100C8FD0" w:rsidR="00A54EBE" w:rsidRPr="00222FDA" w:rsidRDefault="00222FDA">
            <w:pPr>
              <w:rPr>
                <w:rFonts w:ascii="Times New Roman" w:hAnsi="Times New Roman" w:cs="Times New Roman"/>
                <w:sz w:val="20"/>
                <w:szCs w:val="20"/>
                <w:highlight w:val="white"/>
              </w:rPr>
            </w:pPr>
            <w:r w:rsidRPr="00222FDA">
              <w:rPr>
                <w:rFonts w:ascii="Times New Roman" w:hAnsi="Times New Roman" w:cs="Times New Roman"/>
                <w:sz w:val="20"/>
                <w:szCs w:val="20"/>
                <w:highlight w:val="white"/>
              </w:rPr>
              <w:t>Validation fold</w:t>
            </w:r>
          </w:p>
        </w:tc>
      </w:tr>
    </w:tbl>
    <w:p w14:paraId="2CF429E9" w14:textId="77777777" w:rsidR="00222FDA" w:rsidRPr="00A54EBE" w:rsidRDefault="00222FDA" w:rsidP="00222FDA">
      <w:pPr>
        <w:rPr>
          <w:rFonts w:ascii="Times New Roman" w:hAnsi="Times New Roman" w:cs="Times New Roman"/>
          <w:sz w:val="16"/>
          <w:szCs w:val="16"/>
          <w:highlight w:val="white"/>
        </w:rPr>
      </w:pPr>
    </w:p>
    <w:tbl>
      <w:tblPr>
        <w:tblStyle w:val="TableGrid"/>
        <w:tblW w:w="8349" w:type="dxa"/>
        <w:tblLook w:val="04A0" w:firstRow="1" w:lastRow="0" w:firstColumn="1" w:lastColumn="0" w:noHBand="0" w:noVBand="1"/>
      </w:tblPr>
      <w:tblGrid>
        <w:gridCol w:w="754"/>
        <w:gridCol w:w="764"/>
        <w:gridCol w:w="759"/>
        <w:gridCol w:w="759"/>
        <w:gridCol w:w="759"/>
        <w:gridCol w:w="759"/>
        <w:gridCol w:w="759"/>
        <w:gridCol w:w="759"/>
        <w:gridCol w:w="759"/>
        <w:gridCol w:w="759"/>
        <w:gridCol w:w="759"/>
      </w:tblGrid>
      <w:tr w:rsidR="00222FDA" w:rsidRPr="00A54EBE" w14:paraId="6B7D1635" w14:textId="77777777" w:rsidTr="00222FDA">
        <w:trPr>
          <w:trHeight w:val="354"/>
        </w:trPr>
        <w:tc>
          <w:tcPr>
            <w:tcW w:w="754" w:type="dxa"/>
            <w:shd w:val="clear" w:color="auto" w:fill="FFFF00"/>
          </w:tcPr>
          <w:p w14:paraId="30676DC4" w14:textId="1814D225"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1</w:t>
            </w:r>
            <w:r w:rsidRPr="00A54EBE">
              <w:rPr>
                <w:rFonts w:ascii="Times New Roman" w:hAnsi="Times New Roman" w:cs="Times New Roman"/>
                <w:sz w:val="16"/>
                <w:szCs w:val="16"/>
                <w:highlight w:val="white"/>
                <w:vertAlign w:val="superscript"/>
              </w:rPr>
              <w:t>st</w:t>
            </w:r>
            <w:r w:rsidRPr="00A54EBE">
              <w:rPr>
                <w:rFonts w:ascii="Times New Roman" w:hAnsi="Times New Roman" w:cs="Times New Roman"/>
                <w:sz w:val="16"/>
                <w:szCs w:val="16"/>
                <w:highlight w:val="white"/>
              </w:rPr>
              <w:t xml:space="preserve"> </w:t>
            </w:r>
            <w:proofErr w:type="spellStart"/>
            <w:r w:rsidRPr="00A54EBE">
              <w:rPr>
                <w:rFonts w:ascii="Times New Roman" w:hAnsi="Times New Roman" w:cs="Times New Roman"/>
                <w:sz w:val="16"/>
                <w:szCs w:val="16"/>
                <w:highlight w:val="white"/>
              </w:rPr>
              <w:t>iter</w:t>
            </w:r>
            <w:proofErr w:type="spellEnd"/>
          </w:p>
        </w:tc>
        <w:tc>
          <w:tcPr>
            <w:tcW w:w="764" w:type="dxa"/>
            <w:shd w:val="clear" w:color="auto" w:fill="4F81BD" w:themeFill="accent1"/>
          </w:tcPr>
          <w:p w14:paraId="0D371912" w14:textId="4B70F802"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1</w:t>
            </w:r>
          </w:p>
        </w:tc>
        <w:tc>
          <w:tcPr>
            <w:tcW w:w="759" w:type="dxa"/>
            <w:shd w:val="clear" w:color="auto" w:fill="FFFF00"/>
          </w:tcPr>
          <w:p w14:paraId="15C988F4" w14:textId="12BEA511"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2</w:t>
            </w:r>
          </w:p>
        </w:tc>
        <w:tc>
          <w:tcPr>
            <w:tcW w:w="759" w:type="dxa"/>
            <w:shd w:val="clear" w:color="auto" w:fill="FFFF00"/>
          </w:tcPr>
          <w:p w14:paraId="6F97C211" w14:textId="2DB69E44"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3</w:t>
            </w:r>
          </w:p>
        </w:tc>
        <w:tc>
          <w:tcPr>
            <w:tcW w:w="759" w:type="dxa"/>
            <w:shd w:val="clear" w:color="auto" w:fill="FFFF00"/>
          </w:tcPr>
          <w:p w14:paraId="2BFD06AE" w14:textId="3DD72007"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4</w:t>
            </w:r>
          </w:p>
        </w:tc>
        <w:tc>
          <w:tcPr>
            <w:tcW w:w="759" w:type="dxa"/>
            <w:shd w:val="clear" w:color="auto" w:fill="FFFF00"/>
          </w:tcPr>
          <w:p w14:paraId="24F60878" w14:textId="5B8B3604"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5</w:t>
            </w:r>
          </w:p>
        </w:tc>
        <w:tc>
          <w:tcPr>
            <w:tcW w:w="759" w:type="dxa"/>
            <w:shd w:val="clear" w:color="auto" w:fill="FFFF00"/>
          </w:tcPr>
          <w:p w14:paraId="0DAFB379" w14:textId="0FCDABB7"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6</w:t>
            </w:r>
          </w:p>
        </w:tc>
        <w:tc>
          <w:tcPr>
            <w:tcW w:w="759" w:type="dxa"/>
            <w:shd w:val="clear" w:color="auto" w:fill="FFFF00"/>
          </w:tcPr>
          <w:p w14:paraId="2884CE33" w14:textId="777F15F5"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7</w:t>
            </w:r>
          </w:p>
        </w:tc>
        <w:tc>
          <w:tcPr>
            <w:tcW w:w="759" w:type="dxa"/>
            <w:shd w:val="clear" w:color="auto" w:fill="FFFF00"/>
          </w:tcPr>
          <w:p w14:paraId="09E73892" w14:textId="32641D58"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8</w:t>
            </w:r>
          </w:p>
        </w:tc>
        <w:tc>
          <w:tcPr>
            <w:tcW w:w="759" w:type="dxa"/>
            <w:shd w:val="clear" w:color="auto" w:fill="FFFF00"/>
          </w:tcPr>
          <w:p w14:paraId="0671FBCE" w14:textId="62A4EE3E"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9</w:t>
            </w:r>
          </w:p>
        </w:tc>
        <w:tc>
          <w:tcPr>
            <w:tcW w:w="759" w:type="dxa"/>
            <w:shd w:val="clear" w:color="auto" w:fill="FFFF00"/>
          </w:tcPr>
          <w:p w14:paraId="5DD5BB3E" w14:textId="2639E876"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10</w:t>
            </w:r>
          </w:p>
        </w:tc>
      </w:tr>
      <w:tr w:rsidR="00222FDA" w:rsidRPr="00A54EBE" w14:paraId="3B4D4F49" w14:textId="77777777" w:rsidTr="00222FDA">
        <w:trPr>
          <w:trHeight w:val="375"/>
        </w:trPr>
        <w:tc>
          <w:tcPr>
            <w:tcW w:w="754" w:type="dxa"/>
            <w:shd w:val="clear" w:color="auto" w:fill="FFFF00"/>
          </w:tcPr>
          <w:p w14:paraId="69F6AACB" w14:textId="02B24C9B"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2</w:t>
            </w:r>
            <w:r w:rsidRPr="00A54EBE">
              <w:rPr>
                <w:rFonts w:ascii="Times New Roman" w:hAnsi="Times New Roman" w:cs="Times New Roman"/>
                <w:sz w:val="16"/>
                <w:szCs w:val="16"/>
                <w:highlight w:val="white"/>
                <w:vertAlign w:val="superscript"/>
              </w:rPr>
              <w:t>nd</w:t>
            </w:r>
            <w:r w:rsidRPr="00A54EBE">
              <w:rPr>
                <w:rFonts w:ascii="Times New Roman" w:hAnsi="Times New Roman" w:cs="Times New Roman"/>
                <w:sz w:val="16"/>
                <w:szCs w:val="16"/>
                <w:highlight w:val="white"/>
              </w:rPr>
              <w:t xml:space="preserve"> </w:t>
            </w:r>
            <w:proofErr w:type="spellStart"/>
            <w:r w:rsidRPr="00A54EBE">
              <w:rPr>
                <w:rFonts w:ascii="Times New Roman" w:hAnsi="Times New Roman" w:cs="Times New Roman"/>
                <w:sz w:val="16"/>
                <w:szCs w:val="16"/>
                <w:highlight w:val="white"/>
              </w:rPr>
              <w:t>iter</w:t>
            </w:r>
            <w:proofErr w:type="spellEnd"/>
          </w:p>
        </w:tc>
        <w:tc>
          <w:tcPr>
            <w:tcW w:w="764" w:type="dxa"/>
            <w:shd w:val="clear" w:color="auto" w:fill="FFFF00"/>
          </w:tcPr>
          <w:p w14:paraId="38C9E38B" w14:textId="72CB56DE"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1</w:t>
            </w:r>
          </w:p>
        </w:tc>
        <w:tc>
          <w:tcPr>
            <w:tcW w:w="759" w:type="dxa"/>
            <w:shd w:val="clear" w:color="auto" w:fill="4F81BD" w:themeFill="accent1"/>
          </w:tcPr>
          <w:p w14:paraId="342B21BD" w14:textId="571A3D03"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2</w:t>
            </w:r>
          </w:p>
        </w:tc>
        <w:tc>
          <w:tcPr>
            <w:tcW w:w="759" w:type="dxa"/>
            <w:shd w:val="clear" w:color="auto" w:fill="FFFF00"/>
          </w:tcPr>
          <w:p w14:paraId="75BA2C1E" w14:textId="184224FA"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3</w:t>
            </w:r>
          </w:p>
        </w:tc>
        <w:tc>
          <w:tcPr>
            <w:tcW w:w="759" w:type="dxa"/>
            <w:shd w:val="clear" w:color="auto" w:fill="FFFF00"/>
          </w:tcPr>
          <w:p w14:paraId="023B80A6" w14:textId="0B38F8F6"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4</w:t>
            </w:r>
          </w:p>
        </w:tc>
        <w:tc>
          <w:tcPr>
            <w:tcW w:w="759" w:type="dxa"/>
            <w:shd w:val="clear" w:color="auto" w:fill="FFFF00"/>
          </w:tcPr>
          <w:p w14:paraId="3FC31C9F" w14:textId="3EA55E06"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5</w:t>
            </w:r>
          </w:p>
        </w:tc>
        <w:tc>
          <w:tcPr>
            <w:tcW w:w="759" w:type="dxa"/>
            <w:shd w:val="clear" w:color="auto" w:fill="FFFF00"/>
          </w:tcPr>
          <w:p w14:paraId="3B2DE212" w14:textId="6A09DFAD"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6</w:t>
            </w:r>
          </w:p>
        </w:tc>
        <w:tc>
          <w:tcPr>
            <w:tcW w:w="759" w:type="dxa"/>
            <w:shd w:val="clear" w:color="auto" w:fill="FFFF00"/>
          </w:tcPr>
          <w:p w14:paraId="6A46A301" w14:textId="481C517C"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7</w:t>
            </w:r>
          </w:p>
        </w:tc>
        <w:tc>
          <w:tcPr>
            <w:tcW w:w="759" w:type="dxa"/>
            <w:shd w:val="clear" w:color="auto" w:fill="FFFF00"/>
          </w:tcPr>
          <w:p w14:paraId="32E84EBB" w14:textId="41476920"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8</w:t>
            </w:r>
          </w:p>
        </w:tc>
        <w:tc>
          <w:tcPr>
            <w:tcW w:w="759" w:type="dxa"/>
            <w:shd w:val="clear" w:color="auto" w:fill="FFFF00"/>
          </w:tcPr>
          <w:p w14:paraId="15212EF5" w14:textId="22DB2344"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9</w:t>
            </w:r>
          </w:p>
        </w:tc>
        <w:tc>
          <w:tcPr>
            <w:tcW w:w="759" w:type="dxa"/>
            <w:shd w:val="clear" w:color="auto" w:fill="FFFF00"/>
          </w:tcPr>
          <w:p w14:paraId="35132A5F" w14:textId="52DEE7F7"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10</w:t>
            </w:r>
          </w:p>
        </w:tc>
      </w:tr>
      <w:tr w:rsidR="00222FDA" w:rsidRPr="00222FDA" w14:paraId="5F8BF6F8" w14:textId="77777777" w:rsidTr="00222FDA">
        <w:trPr>
          <w:trHeight w:val="375"/>
        </w:trPr>
        <w:tc>
          <w:tcPr>
            <w:tcW w:w="754" w:type="dxa"/>
            <w:shd w:val="clear" w:color="auto" w:fill="FFFF00"/>
          </w:tcPr>
          <w:p w14:paraId="0B214D57" w14:textId="3832C772"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3</w:t>
            </w:r>
            <w:r w:rsidRPr="00A54EBE">
              <w:rPr>
                <w:rFonts w:ascii="Times New Roman" w:hAnsi="Times New Roman" w:cs="Times New Roman"/>
                <w:sz w:val="16"/>
                <w:szCs w:val="16"/>
                <w:highlight w:val="white"/>
                <w:vertAlign w:val="superscript"/>
              </w:rPr>
              <w:t>rd</w:t>
            </w:r>
            <w:r w:rsidRPr="00A54EBE">
              <w:rPr>
                <w:rFonts w:ascii="Times New Roman" w:hAnsi="Times New Roman" w:cs="Times New Roman"/>
                <w:sz w:val="16"/>
                <w:szCs w:val="16"/>
                <w:highlight w:val="white"/>
              </w:rPr>
              <w:t xml:space="preserve"> </w:t>
            </w:r>
            <w:proofErr w:type="spellStart"/>
            <w:r w:rsidRPr="00A54EBE">
              <w:rPr>
                <w:rFonts w:ascii="Times New Roman" w:hAnsi="Times New Roman" w:cs="Times New Roman"/>
                <w:sz w:val="16"/>
                <w:szCs w:val="16"/>
                <w:highlight w:val="white"/>
              </w:rPr>
              <w:t>iter</w:t>
            </w:r>
            <w:proofErr w:type="spellEnd"/>
          </w:p>
        </w:tc>
        <w:tc>
          <w:tcPr>
            <w:tcW w:w="764" w:type="dxa"/>
            <w:shd w:val="clear" w:color="auto" w:fill="FFFF00"/>
          </w:tcPr>
          <w:p w14:paraId="1FE77605" w14:textId="197DBB9F"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1</w:t>
            </w:r>
          </w:p>
        </w:tc>
        <w:tc>
          <w:tcPr>
            <w:tcW w:w="759" w:type="dxa"/>
            <w:shd w:val="clear" w:color="auto" w:fill="FFFF00"/>
          </w:tcPr>
          <w:p w14:paraId="0DA750C5" w14:textId="3166002D"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2</w:t>
            </w:r>
          </w:p>
        </w:tc>
        <w:tc>
          <w:tcPr>
            <w:tcW w:w="759" w:type="dxa"/>
            <w:shd w:val="clear" w:color="auto" w:fill="4F81BD" w:themeFill="accent1"/>
          </w:tcPr>
          <w:p w14:paraId="66D25CD2" w14:textId="3F8AED85"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3</w:t>
            </w:r>
          </w:p>
        </w:tc>
        <w:tc>
          <w:tcPr>
            <w:tcW w:w="759" w:type="dxa"/>
            <w:shd w:val="clear" w:color="auto" w:fill="FFFF00"/>
          </w:tcPr>
          <w:p w14:paraId="2F3FDA87" w14:textId="592D085E"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4</w:t>
            </w:r>
          </w:p>
        </w:tc>
        <w:tc>
          <w:tcPr>
            <w:tcW w:w="759" w:type="dxa"/>
            <w:shd w:val="clear" w:color="auto" w:fill="FFFF00"/>
          </w:tcPr>
          <w:p w14:paraId="3FAF38A5" w14:textId="4FDAD133"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5</w:t>
            </w:r>
          </w:p>
        </w:tc>
        <w:tc>
          <w:tcPr>
            <w:tcW w:w="759" w:type="dxa"/>
            <w:shd w:val="clear" w:color="auto" w:fill="FFFF00"/>
          </w:tcPr>
          <w:p w14:paraId="401CF658" w14:textId="399EA8CA"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6</w:t>
            </w:r>
          </w:p>
        </w:tc>
        <w:tc>
          <w:tcPr>
            <w:tcW w:w="759" w:type="dxa"/>
            <w:shd w:val="clear" w:color="auto" w:fill="FFFF00"/>
          </w:tcPr>
          <w:p w14:paraId="32237718" w14:textId="31904B3C"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7</w:t>
            </w:r>
          </w:p>
        </w:tc>
        <w:tc>
          <w:tcPr>
            <w:tcW w:w="759" w:type="dxa"/>
            <w:shd w:val="clear" w:color="auto" w:fill="FFFF00"/>
          </w:tcPr>
          <w:p w14:paraId="159CA77E" w14:textId="527C9AB5"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8</w:t>
            </w:r>
          </w:p>
        </w:tc>
        <w:tc>
          <w:tcPr>
            <w:tcW w:w="759" w:type="dxa"/>
            <w:shd w:val="clear" w:color="auto" w:fill="FFFF00"/>
          </w:tcPr>
          <w:p w14:paraId="35D24319" w14:textId="34FA6616"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9</w:t>
            </w:r>
          </w:p>
        </w:tc>
        <w:tc>
          <w:tcPr>
            <w:tcW w:w="759" w:type="dxa"/>
            <w:shd w:val="clear" w:color="auto" w:fill="FFFF00"/>
          </w:tcPr>
          <w:p w14:paraId="5E64E402" w14:textId="6478ED90"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10</w:t>
            </w:r>
          </w:p>
        </w:tc>
      </w:tr>
      <w:tr w:rsidR="00222FDA" w:rsidRPr="00A54EBE" w14:paraId="07EC7E15" w14:textId="77777777" w:rsidTr="00222FDA">
        <w:trPr>
          <w:trHeight w:val="224"/>
        </w:trPr>
        <w:tc>
          <w:tcPr>
            <w:tcW w:w="754" w:type="dxa"/>
            <w:shd w:val="clear" w:color="auto" w:fill="FFFF00"/>
          </w:tcPr>
          <w:p w14:paraId="0A7360F2" w14:textId="0AD8F04B"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lastRenderedPageBreak/>
              <w:t>4</w:t>
            </w:r>
            <w:r w:rsidRPr="00A54EBE">
              <w:rPr>
                <w:rFonts w:ascii="Times New Roman" w:hAnsi="Times New Roman" w:cs="Times New Roman"/>
                <w:sz w:val="16"/>
                <w:szCs w:val="16"/>
                <w:highlight w:val="white"/>
                <w:vertAlign w:val="superscript"/>
              </w:rPr>
              <w:t>th</w:t>
            </w:r>
            <w:r w:rsidRPr="00A54EBE">
              <w:rPr>
                <w:rFonts w:ascii="Times New Roman" w:hAnsi="Times New Roman" w:cs="Times New Roman"/>
                <w:sz w:val="16"/>
                <w:szCs w:val="16"/>
                <w:highlight w:val="white"/>
              </w:rPr>
              <w:t xml:space="preserve"> </w:t>
            </w:r>
            <w:proofErr w:type="spellStart"/>
            <w:r w:rsidRPr="00A54EBE">
              <w:rPr>
                <w:rFonts w:ascii="Times New Roman" w:hAnsi="Times New Roman" w:cs="Times New Roman"/>
                <w:sz w:val="16"/>
                <w:szCs w:val="16"/>
                <w:highlight w:val="white"/>
              </w:rPr>
              <w:t>iter</w:t>
            </w:r>
            <w:proofErr w:type="spellEnd"/>
          </w:p>
        </w:tc>
        <w:tc>
          <w:tcPr>
            <w:tcW w:w="764" w:type="dxa"/>
            <w:shd w:val="clear" w:color="auto" w:fill="FFFF00"/>
          </w:tcPr>
          <w:p w14:paraId="178E648F" w14:textId="755E0B55"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1</w:t>
            </w:r>
          </w:p>
        </w:tc>
        <w:tc>
          <w:tcPr>
            <w:tcW w:w="759" w:type="dxa"/>
            <w:shd w:val="clear" w:color="auto" w:fill="FFFF00"/>
          </w:tcPr>
          <w:p w14:paraId="4CB47AF8" w14:textId="23B34579"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2</w:t>
            </w:r>
          </w:p>
        </w:tc>
        <w:tc>
          <w:tcPr>
            <w:tcW w:w="759" w:type="dxa"/>
            <w:shd w:val="clear" w:color="auto" w:fill="FFFF00"/>
          </w:tcPr>
          <w:p w14:paraId="42DE5EB3" w14:textId="27734522"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3</w:t>
            </w:r>
          </w:p>
        </w:tc>
        <w:tc>
          <w:tcPr>
            <w:tcW w:w="759" w:type="dxa"/>
            <w:shd w:val="clear" w:color="auto" w:fill="4F81BD" w:themeFill="accent1"/>
          </w:tcPr>
          <w:p w14:paraId="67E3D45D" w14:textId="755ECAA2"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4</w:t>
            </w:r>
          </w:p>
        </w:tc>
        <w:tc>
          <w:tcPr>
            <w:tcW w:w="759" w:type="dxa"/>
            <w:shd w:val="clear" w:color="auto" w:fill="FFFF00"/>
          </w:tcPr>
          <w:p w14:paraId="2A56DDBC" w14:textId="16A06447"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5</w:t>
            </w:r>
          </w:p>
        </w:tc>
        <w:tc>
          <w:tcPr>
            <w:tcW w:w="759" w:type="dxa"/>
            <w:shd w:val="clear" w:color="auto" w:fill="FFFF00"/>
          </w:tcPr>
          <w:p w14:paraId="618548FD" w14:textId="3A65DCD4"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6</w:t>
            </w:r>
          </w:p>
        </w:tc>
        <w:tc>
          <w:tcPr>
            <w:tcW w:w="759" w:type="dxa"/>
            <w:shd w:val="clear" w:color="auto" w:fill="FFFF00"/>
          </w:tcPr>
          <w:p w14:paraId="514E0DFE" w14:textId="224E8865"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7</w:t>
            </w:r>
          </w:p>
        </w:tc>
        <w:tc>
          <w:tcPr>
            <w:tcW w:w="759" w:type="dxa"/>
            <w:shd w:val="clear" w:color="auto" w:fill="FFFF00"/>
          </w:tcPr>
          <w:p w14:paraId="3A7B9B52" w14:textId="7EA881CA"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8</w:t>
            </w:r>
          </w:p>
        </w:tc>
        <w:tc>
          <w:tcPr>
            <w:tcW w:w="759" w:type="dxa"/>
            <w:shd w:val="clear" w:color="auto" w:fill="FFFF00"/>
          </w:tcPr>
          <w:p w14:paraId="33026EA8" w14:textId="772B38EB"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9</w:t>
            </w:r>
          </w:p>
        </w:tc>
        <w:tc>
          <w:tcPr>
            <w:tcW w:w="759" w:type="dxa"/>
            <w:shd w:val="clear" w:color="auto" w:fill="FFFF00"/>
          </w:tcPr>
          <w:p w14:paraId="7F5C0303" w14:textId="54B30E03" w:rsidR="00A54EBE" w:rsidRPr="00A54EBE" w:rsidRDefault="00A54EBE">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10</w:t>
            </w:r>
          </w:p>
        </w:tc>
      </w:tr>
    </w:tbl>
    <w:p w14:paraId="09CDAC73" w14:textId="24D07A40" w:rsidR="00A54EBE" w:rsidRDefault="00A54EBE" w:rsidP="00222FDA">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ab/>
      </w:r>
      <w:r w:rsidRPr="00A54EBE">
        <w:rPr>
          <w:rFonts w:ascii="Times New Roman" w:hAnsi="Times New Roman" w:cs="Times New Roman"/>
          <w:sz w:val="16"/>
          <w:szCs w:val="16"/>
          <w:highlight w:val="white"/>
        </w:rPr>
        <w:tab/>
      </w:r>
      <w:r w:rsidRPr="00A54EBE">
        <w:rPr>
          <w:rFonts w:ascii="Times New Roman" w:hAnsi="Times New Roman" w:cs="Times New Roman"/>
          <w:sz w:val="16"/>
          <w:szCs w:val="16"/>
          <w:highlight w:val="white"/>
        </w:rPr>
        <w:tab/>
        <w:t>. . . . …………………………………………………</w:t>
      </w:r>
    </w:p>
    <w:p w14:paraId="6CEEBB12" w14:textId="1677779E" w:rsidR="00222FDA" w:rsidRPr="00A54EBE" w:rsidRDefault="00222FDA" w:rsidP="00222FDA">
      <w:pPr>
        <w:rPr>
          <w:rFonts w:ascii="Times New Roman" w:hAnsi="Times New Roman" w:cs="Times New Roman"/>
          <w:sz w:val="16"/>
          <w:szCs w:val="16"/>
          <w:highlight w:val="white"/>
        </w:rPr>
      </w:pPr>
      <w:r>
        <w:rPr>
          <w:rFonts w:ascii="Times New Roman" w:hAnsi="Times New Roman" w:cs="Times New Roman"/>
          <w:sz w:val="16"/>
          <w:szCs w:val="16"/>
          <w:highlight w:val="white"/>
        </w:rPr>
        <w:tab/>
      </w:r>
      <w:r>
        <w:rPr>
          <w:rFonts w:ascii="Times New Roman" w:hAnsi="Times New Roman" w:cs="Times New Roman"/>
          <w:sz w:val="16"/>
          <w:szCs w:val="16"/>
          <w:highlight w:val="white"/>
        </w:rPr>
        <w:tab/>
      </w:r>
      <w:r>
        <w:rPr>
          <w:rFonts w:ascii="Times New Roman" w:hAnsi="Times New Roman" w:cs="Times New Roman"/>
          <w:sz w:val="16"/>
          <w:szCs w:val="16"/>
          <w:highlight w:val="white"/>
        </w:rPr>
        <w:tab/>
        <w:t>………………………………………………………</w:t>
      </w:r>
    </w:p>
    <w:tbl>
      <w:tblPr>
        <w:tblStyle w:val="TableGrid"/>
        <w:tblW w:w="8405" w:type="dxa"/>
        <w:shd w:val="clear" w:color="auto" w:fill="FFFF00"/>
        <w:tblLook w:val="04A0" w:firstRow="1" w:lastRow="0" w:firstColumn="1" w:lastColumn="0" w:noHBand="0" w:noVBand="1"/>
      </w:tblPr>
      <w:tblGrid>
        <w:gridCol w:w="759"/>
        <w:gridCol w:w="770"/>
        <w:gridCol w:w="764"/>
        <w:gridCol w:w="764"/>
        <w:gridCol w:w="764"/>
        <w:gridCol w:w="764"/>
        <w:gridCol w:w="764"/>
        <w:gridCol w:w="764"/>
        <w:gridCol w:w="764"/>
        <w:gridCol w:w="764"/>
        <w:gridCol w:w="764"/>
      </w:tblGrid>
      <w:tr w:rsidR="00222FDA" w:rsidRPr="00A54EBE" w14:paraId="115E389C" w14:textId="77777777" w:rsidTr="00222FDA">
        <w:trPr>
          <w:trHeight w:val="248"/>
        </w:trPr>
        <w:tc>
          <w:tcPr>
            <w:tcW w:w="759" w:type="dxa"/>
            <w:shd w:val="clear" w:color="auto" w:fill="FFFF00"/>
          </w:tcPr>
          <w:p w14:paraId="3F2FB613" w14:textId="5CB1D096" w:rsidR="00A54EBE" w:rsidRPr="00A54EBE" w:rsidRDefault="00A54EBE" w:rsidP="00A54F36">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10</w:t>
            </w:r>
            <w:r w:rsidRPr="00A54EBE">
              <w:rPr>
                <w:rFonts w:ascii="Times New Roman" w:hAnsi="Times New Roman" w:cs="Times New Roman"/>
                <w:sz w:val="16"/>
                <w:szCs w:val="16"/>
                <w:highlight w:val="white"/>
                <w:vertAlign w:val="superscript"/>
              </w:rPr>
              <w:t>th</w:t>
            </w:r>
            <w:r w:rsidRPr="00A54EBE">
              <w:rPr>
                <w:rFonts w:ascii="Times New Roman" w:hAnsi="Times New Roman" w:cs="Times New Roman"/>
                <w:sz w:val="16"/>
                <w:szCs w:val="16"/>
                <w:highlight w:val="white"/>
              </w:rPr>
              <w:t xml:space="preserve"> </w:t>
            </w:r>
            <w:proofErr w:type="spellStart"/>
            <w:r w:rsidRPr="00A54EBE">
              <w:rPr>
                <w:rFonts w:ascii="Times New Roman" w:hAnsi="Times New Roman" w:cs="Times New Roman"/>
                <w:sz w:val="16"/>
                <w:szCs w:val="16"/>
                <w:highlight w:val="white"/>
              </w:rPr>
              <w:t>iter</w:t>
            </w:r>
            <w:proofErr w:type="spellEnd"/>
          </w:p>
        </w:tc>
        <w:tc>
          <w:tcPr>
            <w:tcW w:w="770" w:type="dxa"/>
            <w:shd w:val="clear" w:color="auto" w:fill="FFFF00"/>
          </w:tcPr>
          <w:p w14:paraId="2468CECC" w14:textId="77777777" w:rsidR="00A54EBE" w:rsidRPr="00A54EBE" w:rsidRDefault="00A54EBE" w:rsidP="00A54F36">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1</w:t>
            </w:r>
          </w:p>
        </w:tc>
        <w:tc>
          <w:tcPr>
            <w:tcW w:w="764" w:type="dxa"/>
            <w:shd w:val="clear" w:color="auto" w:fill="FFFF00"/>
          </w:tcPr>
          <w:p w14:paraId="63D21E0E" w14:textId="77777777" w:rsidR="00A54EBE" w:rsidRPr="00A54EBE" w:rsidRDefault="00A54EBE" w:rsidP="00A54F36">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2</w:t>
            </w:r>
          </w:p>
        </w:tc>
        <w:tc>
          <w:tcPr>
            <w:tcW w:w="764" w:type="dxa"/>
            <w:shd w:val="clear" w:color="auto" w:fill="FFFF00"/>
          </w:tcPr>
          <w:p w14:paraId="0ED7F6E6" w14:textId="77777777" w:rsidR="00A54EBE" w:rsidRPr="00A54EBE" w:rsidRDefault="00A54EBE" w:rsidP="00A54F36">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3</w:t>
            </w:r>
          </w:p>
        </w:tc>
        <w:tc>
          <w:tcPr>
            <w:tcW w:w="764" w:type="dxa"/>
            <w:shd w:val="clear" w:color="auto" w:fill="FFFF00"/>
          </w:tcPr>
          <w:p w14:paraId="0E279A0B" w14:textId="77777777" w:rsidR="00A54EBE" w:rsidRPr="00A54EBE" w:rsidRDefault="00A54EBE" w:rsidP="00A54F36">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4</w:t>
            </w:r>
          </w:p>
        </w:tc>
        <w:tc>
          <w:tcPr>
            <w:tcW w:w="764" w:type="dxa"/>
            <w:shd w:val="clear" w:color="auto" w:fill="FFFF00"/>
          </w:tcPr>
          <w:p w14:paraId="204D4C39" w14:textId="77777777" w:rsidR="00A54EBE" w:rsidRPr="00A54EBE" w:rsidRDefault="00A54EBE" w:rsidP="00A54F36">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5</w:t>
            </w:r>
          </w:p>
        </w:tc>
        <w:tc>
          <w:tcPr>
            <w:tcW w:w="764" w:type="dxa"/>
            <w:shd w:val="clear" w:color="auto" w:fill="FFFF00"/>
          </w:tcPr>
          <w:p w14:paraId="5071F156" w14:textId="77777777" w:rsidR="00A54EBE" w:rsidRPr="00A54EBE" w:rsidRDefault="00A54EBE" w:rsidP="00A54F36">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6</w:t>
            </w:r>
          </w:p>
        </w:tc>
        <w:tc>
          <w:tcPr>
            <w:tcW w:w="764" w:type="dxa"/>
            <w:shd w:val="clear" w:color="auto" w:fill="FFFF00"/>
          </w:tcPr>
          <w:p w14:paraId="3E4446C9" w14:textId="77777777" w:rsidR="00A54EBE" w:rsidRPr="00A54EBE" w:rsidRDefault="00A54EBE" w:rsidP="00A54F36">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7</w:t>
            </w:r>
          </w:p>
        </w:tc>
        <w:tc>
          <w:tcPr>
            <w:tcW w:w="764" w:type="dxa"/>
            <w:shd w:val="clear" w:color="auto" w:fill="FFFF00"/>
          </w:tcPr>
          <w:p w14:paraId="5C5C5EFD" w14:textId="77777777" w:rsidR="00A54EBE" w:rsidRPr="00A54EBE" w:rsidRDefault="00A54EBE" w:rsidP="00A54F36">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8</w:t>
            </w:r>
          </w:p>
        </w:tc>
        <w:tc>
          <w:tcPr>
            <w:tcW w:w="764" w:type="dxa"/>
            <w:shd w:val="clear" w:color="auto" w:fill="FFFF00"/>
          </w:tcPr>
          <w:p w14:paraId="5EB5052C" w14:textId="77777777" w:rsidR="00A54EBE" w:rsidRPr="00A54EBE" w:rsidRDefault="00A54EBE" w:rsidP="00A54F36">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9</w:t>
            </w:r>
          </w:p>
        </w:tc>
        <w:tc>
          <w:tcPr>
            <w:tcW w:w="764" w:type="dxa"/>
            <w:shd w:val="clear" w:color="auto" w:fill="4F81BD" w:themeFill="accent1"/>
          </w:tcPr>
          <w:p w14:paraId="61944D16" w14:textId="77777777" w:rsidR="00A54EBE" w:rsidRPr="00A54EBE" w:rsidRDefault="00A54EBE" w:rsidP="00A54F36">
            <w:pPr>
              <w:rPr>
                <w:rFonts w:ascii="Times New Roman" w:hAnsi="Times New Roman" w:cs="Times New Roman"/>
                <w:sz w:val="16"/>
                <w:szCs w:val="16"/>
                <w:highlight w:val="white"/>
              </w:rPr>
            </w:pPr>
            <w:r w:rsidRPr="00A54EBE">
              <w:rPr>
                <w:rFonts w:ascii="Times New Roman" w:hAnsi="Times New Roman" w:cs="Times New Roman"/>
                <w:sz w:val="16"/>
                <w:szCs w:val="16"/>
                <w:highlight w:val="white"/>
              </w:rPr>
              <w:t>Fold 10</w:t>
            </w:r>
          </w:p>
        </w:tc>
      </w:tr>
    </w:tbl>
    <w:p w14:paraId="158532A5" w14:textId="1B806D27" w:rsidR="00A54EBE" w:rsidRDefault="00222FDA">
      <w:pP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p>
    <w:p w14:paraId="0FE2CAD7" w14:textId="2962E336" w:rsidR="003C7300" w:rsidRPr="00DF174F" w:rsidRDefault="00222FDA">
      <w:pPr>
        <w:rPr>
          <w:rFonts w:ascii="Times New Roman" w:hAnsi="Times New Roman" w:cs="Times New Roman"/>
          <w:sz w:val="24"/>
          <w:szCs w:val="24"/>
          <w:highlight w:val="white"/>
          <w:vertAlign w:val="subscript"/>
        </w:rPr>
      </w:pPr>
      <w:r>
        <w:rPr>
          <w:rFonts w:ascii="Times New Roman" w:hAnsi="Times New Roman" w:cs="Times New Roman"/>
          <w:sz w:val="24"/>
          <w:szCs w:val="24"/>
          <w:highlight w:val="white"/>
        </w:rPr>
        <w:tab/>
      </w:r>
      <w:r>
        <w:rPr>
          <w:rFonts w:ascii="Times New Roman" w:hAnsi="Times New Roman" w:cs="Times New Roman"/>
          <w:sz w:val="24"/>
          <w:szCs w:val="24"/>
          <w:highlight w:val="white"/>
        </w:rPr>
        <w:tab/>
      </w:r>
      <w:r>
        <w:rPr>
          <w:rFonts w:ascii="Times New Roman" w:hAnsi="Times New Roman" w:cs="Times New Roman"/>
          <w:sz w:val="24"/>
          <w:szCs w:val="24"/>
          <w:highlight w:val="white"/>
        </w:rPr>
        <w:tab/>
      </w:r>
      <w:r>
        <w:rPr>
          <w:rFonts w:ascii="Times New Roman" w:hAnsi="Times New Roman" w:cs="Times New Roman"/>
          <w:sz w:val="24"/>
          <w:szCs w:val="24"/>
          <w:highlight w:val="white"/>
        </w:rPr>
        <w:tab/>
      </w:r>
      <m:oMath>
        <m:r>
          <w:rPr>
            <w:rFonts w:ascii="Cambria Math" w:hAnsi="Cambria Math" w:cs="Times New Roman"/>
            <w:sz w:val="24"/>
            <w:szCs w:val="24"/>
            <w:vertAlign w:val="subscript"/>
          </w:rPr>
          <m:t>E=</m:t>
        </m:r>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1</m:t>
            </m:r>
          </m:num>
          <m:den>
            <m:r>
              <w:rPr>
                <w:rFonts w:ascii="Cambria Math" w:hAnsi="Cambria Math" w:cs="Times New Roman"/>
                <w:sz w:val="24"/>
                <w:szCs w:val="24"/>
                <w:vertAlign w:val="subscript"/>
              </w:rPr>
              <m:t>10</m:t>
            </m:r>
          </m:den>
        </m:f>
        <m:nary>
          <m:naryPr>
            <m:chr m:val="∑"/>
            <m:limLoc m:val="undOvr"/>
            <m:grow m:val="1"/>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i=1</m:t>
            </m:r>
          </m:sub>
          <m:sup>
            <m:r>
              <w:rPr>
                <w:rFonts w:ascii="Cambria Math" w:hAnsi="Cambria Math" w:cs="Times New Roman"/>
                <w:sz w:val="24"/>
                <w:szCs w:val="24"/>
                <w:vertAlign w:val="subscript"/>
              </w:rPr>
              <m:t>10</m:t>
            </m:r>
          </m:sup>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E</m:t>
                </m:r>
              </m:e>
              <m:sub>
                <m:r>
                  <w:rPr>
                    <w:rFonts w:ascii="Cambria Math" w:hAnsi="Cambria Math" w:cs="Times New Roman"/>
                    <w:sz w:val="24"/>
                    <w:szCs w:val="24"/>
                    <w:vertAlign w:val="subscript"/>
                  </w:rPr>
                  <m:t>i</m:t>
                </m:r>
              </m:sub>
            </m:sSub>
          </m:e>
        </m:nary>
      </m:oMath>
    </w:p>
    <w:p w14:paraId="0A8C41AC" w14:textId="77777777" w:rsidR="003C7300" w:rsidRPr="00456A6B" w:rsidRDefault="003C7300">
      <w:pPr>
        <w:rPr>
          <w:rFonts w:ascii="Times New Roman" w:hAnsi="Times New Roman" w:cs="Times New Roman"/>
          <w:sz w:val="24"/>
          <w:szCs w:val="24"/>
          <w:highlight w:val="white"/>
        </w:rPr>
      </w:pPr>
    </w:p>
    <w:p w14:paraId="2E4FE984" w14:textId="7DA0A6AA" w:rsidR="00222FDA" w:rsidRDefault="00DF174F" w:rsidP="00222FDA">
      <w:pPr>
        <w:jc w:val="center"/>
        <w:rPr>
          <w:rFonts w:ascii="Roboto" w:hAnsi="Roboto"/>
          <w:color w:val="333333"/>
          <w:sz w:val="21"/>
          <w:szCs w:val="21"/>
          <w:shd w:val="clear" w:color="auto" w:fill="FFFFFF"/>
        </w:rPr>
      </w:pPr>
      <w:r w:rsidRPr="00DF174F">
        <w:rPr>
          <w:rFonts w:ascii="Roboto" w:hAnsi="Roboto"/>
          <w:i/>
          <w:iCs/>
          <w:color w:val="333333"/>
          <w:sz w:val="21"/>
          <w:szCs w:val="21"/>
          <w:shd w:val="clear" w:color="auto" w:fill="FFFFFF"/>
        </w:rPr>
        <w:t xml:space="preserve">E1 to E10 are loss functions during training and E is cross validation loss. Grid search method is used to find optimum </w:t>
      </w:r>
      <w:proofErr w:type="gramStart"/>
      <w:r w:rsidRPr="00DF174F">
        <w:rPr>
          <w:rFonts w:ascii="Roboto" w:hAnsi="Roboto"/>
          <w:i/>
          <w:iCs/>
          <w:color w:val="333333"/>
          <w:sz w:val="21"/>
          <w:szCs w:val="21"/>
          <w:shd w:val="clear" w:color="auto" w:fill="FFFFFF"/>
        </w:rPr>
        <w:t>E</w:t>
      </w:r>
      <w:proofErr w:type="gramEnd"/>
    </w:p>
    <w:p w14:paraId="41C0135D" w14:textId="77777777" w:rsidR="003C7300" w:rsidRPr="00456A6B" w:rsidRDefault="003C7300">
      <w:pPr>
        <w:rPr>
          <w:rFonts w:ascii="Times New Roman" w:hAnsi="Times New Roman" w:cs="Times New Roman"/>
          <w:sz w:val="24"/>
          <w:szCs w:val="24"/>
          <w:highlight w:val="white"/>
        </w:rPr>
      </w:pPr>
    </w:p>
    <w:p w14:paraId="2B5F9D09" w14:textId="39619B1B" w:rsidR="003C7300" w:rsidRDefault="003C7300">
      <w:pPr>
        <w:rPr>
          <w:rFonts w:ascii="Times New Roman" w:hAnsi="Times New Roman" w:cs="Times New Roman"/>
          <w:sz w:val="24"/>
          <w:szCs w:val="24"/>
          <w:highlight w:val="white"/>
        </w:rPr>
      </w:pPr>
    </w:p>
    <w:p w14:paraId="70883984" w14:textId="74DF31A6" w:rsidR="00AD1C8C" w:rsidRDefault="00AD1C8C">
      <w:pPr>
        <w:rPr>
          <w:rFonts w:ascii="Times New Roman" w:hAnsi="Times New Roman" w:cs="Times New Roman"/>
          <w:sz w:val="32"/>
          <w:szCs w:val="32"/>
          <w:highlight w:val="white"/>
        </w:rPr>
      </w:pPr>
    </w:p>
    <w:p w14:paraId="3180AA70" w14:textId="301756BE" w:rsidR="00DF174F" w:rsidRDefault="00DF174F">
      <w:pPr>
        <w:rPr>
          <w:rFonts w:ascii="Times New Roman" w:hAnsi="Times New Roman" w:cs="Times New Roman"/>
          <w:sz w:val="32"/>
          <w:szCs w:val="32"/>
          <w:highlight w:val="white"/>
        </w:rPr>
      </w:pPr>
    </w:p>
    <w:p w14:paraId="0A677884" w14:textId="3E8709FD" w:rsidR="00DF174F" w:rsidRDefault="00DF174F">
      <w:pPr>
        <w:rPr>
          <w:rFonts w:ascii="Times New Roman" w:hAnsi="Times New Roman" w:cs="Times New Roman"/>
          <w:sz w:val="32"/>
          <w:szCs w:val="32"/>
          <w:highlight w:val="white"/>
        </w:rPr>
      </w:pPr>
    </w:p>
    <w:p w14:paraId="5D9704ED" w14:textId="05A4E605" w:rsidR="00DF174F" w:rsidRDefault="00DF174F">
      <w:pPr>
        <w:rPr>
          <w:rFonts w:ascii="Times New Roman" w:hAnsi="Times New Roman" w:cs="Times New Roman"/>
          <w:sz w:val="32"/>
          <w:szCs w:val="32"/>
          <w:highlight w:val="white"/>
        </w:rPr>
      </w:pPr>
    </w:p>
    <w:p w14:paraId="22191334" w14:textId="77777777" w:rsidR="00DF174F" w:rsidRPr="00AD1C8C" w:rsidRDefault="00DF174F">
      <w:pPr>
        <w:rPr>
          <w:rFonts w:ascii="Times New Roman" w:hAnsi="Times New Roman" w:cs="Times New Roman"/>
          <w:sz w:val="32"/>
          <w:szCs w:val="32"/>
          <w:highlight w:val="white"/>
        </w:rPr>
      </w:pPr>
    </w:p>
    <w:p w14:paraId="0E183478" w14:textId="77777777" w:rsidR="003C7300" w:rsidRPr="000D3B60" w:rsidRDefault="00711CF3">
      <w:pPr>
        <w:rPr>
          <w:rFonts w:ascii="Times New Roman" w:hAnsi="Times New Roman" w:cs="Times New Roman"/>
          <w:b/>
          <w:color w:val="FF0000"/>
          <w:sz w:val="32"/>
          <w:szCs w:val="32"/>
          <w:highlight w:val="yellow"/>
        </w:rPr>
      </w:pPr>
      <w:r w:rsidRPr="000D3B60">
        <w:rPr>
          <w:rFonts w:ascii="Times New Roman" w:hAnsi="Times New Roman" w:cs="Times New Roman"/>
          <w:b/>
          <w:color w:val="FF0000"/>
          <w:sz w:val="32"/>
          <w:szCs w:val="32"/>
          <w:highlight w:val="yellow"/>
        </w:rPr>
        <w:t>Machine Learning Methods</w:t>
      </w:r>
    </w:p>
    <w:p w14:paraId="51A19D09" w14:textId="77777777" w:rsidR="003C7300" w:rsidRPr="000D3B60" w:rsidRDefault="003C7300">
      <w:pPr>
        <w:rPr>
          <w:rFonts w:ascii="Times New Roman" w:hAnsi="Times New Roman" w:cs="Times New Roman"/>
          <w:color w:val="FF0000"/>
          <w:sz w:val="24"/>
          <w:szCs w:val="24"/>
          <w:highlight w:val="yellow"/>
        </w:rPr>
      </w:pPr>
    </w:p>
    <w:p w14:paraId="16485378" w14:textId="3447AC9E" w:rsidR="003C7300" w:rsidRPr="000D3B60" w:rsidRDefault="00D470EB">
      <w:pPr>
        <w:rPr>
          <w:rFonts w:ascii="Times New Roman" w:hAnsi="Times New Roman" w:cs="Times New Roman"/>
          <w:color w:val="FF0000"/>
          <w:sz w:val="24"/>
          <w:szCs w:val="24"/>
          <w:highlight w:val="yellow"/>
        </w:rPr>
      </w:pPr>
      <w:r w:rsidRPr="00D470EB">
        <w:rPr>
          <w:rFonts w:ascii="Times New Roman" w:hAnsi="Times New Roman" w:cs="Times New Roman"/>
          <w:color w:val="FF0000"/>
          <w:sz w:val="24"/>
          <w:szCs w:val="24"/>
        </w:rPr>
        <w:t>The utilization of machine learning techniques in the diagnosis of mental disorders is advantageous due to their ability to handle vast amounts of data and generate accurate predictions or classifications. Automated analysis of EEG data is made possible through these techniques, ensuring quick and efficient processing. Additionally, machine learning methods are highly flexible, enabling easy adaptation to different types of data and diverse mental disorders. These methods can improve over time, as they have the ability to learn from their mistakes and adapt to new data, thus enhancing their efficiency and accuracy in diagnosing mental disorders.</w:t>
      </w:r>
    </w:p>
    <w:p w14:paraId="1E3AD98C" w14:textId="77777777" w:rsidR="003C7300" w:rsidRPr="000D3B60" w:rsidRDefault="003C7300">
      <w:pPr>
        <w:rPr>
          <w:rFonts w:ascii="Times New Roman" w:hAnsi="Times New Roman" w:cs="Times New Roman"/>
          <w:color w:val="FF0000"/>
          <w:sz w:val="24"/>
          <w:szCs w:val="24"/>
          <w:highlight w:val="yellow"/>
        </w:rPr>
      </w:pPr>
    </w:p>
    <w:p w14:paraId="1044D5DC" w14:textId="20A91032" w:rsidR="003C7300" w:rsidRDefault="00711CF3">
      <w:pPr>
        <w:rPr>
          <w:rFonts w:ascii="Times New Roman" w:hAnsi="Times New Roman" w:cs="Times New Roman"/>
          <w:b/>
          <w:color w:val="FF0000"/>
          <w:sz w:val="28"/>
          <w:szCs w:val="28"/>
          <w:highlight w:val="yellow"/>
        </w:rPr>
      </w:pPr>
      <w:r w:rsidRPr="000D3B60">
        <w:rPr>
          <w:rFonts w:ascii="Times New Roman" w:hAnsi="Times New Roman" w:cs="Times New Roman"/>
          <w:b/>
          <w:color w:val="FF0000"/>
          <w:sz w:val="28"/>
          <w:szCs w:val="28"/>
          <w:highlight w:val="yellow"/>
        </w:rPr>
        <w:t>Support Vector Machine</w:t>
      </w:r>
    </w:p>
    <w:p w14:paraId="10DF0BC2" w14:textId="77777777" w:rsidR="00343739" w:rsidRPr="000D3B60" w:rsidRDefault="00343739">
      <w:pPr>
        <w:rPr>
          <w:rFonts w:ascii="Times New Roman" w:hAnsi="Times New Roman" w:cs="Times New Roman"/>
          <w:b/>
          <w:color w:val="FF0000"/>
          <w:sz w:val="28"/>
          <w:szCs w:val="28"/>
          <w:highlight w:val="yellow"/>
        </w:rPr>
      </w:pPr>
    </w:p>
    <w:p w14:paraId="697035C2" w14:textId="77777777" w:rsidR="00D470EB" w:rsidRPr="00D470EB" w:rsidRDefault="00D470EB" w:rsidP="00D470EB">
      <w:pPr>
        <w:rPr>
          <w:rFonts w:ascii="Times New Roman" w:hAnsi="Times New Roman" w:cs="Times New Roman"/>
          <w:color w:val="FF0000"/>
          <w:sz w:val="24"/>
          <w:szCs w:val="24"/>
        </w:rPr>
      </w:pPr>
      <w:r w:rsidRPr="00D470EB">
        <w:rPr>
          <w:rFonts w:ascii="Times New Roman" w:hAnsi="Times New Roman" w:cs="Times New Roman"/>
          <w:color w:val="FF0000"/>
          <w:sz w:val="24"/>
          <w:szCs w:val="24"/>
        </w:rPr>
        <w:t>Support vector machines (SVMs) are a powerful type of supervised learning algorithm that can be utilized for classification, regression, and outlier detection. The basic concept behind SVMs is to locate a hyperplane within a high-dimensional space that maximizes the separation of distinct classes.</w:t>
      </w:r>
    </w:p>
    <w:p w14:paraId="10CB4B5D" w14:textId="77777777" w:rsidR="00D470EB" w:rsidRPr="00D470EB" w:rsidRDefault="00D470EB" w:rsidP="00D470EB">
      <w:pPr>
        <w:rPr>
          <w:rFonts w:ascii="Times New Roman" w:hAnsi="Times New Roman" w:cs="Times New Roman"/>
          <w:color w:val="FF0000"/>
          <w:sz w:val="24"/>
          <w:szCs w:val="24"/>
        </w:rPr>
      </w:pPr>
    </w:p>
    <w:p w14:paraId="6216FA3C" w14:textId="77777777" w:rsidR="00D470EB" w:rsidRPr="00D470EB" w:rsidRDefault="00D470EB" w:rsidP="00D470EB">
      <w:pPr>
        <w:rPr>
          <w:rFonts w:ascii="Times New Roman" w:hAnsi="Times New Roman" w:cs="Times New Roman"/>
          <w:color w:val="FF0000"/>
          <w:sz w:val="24"/>
          <w:szCs w:val="24"/>
        </w:rPr>
      </w:pPr>
      <w:r w:rsidRPr="00D470EB">
        <w:rPr>
          <w:rFonts w:ascii="Times New Roman" w:hAnsi="Times New Roman" w:cs="Times New Roman"/>
          <w:color w:val="FF0000"/>
          <w:sz w:val="24"/>
          <w:szCs w:val="24"/>
        </w:rPr>
        <w:t xml:space="preserve">Regarding classification, SVMs </w:t>
      </w:r>
      <w:proofErr w:type="spellStart"/>
      <w:r w:rsidRPr="00D470EB">
        <w:rPr>
          <w:rFonts w:ascii="Times New Roman" w:hAnsi="Times New Roman" w:cs="Times New Roman"/>
          <w:color w:val="FF0000"/>
          <w:sz w:val="24"/>
          <w:szCs w:val="24"/>
        </w:rPr>
        <w:t>endeavor</w:t>
      </w:r>
      <w:proofErr w:type="spellEnd"/>
      <w:r w:rsidRPr="00D470EB">
        <w:rPr>
          <w:rFonts w:ascii="Times New Roman" w:hAnsi="Times New Roman" w:cs="Times New Roman"/>
          <w:color w:val="FF0000"/>
          <w:sz w:val="24"/>
          <w:szCs w:val="24"/>
        </w:rPr>
        <w:t xml:space="preserve"> to identify the hyperplane that provides the maximum separation between two or more classes. This hyperplane is situated at a distance as far as feasible from the nearest training data points of any class. These training points, known as support vectors, are employed to determine the hyperplane. After identifying the hyperplane, new data points can be classified based on their position relative to the hyperplane.</w:t>
      </w:r>
    </w:p>
    <w:p w14:paraId="268ACCA1" w14:textId="77777777" w:rsidR="00D470EB" w:rsidRPr="00D470EB" w:rsidRDefault="00D470EB" w:rsidP="00D470EB">
      <w:pPr>
        <w:rPr>
          <w:rFonts w:ascii="Times New Roman" w:hAnsi="Times New Roman" w:cs="Times New Roman"/>
          <w:color w:val="FF0000"/>
          <w:sz w:val="24"/>
          <w:szCs w:val="24"/>
        </w:rPr>
      </w:pPr>
    </w:p>
    <w:p w14:paraId="35D9077E" w14:textId="77777777" w:rsidR="00D470EB" w:rsidRPr="00D470EB" w:rsidRDefault="00D470EB" w:rsidP="00D470EB">
      <w:pPr>
        <w:rPr>
          <w:rFonts w:ascii="Times New Roman" w:hAnsi="Times New Roman" w:cs="Times New Roman"/>
          <w:color w:val="FF0000"/>
          <w:sz w:val="24"/>
          <w:szCs w:val="24"/>
        </w:rPr>
      </w:pPr>
      <w:r w:rsidRPr="00D470EB">
        <w:rPr>
          <w:rFonts w:ascii="Times New Roman" w:hAnsi="Times New Roman" w:cs="Times New Roman"/>
          <w:color w:val="FF0000"/>
          <w:sz w:val="24"/>
          <w:szCs w:val="24"/>
        </w:rPr>
        <w:lastRenderedPageBreak/>
        <w:t>SVMs excel at dealing with high-dimensional and complexly related data. Additionally, they can handle imbalanced datasets, where one class is much more prevalent than the other.</w:t>
      </w:r>
    </w:p>
    <w:p w14:paraId="62013FCB" w14:textId="77777777" w:rsidR="00D470EB" w:rsidRPr="00D470EB" w:rsidRDefault="00D470EB" w:rsidP="00D470EB">
      <w:pPr>
        <w:rPr>
          <w:rFonts w:ascii="Times New Roman" w:hAnsi="Times New Roman" w:cs="Times New Roman"/>
          <w:color w:val="FF0000"/>
          <w:sz w:val="24"/>
          <w:szCs w:val="24"/>
        </w:rPr>
      </w:pPr>
    </w:p>
    <w:p w14:paraId="78476463" w14:textId="64F93279" w:rsidR="003C7300" w:rsidRPr="000D3B60" w:rsidRDefault="00D470EB" w:rsidP="00D470EB">
      <w:pPr>
        <w:rPr>
          <w:rFonts w:ascii="Times New Roman" w:hAnsi="Times New Roman" w:cs="Times New Roman"/>
          <w:color w:val="FF0000"/>
          <w:sz w:val="24"/>
          <w:szCs w:val="24"/>
          <w:highlight w:val="yellow"/>
        </w:rPr>
      </w:pPr>
      <w:r w:rsidRPr="00D470EB">
        <w:rPr>
          <w:rFonts w:ascii="Times New Roman" w:hAnsi="Times New Roman" w:cs="Times New Roman"/>
          <w:color w:val="FF0000"/>
          <w:sz w:val="24"/>
          <w:szCs w:val="24"/>
        </w:rPr>
        <w:t>The most significant advantage of SVMs is their capacity to deal with non-linearly separable data using the kernel trick. This method involves mapping the data into a higher-dimensional space where it becomes linearly separable. This allows SVMs to categorize data that cannot be separated using a linear hyperplane in the original space.</w:t>
      </w:r>
    </w:p>
    <w:p w14:paraId="7514C61C" w14:textId="77777777" w:rsidR="00343739" w:rsidRDefault="00343739">
      <w:pPr>
        <w:rPr>
          <w:rFonts w:ascii="Times New Roman" w:hAnsi="Times New Roman" w:cs="Times New Roman"/>
          <w:b/>
          <w:color w:val="FF0000"/>
          <w:sz w:val="28"/>
          <w:szCs w:val="28"/>
          <w:highlight w:val="yellow"/>
        </w:rPr>
      </w:pPr>
    </w:p>
    <w:p w14:paraId="4DA0C1E1" w14:textId="0DF335CF" w:rsidR="00343739" w:rsidRDefault="00711CF3">
      <w:pPr>
        <w:rPr>
          <w:rFonts w:ascii="Times New Roman" w:hAnsi="Times New Roman" w:cs="Times New Roman"/>
          <w:b/>
          <w:color w:val="FF0000"/>
          <w:sz w:val="28"/>
          <w:szCs w:val="28"/>
          <w:highlight w:val="yellow"/>
        </w:rPr>
      </w:pPr>
      <w:r w:rsidRPr="000D3B60">
        <w:rPr>
          <w:rFonts w:ascii="Times New Roman" w:hAnsi="Times New Roman" w:cs="Times New Roman"/>
          <w:b/>
          <w:color w:val="FF0000"/>
          <w:sz w:val="28"/>
          <w:szCs w:val="28"/>
          <w:highlight w:val="yellow"/>
        </w:rPr>
        <w:t>K- Nearest Neighbour</w:t>
      </w:r>
      <w:r w:rsidR="00343739">
        <w:rPr>
          <w:rFonts w:ascii="Times New Roman" w:hAnsi="Times New Roman" w:cs="Times New Roman"/>
          <w:b/>
          <w:color w:val="FF0000"/>
          <w:sz w:val="28"/>
          <w:szCs w:val="28"/>
          <w:highlight w:val="yellow"/>
        </w:rPr>
        <w:t>s</w:t>
      </w:r>
    </w:p>
    <w:p w14:paraId="27C1D7DE" w14:textId="77777777" w:rsidR="00D470EB" w:rsidRPr="000D3B60" w:rsidRDefault="00D470EB">
      <w:pPr>
        <w:rPr>
          <w:rFonts w:ascii="Times New Roman" w:hAnsi="Times New Roman" w:cs="Times New Roman"/>
          <w:b/>
          <w:color w:val="FF0000"/>
          <w:sz w:val="28"/>
          <w:szCs w:val="28"/>
          <w:highlight w:val="yellow"/>
        </w:rPr>
      </w:pPr>
    </w:p>
    <w:p w14:paraId="7AF79158" w14:textId="344C0C31" w:rsidR="003C7300" w:rsidRDefault="00853A1E">
      <w:pPr>
        <w:rPr>
          <w:rFonts w:ascii="Times New Roman" w:hAnsi="Times New Roman" w:cs="Times New Roman"/>
          <w:color w:val="FF0000"/>
          <w:sz w:val="24"/>
          <w:szCs w:val="24"/>
        </w:rPr>
      </w:pPr>
      <w:r w:rsidRPr="00853A1E">
        <w:rPr>
          <w:rFonts w:ascii="Times New Roman" w:hAnsi="Times New Roman" w:cs="Times New Roman"/>
          <w:color w:val="FF0000"/>
          <w:sz w:val="24"/>
          <w:szCs w:val="24"/>
        </w:rPr>
        <w:t xml:space="preserve">The K-nearest neighbours (KNN) method is a non-parametric classification strategy that seeks to locate the K data points that are most likely to be related to a particular observation and categorise it in accordance with the majority class of its neighbours. Machine learning, statistical pattern identification, and data mining all frequently employ this technique. KNN is a reasonably simple method to build since, unlike other algorithms, it doesn't need any training data. The method can also handle any number of classes and distance measurements, making it very versatile. It is computationally demanding, though, and the precision of the categorization is dependent on the value of K, which establishes how many neighbours are </w:t>
      </w:r>
      <w:proofErr w:type="gramStart"/>
      <w:r w:rsidRPr="00853A1E">
        <w:rPr>
          <w:rFonts w:ascii="Times New Roman" w:hAnsi="Times New Roman" w:cs="Times New Roman"/>
          <w:color w:val="FF0000"/>
          <w:sz w:val="24"/>
          <w:szCs w:val="24"/>
        </w:rPr>
        <w:t>taken into account</w:t>
      </w:r>
      <w:proofErr w:type="gramEnd"/>
      <w:r w:rsidRPr="00853A1E">
        <w:rPr>
          <w:rFonts w:ascii="Times New Roman" w:hAnsi="Times New Roman" w:cs="Times New Roman"/>
          <w:color w:val="FF0000"/>
          <w:sz w:val="24"/>
          <w:szCs w:val="24"/>
        </w:rPr>
        <w:t>. In cases where the decision boundaries are erratic and the input is not uniform, the KNN method is very helpful.</w:t>
      </w:r>
    </w:p>
    <w:p w14:paraId="647C7570" w14:textId="77777777" w:rsidR="00853A1E" w:rsidRPr="000D3B60" w:rsidRDefault="00853A1E">
      <w:pPr>
        <w:rPr>
          <w:rFonts w:ascii="Times New Roman" w:hAnsi="Times New Roman" w:cs="Times New Roman"/>
          <w:color w:val="FF0000"/>
          <w:sz w:val="24"/>
          <w:szCs w:val="24"/>
          <w:highlight w:val="yellow"/>
        </w:rPr>
      </w:pPr>
    </w:p>
    <w:p w14:paraId="068FD349" w14:textId="15B22806" w:rsidR="003C7300" w:rsidRDefault="00711CF3">
      <w:pPr>
        <w:rPr>
          <w:rFonts w:ascii="Times New Roman" w:hAnsi="Times New Roman" w:cs="Times New Roman"/>
          <w:b/>
          <w:color w:val="FF0000"/>
          <w:sz w:val="28"/>
          <w:szCs w:val="28"/>
          <w:highlight w:val="yellow"/>
        </w:rPr>
      </w:pPr>
      <w:r w:rsidRPr="000D3B60">
        <w:rPr>
          <w:rFonts w:ascii="Times New Roman" w:hAnsi="Times New Roman" w:cs="Times New Roman"/>
          <w:b/>
          <w:color w:val="FF0000"/>
          <w:sz w:val="28"/>
          <w:szCs w:val="28"/>
          <w:highlight w:val="yellow"/>
        </w:rPr>
        <w:t xml:space="preserve">Random Forest </w:t>
      </w:r>
    </w:p>
    <w:p w14:paraId="6EB63BF4" w14:textId="77777777" w:rsidR="00853A1E" w:rsidRPr="000D3B60" w:rsidRDefault="00853A1E">
      <w:pPr>
        <w:rPr>
          <w:rFonts w:ascii="Times New Roman" w:hAnsi="Times New Roman" w:cs="Times New Roman"/>
          <w:b/>
          <w:color w:val="FF0000"/>
          <w:sz w:val="28"/>
          <w:szCs w:val="28"/>
          <w:highlight w:val="yellow"/>
        </w:rPr>
      </w:pPr>
    </w:p>
    <w:p w14:paraId="75A3CDE3" w14:textId="77777777" w:rsidR="00853A1E" w:rsidRPr="00853A1E" w:rsidRDefault="00853A1E" w:rsidP="00853A1E">
      <w:pPr>
        <w:rPr>
          <w:rFonts w:ascii="Times New Roman" w:hAnsi="Times New Roman" w:cs="Times New Roman"/>
          <w:color w:val="FF0000"/>
          <w:sz w:val="24"/>
          <w:szCs w:val="24"/>
        </w:rPr>
      </w:pPr>
      <w:r w:rsidRPr="00853A1E">
        <w:rPr>
          <w:rFonts w:ascii="Times New Roman" w:hAnsi="Times New Roman" w:cs="Times New Roman"/>
          <w:color w:val="FF0000"/>
          <w:sz w:val="24"/>
          <w:szCs w:val="24"/>
        </w:rPr>
        <w:t>Random forest classification is a supervised learning algorithm used for regression and classification tasks. This method relies on constructing multiple decision trees trained on a random subset of the training data and combines their predictions to make a final decision. Each decision tree has an internal node representing a feature or attribute, and its branches represent possible values of that attribute. To classify a new data point, the algorithm traverses the branches of each decision tree based on the features' values until reaching the leaf node representing the final prediction.</w:t>
      </w:r>
    </w:p>
    <w:p w14:paraId="281E7713" w14:textId="77777777" w:rsidR="00853A1E" w:rsidRPr="00853A1E" w:rsidRDefault="00853A1E" w:rsidP="00853A1E">
      <w:pPr>
        <w:rPr>
          <w:rFonts w:ascii="Times New Roman" w:hAnsi="Times New Roman" w:cs="Times New Roman"/>
          <w:color w:val="FF0000"/>
          <w:sz w:val="24"/>
          <w:szCs w:val="24"/>
        </w:rPr>
      </w:pPr>
    </w:p>
    <w:p w14:paraId="64972CC7" w14:textId="33CAE640" w:rsidR="003C7300" w:rsidRPr="000D3B60" w:rsidRDefault="00853A1E" w:rsidP="00853A1E">
      <w:pPr>
        <w:rPr>
          <w:rFonts w:ascii="Times New Roman" w:hAnsi="Times New Roman" w:cs="Times New Roman"/>
          <w:color w:val="FF0000"/>
          <w:sz w:val="24"/>
          <w:szCs w:val="24"/>
          <w:highlight w:val="yellow"/>
        </w:rPr>
      </w:pPr>
      <w:r w:rsidRPr="00853A1E">
        <w:rPr>
          <w:rFonts w:ascii="Times New Roman" w:hAnsi="Times New Roman" w:cs="Times New Roman"/>
          <w:color w:val="FF0000"/>
          <w:sz w:val="24"/>
          <w:szCs w:val="24"/>
        </w:rPr>
        <w:t>Random forest classifier uses many decision trees, with each tree using a different subset of training data and selecting features to split nodes at random. Final predictions are generated by averaging the predictions of all the decision trees, or by choosing the majority class predicted by the decision trees. This algorithm is robust against overfitting, can handle high-dimensional data with many features, and works for regression and classification tasks. However, constructing multiple decision trees can be computationally expensive.</w:t>
      </w:r>
    </w:p>
    <w:p w14:paraId="169DCA14" w14:textId="77777777" w:rsidR="003C7300" w:rsidRPr="000D3B60" w:rsidRDefault="003C7300">
      <w:pPr>
        <w:rPr>
          <w:rFonts w:ascii="Times New Roman" w:hAnsi="Times New Roman" w:cs="Times New Roman"/>
          <w:color w:val="FF0000"/>
          <w:sz w:val="24"/>
          <w:szCs w:val="24"/>
          <w:highlight w:val="yellow"/>
        </w:rPr>
      </w:pPr>
    </w:p>
    <w:p w14:paraId="3AB60A0A" w14:textId="09EFF0A2" w:rsidR="003C7300" w:rsidRDefault="00711CF3">
      <w:pPr>
        <w:rPr>
          <w:rFonts w:ascii="Times New Roman" w:hAnsi="Times New Roman" w:cs="Times New Roman"/>
          <w:b/>
          <w:color w:val="FF0000"/>
          <w:sz w:val="28"/>
          <w:szCs w:val="28"/>
          <w:highlight w:val="yellow"/>
        </w:rPr>
      </w:pPr>
      <w:r w:rsidRPr="000D3B60">
        <w:rPr>
          <w:rFonts w:ascii="Times New Roman" w:hAnsi="Times New Roman" w:cs="Times New Roman"/>
          <w:b/>
          <w:color w:val="FF0000"/>
          <w:sz w:val="28"/>
          <w:szCs w:val="28"/>
          <w:highlight w:val="yellow"/>
        </w:rPr>
        <w:t xml:space="preserve">Logistic Regression </w:t>
      </w:r>
    </w:p>
    <w:p w14:paraId="54EF1FFC" w14:textId="77777777" w:rsidR="00853A1E" w:rsidRPr="000D3B60" w:rsidRDefault="00853A1E">
      <w:pPr>
        <w:rPr>
          <w:rFonts w:ascii="Times New Roman" w:hAnsi="Times New Roman" w:cs="Times New Roman"/>
          <w:b/>
          <w:color w:val="FF0000"/>
          <w:sz w:val="28"/>
          <w:szCs w:val="28"/>
          <w:highlight w:val="yellow"/>
        </w:rPr>
      </w:pPr>
    </w:p>
    <w:p w14:paraId="35385799" w14:textId="77777777" w:rsidR="0080670C" w:rsidRPr="0080670C" w:rsidRDefault="0080670C" w:rsidP="0080670C">
      <w:pPr>
        <w:rPr>
          <w:rFonts w:ascii="Times New Roman" w:hAnsi="Times New Roman" w:cs="Times New Roman"/>
          <w:color w:val="FF0000"/>
          <w:sz w:val="24"/>
          <w:szCs w:val="24"/>
        </w:rPr>
      </w:pPr>
      <w:r w:rsidRPr="0080670C">
        <w:rPr>
          <w:rFonts w:ascii="Times New Roman" w:hAnsi="Times New Roman" w:cs="Times New Roman"/>
          <w:color w:val="FF0000"/>
          <w:sz w:val="24"/>
          <w:szCs w:val="24"/>
        </w:rPr>
        <w:t xml:space="preserve">For categorization issues, a popular machine learning technique is logistic regression. As the dependent variable in this kind of regression analysis is categorical, there are only a few </w:t>
      </w:r>
      <w:r w:rsidRPr="0080670C">
        <w:rPr>
          <w:rFonts w:ascii="Times New Roman" w:hAnsi="Times New Roman" w:cs="Times New Roman"/>
          <w:color w:val="FF0000"/>
          <w:sz w:val="24"/>
          <w:szCs w:val="24"/>
        </w:rPr>
        <w:lastRenderedPageBreak/>
        <w:t>possible outcomes. Finding a correlation between the dependent variable and a group of independent variables, which may be numerical or categorical, is the aim of logistic regression.</w:t>
      </w:r>
    </w:p>
    <w:p w14:paraId="4D85675E" w14:textId="77777777" w:rsidR="0080670C" w:rsidRPr="0080670C" w:rsidRDefault="0080670C" w:rsidP="0080670C">
      <w:pPr>
        <w:rPr>
          <w:rFonts w:ascii="Times New Roman" w:hAnsi="Times New Roman" w:cs="Times New Roman"/>
          <w:color w:val="FF0000"/>
          <w:sz w:val="24"/>
          <w:szCs w:val="24"/>
        </w:rPr>
      </w:pPr>
    </w:p>
    <w:p w14:paraId="5B42D439" w14:textId="11DB5260" w:rsidR="003C7300" w:rsidRPr="000D3B60" w:rsidRDefault="0080670C" w:rsidP="0080670C">
      <w:pPr>
        <w:rPr>
          <w:rFonts w:ascii="Times New Roman" w:hAnsi="Times New Roman" w:cs="Times New Roman"/>
          <w:color w:val="FF0000"/>
          <w:sz w:val="24"/>
          <w:szCs w:val="24"/>
          <w:highlight w:val="yellow"/>
        </w:rPr>
      </w:pPr>
      <w:r w:rsidRPr="0080670C">
        <w:rPr>
          <w:rFonts w:ascii="Times New Roman" w:hAnsi="Times New Roman" w:cs="Times New Roman"/>
          <w:color w:val="FF0000"/>
          <w:sz w:val="24"/>
          <w:szCs w:val="24"/>
        </w:rPr>
        <w:t>In the logistic regression model, the dependent variable's likelihood of falling into a certain category is expressed using a logistic function. The logistic function returns a number between 0 and 1, which represents the likelihood that the dependent variable will fall into the positive category. Several industries, including as banking, marketing, and healthcare, heavily rely on logistic regression.</w:t>
      </w:r>
    </w:p>
    <w:p w14:paraId="49F20690" w14:textId="77777777" w:rsidR="003C7300" w:rsidRPr="000D3B60" w:rsidRDefault="003C7300">
      <w:pPr>
        <w:rPr>
          <w:rFonts w:ascii="Times New Roman" w:hAnsi="Times New Roman" w:cs="Times New Roman"/>
          <w:color w:val="FF0000"/>
          <w:sz w:val="24"/>
          <w:szCs w:val="24"/>
          <w:highlight w:val="yellow"/>
        </w:rPr>
      </w:pPr>
    </w:p>
    <w:p w14:paraId="4C967C3C" w14:textId="645BCE92" w:rsidR="003C7300" w:rsidRDefault="00711CF3">
      <w:pPr>
        <w:rPr>
          <w:rFonts w:ascii="Times New Roman" w:hAnsi="Times New Roman" w:cs="Times New Roman"/>
          <w:b/>
          <w:color w:val="FF0000"/>
          <w:sz w:val="28"/>
          <w:szCs w:val="28"/>
          <w:highlight w:val="yellow"/>
        </w:rPr>
      </w:pPr>
      <w:r w:rsidRPr="000D3B60">
        <w:rPr>
          <w:rFonts w:ascii="Times New Roman" w:hAnsi="Times New Roman" w:cs="Times New Roman"/>
          <w:b/>
          <w:color w:val="FF0000"/>
          <w:sz w:val="28"/>
          <w:szCs w:val="28"/>
          <w:highlight w:val="yellow"/>
        </w:rPr>
        <w:t xml:space="preserve">Naive Bayes </w:t>
      </w:r>
    </w:p>
    <w:p w14:paraId="3110ADA7" w14:textId="77777777" w:rsidR="0080670C" w:rsidRPr="000D3B60" w:rsidRDefault="0080670C">
      <w:pPr>
        <w:rPr>
          <w:rFonts w:ascii="Times New Roman" w:hAnsi="Times New Roman" w:cs="Times New Roman"/>
          <w:b/>
          <w:color w:val="FF0000"/>
          <w:sz w:val="28"/>
          <w:szCs w:val="28"/>
          <w:highlight w:val="yellow"/>
        </w:rPr>
      </w:pPr>
    </w:p>
    <w:p w14:paraId="1AFE40B0" w14:textId="77777777" w:rsidR="0080670C" w:rsidRPr="0080670C" w:rsidRDefault="0080670C" w:rsidP="0080670C">
      <w:pPr>
        <w:rPr>
          <w:rFonts w:ascii="Times New Roman" w:hAnsi="Times New Roman" w:cs="Times New Roman"/>
          <w:color w:val="FF0000"/>
          <w:sz w:val="24"/>
          <w:szCs w:val="24"/>
        </w:rPr>
      </w:pPr>
      <w:r w:rsidRPr="0080670C">
        <w:rPr>
          <w:rFonts w:ascii="Times New Roman" w:hAnsi="Times New Roman" w:cs="Times New Roman"/>
          <w:color w:val="FF0000"/>
          <w:sz w:val="24"/>
          <w:szCs w:val="24"/>
        </w:rPr>
        <w:t>Using the Bayes theorem, the Naive Bayes classification approach determines the likelihood that a particular data point will belong to a specific class. This method of guided learning. This method is based on the Bayes theorem, a statistical theory that determines the likelihood of an event based on information about its circumstances.</w:t>
      </w:r>
    </w:p>
    <w:p w14:paraId="27046386" w14:textId="77777777" w:rsidR="0080670C" w:rsidRPr="0080670C" w:rsidRDefault="0080670C" w:rsidP="0080670C">
      <w:pPr>
        <w:rPr>
          <w:rFonts w:ascii="Times New Roman" w:hAnsi="Times New Roman" w:cs="Times New Roman"/>
          <w:color w:val="FF0000"/>
          <w:sz w:val="24"/>
          <w:szCs w:val="24"/>
        </w:rPr>
      </w:pPr>
    </w:p>
    <w:p w14:paraId="08000E9A" w14:textId="6E6ADF5F" w:rsidR="003C7300" w:rsidRPr="000D3B60" w:rsidRDefault="0080670C" w:rsidP="0080670C">
      <w:pPr>
        <w:rPr>
          <w:rFonts w:ascii="Times New Roman" w:hAnsi="Times New Roman" w:cs="Times New Roman"/>
          <w:color w:val="FF0000"/>
          <w:sz w:val="24"/>
          <w:szCs w:val="24"/>
          <w:highlight w:val="yellow"/>
        </w:rPr>
      </w:pPr>
      <w:r w:rsidRPr="0080670C">
        <w:rPr>
          <w:rFonts w:ascii="Times New Roman" w:hAnsi="Times New Roman" w:cs="Times New Roman"/>
          <w:color w:val="FF0000"/>
          <w:sz w:val="24"/>
          <w:szCs w:val="24"/>
        </w:rPr>
        <w:t>Estimating the likelihood that a given data point will be placed in a certain class based on its attributes is the fundamental goal of the Naive Bayes classification approach in the classification domain. This method is extensively used by many various industries, including spam filtering, sentiment analysis, and natural language processing, to mention a few.</w:t>
      </w:r>
      <w:r w:rsidR="00711CF3" w:rsidRPr="000D3B60">
        <w:rPr>
          <w:rFonts w:ascii="Times New Roman" w:hAnsi="Times New Roman" w:cs="Times New Roman"/>
          <w:color w:val="FF0000"/>
          <w:sz w:val="24"/>
          <w:szCs w:val="24"/>
          <w:highlight w:val="yellow"/>
        </w:rPr>
        <w:t>. This is done using Bayes' theorem, which can be written as:</w:t>
      </w:r>
    </w:p>
    <w:p w14:paraId="053CE8AA" w14:textId="77777777" w:rsidR="003C7300" w:rsidRPr="000D3B60" w:rsidRDefault="003C7300">
      <w:pPr>
        <w:rPr>
          <w:rFonts w:ascii="Times New Roman" w:hAnsi="Times New Roman" w:cs="Times New Roman"/>
          <w:color w:val="FF0000"/>
          <w:sz w:val="24"/>
          <w:szCs w:val="24"/>
          <w:highlight w:val="yellow"/>
        </w:rPr>
      </w:pPr>
    </w:p>
    <w:p w14:paraId="0CB67683" w14:textId="77777777" w:rsidR="003C7300" w:rsidRPr="000D3B60" w:rsidRDefault="00711CF3">
      <w:pPr>
        <w:rPr>
          <w:rFonts w:ascii="Times New Roman" w:hAnsi="Times New Roman" w:cs="Times New Roman"/>
          <w:color w:val="FF0000"/>
          <w:sz w:val="24"/>
          <w:szCs w:val="24"/>
          <w:highlight w:val="yellow"/>
        </w:rPr>
      </w:pPr>
      <w:r w:rsidRPr="000D3B60">
        <w:rPr>
          <w:rFonts w:ascii="Times New Roman" w:hAnsi="Times New Roman" w:cs="Times New Roman"/>
          <w:color w:val="FF0000"/>
          <w:sz w:val="24"/>
          <w:szCs w:val="24"/>
          <w:highlight w:val="yellow"/>
        </w:rPr>
        <w:t>P(C|X) = (P(X|C) * P(C)) / P(X)</w:t>
      </w:r>
    </w:p>
    <w:p w14:paraId="4EED2E45" w14:textId="77777777" w:rsidR="003C7300" w:rsidRPr="000D3B60" w:rsidRDefault="003C7300">
      <w:pPr>
        <w:rPr>
          <w:rFonts w:ascii="Times New Roman" w:hAnsi="Times New Roman" w:cs="Times New Roman"/>
          <w:color w:val="FF0000"/>
          <w:sz w:val="24"/>
          <w:szCs w:val="24"/>
          <w:highlight w:val="yellow"/>
        </w:rPr>
      </w:pPr>
    </w:p>
    <w:p w14:paraId="7C14ED1F" w14:textId="77777777" w:rsidR="003C7300" w:rsidRPr="000D3B60" w:rsidRDefault="00711CF3">
      <w:pPr>
        <w:rPr>
          <w:rFonts w:ascii="Times New Roman" w:hAnsi="Times New Roman" w:cs="Times New Roman"/>
          <w:color w:val="FF0000"/>
          <w:sz w:val="24"/>
          <w:szCs w:val="24"/>
          <w:highlight w:val="yellow"/>
        </w:rPr>
      </w:pPr>
      <w:r w:rsidRPr="000D3B60">
        <w:rPr>
          <w:rFonts w:ascii="Times New Roman" w:hAnsi="Times New Roman" w:cs="Times New Roman"/>
          <w:color w:val="FF0000"/>
          <w:sz w:val="24"/>
          <w:szCs w:val="24"/>
          <w:highlight w:val="yellow"/>
        </w:rPr>
        <w:t>Where P(C|X) is the probability that the data point belongs to class C, given its features X, P(X|C) is the probability of the features X given that the data point belongs to class C, P(C) is the prior probability of class C, and P(X) is the probability of the features X.</w:t>
      </w:r>
    </w:p>
    <w:p w14:paraId="49D9B938" w14:textId="77777777" w:rsidR="003C7300" w:rsidRPr="000D3B60" w:rsidRDefault="003C7300">
      <w:pPr>
        <w:rPr>
          <w:rFonts w:ascii="Times New Roman" w:hAnsi="Times New Roman" w:cs="Times New Roman"/>
          <w:color w:val="FF0000"/>
          <w:sz w:val="24"/>
          <w:szCs w:val="24"/>
          <w:highlight w:val="yellow"/>
        </w:rPr>
      </w:pPr>
    </w:p>
    <w:p w14:paraId="05D1E650" w14:textId="77777777" w:rsidR="0080670C" w:rsidRPr="0080670C" w:rsidRDefault="0080670C" w:rsidP="0080670C">
      <w:pPr>
        <w:rPr>
          <w:rFonts w:ascii="Times New Roman" w:hAnsi="Times New Roman" w:cs="Times New Roman"/>
          <w:color w:val="FF0000"/>
          <w:sz w:val="24"/>
          <w:szCs w:val="24"/>
        </w:rPr>
      </w:pPr>
      <w:r w:rsidRPr="0080670C">
        <w:rPr>
          <w:rFonts w:ascii="Times New Roman" w:hAnsi="Times New Roman" w:cs="Times New Roman"/>
          <w:color w:val="FF0000"/>
          <w:sz w:val="24"/>
          <w:szCs w:val="24"/>
        </w:rPr>
        <w:t>Given the class, the Naive Bayes classification method makes the premise that each data point's characteristics is independent of the others. Because it frequently proves to be false in reality, this is known as the "naive" assumption. Naive Bayes classification can still perform well in many situations despite this presumption, though.</w:t>
      </w:r>
    </w:p>
    <w:p w14:paraId="607D4043" w14:textId="77777777" w:rsidR="0080670C" w:rsidRPr="0080670C" w:rsidRDefault="0080670C" w:rsidP="0080670C">
      <w:pPr>
        <w:rPr>
          <w:rFonts w:ascii="Times New Roman" w:hAnsi="Times New Roman" w:cs="Times New Roman"/>
          <w:color w:val="FF0000"/>
          <w:sz w:val="24"/>
          <w:szCs w:val="24"/>
        </w:rPr>
      </w:pPr>
    </w:p>
    <w:p w14:paraId="0A5D393F" w14:textId="401722D5" w:rsidR="003C7300" w:rsidRPr="00456A6B" w:rsidRDefault="0080670C" w:rsidP="0080670C">
      <w:pPr>
        <w:rPr>
          <w:rFonts w:ascii="Times New Roman" w:hAnsi="Times New Roman" w:cs="Times New Roman"/>
          <w:sz w:val="24"/>
          <w:szCs w:val="24"/>
          <w:highlight w:val="white"/>
        </w:rPr>
      </w:pPr>
      <w:r w:rsidRPr="0080670C">
        <w:rPr>
          <w:rFonts w:ascii="Times New Roman" w:hAnsi="Times New Roman" w:cs="Times New Roman"/>
          <w:color w:val="FF0000"/>
          <w:sz w:val="24"/>
          <w:szCs w:val="24"/>
        </w:rPr>
        <w:t>A straightforward and effective technique, naive Bayes classification needs very minimal data preparation before use. It may be applied to applications requiring binary and multi-class classification and can manage high-dimensional data. It is, however, sensitive to the notion of feature independence and may not function properly when this assumption is broken.</w:t>
      </w:r>
    </w:p>
    <w:p w14:paraId="6C39B233" w14:textId="77777777" w:rsidR="003C7300" w:rsidRPr="00456A6B" w:rsidRDefault="003C7300">
      <w:pPr>
        <w:rPr>
          <w:rFonts w:ascii="Times New Roman" w:hAnsi="Times New Roman" w:cs="Times New Roman"/>
          <w:sz w:val="24"/>
          <w:szCs w:val="24"/>
          <w:highlight w:val="white"/>
        </w:rPr>
      </w:pPr>
    </w:p>
    <w:p w14:paraId="7C764087" w14:textId="77777777" w:rsidR="003C7300" w:rsidRPr="00456A6B" w:rsidRDefault="003C7300">
      <w:pPr>
        <w:rPr>
          <w:rFonts w:ascii="Times New Roman" w:hAnsi="Times New Roman" w:cs="Times New Roman"/>
          <w:sz w:val="24"/>
          <w:szCs w:val="24"/>
          <w:highlight w:val="white"/>
        </w:rPr>
      </w:pPr>
    </w:p>
    <w:p w14:paraId="5F967626" w14:textId="1A0F7BC6" w:rsidR="003C7300" w:rsidRPr="00375043" w:rsidRDefault="00711CF3">
      <w:pPr>
        <w:rPr>
          <w:rFonts w:ascii="Times New Roman" w:hAnsi="Times New Roman" w:cs="Times New Roman"/>
          <w:b/>
          <w:sz w:val="28"/>
          <w:szCs w:val="28"/>
          <w:highlight w:val="white"/>
        </w:rPr>
      </w:pPr>
      <w:r w:rsidRPr="00375043">
        <w:rPr>
          <w:rFonts w:ascii="Times New Roman" w:hAnsi="Times New Roman" w:cs="Times New Roman"/>
          <w:b/>
          <w:sz w:val="28"/>
          <w:szCs w:val="28"/>
          <w:highlight w:val="white"/>
        </w:rPr>
        <w:t>Experiment</w:t>
      </w:r>
      <w:r w:rsidR="00550519" w:rsidRPr="00375043">
        <w:rPr>
          <w:rFonts w:ascii="Times New Roman" w:hAnsi="Times New Roman" w:cs="Times New Roman"/>
          <w:b/>
          <w:sz w:val="28"/>
          <w:szCs w:val="28"/>
          <w:highlight w:val="white"/>
        </w:rPr>
        <w:t>al</w:t>
      </w:r>
      <w:r w:rsidRPr="00375043">
        <w:rPr>
          <w:rFonts w:ascii="Times New Roman" w:hAnsi="Times New Roman" w:cs="Times New Roman"/>
          <w:b/>
          <w:sz w:val="28"/>
          <w:szCs w:val="28"/>
          <w:highlight w:val="white"/>
        </w:rPr>
        <w:t xml:space="preserve"> Results </w:t>
      </w:r>
      <w:r w:rsidR="00550519" w:rsidRPr="00375043">
        <w:rPr>
          <w:rFonts w:ascii="Times New Roman" w:hAnsi="Times New Roman" w:cs="Times New Roman"/>
          <w:b/>
          <w:sz w:val="28"/>
          <w:szCs w:val="28"/>
          <w:highlight w:val="white"/>
        </w:rPr>
        <w:t>and Discussion</w:t>
      </w:r>
    </w:p>
    <w:p w14:paraId="2A3F7A6E" w14:textId="41AC5063" w:rsidR="003C7300" w:rsidRPr="00456A6B" w:rsidRDefault="00711CF3">
      <w:pPr>
        <w:rPr>
          <w:rFonts w:ascii="Times New Roman" w:hAnsi="Times New Roman" w:cs="Times New Roman"/>
          <w:sz w:val="24"/>
          <w:szCs w:val="24"/>
          <w:highlight w:val="white"/>
        </w:rPr>
      </w:pPr>
      <w:r w:rsidRPr="00456A6B">
        <w:rPr>
          <w:rFonts w:ascii="Times New Roman" w:hAnsi="Times New Roman" w:cs="Times New Roman"/>
          <w:sz w:val="24"/>
          <w:szCs w:val="24"/>
          <w:highlight w:val="white"/>
        </w:rPr>
        <w:br/>
        <w:t xml:space="preserve">In the first experiment, conventional machine-learning techniques were applied to statistical </w:t>
      </w:r>
      <w:r w:rsidRPr="00456A6B">
        <w:rPr>
          <w:rFonts w:ascii="Times New Roman" w:hAnsi="Times New Roman" w:cs="Times New Roman"/>
          <w:sz w:val="24"/>
          <w:szCs w:val="24"/>
          <w:highlight w:val="white"/>
        </w:rPr>
        <w:lastRenderedPageBreak/>
        <w:t xml:space="preserve">features of data sets after they were </w:t>
      </w:r>
      <w:r w:rsidR="007304D1" w:rsidRPr="00456A6B">
        <w:rPr>
          <w:rFonts w:ascii="Times New Roman" w:hAnsi="Times New Roman" w:cs="Times New Roman"/>
          <w:sz w:val="24"/>
          <w:szCs w:val="24"/>
          <w:highlight w:val="white"/>
        </w:rPr>
        <w:t>pre-processed</w:t>
      </w:r>
      <w:r w:rsidRPr="00456A6B">
        <w:rPr>
          <w:rFonts w:ascii="Times New Roman" w:hAnsi="Times New Roman" w:cs="Times New Roman"/>
          <w:sz w:val="24"/>
          <w:szCs w:val="24"/>
          <w:highlight w:val="white"/>
        </w:rPr>
        <w:t xml:space="preserve"> by the before mentioned techniques for the diagnosis of Schizophrenia and Parkinson's Disease. The techniques tested included Support Vector Machine (SVM), k-nearest </w:t>
      </w:r>
      <w:r w:rsidR="00AD1C8C" w:rsidRPr="00456A6B">
        <w:rPr>
          <w:rFonts w:ascii="Times New Roman" w:hAnsi="Times New Roman" w:cs="Times New Roman"/>
          <w:sz w:val="24"/>
          <w:szCs w:val="24"/>
          <w:highlight w:val="white"/>
        </w:rPr>
        <w:t>neighbours</w:t>
      </w:r>
      <w:r w:rsidRPr="00456A6B">
        <w:rPr>
          <w:rFonts w:ascii="Times New Roman" w:hAnsi="Times New Roman" w:cs="Times New Roman"/>
          <w:sz w:val="24"/>
          <w:szCs w:val="24"/>
          <w:highlight w:val="white"/>
        </w:rPr>
        <w:t xml:space="preserve"> (KNN), Gaussian Naive Bayes (GNB), Random Forest (RF), and Logistic Regression. The epoch length was set to 5 seconds and all the algorithms were hyperparameter tuned using the </w:t>
      </w:r>
      <w:proofErr w:type="spellStart"/>
      <w:r w:rsidRPr="00456A6B">
        <w:rPr>
          <w:rFonts w:ascii="Times New Roman" w:hAnsi="Times New Roman" w:cs="Times New Roman"/>
          <w:sz w:val="24"/>
          <w:szCs w:val="24"/>
          <w:highlight w:val="white"/>
        </w:rPr>
        <w:t>GridSearch</w:t>
      </w:r>
      <w:r w:rsidR="00AD1C8C">
        <w:rPr>
          <w:rFonts w:ascii="Times New Roman" w:hAnsi="Times New Roman" w:cs="Times New Roman"/>
          <w:sz w:val="24"/>
          <w:szCs w:val="24"/>
          <w:highlight w:val="white"/>
        </w:rPr>
        <w:t>CV</w:t>
      </w:r>
      <w:proofErr w:type="spellEnd"/>
      <w:r w:rsidRPr="00456A6B">
        <w:rPr>
          <w:rFonts w:ascii="Times New Roman" w:hAnsi="Times New Roman" w:cs="Times New Roman"/>
          <w:sz w:val="24"/>
          <w:szCs w:val="24"/>
          <w:highlight w:val="white"/>
        </w:rPr>
        <w:t xml:space="preserve"> technique in python. Statistical features were extracted from the data sets and used as input for the machine learning models. The results of the experiment are shown in the following tables:</w:t>
      </w:r>
    </w:p>
    <w:p w14:paraId="604893A5" w14:textId="77777777" w:rsidR="003C7300" w:rsidRPr="00456A6B" w:rsidRDefault="003C7300">
      <w:pPr>
        <w:rPr>
          <w:rFonts w:ascii="Times New Roman" w:hAnsi="Times New Roman" w:cs="Times New Roman"/>
          <w:sz w:val="24"/>
          <w:szCs w:val="24"/>
          <w:highlight w:val="white"/>
        </w:rPr>
      </w:pPr>
    </w:p>
    <w:p w14:paraId="2D4080E5" w14:textId="5F3C52C7" w:rsidR="00FF41B5" w:rsidRDefault="00FF41B5" w:rsidP="00FF41B5">
      <w:pPr>
        <w:pStyle w:val="Caption"/>
        <w:keepNext/>
      </w:pPr>
      <w:r>
        <w:t xml:space="preserve">Table </w:t>
      </w:r>
      <w:fldSimple w:instr=" SEQ Table \* ARABIC ">
        <w:r w:rsidR="00812495">
          <w:rPr>
            <w:noProof/>
          </w:rPr>
          <w:t>4</w:t>
        </w:r>
      </w:fldSimple>
      <w:r>
        <w:t xml:space="preserve"> </w:t>
      </w:r>
      <w:r w:rsidRPr="000F5488">
        <w:t>Parkinson’s Disease Data Set - Features: Statistical</w:t>
      </w:r>
    </w:p>
    <w:tbl>
      <w:tblPr>
        <w:tblStyle w:val="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C7300" w:rsidRPr="00456A6B" w14:paraId="62BB8C1B" w14:textId="77777777" w:rsidTr="00FF41B5">
        <w:tc>
          <w:tcPr>
            <w:tcW w:w="2258" w:type="dxa"/>
            <w:shd w:val="clear" w:color="auto" w:fill="auto"/>
            <w:tcMar>
              <w:top w:w="100" w:type="dxa"/>
              <w:left w:w="100" w:type="dxa"/>
              <w:bottom w:w="100" w:type="dxa"/>
              <w:right w:w="100" w:type="dxa"/>
            </w:tcMar>
          </w:tcPr>
          <w:p w14:paraId="5B54F7EF" w14:textId="77777777" w:rsidR="003C7300" w:rsidRPr="00456A6B" w:rsidRDefault="00711CF3">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Model</w:t>
            </w:r>
          </w:p>
        </w:tc>
        <w:tc>
          <w:tcPr>
            <w:tcW w:w="2257" w:type="dxa"/>
            <w:shd w:val="clear" w:color="auto" w:fill="auto"/>
            <w:tcMar>
              <w:top w:w="100" w:type="dxa"/>
              <w:left w:w="100" w:type="dxa"/>
              <w:bottom w:w="100" w:type="dxa"/>
              <w:right w:w="100" w:type="dxa"/>
            </w:tcMar>
          </w:tcPr>
          <w:p w14:paraId="65B8613E" w14:textId="77777777" w:rsidR="003C7300" w:rsidRPr="00456A6B" w:rsidRDefault="00711CF3">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Accuracy</w:t>
            </w:r>
          </w:p>
        </w:tc>
        <w:tc>
          <w:tcPr>
            <w:tcW w:w="2257" w:type="dxa"/>
            <w:shd w:val="clear" w:color="auto" w:fill="auto"/>
            <w:tcMar>
              <w:top w:w="100" w:type="dxa"/>
              <w:left w:w="100" w:type="dxa"/>
              <w:bottom w:w="100" w:type="dxa"/>
              <w:right w:w="100" w:type="dxa"/>
            </w:tcMar>
          </w:tcPr>
          <w:p w14:paraId="6D77640F" w14:textId="77777777" w:rsidR="003C7300" w:rsidRPr="00456A6B" w:rsidRDefault="00711CF3">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Precision</w:t>
            </w:r>
          </w:p>
        </w:tc>
        <w:tc>
          <w:tcPr>
            <w:tcW w:w="2257" w:type="dxa"/>
            <w:shd w:val="clear" w:color="auto" w:fill="auto"/>
            <w:tcMar>
              <w:top w:w="100" w:type="dxa"/>
              <w:left w:w="100" w:type="dxa"/>
              <w:bottom w:w="100" w:type="dxa"/>
              <w:right w:w="100" w:type="dxa"/>
            </w:tcMar>
          </w:tcPr>
          <w:p w14:paraId="184679CE" w14:textId="77777777" w:rsidR="003C7300" w:rsidRPr="00456A6B" w:rsidRDefault="00711CF3">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F1-score</w:t>
            </w:r>
          </w:p>
        </w:tc>
      </w:tr>
      <w:tr w:rsidR="003C7300" w:rsidRPr="00456A6B" w14:paraId="5E47B414" w14:textId="77777777" w:rsidTr="00FF41B5">
        <w:tc>
          <w:tcPr>
            <w:tcW w:w="2258" w:type="dxa"/>
            <w:shd w:val="clear" w:color="auto" w:fill="auto"/>
            <w:tcMar>
              <w:top w:w="100" w:type="dxa"/>
              <w:left w:w="100" w:type="dxa"/>
              <w:bottom w:w="100" w:type="dxa"/>
              <w:right w:w="100" w:type="dxa"/>
            </w:tcMar>
          </w:tcPr>
          <w:p w14:paraId="4FFAD175" w14:textId="77777777" w:rsidR="003C7300" w:rsidRPr="00456A6B" w:rsidRDefault="00711CF3">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SVM</w:t>
            </w:r>
          </w:p>
        </w:tc>
        <w:tc>
          <w:tcPr>
            <w:tcW w:w="2257" w:type="dxa"/>
            <w:shd w:val="clear" w:color="auto" w:fill="auto"/>
            <w:tcMar>
              <w:top w:w="100" w:type="dxa"/>
              <w:left w:w="100" w:type="dxa"/>
              <w:bottom w:w="100" w:type="dxa"/>
              <w:right w:w="100" w:type="dxa"/>
            </w:tcMar>
          </w:tcPr>
          <w:p w14:paraId="644253B0" w14:textId="77777777" w:rsidR="003C7300" w:rsidRPr="00456A6B" w:rsidRDefault="00711CF3">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0.94</w:t>
            </w:r>
          </w:p>
        </w:tc>
        <w:tc>
          <w:tcPr>
            <w:tcW w:w="2257" w:type="dxa"/>
            <w:shd w:val="clear" w:color="auto" w:fill="auto"/>
            <w:tcMar>
              <w:top w:w="100" w:type="dxa"/>
              <w:left w:w="100" w:type="dxa"/>
              <w:bottom w:w="100" w:type="dxa"/>
              <w:right w:w="100" w:type="dxa"/>
            </w:tcMar>
          </w:tcPr>
          <w:p w14:paraId="5F916D23" w14:textId="77777777" w:rsidR="003C7300" w:rsidRPr="00456A6B" w:rsidRDefault="00711CF3">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0.90</w:t>
            </w:r>
          </w:p>
        </w:tc>
        <w:tc>
          <w:tcPr>
            <w:tcW w:w="2257" w:type="dxa"/>
            <w:shd w:val="clear" w:color="auto" w:fill="auto"/>
            <w:tcMar>
              <w:top w:w="100" w:type="dxa"/>
              <w:left w:w="100" w:type="dxa"/>
              <w:bottom w:w="100" w:type="dxa"/>
              <w:right w:w="100" w:type="dxa"/>
            </w:tcMar>
          </w:tcPr>
          <w:p w14:paraId="6914CEA0" w14:textId="77777777" w:rsidR="003C7300" w:rsidRPr="00456A6B" w:rsidRDefault="00711CF3">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0.95</w:t>
            </w:r>
          </w:p>
        </w:tc>
      </w:tr>
      <w:tr w:rsidR="003C7300" w:rsidRPr="00456A6B" w14:paraId="3154FB0B" w14:textId="77777777" w:rsidTr="00FF41B5">
        <w:tc>
          <w:tcPr>
            <w:tcW w:w="2258" w:type="dxa"/>
            <w:shd w:val="clear" w:color="auto" w:fill="auto"/>
            <w:tcMar>
              <w:top w:w="100" w:type="dxa"/>
              <w:left w:w="100" w:type="dxa"/>
              <w:bottom w:w="100" w:type="dxa"/>
              <w:right w:w="100" w:type="dxa"/>
            </w:tcMar>
          </w:tcPr>
          <w:p w14:paraId="7FD448F1" w14:textId="77777777" w:rsidR="003C7300" w:rsidRPr="00456A6B" w:rsidRDefault="00711CF3">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K-NN</w:t>
            </w:r>
          </w:p>
        </w:tc>
        <w:tc>
          <w:tcPr>
            <w:tcW w:w="2257" w:type="dxa"/>
            <w:shd w:val="clear" w:color="auto" w:fill="auto"/>
            <w:tcMar>
              <w:top w:w="100" w:type="dxa"/>
              <w:left w:w="100" w:type="dxa"/>
              <w:bottom w:w="100" w:type="dxa"/>
              <w:right w:w="100" w:type="dxa"/>
            </w:tcMar>
          </w:tcPr>
          <w:p w14:paraId="0DFF320D" w14:textId="77777777" w:rsidR="003C7300" w:rsidRPr="00456A6B" w:rsidRDefault="00711CF3">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0.89</w:t>
            </w:r>
          </w:p>
        </w:tc>
        <w:tc>
          <w:tcPr>
            <w:tcW w:w="2257" w:type="dxa"/>
            <w:shd w:val="clear" w:color="auto" w:fill="auto"/>
            <w:tcMar>
              <w:top w:w="100" w:type="dxa"/>
              <w:left w:w="100" w:type="dxa"/>
              <w:bottom w:w="100" w:type="dxa"/>
              <w:right w:w="100" w:type="dxa"/>
            </w:tcMar>
          </w:tcPr>
          <w:p w14:paraId="122FD0CD" w14:textId="77777777" w:rsidR="003C7300" w:rsidRPr="00456A6B" w:rsidRDefault="00711CF3">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0.85</w:t>
            </w:r>
          </w:p>
        </w:tc>
        <w:tc>
          <w:tcPr>
            <w:tcW w:w="2257" w:type="dxa"/>
            <w:shd w:val="clear" w:color="auto" w:fill="auto"/>
            <w:tcMar>
              <w:top w:w="100" w:type="dxa"/>
              <w:left w:w="100" w:type="dxa"/>
              <w:bottom w:w="100" w:type="dxa"/>
              <w:right w:w="100" w:type="dxa"/>
            </w:tcMar>
          </w:tcPr>
          <w:p w14:paraId="4F6A052A" w14:textId="77777777" w:rsidR="003C7300" w:rsidRPr="00456A6B" w:rsidRDefault="00711CF3">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0.90</w:t>
            </w:r>
          </w:p>
        </w:tc>
      </w:tr>
      <w:tr w:rsidR="003C7300" w:rsidRPr="00456A6B" w14:paraId="361965FA" w14:textId="77777777" w:rsidTr="00FF41B5">
        <w:tc>
          <w:tcPr>
            <w:tcW w:w="2258" w:type="dxa"/>
            <w:shd w:val="clear" w:color="auto" w:fill="auto"/>
            <w:tcMar>
              <w:top w:w="100" w:type="dxa"/>
              <w:left w:w="100" w:type="dxa"/>
              <w:bottom w:w="100" w:type="dxa"/>
              <w:right w:w="100" w:type="dxa"/>
            </w:tcMar>
          </w:tcPr>
          <w:p w14:paraId="242FA638" w14:textId="77777777" w:rsidR="003C7300" w:rsidRPr="00456A6B" w:rsidRDefault="00711CF3">
            <w:pPr>
              <w:widowControl w:val="0"/>
              <w:pBdr>
                <w:top w:val="nil"/>
                <w:left w:val="nil"/>
                <w:bottom w:val="nil"/>
                <w:right w:val="nil"/>
                <w:between w:val="nil"/>
              </w:pBdr>
              <w:spacing w:line="240" w:lineRule="auto"/>
              <w:rPr>
                <w:rFonts w:ascii="Times New Roman" w:hAnsi="Times New Roman" w:cs="Times New Roman"/>
                <w:sz w:val="24"/>
                <w:szCs w:val="24"/>
                <w:highlight w:val="white"/>
              </w:rPr>
            </w:pPr>
            <w:proofErr w:type="spellStart"/>
            <w:r w:rsidRPr="00456A6B">
              <w:rPr>
                <w:rFonts w:ascii="Times New Roman" w:hAnsi="Times New Roman" w:cs="Times New Roman"/>
                <w:sz w:val="24"/>
                <w:szCs w:val="24"/>
                <w:highlight w:val="white"/>
              </w:rPr>
              <w:t>GaussianNB</w:t>
            </w:r>
            <w:proofErr w:type="spellEnd"/>
          </w:p>
        </w:tc>
        <w:tc>
          <w:tcPr>
            <w:tcW w:w="2257" w:type="dxa"/>
            <w:shd w:val="clear" w:color="auto" w:fill="auto"/>
            <w:tcMar>
              <w:top w:w="100" w:type="dxa"/>
              <w:left w:w="100" w:type="dxa"/>
              <w:bottom w:w="100" w:type="dxa"/>
              <w:right w:w="100" w:type="dxa"/>
            </w:tcMar>
          </w:tcPr>
          <w:p w14:paraId="53088849" w14:textId="77777777" w:rsidR="003C7300" w:rsidRPr="00456A6B" w:rsidRDefault="00711CF3">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0.64</w:t>
            </w:r>
          </w:p>
        </w:tc>
        <w:tc>
          <w:tcPr>
            <w:tcW w:w="2257" w:type="dxa"/>
            <w:shd w:val="clear" w:color="auto" w:fill="auto"/>
            <w:tcMar>
              <w:top w:w="100" w:type="dxa"/>
              <w:left w:w="100" w:type="dxa"/>
              <w:bottom w:w="100" w:type="dxa"/>
              <w:right w:w="100" w:type="dxa"/>
            </w:tcMar>
          </w:tcPr>
          <w:p w14:paraId="09613F7A" w14:textId="77777777" w:rsidR="003C7300" w:rsidRPr="00456A6B" w:rsidRDefault="00711CF3">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0.72</w:t>
            </w:r>
          </w:p>
        </w:tc>
        <w:tc>
          <w:tcPr>
            <w:tcW w:w="2257" w:type="dxa"/>
            <w:shd w:val="clear" w:color="auto" w:fill="auto"/>
            <w:tcMar>
              <w:top w:w="100" w:type="dxa"/>
              <w:left w:w="100" w:type="dxa"/>
              <w:bottom w:w="100" w:type="dxa"/>
              <w:right w:w="100" w:type="dxa"/>
            </w:tcMar>
          </w:tcPr>
          <w:p w14:paraId="72CCCE75" w14:textId="77777777" w:rsidR="003C7300" w:rsidRPr="00456A6B" w:rsidRDefault="00711CF3">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0.54</w:t>
            </w:r>
          </w:p>
        </w:tc>
      </w:tr>
      <w:tr w:rsidR="003C7300" w:rsidRPr="00456A6B" w14:paraId="572AE87F" w14:textId="77777777" w:rsidTr="00FF41B5">
        <w:tc>
          <w:tcPr>
            <w:tcW w:w="2258" w:type="dxa"/>
            <w:shd w:val="clear" w:color="auto" w:fill="auto"/>
            <w:tcMar>
              <w:top w:w="100" w:type="dxa"/>
              <w:left w:w="100" w:type="dxa"/>
              <w:bottom w:w="100" w:type="dxa"/>
              <w:right w:w="100" w:type="dxa"/>
            </w:tcMar>
          </w:tcPr>
          <w:p w14:paraId="0769EAE3" w14:textId="77777777" w:rsidR="003C7300" w:rsidRPr="00456A6B" w:rsidRDefault="00711CF3">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Random Forest</w:t>
            </w:r>
          </w:p>
        </w:tc>
        <w:tc>
          <w:tcPr>
            <w:tcW w:w="2257" w:type="dxa"/>
            <w:shd w:val="clear" w:color="auto" w:fill="auto"/>
            <w:tcMar>
              <w:top w:w="100" w:type="dxa"/>
              <w:left w:w="100" w:type="dxa"/>
              <w:bottom w:w="100" w:type="dxa"/>
              <w:right w:w="100" w:type="dxa"/>
            </w:tcMar>
          </w:tcPr>
          <w:p w14:paraId="0564A963" w14:textId="77777777" w:rsidR="003C7300" w:rsidRPr="00456A6B" w:rsidRDefault="00711CF3">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0.96</w:t>
            </w:r>
          </w:p>
        </w:tc>
        <w:tc>
          <w:tcPr>
            <w:tcW w:w="2257" w:type="dxa"/>
            <w:shd w:val="clear" w:color="auto" w:fill="auto"/>
            <w:tcMar>
              <w:top w:w="100" w:type="dxa"/>
              <w:left w:w="100" w:type="dxa"/>
              <w:bottom w:w="100" w:type="dxa"/>
              <w:right w:w="100" w:type="dxa"/>
            </w:tcMar>
          </w:tcPr>
          <w:p w14:paraId="01C2E0CF" w14:textId="77777777" w:rsidR="003C7300" w:rsidRPr="00456A6B" w:rsidRDefault="00711CF3">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0.92</w:t>
            </w:r>
          </w:p>
        </w:tc>
        <w:tc>
          <w:tcPr>
            <w:tcW w:w="2257" w:type="dxa"/>
            <w:shd w:val="clear" w:color="auto" w:fill="auto"/>
            <w:tcMar>
              <w:top w:w="100" w:type="dxa"/>
              <w:left w:w="100" w:type="dxa"/>
              <w:bottom w:w="100" w:type="dxa"/>
              <w:right w:w="100" w:type="dxa"/>
            </w:tcMar>
          </w:tcPr>
          <w:p w14:paraId="2C370E43" w14:textId="77777777" w:rsidR="003C7300" w:rsidRPr="00456A6B" w:rsidRDefault="00711CF3">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0.95</w:t>
            </w:r>
          </w:p>
        </w:tc>
      </w:tr>
      <w:tr w:rsidR="003C7300" w:rsidRPr="00456A6B" w14:paraId="0DBFF1F5" w14:textId="77777777" w:rsidTr="00FF41B5">
        <w:tc>
          <w:tcPr>
            <w:tcW w:w="2258" w:type="dxa"/>
            <w:shd w:val="clear" w:color="auto" w:fill="auto"/>
            <w:tcMar>
              <w:top w:w="100" w:type="dxa"/>
              <w:left w:w="100" w:type="dxa"/>
              <w:bottom w:w="100" w:type="dxa"/>
              <w:right w:w="100" w:type="dxa"/>
            </w:tcMar>
          </w:tcPr>
          <w:p w14:paraId="24263DE9" w14:textId="77777777" w:rsidR="003C7300" w:rsidRPr="00456A6B" w:rsidRDefault="00711CF3">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Logistic Regression</w:t>
            </w:r>
          </w:p>
        </w:tc>
        <w:tc>
          <w:tcPr>
            <w:tcW w:w="2257" w:type="dxa"/>
            <w:shd w:val="clear" w:color="auto" w:fill="auto"/>
            <w:tcMar>
              <w:top w:w="100" w:type="dxa"/>
              <w:left w:w="100" w:type="dxa"/>
              <w:bottom w:w="100" w:type="dxa"/>
              <w:right w:w="100" w:type="dxa"/>
            </w:tcMar>
          </w:tcPr>
          <w:p w14:paraId="6A21CB17" w14:textId="77777777" w:rsidR="003C7300" w:rsidRPr="00456A6B" w:rsidRDefault="00711CF3">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0.90</w:t>
            </w:r>
          </w:p>
        </w:tc>
        <w:tc>
          <w:tcPr>
            <w:tcW w:w="2257" w:type="dxa"/>
            <w:shd w:val="clear" w:color="auto" w:fill="auto"/>
            <w:tcMar>
              <w:top w:w="100" w:type="dxa"/>
              <w:left w:w="100" w:type="dxa"/>
              <w:bottom w:w="100" w:type="dxa"/>
              <w:right w:w="100" w:type="dxa"/>
            </w:tcMar>
          </w:tcPr>
          <w:p w14:paraId="2D791B15" w14:textId="77777777" w:rsidR="003C7300" w:rsidRPr="00456A6B" w:rsidRDefault="00711CF3">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0.85</w:t>
            </w:r>
          </w:p>
        </w:tc>
        <w:tc>
          <w:tcPr>
            <w:tcW w:w="2257" w:type="dxa"/>
            <w:shd w:val="clear" w:color="auto" w:fill="auto"/>
            <w:tcMar>
              <w:top w:w="100" w:type="dxa"/>
              <w:left w:w="100" w:type="dxa"/>
              <w:bottom w:w="100" w:type="dxa"/>
              <w:right w:w="100" w:type="dxa"/>
            </w:tcMar>
          </w:tcPr>
          <w:p w14:paraId="1A10B36C" w14:textId="77777777" w:rsidR="003C7300" w:rsidRPr="00456A6B" w:rsidRDefault="00711CF3">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0.80</w:t>
            </w:r>
          </w:p>
        </w:tc>
      </w:tr>
    </w:tbl>
    <w:p w14:paraId="17B1EE91" w14:textId="77777777" w:rsidR="003C7300" w:rsidRPr="00456A6B" w:rsidRDefault="003C7300">
      <w:pPr>
        <w:jc w:val="center"/>
        <w:rPr>
          <w:rFonts w:ascii="Times New Roman" w:hAnsi="Times New Roman" w:cs="Times New Roman"/>
          <w:i/>
          <w:sz w:val="24"/>
          <w:szCs w:val="24"/>
          <w:highlight w:val="white"/>
        </w:rPr>
      </w:pPr>
    </w:p>
    <w:p w14:paraId="1D4F7276" w14:textId="77777777" w:rsidR="003C7300" w:rsidRPr="00456A6B" w:rsidRDefault="003C7300" w:rsidP="00FF41B5">
      <w:pPr>
        <w:rPr>
          <w:rFonts w:ascii="Times New Roman" w:hAnsi="Times New Roman" w:cs="Times New Roman"/>
          <w:i/>
          <w:sz w:val="24"/>
          <w:szCs w:val="24"/>
          <w:highlight w:val="white"/>
        </w:rPr>
      </w:pPr>
    </w:p>
    <w:p w14:paraId="0BE6E0E0" w14:textId="77777777" w:rsidR="003C7300" w:rsidRPr="00456A6B" w:rsidRDefault="003C7300">
      <w:pPr>
        <w:rPr>
          <w:rFonts w:ascii="Times New Roman" w:hAnsi="Times New Roman" w:cs="Times New Roman"/>
          <w:sz w:val="24"/>
          <w:szCs w:val="24"/>
          <w:highlight w:val="white"/>
        </w:rPr>
      </w:pPr>
    </w:p>
    <w:p w14:paraId="2331AB5D" w14:textId="1747FC50" w:rsidR="00FF41B5" w:rsidRDefault="00FF41B5" w:rsidP="00FF41B5">
      <w:pPr>
        <w:pStyle w:val="Caption"/>
        <w:keepNext/>
      </w:pPr>
      <w:r>
        <w:t xml:space="preserve">Table </w:t>
      </w:r>
      <w:fldSimple w:instr=" SEQ Table \* ARABIC ">
        <w:r w:rsidR="00812495">
          <w:rPr>
            <w:noProof/>
          </w:rPr>
          <w:t>5</w:t>
        </w:r>
      </w:fldSimple>
      <w:r>
        <w:t xml:space="preserve"> </w:t>
      </w:r>
      <w:r w:rsidRPr="000727A4">
        <w:t>Schizophrenia Data Set - Features: Statistical</w:t>
      </w:r>
    </w:p>
    <w:tbl>
      <w:tblPr>
        <w:tblStyle w:val="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C7300" w:rsidRPr="00456A6B" w14:paraId="195B5EEA" w14:textId="77777777" w:rsidTr="00FF41B5">
        <w:tc>
          <w:tcPr>
            <w:tcW w:w="2258" w:type="dxa"/>
            <w:shd w:val="clear" w:color="auto" w:fill="auto"/>
            <w:tcMar>
              <w:top w:w="100" w:type="dxa"/>
              <w:left w:w="100" w:type="dxa"/>
              <w:bottom w:w="100" w:type="dxa"/>
              <w:right w:w="100" w:type="dxa"/>
            </w:tcMar>
          </w:tcPr>
          <w:p w14:paraId="334DBA35" w14:textId="77777777" w:rsidR="003C7300" w:rsidRPr="00456A6B" w:rsidRDefault="00711CF3">
            <w:pPr>
              <w:widowControl w:val="0"/>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Model</w:t>
            </w:r>
          </w:p>
        </w:tc>
        <w:tc>
          <w:tcPr>
            <w:tcW w:w="2257" w:type="dxa"/>
            <w:shd w:val="clear" w:color="auto" w:fill="auto"/>
            <w:tcMar>
              <w:top w:w="100" w:type="dxa"/>
              <w:left w:w="100" w:type="dxa"/>
              <w:bottom w:w="100" w:type="dxa"/>
              <w:right w:w="100" w:type="dxa"/>
            </w:tcMar>
          </w:tcPr>
          <w:p w14:paraId="47ED4C02" w14:textId="77777777" w:rsidR="003C7300" w:rsidRPr="00456A6B" w:rsidRDefault="00711CF3">
            <w:pPr>
              <w:widowControl w:val="0"/>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Accuracy</w:t>
            </w:r>
          </w:p>
        </w:tc>
        <w:tc>
          <w:tcPr>
            <w:tcW w:w="2257" w:type="dxa"/>
            <w:shd w:val="clear" w:color="auto" w:fill="auto"/>
            <w:tcMar>
              <w:top w:w="100" w:type="dxa"/>
              <w:left w:w="100" w:type="dxa"/>
              <w:bottom w:w="100" w:type="dxa"/>
              <w:right w:w="100" w:type="dxa"/>
            </w:tcMar>
          </w:tcPr>
          <w:p w14:paraId="7589D0E0" w14:textId="77777777" w:rsidR="003C7300" w:rsidRPr="00456A6B" w:rsidRDefault="00711CF3">
            <w:pPr>
              <w:widowControl w:val="0"/>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Precision</w:t>
            </w:r>
          </w:p>
        </w:tc>
        <w:tc>
          <w:tcPr>
            <w:tcW w:w="2257" w:type="dxa"/>
            <w:shd w:val="clear" w:color="auto" w:fill="auto"/>
            <w:tcMar>
              <w:top w:w="100" w:type="dxa"/>
              <w:left w:w="100" w:type="dxa"/>
              <w:bottom w:w="100" w:type="dxa"/>
              <w:right w:w="100" w:type="dxa"/>
            </w:tcMar>
          </w:tcPr>
          <w:p w14:paraId="431F0DA6" w14:textId="77777777" w:rsidR="003C7300" w:rsidRPr="00456A6B" w:rsidRDefault="00711CF3">
            <w:pPr>
              <w:widowControl w:val="0"/>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F1-score</w:t>
            </w:r>
          </w:p>
        </w:tc>
      </w:tr>
      <w:tr w:rsidR="003C7300" w:rsidRPr="00456A6B" w14:paraId="4BE02998" w14:textId="77777777" w:rsidTr="00FF41B5">
        <w:tc>
          <w:tcPr>
            <w:tcW w:w="2258" w:type="dxa"/>
            <w:shd w:val="clear" w:color="auto" w:fill="auto"/>
            <w:tcMar>
              <w:top w:w="100" w:type="dxa"/>
              <w:left w:w="100" w:type="dxa"/>
              <w:bottom w:w="100" w:type="dxa"/>
              <w:right w:w="100" w:type="dxa"/>
            </w:tcMar>
          </w:tcPr>
          <w:p w14:paraId="61550708" w14:textId="77777777" w:rsidR="003C7300" w:rsidRPr="00456A6B" w:rsidRDefault="00711CF3">
            <w:pPr>
              <w:widowControl w:val="0"/>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SVM</w:t>
            </w:r>
          </w:p>
        </w:tc>
        <w:tc>
          <w:tcPr>
            <w:tcW w:w="2257" w:type="dxa"/>
            <w:shd w:val="clear" w:color="auto" w:fill="auto"/>
            <w:tcMar>
              <w:top w:w="100" w:type="dxa"/>
              <w:left w:w="100" w:type="dxa"/>
              <w:bottom w:w="100" w:type="dxa"/>
              <w:right w:w="100" w:type="dxa"/>
            </w:tcMar>
          </w:tcPr>
          <w:p w14:paraId="15FB9773" w14:textId="77777777" w:rsidR="003C7300" w:rsidRPr="00456A6B" w:rsidRDefault="00711CF3">
            <w:pPr>
              <w:widowControl w:val="0"/>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0.78</w:t>
            </w:r>
          </w:p>
        </w:tc>
        <w:tc>
          <w:tcPr>
            <w:tcW w:w="2257" w:type="dxa"/>
            <w:shd w:val="clear" w:color="auto" w:fill="auto"/>
            <w:tcMar>
              <w:top w:w="100" w:type="dxa"/>
              <w:left w:w="100" w:type="dxa"/>
              <w:bottom w:w="100" w:type="dxa"/>
              <w:right w:w="100" w:type="dxa"/>
            </w:tcMar>
          </w:tcPr>
          <w:p w14:paraId="6FEDCC93" w14:textId="77777777" w:rsidR="003C7300" w:rsidRPr="00456A6B" w:rsidRDefault="00711CF3">
            <w:pPr>
              <w:widowControl w:val="0"/>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0.83</w:t>
            </w:r>
          </w:p>
        </w:tc>
        <w:tc>
          <w:tcPr>
            <w:tcW w:w="2257" w:type="dxa"/>
            <w:shd w:val="clear" w:color="auto" w:fill="auto"/>
            <w:tcMar>
              <w:top w:w="100" w:type="dxa"/>
              <w:left w:w="100" w:type="dxa"/>
              <w:bottom w:w="100" w:type="dxa"/>
              <w:right w:w="100" w:type="dxa"/>
            </w:tcMar>
          </w:tcPr>
          <w:p w14:paraId="10CE0D47" w14:textId="77777777" w:rsidR="003C7300" w:rsidRPr="00456A6B" w:rsidRDefault="00711CF3">
            <w:pPr>
              <w:widowControl w:val="0"/>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0.78</w:t>
            </w:r>
          </w:p>
        </w:tc>
      </w:tr>
      <w:tr w:rsidR="003C7300" w:rsidRPr="00456A6B" w14:paraId="40EE7127" w14:textId="77777777" w:rsidTr="00FF41B5">
        <w:tc>
          <w:tcPr>
            <w:tcW w:w="2258" w:type="dxa"/>
            <w:shd w:val="clear" w:color="auto" w:fill="auto"/>
            <w:tcMar>
              <w:top w:w="100" w:type="dxa"/>
              <w:left w:w="100" w:type="dxa"/>
              <w:bottom w:w="100" w:type="dxa"/>
              <w:right w:w="100" w:type="dxa"/>
            </w:tcMar>
          </w:tcPr>
          <w:p w14:paraId="71A88D06" w14:textId="77777777" w:rsidR="003C7300" w:rsidRPr="00456A6B" w:rsidRDefault="00711CF3">
            <w:pPr>
              <w:widowControl w:val="0"/>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K-NN</w:t>
            </w:r>
          </w:p>
        </w:tc>
        <w:tc>
          <w:tcPr>
            <w:tcW w:w="2257" w:type="dxa"/>
            <w:shd w:val="clear" w:color="auto" w:fill="auto"/>
            <w:tcMar>
              <w:top w:w="100" w:type="dxa"/>
              <w:left w:w="100" w:type="dxa"/>
              <w:bottom w:w="100" w:type="dxa"/>
              <w:right w:w="100" w:type="dxa"/>
            </w:tcMar>
          </w:tcPr>
          <w:p w14:paraId="6A371317" w14:textId="77777777" w:rsidR="003C7300" w:rsidRPr="00456A6B" w:rsidRDefault="00711CF3">
            <w:pPr>
              <w:widowControl w:val="0"/>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0.67</w:t>
            </w:r>
          </w:p>
        </w:tc>
        <w:tc>
          <w:tcPr>
            <w:tcW w:w="2257" w:type="dxa"/>
            <w:shd w:val="clear" w:color="auto" w:fill="auto"/>
            <w:tcMar>
              <w:top w:w="100" w:type="dxa"/>
              <w:left w:w="100" w:type="dxa"/>
              <w:bottom w:w="100" w:type="dxa"/>
              <w:right w:w="100" w:type="dxa"/>
            </w:tcMar>
          </w:tcPr>
          <w:p w14:paraId="5DE4598E" w14:textId="77777777" w:rsidR="003C7300" w:rsidRPr="00456A6B" w:rsidRDefault="00711CF3">
            <w:pPr>
              <w:widowControl w:val="0"/>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0.64</w:t>
            </w:r>
          </w:p>
        </w:tc>
        <w:tc>
          <w:tcPr>
            <w:tcW w:w="2257" w:type="dxa"/>
            <w:shd w:val="clear" w:color="auto" w:fill="auto"/>
            <w:tcMar>
              <w:top w:w="100" w:type="dxa"/>
              <w:left w:w="100" w:type="dxa"/>
              <w:bottom w:w="100" w:type="dxa"/>
              <w:right w:w="100" w:type="dxa"/>
            </w:tcMar>
          </w:tcPr>
          <w:p w14:paraId="1C4C94A0" w14:textId="77777777" w:rsidR="003C7300" w:rsidRPr="00456A6B" w:rsidRDefault="00711CF3">
            <w:pPr>
              <w:widowControl w:val="0"/>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0.69</w:t>
            </w:r>
          </w:p>
        </w:tc>
      </w:tr>
      <w:tr w:rsidR="003C7300" w:rsidRPr="00456A6B" w14:paraId="33CEA723" w14:textId="77777777" w:rsidTr="00FF41B5">
        <w:tc>
          <w:tcPr>
            <w:tcW w:w="2258" w:type="dxa"/>
            <w:shd w:val="clear" w:color="auto" w:fill="auto"/>
            <w:tcMar>
              <w:top w:w="100" w:type="dxa"/>
              <w:left w:w="100" w:type="dxa"/>
              <w:bottom w:w="100" w:type="dxa"/>
              <w:right w:w="100" w:type="dxa"/>
            </w:tcMar>
          </w:tcPr>
          <w:p w14:paraId="1677B365" w14:textId="77777777" w:rsidR="003C7300" w:rsidRPr="00456A6B" w:rsidRDefault="00711CF3">
            <w:pPr>
              <w:widowControl w:val="0"/>
              <w:spacing w:line="240" w:lineRule="auto"/>
              <w:rPr>
                <w:rFonts w:ascii="Times New Roman" w:hAnsi="Times New Roman" w:cs="Times New Roman"/>
                <w:sz w:val="24"/>
                <w:szCs w:val="24"/>
                <w:highlight w:val="white"/>
              </w:rPr>
            </w:pPr>
            <w:proofErr w:type="spellStart"/>
            <w:r w:rsidRPr="00456A6B">
              <w:rPr>
                <w:rFonts w:ascii="Times New Roman" w:hAnsi="Times New Roman" w:cs="Times New Roman"/>
                <w:sz w:val="24"/>
                <w:szCs w:val="24"/>
                <w:highlight w:val="white"/>
              </w:rPr>
              <w:t>GaussianNB</w:t>
            </w:r>
            <w:proofErr w:type="spellEnd"/>
          </w:p>
        </w:tc>
        <w:tc>
          <w:tcPr>
            <w:tcW w:w="2257" w:type="dxa"/>
            <w:shd w:val="clear" w:color="auto" w:fill="auto"/>
            <w:tcMar>
              <w:top w:w="100" w:type="dxa"/>
              <w:left w:w="100" w:type="dxa"/>
              <w:bottom w:w="100" w:type="dxa"/>
              <w:right w:w="100" w:type="dxa"/>
            </w:tcMar>
          </w:tcPr>
          <w:p w14:paraId="0929F573" w14:textId="77777777" w:rsidR="003C7300" w:rsidRPr="00456A6B" w:rsidRDefault="00711CF3">
            <w:pPr>
              <w:widowControl w:val="0"/>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0.51</w:t>
            </w:r>
          </w:p>
        </w:tc>
        <w:tc>
          <w:tcPr>
            <w:tcW w:w="2257" w:type="dxa"/>
            <w:shd w:val="clear" w:color="auto" w:fill="auto"/>
            <w:tcMar>
              <w:top w:w="100" w:type="dxa"/>
              <w:left w:w="100" w:type="dxa"/>
              <w:bottom w:w="100" w:type="dxa"/>
              <w:right w:w="100" w:type="dxa"/>
            </w:tcMar>
          </w:tcPr>
          <w:p w14:paraId="29B9E265" w14:textId="77777777" w:rsidR="003C7300" w:rsidRPr="00456A6B" w:rsidRDefault="00711CF3">
            <w:pPr>
              <w:widowControl w:val="0"/>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0.54</w:t>
            </w:r>
          </w:p>
        </w:tc>
        <w:tc>
          <w:tcPr>
            <w:tcW w:w="2257" w:type="dxa"/>
            <w:shd w:val="clear" w:color="auto" w:fill="auto"/>
            <w:tcMar>
              <w:top w:w="100" w:type="dxa"/>
              <w:left w:w="100" w:type="dxa"/>
              <w:bottom w:w="100" w:type="dxa"/>
              <w:right w:w="100" w:type="dxa"/>
            </w:tcMar>
          </w:tcPr>
          <w:p w14:paraId="5B2EF736" w14:textId="77777777" w:rsidR="003C7300" w:rsidRPr="00456A6B" w:rsidRDefault="00711CF3">
            <w:pPr>
              <w:widowControl w:val="0"/>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0.15</w:t>
            </w:r>
          </w:p>
        </w:tc>
      </w:tr>
      <w:tr w:rsidR="003C7300" w:rsidRPr="00456A6B" w14:paraId="7283DAD5" w14:textId="77777777" w:rsidTr="00FF41B5">
        <w:tc>
          <w:tcPr>
            <w:tcW w:w="2258" w:type="dxa"/>
            <w:shd w:val="clear" w:color="auto" w:fill="auto"/>
            <w:tcMar>
              <w:top w:w="100" w:type="dxa"/>
              <w:left w:w="100" w:type="dxa"/>
              <w:bottom w:w="100" w:type="dxa"/>
              <w:right w:w="100" w:type="dxa"/>
            </w:tcMar>
          </w:tcPr>
          <w:p w14:paraId="19EEBF5C" w14:textId="77777777" w:rsidR="003C7300" w:rsidRPr="00456A6B" w:rsidRDefault="00711CF3">
            <w:pPr>
              <w:widowControl w:val="0"/>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Random Forest</w:t>
            </w:r>
          </w:p>
        </w:tc>
        <w:tc>
          <w:tcPr>
            <w:tcW w:w="2257" w:type="dxa"/>
            <w:shd w:val="clear" w:color="auto" w:fill="auto"/>
            <w:tcMar>
              <w:top w:w="100" w:type="dxa"/>
              <w:left w:w="100" w:type="dxa"/>
              <w:bottom w:w="100" w:type="dxa"/>
              <w:right w:w="100" w:type="dxa"/>
            </w:tcMar>
          </w:tcPr>
          <w:p w14:paraId="772FF77F" w14:textId="77777777" w:rsidR="003C7300" w:rsidRPr="00456A6B" w:rsidRDefault="00711CF3">
            <w:pPr>
              <w:widowControl w:val="0"/>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0.92</w:t>
            </w:r>
          </w:p>
        </w:tc>
        <w:tc>
          <w:tcPr>
            <w:tcW w:w="2257" w:type="dxa"/>
            <w:shd w:val="clear" w:color="auto" w:fill="auto"/>
            <w:tcMar>
              <w:top w:w="100" w:type="dxa"/>
              <w:left w:w="100" w:type="dxa"/>
              <w:bottom w:w="100" w:type="dxa"/>
              <w:right w:w="100" w:type="dxa"/>
            </w:tcMar>
          </w:tcPr>
          <w:p w14:paraId="0636C37E" w14:textId="77777777" w:rsidR="003C7300" w:rsidRPr="00456A6B" w:rsidRDefault="00711CF3">
            <w:pPr>
              <w:widowControl w:val="0"/>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0.93</w:t>
            </w:r>
          </w:p>
        </w:tc>
        <w:tc>
          <w:tcPr>
            <w:tcW w:w="2257" w:type="dxa"/>
            <w:shd w:val="clear" w:color="auto" w:fill="auto"/>
            <w:tcMar>
              <w:top w:w="100" w:type="dxa"/>
              <w:left w:w="100" w:type="dxa"/>
              <w:bottom w:w="100" w:type="dxa"/>
              <w:right w:w="100" w:type="dxa"/>
            </w:tcMar>
          </w:tcPr>
          <w:p w14:paraId="7DF67217" w14:textId="77777777" w:rsidR="003C7300" w:rsidRPr="00456A6B" w:rsidRDefault="00711CF3">
            <w:pPr>
              <w:widowControl w:val="0"/>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0.91</w:t>
            </w:r>
          </w:p>
        </w:tc>
      </w:tr>
      <w:tr w:rsidR="003C7300" w:rsidRPr="00456A6B" w14:paraId="71B676BE" w14:textId="77777777" w:rsidTr="00FF41B5">
        <w:tc>
          <w:tcPr>
            <w:tcW w:w="2258" w:type="dxa"/>
            <w:shd w:val="clear" w:color="auto" w:fill="auto"/>
            <w:tcMar>
              <w:top w:w="100" w:type="dxa"/>
              <w:left w:w="100" w:type="dxa"/>
              <w:bottom w:w="100" w:type="dxa"/>
              <w:right w:w="100" w:type="dxa"/>
            </w:tcMar>
          </w:tcPr>
          <w:p w14:paraId="476F0E98" w14:textId="77777777" w:rsidR="003C7300" w:rsidRPr="00456A6B" w:rsidRDefault="00711CF3">
            <w:pPr>
              <w:widowControl w:val="0"/>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Logistic Regression</w:t>
            </w:r>
          </w:p>
        </w:tc>
        <w:tc>
          <w:tcPr>
            <w:tcW w:w="2257" w:type="dxa"/>
            <w:shd w:val="clear" w:color="auto" w:fill="auto"/>
            <w:tcMar>
              <w:top w:w="100" w:type="dxa"/>
              <w:left w:w="100" w:type="dxa"/>
              <w:bottom w:w="100" w:type="dxa"/>
              <w:right w:w="100" w:type="dxa"/>
            </w:tcMar>
          </w:tcPr>
          <w:p w14:paraId="0A8FC8BF" w14:textId="77777777" w:rsidR="003C7300" w:rsidRPr="00456A6B" w:rsidRDefault="00711CF3">
            <w:pPr>
              <w:widowControl w:val="0"/>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0.89</w:t>
            </w:r>
          </w:p>
        </w:tc>
        <w:tc>
          <w:tcPr>
            <w:tcW w:w="2257" w:type="dxa"/>
            <w:shd w:val="clear" w:color="auto" w:fill="auto"/>
            <w:tcMar>
              <w:top w:w="100" w:type="dxa"/>
              <w:left w:w="100" w:type="dxa"/>
              <w:bottom w:w="100" w:type="dxa"/>
              <w:right w:w="100" w:type="dxa"/>
            </w:tcMar>
          </w:tcPr>
          <w:p w14:paraId="4914ED9A" w14:textId="77777777" w:rsidR="003C7300" w:rsidRPr="00456A6B" w:rsidRDefault="00711CF3">
            <w:pPr>
              <w:widowControl w:val="0"/>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0.88</w:t>
            </w:r>
          </w:p>
        </w:tc>
        <w:tc>
          <w:tcPr>
            <w:tcW w:w="2257" w:type="dxa"/>
            <w:shd w:val="clear" w:color="auto" w:fill="auto"/>
            <w:tcMar>
              <w:top w:w="100" w:type="dxa"/>
              <w:left w:w="100" w:type="dxa"/>
              <w:bottom w:w="100" w:type="dxa"/>
              <w:right w:w="100" w:type="dxa"/>
            </w:tcMar>
          </w:tcPr>
          <w:p w14:paraId="42EBF8D9" w14:textId="77777777" w:rsidR="003C7300" w:rsidRPr="00456A6B" w:rsidRDefault="00711CF3">
            <w:pPr>
              <w:widowControl w:val="0"/>
              <w:spacing w:line="240" w:lineRule="auto"/>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0.86</w:t>
            </w:r>
          </w:p>
        </w:tc>
      </w:tr>
    </w:tbl>
    <w:p w14:paraId="23F9B0F2" w14:textId="35AA8459" w:rsidR="004B12BA" w:rsidRDefault="004B12BA" w:rsidP="004B12BA">
      <w:pPr>
        <w:pStyle w:val="Caption"/>
        <w:keepNext/>
      </w:pPr>
      <w:r>
        <w:lastRenderedPageBreak/>
        <w:t xml:space="preserve">Figure </w:t>
      </w:r>
      <w:fldSimple w:instr=" SEQ Figure \* ARABIC ">
        <w:r w:rsidR="00075F30">
          <w:rPr>
            <w:noProof/>
          </w:rPr>
          <w:t>7</w:t>
        </w:r>
      </w:fldSimple>
      <w:r>
        <w:t xml:space="preserve"> </w:t>
      </w:r>
      <w:r w:rsidRPr="009A4B5A">
        <w:t>ROC Curve for Random Forest SZ detection -Statistical Features</w:t>
      </w:r>
    </w:p>
    <w:p w14:paraId="105C7113" w14:textId="079E62CA" w:rsidR="004B12BA" w:rsidRDefault="004B12BA" w:rsidP="004B12BA">
      <w:pPr>
        <w:keepNext/>
      </w:pPr>
      <w:r w:rsidRPr="004B12BA">
        <w:rPr>
          <w:rFonts w:ascii="Times New Roman" w:hAnsi="Times New Roman" w:cs="Times New Roman"/>
          <w:noProof/>
          <w:sz w:val="24"/>
          <w:szCs w:val="24"/>
        </w:rPr>
        <w:drawing>
          <wp:inline distT="0" distB="0" distL="0" distR="0" wp14:anchorId="595F1AB8" wp14:editId="7CAF0968">
            <wp:extent cx="3817037" cy="276307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3"/>
                    <a:stretch>
                      <a:fillRect/>
                    </a:stretch>
                  </pic:blipFill>
                  <pic:spPr>
                    <a:xfrm>
                      <a:off x="0" y="0"/>
                      <a:ext cx="3830318" cy="2772693"/>
                    </a:xfrm>
                    <a:prstGeom prst="rect">
                      <a:avLst/>
                    </a:prstGeom>
                  </pic:spPr>
                </pic:pic>
              </a:graphicData>
            </a:graphic>
          </wp:inline>
        </w:drawing>
      </w:r>
    </w:p>
    <w:p w14:paraId="4178B062" w14:textId="37AD53B4" w:rsidR="004B12BA" w:rsidRDefault="004B12BA" w:rsidP="004B12BA">
      <w:pPr>
        <w:pStyle w:val="Caption"/>
        <w:keepNext/>
      </w:pPr>
      <w:r>
        <w:t xml:space="preserve">Figure </w:t>
      </w:r>
      <w:fldSimple w:instr=" SEQ Figure \* ARABIC ">
        <w:r w:rsidR="00075F30">
          <w:rPr>
            <w:noProof/>
          </w:rPr>
          <w:t>8</w:t>
        </w:r>
      </w:fldSimple>
      <w:r>
        <w:t xml:space="preserve"> ROC Curve Random Forest PD Detection Statistical Features</w:t>
      </w:r>
    </w:p>
    <w:p w14:paraId="62408F7C" w14:textId="35201886" w:rsidR="004B12BA" w:rsidRDefault="004B12BA" w:rsidP="004B12BA">
      <w:pPr>
        <w:keepNext/>
      </w:pPr>
      <w:r w:rsidRPr="004B12BA">
        <w:rPr>
          <w:noProof/>
        </w:rPr>
        <w:drawing>
          <wp:inline distT="0" distB="0" distL="0" distR="0" wp14:anchorId="2B598BB2" wp14:editId="354810C7">
            <wp:extent cx="3866322" cy="2853437"/>
            <wp:effectExtent l="0" t="0" r="1270"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24"/>
                    <a:stretch>
                      <a:fillRect/>
                    </a:stretch>
                  </pic:blipFill>
                  <pic:spPr>
                    <a:xfrm>
                      <a:off x="0" y="0"/>
                      <a:ext cx="3882875" cy="2865654"/>
                    </a:xfrm>
                    <a:prstGeom prst="rect">
                      <a:avLst/>
                    </a:prstGeom>
                  </pic:spPr>
                </pic:pic>
              </a:graphicData>
            </a:graphic>
          </wp:inline>
        </w:drawing>
      </w:r>
    </w:p>
    <w:p w14:paraId="314102CF" w14:textId="7E8B87DB" w:rsidR="00690C52" w:rsidRDefault="00690C52" w:rsidP="00690C52">
      <w:pPr>
        <w:pStyle w:val="Caption"/>
        <w:keepNext/>
      </w:pPr>
      <w:r>
        <w:t xml:space="preserve">Figure </w:t>
      </w:r>
      <w:fldSimple w:instr=" SEQ Figure \* ARABIC ">
        <w:r w:rsidR="00075F30">
          <w:rPr>
            <w:noProof/>
          </w:rPr>
          <w:t>9</w:t>
        </w:r>
      </w:fldSimple>
      <w:r>
        <w:t xml:space="preserve"> Statistical features Accuracy comparison best performing </w:t>
      </w:r>
      <w:proofErr w:type="gramStart"/>
      <w:r>
        <w:t>classifiers</w:t>
      </w:r>
      <w:proofErr w:type="gramEnd"/>
    </w:p>
    <w:p w14:paraId="20748641" w14:textId="1046C61F" w:rsidR="003C7300" w:rsidRDefault="00375043">
      <w:pPr>
        <w:rPr>
          <w:rFonts w:ascii="Times New Roman" w:hAnsi="Times New Roman" w:cs="Times New Roman"/>
          <w:sz w:val="24"/>
          <w:szCs w:val="24"/>
          <w:highlight w:val="white"/>
        </w:rPr>
      </w:pPr>
      <w:r>
        <w:rPr>
          <w:rFonts w:ascii="Times New Roman" w:hAnsi="Times New Roman" w:cs="Times New Roman"/>
          <w:noProof/>
          <w:sz w:val="24"/>
          <w:szCs w:val="24"/>
        </w:rPr>
        <w:lastRenderedPageBreak/>
        <w:drawing>
          <wp:inline distT="0" distB="0" distL="0" distR="0" wp14:anchorId="4F3A56D7" wp14:editId="7A59CE10">
            <wp:extent cx="5486400" cy="32004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62B4F5C" w14:textId="77777777" w:rsidR="00897334" w:rsidRPr="00456A6B" w:rsidRDefault="00897334">
      <w:pPr>
        <w:rPr>
          <w:rFonts w:ascii="Times New Roman" w:hAnsi="Times New Roman" w:cs="Times New Roman"/>
          <w:sz w:val="24"/>
          <w:szCs w:val="24"/>
          <w:highlight w:val="white"/>
        </w:rPr>
      </w:pPr>
    </w:p>
    <w:p w14:paraId="314F1F64" w14:textId="456E05A7" w:rsidR="003C7300" w:rsidRPr="00456A6B" w:rsidRDefault="00711CF3">
      <w:pPr>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 xml:space="preserve">For the Parkinson's Disease data set, the SVM algorithm had an accuracy of 0.94, a precision of 0.94, and an f1-score of 0.95. The k-nearest </w:t>
      </w:r>
      <w:r w:rsidR="00AD1C8C" w:rsidRPr="00456A6B">
        <w:rPr>
          <w:rFonts w:ascii="Times New Roman" w:hAnsi="Times New Roman" w:cs="Times New Roman"/>
          <w:sz w:val="24"/>
          <w:szCs w:val="24"/>
          <w:highlight w:val="white"/>
        </w:rPr>
        <w:t>neighbours’</w:t>
      </w:r>
      <w:r w:rsidRPr="00456A6B">
        <w:rPr>
          <w:rFonts w:ascii="Times New Roman" w:hAnsi="Times New Roman" w:cs="Times New Roman"/>
          <w:sz w:val="24"/>
          <w:szCs w:val="24"/>
          <w:highlight w:val="white"/>
        </w:rPr>
        <w:t xml:space="preserve"> algorithm had an accuracy of 0.89, a precision of 0.89, and an f1-score of 0.90. The Gaussian Naive Bayes algorithm had an accuracy of 0.64, a precision of 0.72, and an f1-score of 0.54. The Random Forest algorithm had the highest accuracy of 0.96, a precision of 0.95, and an f1-score of 0.95. The Logistic Regression algorithm had an accuracy of 0.90, a precision of 0.85, and an f1-score of 0.80.</w:t>
      </w:r>
    </w:p>
    <w:p w14:paraId="43740683" w14:textId="77777777" w:rsidR="003C7300" w:rsidRPr="00456A6B" w:rsidRDefault="003C7300">
      <w:pPr>
        <w:rPr>
          <w:rFonts w:ascii="Times New Roman" w:hAnsi="Times New Roman" w:cs="Times New Roman"/>
          <w:sz w:val="24"/>
          <w:szCs w:val="24"/>
          <w:highlight w:val="white"/>
        </w:rPr>
      </w:pPr>
    </w:p>
    <w:p w14:paraId="552A987E" w14:textId="77777777" w:rsidR="003C7300" w:rsidRPr="00456A6B" w:rsidRDefault="003C7300">
      <w:pPr>
        <w:rPr>
          <w:rFonts w:ascii="Times New Roman" w:hAnsi="Times New Roman" w:cs="Times New Roman"/>
          <w:sz w:val="24"/>
          <w:szCs w:val="24"/>
          <w:highlight w:val="white"/>
        </w:rPr>
      </w:pPr>
    </w:p>
    <w:p w14:paraId="5E290FDC" w14:textId="6F3C0EB4" w:rsidR="003C7300" w:rsidRPr="00456A6B" w:rsidRDefault="00711CF3">
      <w:pPr>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 xml:space="preserve">For the Schizophrenia data set, the SVM algorithm had an accuracy of 0.78, a precision of 0.83, and an f1-score of 0.78. The k-nearest </w:t>
      </w:r>
      <w:r w:rsidR="00AD1C8C" w:rsidRPr="00456A6B">
        <w:rPr>
          <w:rFonts w:ascii="Times New Roman" w:hAnsi="Times New Roman" w:cs="Times New Roman"/>
          <w:sz w:val="24"/>
          <w:szCs w:val="24"/>
          <w:highlight w:val="white"/>
        </w:rPr>
        <w:t>neighbour’s</w:t>
      </w:r>
      <w:r w:rsidRPr="00456A6B">
        <w:rPr>
          <w:rFonts w:ascii="Times New Roman" w:hAnsi="Times New Roman" w:cs="Times New Roman"/>
          <w:sz w:val="24"/>
          <w:szCs w:val="24"/>
          <w:highlight w:val="white"/>
        </w:rPr>
        <w:t xml:space="preserve"> algorithm had an accuracy of 0.67, a precision of 0.64, and an f1-score of 0.69. The Gaussian Naive Bayes algorithm had an accuracy of 0.51, a precision of 0.54, and an f1-score of 0.15. The Random Forest algorithm had an accuracy of 0.92, a precision of 0.93, and an f1-score of 0.91. The Logistic Regression algorithm had an accuracy of 0.89, a precision of 0.88, and an f1-score of 0.86.</w:t>
      </w:r>
    </w:p>
    <w:p w14:paraId="68524EF3" w14:textId="77777777" w:rsidR="003C7300" w:rsidRPr="00456A6B" w:rsidRDefault="003C7300">
      <w:pPr>
        <w:rPr>
          <w:rFonts w:ascii="Times New Roman" w:hAnsi="Times New Roman" w:cs="Times New Roman"/>
          <w:sz w:val="24"/>
          <w:szCs w:val="24"/>
          <w:highlight w:val="white"/>
        </w:rPr>
      </w:pPr>
    </w:p>
    <w:p w14:paraId="38ABACED" w14:textId="018C59F0" w:rsidR="003C7300" w:rsidRPr="00456A6B" w:rsidRDefault="00711CF3">
      <w:pPr>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 xml:space="preserve">Overall, it can be seen that the SVM and Random Forest algorithms performed the best in both data sets, with the SVM algorithm having the highest f1-score for the Parkinson's Disease data set and the Random Forest algorithm having the highest accuracy and f1-score for the Schizophrenia data set. The k-nearest </w:t>
      </w:r>
      <w:r w:rsidR="00AD1C8C" w:rsidRPr="00456A6B">
        <w:rPr>
          <w:rFonts w:ascii="Times New Roman" w:hAnsi="Times New Roman" w:cs="Times New Roman"/>
          <w:sz w:val="24"/>
          <w:szCs w:val="24"/>
          <w:highlight w:val="white"/>
        </w:rPr>
        <w:t>neighbours</w:t>
      </w:r>
      <w:r w:rsidRPr="00456A6B">
        <w:rPr>
          <w:rFonts w:ascii="Times New Roman" w:hAnsi="Times New Roman" w:cs="Times New Roman"/>
          <w:sz w:val="24"/>
          <w:szCs w:val="24"/>
          <w:highlight w:val="white"/>
        </w:rPr>
        <w:t>, Gaussian Naive Bayes, and Logistic Regression algorithms had lower performance than the SVM and Random Forest algorithms. It is important to note that the results may vary depending on the specific data set and the chosen machine learning model and hyperparameters.</w:t>
      </w:r>
    </w:p>
    <w:p w14:paraId="2D15C21C" w14:textId="77777777" w:rsidR="003C7300" w:rsidRPr="00456A6B" w:rsidRDefault="003C7300">
      <w:pPr>
        <w:rPr>
          <w:rFonts w:ascii="Times New Roman" w:hAnsi="Times New Roman" w:cs="Times New Roman"/>
          <w:sz w:val="24"/>
          <w:szCs w:val="24"/>
          <w:highlight w:val="white"/>
        </w:rPr>
      </w:pPr>
    </w:p>
    <w:p w14:paraId="36C486FC" w14:textId="77777777" w:rsidR="003C7300" w:rsidRPr="00456A6B" w:rsidRDefault="003C7300">
      <w:pPr>
        <w:rPr>
          <w:rFonts w:ascii="Times New Roman" w:hAnsi="Times New Roman" w:cs="Times New Roman"/>
          <w:sz w:val="24"/>
          <w:szCs w:val="24"/>
          <w:highlight w:val="white"/>
        </w:rPr>
      </w:pPr>
    </w:p>
    <w:p w14:paraId="2C7B5115" w14:textId="268F4EDB" w:rsidR="003C7300" w:rsidRPr="00456A6B" w:rsidRDefault="00711CF3">
      <w:pPr>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 xml:space="preserve">In the second experiment, conventional machine learning techniques were applied to data sets for the diagnosis of Schizophrenia and Parkinson's Disease using features extracted from the </w:t>
      </w:r>
      <w:r w:rsidRPr="00456A6B">
        <w:rPr>
          <w:rFonts w:ascii="Times New Roman" w:hAnsi="Times New Roman" w:cs="Times New Roman"/>
          <w:sz w:val="24"/>
          <w:szCs w:val="24"/>
          <w:highlight w:val="white"/>
        </w:rPr>
        <w:lastRenderedPageBreak/>
        <w:t xml:space="preserve">Average Band Powers of the EEG signal. The techniques tested included Support Vector Machine, k-nearest </w:t>
      </w:r>
      <w:r w:rsidR="00AD1C8C" w:rsidRPr="00456A6B">
        <w:rPr>
          <w:rFonts w:ascii="Times New Roman" w:hAnsi="Times New Roman" w:cs="Times New Roman"/>
          <w:sz w:val="24"/>
          <w:szCs w:val="24"/>
          <w:highlight w:val="white"/>
        </w:rPr>
        <w:t>neighbours</w:t>
      </w:r>
      <w:r w:rsidRPr="00456A6B">
        <w:rPr>
          <w:rFonts w:ascii="Times New Roman" w:hAnsi="Times New Roman" w:cs="Times New Roman"/>
          <w:sz w:val="24"/>
          <w:szCs w:val="24"/>
          <w:highlight w:val="white"/>
        </w:rPr>
        <w:t xml:space="preserve">, Gaussian Naive Bayes, Random Forest, and Logistic Regression. A window size of 2 seconds was </w:t>
      </w:r>
      <w:proofErr w:type="gramStart"/>
      <w:r w:rsidRPr="00456A6B">
        <w:rPr>
          <w:rFonts w:ascii="Times New Roman" w:hAnsi="Times New Roman" w:cs="Times New Roman"/>
          <w:sz w:val="24"/>
          <w:szCs w:val="24"/>
          <w:highlight w:val="white"/>
        </w:rPr>
        <w:t>used</w:t>
      </w:r>
      <w:proofErr w:type="gramEnd"/>
      <w:r w:rsidRPr="00456A6B">
        <w:rPr>
          <w:rFonts w:ascii="Times New Roman" w:hAnsi="Times New Roman" w:cs="Times New Roman"/>
          <w:sz w:val="24"/>
          <w:szCs w:val="24"/>
          <w:highlight w:val="white"/>
        </w:rPr>
        <w:t xml:space="preserve"> and the algorithms were hyperparameter tuned using the </w:t>
      </w:r>
      <w:proofErr w:type="spellStart"/>
      <w:r w:rsidRPr="00456A6B">
        <w:rPr>
          <w:rFonts w:ascii="Times New Roman" w:hAnsi="Times New Roman" w:cs="Times New Roman"/>
          <w:sz w:val="24"/>
          <w:szCs w:val="24"/>
          <w:highlight w:val="white"/>
        </w:rPr>
        <w:t>GridSearch</w:t>
      </w:r>
      <w:proofErr w:type="spellEnd"/>
      <w:r w:rsidRPr="00456A6B">
        <w:rPr>
          <w:rFonts w:ascii="Times New Roman" w:hAnsi="Times New Roman" w:cs="Times New Roman"/>
          <w:sz w:val="24"/>
          <w:szCs w:val="24"/>
          <w:highlight w:val="white"/>
        </w:rPr>
        <w:t xml:space="preserve"> technique. The results of the experiment are shown in the following tables:</w:t>
      </w:r>
    </w:p>
    <w:p w14:paraId="11E25CD0" w14:textId="035B72FF" w:rsidR="003C7300" w:rsidRPr="00456A6B" w:rsidRDefault="003C7300">
      <w:pPr>
        <w:ind w:right="-40"/>
        <w:rPr>
          <w:rFonts w:ascii="Times New Roman" w:hAnsi="Times New Roman" w:cs="Times New Roman"/>
          <w:sz w:val="24"/>
          <w:szCs w:val="24"/>
        </w:rPr>
      </w:pPr>
    </w:p>
    <w:p w14:paraId="340F444C" w14:textId="77777777" w:rsidR="003C7300" w:rsidRPr="00456A6B" w:rsidRDefault="003C7300">
      <w:pPr>
        <w:rPr>
          <w:rFonts w:ascii="Times New Roman" w:hAnsi="Times New Roman" w:cs="Times New Roman"/>
          <w:sz w:val="24"/>
          <w:szCs w:val="24"/>
        </w:rPr>
      </w:pPr>
    </w:p>
    <w:p w14:paraId="7398E339" w14:textId="27217A5A" w:rsidR="00FF41B5" w:rsidRDefault="00FF41B5" w:rsidP="00FF41B5">
      <w:pPr>
        <w:pStyle w:val="Caption"/>
        <w:keepNext/>
      </w:pPr>
      <w:r>
        <w:t xml:space="preserve">Table </w:t>
      </w:r>
      <w:fldSimple w:instr=" SEQ Table \* ARABIC ">
        <w:r w:rsidR="00812495">
          <w:rPr>
            <w:noProof/>
          </w:rPr>
          <w:t>6</w:t>
        </w:r>
      </w:fldSimple>
      <w:r>
        <w:t xml:space="preserve"> </w:t>
      </w:r>
      <w:r w:rsidRPr="00723DF9">
        <w:t>Parkinson’s Disease Data Set  - Features: Average Band Power</w:t>
      </w:r>
    </w:p>
    <w:tbl>
      <w:tblPr>
        <w:tblStyle w:val="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C7300" w:rsidRPr="00456A6B" w14:paraId="61783FC2" w14:textId="77777777" w:rsidTr="00FF41B5">
        <w:tc>
          <w:tcPr>
            <w:tcW w:w="2258" w:type="dxa"/>
            <w:shd w:val="clear" w:color="auto" w:fill="auto"/>
            <w:tcMar>
              <w:top w:w="100" w:type="dxa"/>
              <w:left w:w="100" w:type="dxa"/>
              <w:bottom w:w="100" w:type="dxa"/>
              <w:right w:w="100" w:type="dxa"/>
            </w:tcMar>
          </w:tcPr>
          <w:p w14:paraId="48BBDBF2"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Model</w:t>
            </w:r>
          </w:p>
        </w:tc>
        <w:tc>
          <w:tcPr>
            <w:tcW w:w="2257" w:type="dxa"/>
            <w:shd w:val="clear" w:color="auto" w:fill="auto"/>
            <w:tcMar>
              <w:top w:w="100" w:type="dxa"/>
              <w:left w:w="100" w:type="dxa"/>
              <w:bottom w:w="100" w:type="dxa"/>
              <w:right w:w="100" w:type="dxa"/>
            </w:tcMar>
          </w:tcPr>
          <w:p w14:paraId="69F19F90"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Accuracy</w:t>
            </w:r>
          </w:p>
        </w:tc>
        <w:tc>
          <w:tcPr>
            <w:tcW w:w="2257" w:type="dxa"/>
            <w:shd w:val="clear" w:color="auto" w:fill="auto"/>
            <w:tcMar>
              <w:top w:w="100" w:type="dxa"/>
              <w:left w:w="100" w:type="dxa"/>
              <w:bottom w:w="100" w:type="dxa"/>
              <w:right w:w="100" w:type="dxa"/>
            </w:tcMar>
          </w:tcPr>
          <w:p w14:paraId="7583508B"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Precision</w:t>
            </w:r>
          </w:p>
        </w:tc>
        <w:tc>
          <w:tcPr>
            <w:tcW w:w="2257" w:type="dxa"/>
            <w:shd w:val="clear" w:color="auto" w:fill="auto"/>
            <w:tcMar>
              <w:top w:w="100" w:type="dxa"/>
              <w:left w:w="100" w:type="dxa"/>
              <w:bottom w:w="100" w:type="dxa"/>
              <w:right w:w="100" w:type="dxa"/>
            </w:tcMar>
          </w:tcPr>
          <w:p w14:paraId="49B5E0A7"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F1-Score</w:t>
            </w:r>
          </w:p>
        </w:tc>
      </w:tr>
      <w:tr w:rsidR="003C7300" w:rsidRPr="00456A6B" w14:paraId="6F6C93C1" w14:textId="77777777" w:rsidTr="00FF41B5">
        <w:tc>
          <w:tcPr>
            <w:tcW w:w="2258" w:type="dxa"/>
            <w:shd w:val="clear" w:color="auto" w:fill="auto"/>
            <w:tcMar>
              <w:top w:w="100" w:type="dxa"/>
              <w:left w:w="100" w:type="dxa"/>
              <w:bottom w:w="100" w:type="dxa"/>
              <w:right w:w="100" w:type="dxa"/>
            </w:tcMar>
          </w:tcPr>
          <w:p w14:paraId="5D32CE31"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SVM</w:t>
            </w:r>
          </w:p>
        </w:tc>
        <w:tc>
          <w:tcPr>
            <w:tcW w:w="2257" w:type="dxa"/>
            <w:shd w:val="clear" w:color="auto" w:fill="auto"/>
            <w:tcMar>
              <w:top w:w="100" w:type="dxa"/>
              <w:left w:w="100" w:type="dxa"/>
              <w:bottom w:w="100" w:type="dxa"/>
              <w:right w:w="100" w:type="dxa"/>
            </w:tcMar>
          </w:tcPr>
          <w:p w14:paraId="011D0A0B"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0.81</w:t>
            </w:r>
          </w:p>
        </w:tc>
        <w:tc>
          <w:tcPr>
            <w:tcW w:w="2257" w:type="dxa"/>
            <w:shd w:val="clear" w:color="auto" w:fill="auto"/>
            <w:tcMar>
              <w:top w:w="100" w:type="dxa"/>
              <w:left w:w="100" w:type="dxa"/>
              <w:bottom w:w="100" w:type="dxa"/>
              <w:right w:w="100" w:type="dxa"/>
            </w:tcMar>
          </w:tcPr>
          <w:p w14:paraId="5216EC1C"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0.73</w:t>
            </w:r>
          </w:p>
        </w:tc>
        <w:tc>
          <w:tcPr>
            <w:tcW w:w="2257" w:type="dxa"/>
            <w:shd w:val="clear" w:color="auto" w:fill="auto"/>
            <w:tcMar>
              <w:top w:w="100" w:type="dxa"/>
              <w:left w:w="100" w:type="dxa"/>
              <w:bottom w:w="100" w:type="dxa"/>
              <w:right w:w="100" w:type="dxa"/>
            </w:tcMar>
          </w:tcPr>
          <w:p w14:paraId="546CDD24"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0.61</w:t>
            </w:r>
          </w:p>
        </w:tc>
      </w:tr>
      <w:tr w:rsidR="003C7300" w:rsidRPr="00456A6B" w14:paraId="747DB43E" w14:textId="77777777" w:rsidTr="00FF41B5">
        <w:tc>
          <w:tcPr>
            <w:tcW w:w="2258" w:type="dxa"/>
            <w:shd w:val="clear" w:color="auto" w:fill="auto"/>
            <w:tcMar>
              <w:top w:w="100" w:type="dxa"/>
              <w:left w:w="100" w:type="dxa"/>
              <w:bottom w:w="100" w:type="dxa"/>
              <w:right w:w="100" w:type="dxa"/>
            </w:tcMar>
          </w:tcPr>
          <w:p w14:paraId="336D3F9C"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K-NN</w:t>
            </w:r>
          </w:p>
        </w:tc>
        <w:tc>
          <w:tcPr>
            <w:tcW w:w="2257" w:type="dxa"/>
            <w:shd w:val="clear" w:color="auto" w:fill="auto"/>
            <w:tcMar>
              <w:top w:w="100" w:type="dxa"/>
              <w:left w:w="100" w:type="dxa"/>
              <w:bottom w:w="100" w:type="dxa"/>
              <w:right w:w="100" w:type="dxa"/>
            </w:tcMar>
          </w:tcPr>
          <w:p w14:paraId="012E1E1D"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0.64</w:t>
            </w:r>
          </w:p>
        </w:tc>
        <w:tc>
          <w:tcPr>
            <w:tcW w:w="2257" w:type="dxa"/>
            <w:shd w:val="clear" w:color="auto" w:fill="auto"/>
            <w:tcMar>
              <w:top w:w="100" w:type="dxa"/>
              <w:left w:w="100" w:type="dxa"/>
              <w:bottom w:w="100" w:type="dxa"/>
              <w:right w:w="100" w:type="dxa"/>
            </w:tcMar>
          </w:tcPr>
          <w:p w14:paraId="6145FB3A"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0.56</w:t>
            </w:r>
          </w:p>
        </w:tc>
        <w:tc>
          <w:tcPr>
            <w:tcW w:w="2257" w:type="dxa"/>
            <w:shd w:val="clear" w:color="auto" w:fill="auto"/>
            <w:tcMar>
              <w:top w:w="100" w:type="dxa"/>
              <w:left w:w="100" w:type="dxa"/>
              <w:bottom w:w="100" w:type="dxa"/>
              <w:right w:w="100" w:type="dxa"/>
            </w:tcMar>
          </w:tcPr>
          <w:p w14:paraId="54C3BEDB"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0.53</w:t>
            </w:r>
          </w:p>
        </w:tc>
      </w:tr>
      <w:tr w:rsidR="003C7300" w:rsidRPr="00456A6B" w14:paraId="3C8206E1" w14:textId="77777777" w:rsidTr="00FF41B5">
        <w:tc>
          <w:tcPr>
            <w:tcW w:w="2258" w:type="dxa"/>
            <w:shd w:val="clear" w:color="auto" w:fill="auto"/>
            <w:tcMar>
              <w:top w:w="100" w:type="dxa"/>
              <w:left w:w="100" w:type="dxa"/>
              <w:bottom w:w="100" w:type="dxa"/>
              <w:right w:w="100" w:type="dxa"/>
            </w:tcMar>
          </w:tcPr>
          <w:p w14:paraId="1578A2D1" w14:textId="77777777" w:rsidR="003C7300" w:rsidRPr="00456A6B" w:rsidRDefault="00711CF3">
            <w:pPr>
              <w:widowControl w:val="0"/>
              <w:spacing w:line="240" w:lineRule="auto"/>
              <w:rPr>
                <w:rFonts w:ascii="Times New Roman" w:hAnsi="Times New Roman" w:cs="Times New Roman"/>
                <w:sz w:val="24"/>
                <w:szCs w:val="24"/>
              </w:rPr>
            </w:pPr>
            <w:proofErr w:type="spellStart"/>
            <w:r w:rsidRPr="00456A6B">
              <w:rPr>
                <w:rFonts w:ascii="Times New Roman" w:hAnsi="Times New Roman" w:cs="Times New Roman"/>
                <w:sz w:val="24"/>
                <w:szCs w:val="24"/>
              </w:rPr>
              <w:t>GaussianNB</w:t>
            </w:r>
            <w:proofErr w:type="spellEnd"/>
          </w:p>
        </w:tc>
        <w:tc>
          <w:tcPr>
            <w:tcW w:w="2257" w:type="dxa"/>
            <w:shd w:val="clear" w:color="auto" w:fill="auto"/>
            <w:tcMar>
              <w:top w:w="100" w:type="dxa"/>
              <w:left w:w="100" w:type="dxa"/>
              <w:bottom w:w="100" w:type="dxa"/>
              <w:right w:w="100" w:type="dxa"/>
            </w:tcMar>
          </w:tcPr>
          <w:p w14:paraId="500ADBCE"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0.70</w:t>
            </w:r>
          </w:p>
        </w:tc>
        <w:tc>
          <w:tcPr>
            <w:tcW w:w="2257" w:type="dxa"/>
            <w:shd w:val="clear" w:color="auto" w:fill="auto"/>
            <w:tcMar>
              <w:top w:w="100" w:type="dxa"/>
              <w:left w:w="100" w:type="dxa"/>
              <w:bottom w:w="100" w:type="dxa"/>
              <w:right w:w="100" w:type="dxa"/>
            </w:tcMar>
          </w:tcPr>
          <w:p w14:paraId="4B9F4A4C"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0.43</w:t>
            </w:r>
          </w:p>
        </w:tc>
        <w:tc>
          <w:tcPr>
            <w:tcW w:w="2257" w:type="dxa"/>
            <w:shd w:val="clear" w:color="auto" w:fill="auto"/>
            <w:tcMar>
              <w:top w:w="100" w:type="dxa"/>
              <w:left w:w="100" w:type="dxa"/>
              <w:bottom w:w="100" w:type="dxa"/>
              <w:right w:w="100" w:type="dxa"/>
            </w:tcMar>
          </w:tcPr>
          <w:p w14:paraId="38F224FE"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0.39</w:t>
            </w:r>
          </w:p>
        </w:tc>
      </w:tr>
      <w:tr w:rsidR="003C7300" w:rsidRPr="00456A6B" w14:paraId="03C415E9" w14:textId="77777777" w:rsidTr="00FF41B5">
        <w:tc>
          <w:tcPr>
            <w:tcW w:w="2258" w:type="dxa"/>
            <w:shd w:val="clear" w:color="auto" w:fill="auto"/>
            <w:tcMar>
              <w:top w:w="100" w:type="dxa"/>
              <w:left w:w="100" w:type="dxa"/>
              <w:bottom w:w="100" w:type="dxa"/>
              <w:right w:w="100" w:type="dxa"/>
            </w:tcMar>
          </w:tcPr>
          <w:p w14:paraId="634EC113"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Random Forest</w:t>
            </w:r>
          </w:p>
        </w:tc>
        <w:tc>
          <w:tcPr>
            <w:tcW w:w="2257" w:type="dxa"/>
            <w:shd w:val="clear" w:color="auto" w:fill="auto"/>
            <w:tcMar>
              <w:top w:w="100" w:type="dxa"/>
              <w:left w:w="100" w:type="dxa"/>
              <w:bottom w:w="100" w:type="dxa"/>
              <w:right w:w="100" w:type="dxa"/>
            </w:tcMar>
          </w:tcPr>
          <w:p w14:paraId="5F51DFD9"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0.81</w:t>
            </w:r>
          </w:p>
        </w:tc>
        <w:tc>
          <w:tcPr>
            <w:tcW w:w="2257" w:type="dxa"/>
            <w:shd w:val="clear" w:color="auto" w:fill="auto"/>
            <w:tcMar>
              <w:top w:w="100" w:type="dxa"/>
              <w:left w:w="100" w:type="dxa"/>
              <w:bottom w:w="100" w:type="dxa"/>
              <w:right w:w="100" w:type="dxa"/>
            </w:tcMar>
          </w:tcPr>
          <w:p w14:paraId="630581E3"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0.73</w:t>
            </w:r>
          </w:p>
        </w:tc>
        <w:tc>
          <w:tcPr>
            <w:tcW w:w="2257" w:type="dxa"/>
            <w:shd w:val="clear" w:color="auto" w:fill="auto"/>
            <w:tcMar>
              <w:top w:w="100" w:type="dxa"/>
              <w:left w:w="100" w:type="dxa"/>
              <w:bottom w:w="100" w:type="dxa"/>
              <w:right w:w="100" w:type="dxa"/>
            </w:tcMar>
          </w:tcPr>
          <w:p w14:paraId="6554DD8B"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0.69</w:t>
            </w:r>
          </w:p>
        </w:tc>
      </w:tr>
      <w:tr w:rsidR="003C7300" w:rsidRPr="00456A6B" w14:paraId="18D9B974" w14:textId="77777777" w:rsidTr="00FF41B5">
        <w:tc>
          <w:tcPr>
            <w:tcW w:w="2258" w:type="dxa"/>
            <w:shd w:val="clear" w:color="auto" w:fill="auto"/>
            <w:tcMar>
              <w:top w:w="100" w:type="dxa"/>
              <w:left w:w="100" w:type="dxa"/>
              <w:bottom w:w="100" w:type="dxa"/>
              <w:right w:w="100" w:type="dxa"/>
            </w:tcMar>
          </w:tcPr>
          <w:p w14:paraId="14893B27"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Logistic Regression</w:t>
            </w:r>
          </w:p>
        </w:tc>
        <w:tc>
          <w:tcPr>
            <w:tcW w:w="2257" w:type="dxa"/>
            <w:shd w:val="clear" w:color="auto" w:fill="auto"/>
            <w:tcMar>
              <w:top w:w="100" w:type="dxa"/>
              <w:left w:w="100" w:type="dxa"/>
              <w:bottom w:w="100" w:type="dxa"/>
              <w:right w:w="100" w:type="dxa"/>
            </w:tcMar>
          </w:tcPr>
          <w:p w14:paraId="6FAF00C9"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0.76</w:t>
            </w:r>
          </w:p>
        </w:tc>
        <w:tc>
          <w:tcPr>
            <w:tcW w:w="2257" w:type="dxa"/>
            <w:shd w:val="clear" w:color="auto" w:fill="auto"/>
            <w:tcMar>
              <w:top w:w="100" w:type="dxa"/>
              <w:left w:w="100" w:type="dxa"/>
              <w:bottom w:w="100" w:type="dxa"/>
              <w:right w:w="100" w:type="dxa"/>
            </w:tcMar>
          </w:tcPr>
          <w:p w14:paraId="27BE1303"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0.64</w:t>
            </w:r>
          </w:p>
        </w:tc>
        <w:tc>
          <w:tcPr>
            <w:tcW w:w="2257" w:type="dxa"/>
            <w:shd w:val="clear" w:color="auto" w:fill="auto"/>
            <w:tcMar>
              <w:top w:w="100" w:type="dxa"/>
              <w:left w:w="100" w:type="dxa"/>
              <w:bottom w:w="100" w:type="dxa"/>
              <w:right w:w="100" w:type="dxa"/>
            </w:tcMar>
          </w:tcPr>
          <w:p w14:paraId="41EC1476"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0.48</w:t>
            </w:r>
          </w:p>
        </w:tc>
      </w:tr>
    </w:tbl>
    <w:p w14:paraId="73AC4EA9" w14:textId="77777777" w:rsidR="003C7300" w:rsidRPr="00456A6B" w:rsidRDefault="003C7300">
      <w:pPr>
        <w:rPr>
          <w:rFonts w:ascii="Times New Roman" w:hAnsi="Times New Roman" w:cs="Times New Roman"/>
          <w:sz w:val="24"/>
          <w:szCs w:val="24"/>
        </w:rPr>
      </w:pPr>
    </w:p>
    <w:p w14:paraId="4D290BA3" w14:textId="77777777" w:rsidR="003C7300" w:rsidRPr="00456A6B" w:rsidRDefault="003C7300">
      <w:pPr>
        <w:rPr>
          <w:rFonts w:ascii="Times New Roman" w:hAnsi="Times New Roman" w:cs="Times New Roman"/>
          <w:sz w:val="24"/>
          <w:szCs w:val="24"/>
        </w:rPr>
      </w:pPr>
    </w:p>
    <w:p w14:paraId="3AB0399E" w14:textId="77777777" w:rsidR="003C7300" w:rsidRPr="00456A6B" w:rsidRDefault="003C7300">
      <w:pPr>
        <w:rPr>
          <w:rFonts w:ascii="Times New Roman" w:hAnsi="Times New Roman" w:cs="Times New Roman"/>
          <w:sz w:val="24"/>
          <w:szCs w:val="24"/>
        </w:rPr>
      </w:pPr>
    </w:p>
    <w:p w14:paraId="159F2E3B" w14:textId="77777777" w:rsidR="003C7300" w:rsidRPr="00456A6B" w:rsidRDefault="003C7300">
      <w:pPr>
        <w:rPr>
          <w:rFonts w:ascii="Times New Roman" w:hAnsi="Times New Roman" w:cs="Times New Roman"/>
          <w:sz w:val="24"/>
          <w:szCs w:val="24"/>
        </w:rPr>
      </w:pPr>
    </w:p>
    <w:p w14:paraId="16BD3A05" w14:textId="77777777" w:rsidR="003C7300" w:rsidRPr="00456A6B" w:rsidRDefault="003C7300">
      <w:pPr>
        <w:rPr>
          <w:rFonts w:ascii="Times New Roman" w:hAnsi="Times New Roman" w:cs="Times New Roman"/>
          <w:sz w:val="24"/>
          <w:szCs w:val="24"/>
        </w:rPr>
      </w:pPr>
    </w:p>
    <w:p w14:paraId="74678836" w14:textId="77777777" w:rsidR="003C7300" w:rsidRPr="00456A6B" w:rsidRDefault="003C7300">
      <w:pPr>
        <w:rPr>
          <w:rFonts w:ascii="Times New Roman" w:hAnsi="Times New Roman" w:cs="Times New Roman"/>
          <w:sz w:val="24"/>
          <w:szCs w:val="24"/>
        </w:rPr>
      </w:pPr>
    </w:p>
    <w:p w14:paraId="55CBC7BD" w14:textId="0AD9D181" w:rsidR="00FF41B5" w:rsidRDefault="00FF41B5" w:rsidP="00FF41B5">
      <w:pPr>
        <w:pStyle w:val="Caption"/>
        <w:keepNext/>
      </w:pPr>
      <w:r>
        <w:t xml:space="preserve">Table </w:t>
      </w:r>
      <w:fldSimple w:instr=" SEQ Table \* ARABIC ">
        <w:r w:rsidR="00812495">
          <w:rPr>
            <w:noProof/>
          </w:rPr>
          <w:t>7</w:t>
        </w:r>
      </w:fldSimple>
      <w:r>
        <w:t xml:space="preserve"> </w:t>
      </w:r>
      <w:r w:rsidRPr="005850F7">
        <w:t>Schizophrenia Data Set  - Features: Average Band Power</w:t>
      </w:r>
    </w:p>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C7300" w:rsidRPr="00456A6B" w14:paraId="55EFF0FE" w14:textId="77777777" w:rsidTr="00FF41B5">
        <w:trPr>
          <w:trHeight w:val="432"/>
        </w:trPr>
        <w:tc>
          <w:tcPr>
            <w:tcW w:w="2258" w:type="dxa"/>
            <w:shd w:val="clear" w:color="auto" w:fill="auto"/>
            <w:tcMar>
              <w:top w:w="100" w:type="dxa"/>
              <w:left w:w="100" w:type="dxa"/>
              <w:bottom w:w="100" w:type="dxa"/>
              <w:right w:w="100" w:type="dxa"/>
            </w:tcMar>
          </w:tcPr>
          <w:p w14:paraId="42E17AE0"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Model</w:t>
            </w:r>
          </w:p>
        </w:tc>
        <w:tc>
          <w:tcPr>
            <w:tcW w:w="2257" w:type="dxa"/>
            <w:shd w:val="clear" w:color="auto" w:fill="auto"/>
            <w:tcMar>
              <w:top w:w="100" w:type="dxa"/>
              <w:left w:w="100" w:type="dxa"/>
              <w:bottom w:w="100" w:type="dxa"/>
              <w:right w:w="100" w:type="dxa"/>
            </w:tcMar>
          </w:tcPr>
          <w:p w14:paraId="5F33B592"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Accuracy</w:t>
            </w:r>
          </w:p>
        </w:tc>
        <w:tc>
          <w:tcPr>
            <w:tcW w:w="2257" w:type="dxa"/>
            <w:shd w:val="clear" w:color="auto" w:fill="auto"/>
            <w:tcMar>
              <w:top w:w="100" w:type="dxa"/>
              <w:left w:w="100" w:type="dxa"/>
              <w:bottom w:w="100" w:type="dxa"/>
              <w:right w:w="100" w:type="dxa"/>
            </w:tcMar>
          </w:tcPr>
          <w:p w14:paraId="5DC985D8"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Precision</w:t>
            </w:r>
          </w:p>
        </w:tc>
        <w:tc>
          <w:tcPr>
            <w:tcW w:w="2257" w:type="dxa"/>
            <w:shd w:val="clear" w:color="auto" w:fill="auto"/>
            <w:tcMar>
              <w:top w:w="100" w:type="dxa"/>
              <w:left w:w="100" w:type="dxa"/>
              <w:bottom w:w="100" w:type="dxa"/>
              <w:right w:w="100" w:type="dxa"/>
            </w:tcMar>
          </w:tcPr>
          <w:p w14:paraId="17208736"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F1-Score</w:t>
            </w:r>
          </w:p>
        </w:tc>
      </w:tr>
      <w:tr w:rsidR="003C7300" w:rsidRPr="00456A6B" w14:paraId="31569CA3" w14:textId="77777777" w:rsidTr="00FF41B5">
        <w:tc>
          <w:tcPr>
            <w:tcW w:w="2258" w:type="dxa"/>
            <w:shd w:val="clear" w:color="auto" w:fill="auto"/>
            <w:tcMar>
              <w:top w:w="100" w:type="dxa"/>
              <w:left w:w="100" w:type="dxa"/>
              <w:bottom w:w="100" w:type="dxa"/>
              <w:right w:w="100" w:type="dxa"/>
            </w:tcMar>
          </w:tcPr>
          <w:p w14:paraId="70FD19F6"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SVM</w:t>
            </w:r>
          </w:p>
        </w:tc>
        <w:tc>
          <w:tcPr>
            <w:tcW w:w="2257" w:type="dxa"/>
            <w:shd w:val="clear" w:color="auto" w:fill="auto"/>
            <w:tcMar>
              <w:top w:w="100" w:type="dxa"/>
              <w:left w:w="100" w:type="dxa"/>
              <w:bottom w:w="100" w:type="dxa"/>
              <w:right w:w="100" w:type="dxa"/>
            </w:tcMar>
          </w:tcPr>
          <w:p w14:paraId="38D9DC77"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0.64</w:t>
            </w:r>
          </w:p>
        </w:tc>
        <w:tc>
          <w:tcPr>
            <w:tcW w:w="2257" w:type="dxa"/>
            <w:shd w:val="clear" w:color="auto" w:fill="auto"/>
            <w:tcMar>
              <w:top w:w="100" w:type="dxa"/>
              <w:left w:w="100" w:type="dxa"/>
              <w:bottom w:w="100" w:type="dxa"/>
              <w:right w:w="100" w:type="dxa"/>
            </w:tcMar>
          </w:tcPr>
          <w:p w14:paraId="18EBA2DD"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0.24</w:t>
            </w:r>
          </w:p>
        </w:tc>
        <w:tc>
          <w:tcPr>
            <w:tcW w:w="2257" w:type="dxa"/>
            <w:shd w:val="clear" w:color="auto" w:fill="auto"/>
            <w:tcMar>
              <w:top w:w="100" w:type="dxa"/>
              <w:left w:w="100" w:type="dxa"/>
              <w:bottom w:w="100" w:type="dxa"/>
              <w:right w:w="100" w:type="dxa"/>
            </w:tcMar>
          </w:tcPr>
          <w:p w14:paraId="22D3C5C3"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0.12</w:t>
            </w:r>
          </w:p>
        </w:tc>
      </w:tr>
      <w:tr w:rsidR="003C7300" w:rsidRPr="00456A6B" w14:paraId="037CB3E4" w14:textId="77777777" w:rsidTr="00FF41B5">
        <w:tc>
          <w:tcPr>
            <w:tcW w:w="2258" w:type="dxa"/>
            <w:shd w:val="clear" w:color="auto" w:fill="auto"/>
            <w:tcMar>
              <w:top w:w="100" w:type="dxa"/>
              <w:left w:w="100" w:type="dxa"/>
              <w:bottom w:w="100" w:type="dxa"/>
              <w:right w:w="100" w:type="dxa"/>
            </w:tcMar>
          </w:tcPr>
          <w:p w14:paraId="62C3E80A"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K-NN</w:t>
            </w:r>
          </w:p>
        </w:tc>
        <w:tc>
          <w:tcPr>
            <w:tcW w:w="2257" w:type="dxa"/>
            <w:shd w:val="clear" w:color="auto" w:fill="auto"/>
            <w:tcMar>
              <w:top w:w="100" w:type="dxa"/>
              <w:left w:w="100" w:type="dxa"/>
              <w:bottom w:w="100" w:type="dxa"/>
              <w:right w:w="100" w:type="dxa"/>
            </w:tcMar>
          </w:tcPr>
          <w:p w14:paraId="10A9A4C6"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0.67</w:t>
            </w:r>
          </w:p>
        </w:tc>
        <w:tc>
          <w:tcPr>
            <w:tcW w:w="2257" w:type="dxa"/>
            <w:shd w:val="clear" w:color="auto" w:fill="auto"/>
            <w:tcMar>
              <w:top w:w="100" w:type="dxa"/>
              <w:left w:w="100" w:type="dxa"/>
              <w:bottom w:w="100" w:type="dxa"/>
              <w:right w:w="100" w:type="dxa"/>
            </w:tcMar>
          </w:tcPr>
          <w:p w14:paraId="5722EAF0"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0.63</w:t>
            </w:r>
          </w:p>
        </w:tc>
        <w:tc>
          <w:tcPr>
            <w:tcW w:w="2257" w:type="dxa"/>
            <w:shd w:val="clear" w:color="auto" w:fill="auto"/>
            <w:tcMar>
              <w:top w:w="100" w:type="dxa"/>
              <w:left w:w="100" w:type="dxa"/>
              <w:bottom w:w="100" w:type="dxa"/>
              <w:right w:w="100" w:type="dxa"/>
            </w:tcMar>
          </w:tcPr>
          <w:p w14:paraId="719BDD10"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0.58</w:t>
            </w:r>
          </w:p>
        </w:tc>
      </w:tr>
      <w:tr w:rsidR="003C7300" w:rsidRPr="00456A6B" w14:paraId="02FFE8A1" w14:textId="77777777" w:rsidTr="00FF41B5">
        <w:tc>
          <w:tcPr>
            <w:tcW w:w="2258" w:type="dxa"/>
            <w:shd w:val="clear" w:color="auto" w:fill="auto"/>
            <w:tcMar>
              <w:top w:w="100" w:type="dxa"/>
              <w:left w:w="100" w:type="dxa"/>
              <w:bottom w:w="100" w:type="dxa"/>
              <w:right w:w="100" w:type="dxa"/>
            </w:tcMar>
          </w:tcPr>
          <w:p w14:paraId="620DD5B8" w14:textId="77777777" w:rsidR="003C7300" w:rsidRPr="00456A6B" w:rsidRDefault="00711CF3">
            <w:pPr>
              <w:widowControl w:val="0"/>
              <w:spacing w:line="240" w:lineRule="auto"/>
              <w:rPr>
                <w:rFonts w:ascii="Times New Roman" w:hAnsi="Times New Roman" w:cs="Times New Roman"/>
                <w:sz w:val="24"/>
                <w:szCs w:val="24"/>
              </w:rPr>
            </w:pPr>
            <w:proofErr w:type="spellStart"/>
            <w:r w:rsidRPr="00456A6B">
              <w:rPr>
                <w:rFonts w:ascii="Times New Roman" w:hAnsi="Times New Roman" w:cs="Times New Roman"/>
                <w:sz w:val="24"/>
                <w:szCs w:val="24"/>
              </w:rPr>
              <w:t>GaussianNB</w:t>
            </w:r>
            <w:proofErr w:type="spellEnd"/>
          </w:p>
        </w:tc>
        <w:tc>
          <w:tcPr>
            <w:tcW w:w="2257" w:type="dxa"/>
            <w:shd w:val="clear" w:color="auto" w:fill="auto"/>
            <w:tcMar>
              <w:top w:w="100" w:type="dxa"/>
              <w:left w:w="100" w:type="dxa"/>
              <w:bottom w:w="100" w:type="dxa"/>
              <w:right w:w="100" w:type="dxa"/>
            </w:tcMar>
          </w:tcPr>
          <w:p w14:paraId="47CCCDE8"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0.62</w:t>
            </w:r>
          </w:p>
        </w:tc>
        <w:tc>
          <w:tcPr>
            <w:tcW w:w="2257" w:type="dxa"/>
            <w:shd w:val="clear" w:color="auto" w:fill="auto"/>
            <w:tcMar>
              <w:top w:w="100" w:type="dxa"/>
              <w:left w:w="100" w:type="dxa"/>
              <w:bottom w:w="100" w:type="dxa"/>
              <w:right w:w="100" w:type="dxa"/>
            </w:tcMar>
          </w:tcPr>
          <w:p w14:paraId="170423DC"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0.08</w:t>
            </w:r>
          </w:p>
        </w:tc>
        <w:tc>
          <w:tcPr>
            <w:tcW w:w="2257" w:type="dxa"/>
            <w:shd w:val="clear" w:color="auto" w:fill="auto"/>
            <w:tcMar>
              <w:top w:w="100" w:type="dxa"/>
              <w:left w:w="100" w:type="dxa"/>
              <w:bottom w:w="100" w:type="dxa"/>
              <w:right w:w="100" w:type="dxa"/>
            </w:tcMar>
          </w:tcPr>
          <w:p w14:paraId="14E07BF3"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0.06</w:t>
            </w:r>
          </w:p>
        </w:tc>
      </w:tr>
      <w:tr w:rsidR="003C7300" w:rsidRPr="00456A6B" w14:paraId="1DC27550" w14:textId="77777777" w:rsidTr="00FF41B5">
        <w:tc>
          <w:tcPr>
            <w:tcW w:w="2258" w:type="dxa"/>
            <w:shd w:val="clear" w:color="auto" w:fill="auto"/>
            <w:tcMar>
              <w:top w:w="100" w:type="dxa"/>
              <w:left w:w="100" w:type="dxa"/>
              <w:bottom w:w="100" w:type="dxa"/>
              <w:right w:w="100" w:type="dxa"/>
            </w:tcMar>
          </w:tcPr>
          <w:p w14:paraId="2E8C29AD"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Random Forest</w:t>
            </w:r>
          </w:p>
        </w:tc>
        <w:tc>
          <w:tcPr>
            <w:tcW w:w="2257" w:type="dxa"/>
            <w:shd w:val="clear" w:color="auto" w:fill="auto"/>
            <w:tcMar>
              <w:top w:w="100" w:type="dxa"/>
              <w:left w:w="100" w:type="dxa"/>
              <w:bottom w:w="100" w:type="dxa"/>
              <w:right w:w="100" w:type="dxa"/>
            </w:tcMar>
          </w:tcPr>
          <w:p w14:paraId="5227ACBD"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0.72</w:t>
            </w:r>
          </w:p>
        </w:tc>
        <w:tc>
          <w:tcPr>
            <w:tcW w:w="2257" w:type="dxa"/>
            <w:shd w:val="clear" w:color="auto" w:fill="auto"/>
            <w:tcMar>
              <w:top w:w="100" w:type="dxa"/>
              <w:left w:w="100" w:type="dxa"/>
              <w:bottom w:w="100" w:type="dxa"/>
              <w:right w:w="100" w:type="dxa"/>
            </w:tcMar>
          </w:tcPr>
          <w:p w14:paraId="571AA5CD"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0.71</w:t>
            </w:r>
          </w:p>
        </w:tc>
        <w:tc>
          <w:tcPr>
            <w:tcW w:w="2257" w:type="dxa"/>
            <w:shd w:val="clear" w:color="auto" w:fill="auto"/>
            <w:tcMar>
              <w:top w:w="100" w:type="dxa"/>
              <w:left w:w="100" w:type="dxa"/>
              <w:bottom w:w="100" w:type="dxa"/>
              <w:right w:w="100" w:type="dxa"/>
            </w:tcMar>
          </w:tcPr>
          <w:p w14:paraId="34578CD4"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0.68</w:t>
            </w:r>
          </w:p>
        </w:tc>
      </w:tr>
      <w:tr w:rsidR="003C7300" w:rsidRPr="00456A6B" w14:paraId="6AEB2EBF" w14:textId="77777777" w:rsidTr="00FF41B5">
        <w:tc>
          <w:tcPr>
            <w:tcW w:w="2258" w:type="dxa"/>
            <w:shd w:val="clear" w:color="auto" w:fill="auto"/>
            <w:tcMar>
              <w:top w:w="100" w:type="dxa"/>
              <w:left w:w="100" w:type="dxa"/>
              <w:bottom w:w="100" w:type="dxa"/>
              <w:right w:w="100" w:type="dxa"/>
            </w:tcMar>
          </w:tcPr>
          <w:p w14:paraId="481B3ECD"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Logistic Regression</w:t>
            </w:r>
          </w:p>
        </w:tc>
        <w:tc>
          <w:tcPr>
            <w:tcW w:w="2257" w:type="dxa"/>
            <w:shd w:val="clear" w:color="auto" w:fill="auto"/>
            <w:tcMar>
              <w:top w:w="100" w:type="dxa"/>
              <w:left w:w="100" w:type="dxa"/>
              <w:bottom w:w="100" w:type="dxa"/>
              <w:right w:w="100" w:type="dxa"/>
            </w:tcMar>
          </w:tcPr>
          <w:p w14:paraId="584515EA"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0.68</w:t>
            </w:r>
          </w:p>
        </w:tc>
        <w:tc>
          <w:tcPr>
            <w:tcW w:w="2257" w:type="dxa"/>
            <w:shd w:val="clear" w:color="auto" w:fill="auto"/>
            <w:tcMar>
              <w:top w:w="100" w:type="dxa"/>
              <w:left w:w="100" w:type="dxa"/>
              <w:bottom w:w="100" w:type="dxa"/>
              <w:right w:w="100" w:type="dxa"/>
            </w:tcMar>
          </w:tcPr>
          <w:p w14:paraId="6D668ADF"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0.60</w:t>
            </w:r>
          </w:p>
        </w:tc>
        <w:tc>
          <w:tcPr>
            <w:tcW w:w="2257" w:type="dxa"/>
            <w:shd w:val="clear" w:color="auto" w:fill="auto"/>
            <w:tcMar>
              <w:top w:w="100" w:type="dxa"/>
              <w:left w:w="100" w:type="dxa"/>
              <w:bottom w:w="100" w:type="dxa"/>
              <w:right w:w="100" w:type="dxa"/>
            </w:tcMar>
          </w:tcPr>
          <w:p w14:paraId="11EA7730" w14:textId="77777777" w:rsidR="003C7300" w:rsidRPr="00456A6B" w:rsidRDefault="00711CF3">
            <w:pPr>
              <w:widowControl w:val="0"/>
              <w:spacing w:line="240" w:lineRule="auto"/>
              <w:rPr>
                <w:rFonts w:ascii="Times New Roman" w:hAnsi="Times New Roman" w:cs="Times New Roman"/>
                <w:sz w:val="24"/>
                <w:szCs w:val="24"/>
              </w:rPr>
            </w:pPr>
            <w:r w:rsidRPr="00456A6B">
              <w:rPr>
                <w:rFonts w:ascii="Times New Roman" w:hAnsi="Times New Roman" w:cs="Times New Roman"/>
                <w:sz w:val="24"/>
                <w:szCs w:val="24"/>
              </w:rPr>
              <w:t>0.36</w:t>
            </w:r>
          </w:p>
        </w:tc>
      </w:tr>
    </w:tbl>
    <w:p w14:paraId="5B6D4C12" w14:textId="77777777" w:rsidR="003C7300" w:rsidRPr="00456A6B" w:rsidRDefault="003C7300">
      <w:pPr>
        <w:rPr>
          <w:rFonts w:ascii="Times New Roman" w:hAnsi="Times New Roman" w:cs="Times New Roman"/>
          <w:sz w:val="24"/>
          <w:szCs w:val="24"/>
        </w:rPr>
      </w:pPr>
    </w:p>
    <w:p w14:paraId="4D5810EB" w14:textId="33B27E28" w:rsidR="00E316B2" w:rsidRDefault="00E316B2" w:rsidP="00E316B2">
      <w:pPr>
        <w:pStyle w:val="Caption"/>
        <w:keepNext/>
      </w:pPr>
      <w:r>
        <w:lastRenderedPageBreak/>
        <w:t xml:space="preserve">Figure </w:t>
      </w:r>
      <w:fldSimple w:instr=" SEQ Figure \* ARABIC ">
        <w:r w:rsidR="00075F30">
          <w:rPr>
            <w:noProof/>
          </w:rPr>
          <w:t>10</w:t>
        </w:r>
      </w:fldSimple>
      <w:r>
        <w:t xml:space="preserve"> ROC PD- </w:t>
      </w:r>
      <w:r w:rsidR="00075F30">
        <w:t>Average</w:t>
      </w:r>
      <w:r>
        <w:t xml:space="preserve"> Band Power Random Forest</w:t>
      </w:r>
    </w:p>
    <w:p w14:paraId="0B0C43F5" w14:textId="78BE5F94" w:rsidR="003C7300" w:rsidRDefault="00E316B2">
      <w:pPr>
        <w:rPr>
          <w:rFonts w:ascii="Times New Roman" w:hAnsi="Times New Roman" w:cs="Times New Roman"/>
          <w:sz w:val="24"/>
          <w:szCs w:val="24"/>
        </w:rPr>
      </w:pPr>
      <w:r w:rsidRPr="00E316B2">
        <w:rPr>
          <w:rFonts w:ascii="Times New Roman" w:hAnsi="Times New Roman" w:cs="Times New Roman"/>
          <w:noProof/>
          <w:sz w:val="24"/>
          <w:szCs w:val="24"/>
        </w:rPr>
        <w:drawing>
          <wp:inline distT="0" distB="0" distL="0" distR="0" wp14:anchorId="00611E49" wp14:editId="70404DBF">
            <wp:extent cx="3806687" cy="2781810"/>
            <wp:effectExtent l="0" t="0" r="381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6"/>
                    <a:stretch>
                      <a:fillRect/>
                    </a:stretch>
                  </pic:blipFill>
                  <pic:spPr>
                    <a:xfrm>
                      <a:off x="0" y="0"/>
                      <a:ext cx="3820155" cy="2791652"/>
                    </a:xfrm>
                    <a:prstGeom prst="rect">
                      <a:avLst/>
                    </a:prstGeom>
                  </pic:spPr>
                </pic:pic>
              </a:graphicData>
            </a:graphic>
          </wp:inline>
        </w:drawing>
      </w:r>
    </w:p>
    <w:p w14:paraId="6DF52ACF" w14:textId="1DD44354" w:rsidR="00075F30" w:rsidRDefault="00075F30" w:rsidP="00075F30">
      <w:pPr>
        <w:pStyle w:val="Caption"/>
        <w:keepNext/>
      </w:pPr>
      <w:r>
        <w:t xml:space="preserve">Figure </w:t>
      </w:r>
      <w:fldSimple w:instr=" SEQ Figure \* ARABIC ">
        <w:r>
          <w:rPr>
            <w:noProof/>
          </w:rPr>
          <w:t>11</w:t>
        </w:r>
      </w:fldSimple>
      <w:r>
        <w:t xml:space="preserve"> ROC SZ Average Band Power</w:t>
      </w:r>
    </w:p>
    <w:p w14:paraId="3A65AA4D" w14:textId="215BC63C" w:rsidR="0050612F" w:rsidRPr="00456A6B" w:rsidRDefault="0050612F">
      <w:pPr>
        <w:rPr>
          <w:rFonts w:ascii="Times New Roman" w:hAnsi="Times New Roman" w:cs="Times New Roman"/>
          <w:sz w:val="24"/>
          <w:szCs w:val="24"/>
        </w:rPr>
      </w:pPr>
      <w:r w:rsidRPr="0050612F">
        <w:rPr>
          <w:rFonts w:ascii="Times New Roman" w:hAnsi="Times New Roman" w:cs="Times New Roman"/>
          <w:noProof/>
          <w:sz w:val="24"/>
          <w:szCs w:val="24"/>
        </w:rPr>
        <w:drawing>
          <wp:inline distT="0" distB="0" distL="0" distR="0" wp14:anchorId="58D0B30D" wp14:editId="7AD774C0">
            <wp:extent cx="3785213" cy="2643809"/>
            <wp:effectExtent l="0" t="0" r="6350" b="444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7"/>
                    <a:stretch>
                      <a:fillRect/>
                    </a:stretch>
                  </pic:blipFill>
                  <pic:spPr>
                    <a:xfrm>
                      <a:off x="0" y="0"/>
                      <a:ext cx="3795519" cy="2651007"/>
                    </a:xfrm>
                    <a:prstGeom prst="rect">
                      <a:avLst/>
                    </a:prstGeom>
                  </pic:spPr>
                </pic:pic>
              </a:graphicData>
            </a:graphic>
          </wp:inline>
        </w:drawing>
      </w:r>
    </w:p>
    <w:p w14:paraId="06C715CD" w14:textId="46902376" w:rsidR="003C7300" w:rsidRDefault="006C5B1C">
      <w:pPr>
        <w:rPr>
          <w:rFonts w:ascii="Times New Roman" w:hAnsi="Times New Roman" w:cs="Times New Roman"/>
          <w:sz w:val="24"/>
          <w:szCs w:val="24"/>
          <w:highlight w:val="white"/>
        </w:rPr>
      </w:pPr>
      <w:r>
        <w:rPr>
          <w:rFonts w:ascii="Times New Roman" w:hAnsi="Times New Roman" w:cs="Times New Roman"/>
          <w:noProof/>
          <w:sz w:val="24"/>
          <w:szCs w:val="24"/>
        </w:rPr>
        <w:lastRenderedPageBreak/>
        <w:drawing>
          <wp:inline distT="0" distB="0" distL="0" distR="0" wp14:anchorId="365F577E" wp14:editId="5737CA71">
            <wp:extent cx="5486400" cy="32004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2AD31B2" w14:textId="77777777" w:rsidR="00897334" w:rsidRPr="00456A6B" w:rsidRDefault="00897334">
      <w:pPr>
        <w:rPr>
          <w:rFonts w:ascii="Times New Roman" w:hAnsi="Times New Roman" w:cs="Times New Roman"/>
          <w:sz w:val="24"/>
          <w:szCs w:val="24"/>
          <w:highlight w:val="white"/>
        </w:rPr>
      </w:pPr>
    </w:p>
    <w:p w14:paraId="1E9C1831" w14:textId="58B76F4D" w:rsidR="003C7300" w:rsidRPr="00456A6B" w:rsidRDefault="00711CF3">
      <w:pPr>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 xml:space="preserve">For the Parkinson's Disease data set, the SVM algorithm had an accuracy of 0.81, a precision of 0.73, and an f1-score of 0.61. The k-nearest </w:t>
      </w:r>
      <w:r w:rsidR="00AD1C8C" w:rsidRPr="00456A6B">
        <w:rPr>
          <w:rFonts w:ascii="Times New Roman" w:hAnsi="Times New Roman" w:cs="Times New Roman"/>
          <w:sz w:val="24"/>
          <w:szCs w:val="24"/>
          <w:highlight w:val="white"/>
        </w:rPr>
        <w:t>neighbour’s</w:t>
      </w:r>
      <w:r w:rsidRPr="00456A6B">
        <w:rPr>
          <w:rFonts w:ascii="Times New Roman" w:hAnsi="Times New Roman" w:cs="Times New Roman"/>
          <w:sz w:val="24"/>
          <w:szCs w:val="24"/>
          <w:highlight w:val="white"/>
        </w:rPr>
        <w:t xml:space="preserve"> algorithm had an accuracy of 0.64, a precision of 0.56, and an f1-score of 0.53. The Gaussian Naive Bayes algorithm had an accuracy of 0.70, a precision of 0.43, and an f1-score of 0.39. The Random Forest algorithm had the highest accuracy of 0.79, a precision of 0.73, and an f1-score of 0.69. The Logistic Regression algorithm had an accuracy of 0.76, a precision of 0.64, and an f1-score of 0.51.</w:t>
      </w:r>
    </w:p>
    <w:p w14:paraId="6558C48C" w14:textId="77777777" w:rsidR="003C7300" w:rsidRPr="00456A6B" w:rsidRDefault="003C7300">
      <w:pPr>
        <w:rPr>
          <w:rFonts w:ascii="Times New Roman" w:hAnsi="Times New Roman" w:cs="Times New Roman"/>
          <w:sz w:val="24"/>
          <w:szCs w:val="24"/>
          <w:highlight w:val="white"/>
        </w:rPr>
      </w:pPr>
    </w:p>
    <w:p w14:paraId="19792A45" w14:textId="619AB9DF" w:rsidR="003C7300" w:rsidRPr="00456A6B" w:rsidRDefault="00711CF3">
      <w:pPr>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 xml:space="preserve">For the Schizophrenia data set, the SVM algorithm had an accuracy of 0.64, a precision of 0.24, and an f1-score of 0.12. The k-nearest </w:t>
      </w:r>
      <w:r w:rsidR="00AD1C8C" w:rsidRPr="00456A6B">
        <w:rPr>
          <w:rFonts w:ascii="Times New Roman" w:hAnsi="Times New Roman" w:cs="Times New Roman"/>
          <w:sz w:val="24"/>
          <w:szCs w:val="24"/>
          <w:highlight w:val="white"/>
        </w:rPr>
        <w:t>neighbour’s</w:t>
      </w:r>
      <w:r w:rsidRPr="00456A6B">
        <w:rPr>
          <w:rFonts w:ascii="Times New Roman" w:hAnsi="Times New Roman" w:cs="Times New Roman"/>
          <w:sz w:val="24"/>
          <w:szCs w:val="24"/>
          <w:highlight w:val="white"/>
        </w:rPr>
        <w:t xml:space="preserve"> algorithm had an accuracy of 0.67, a precision of 0.63, and an f1-score of 0.58. The Gaussian Naive Bayes algorithm had an accuracy of 0.62, a precision of 0.08, and an f1-score of 0.06. The Random Forest algorithm had an accuracy of 0.72, a precision of 0.71, and an f1-score of 0.68. The Logistic Regression algorithm had an accuracy of 0.68, a precision of 0.60, and an f1-score of 0.36.</w:t>
      </w:r>
    </w:p>
    <w:p w14:paraId="585752C3" w14:textId="77777777" w:rsidR="003C7300" w:rsidRPr="00456A6B" w:rsidRDefault="003C7300">
      <w:pPr>
        <w:rPr>
          <w:rFonts w:ascii="Times New Roman" w:hAnsi="Times New Roman" w:cs="Times New Roman"/>
          <w:sz w:val="24"/>
          <w:szCs w:val="24"/>
          <w:highlight w:val="white"/>
        </w:rPr>
      </w:pPr>
    </w:p>
    <w:p w14:paraId="290ED770" w14:textId="77777777" w:rsidR="003C7300" w:rsidRPr="00456A6B" w:rsidRDefault="003C7300">
      <w:pPr>
        <w:rPr>
          <w:rFonts w:ascii="Times New Roman" w:hAnsi="Times New Roman" w:cs="Times New Roman"/>
          <w:sz w:val="24"/>
          <w:szCs w:val="24"/>
          <w:highlight w:val="white"/>
        </w:rPr>
      </w:pPr>
    </w:p>
    <w:p w14:paraId="396B99F0" w14:textId="77777777" w:rsidR="003C7300" w:rsidRPr="00456A6B" w:rsidRDefault="00711CF3">
      <w:pPr>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In terms of evaluation metrics, accuracy is the proportion of correct predictions made by the model, while precision is the proportion of correct positive predictions made by the model. The f1-score is a combination of precision and recall, which is the proportion of correct positive predictions made by the model out of all positive predictions made.</w:t>
      </w:r>
    </w:p>
    <w:p w14:paraId="6FFD5324" w14:textId="77777777" w:rsidR="003C7300" w:rsidRPr="00456A6B" w:rsidRDefault="003C7300">
      <w:pPr>
        <w:rPr>
          <w:rFonts w:ascii="Times New Roman" w:hAnsi="Times New Roman" w:cs="Times New Roman"/>
          <w:sz w:val="24"/>
          <w:szCs w:val="24"/>
          <w:highlight w:val="white"/>
        </w:rPr>
      </w:pPr>
    </w:p>
    <w:p w14:paraId="4CF32327" w14:textId="2F0206C6" w:rsidR="00041FDD" w:rsidRPr="00E80604" w:rsidRDefault="00A5137C">
      <w:pPr>
        <w:rPr>
          <w:rFonts w:ascii="Times New Roman" w:hAnsi="Times New Roman" w:cs="Times New Roman"/>
          <w:b/>
          <w:bCs/>
          <w:sz w:val="24"/>
          <w:szCs w:val="24"/>
          <w:highlight w:val="yellow"/>
        </w:rPr>
      </w:pPr>
      <w:r w:rsidRPr="00E80604">
        <w:rPr>
          <w:rFonts w:ascii="Times New Roman" w:hAnsi="Times New Roman" w:cs="Times New Roman"/>
          <w:b/>
          <w:bCs/>
          <w:sz w:val="24"/>
          <w:szCs w:val="24"/>
          <w:highlight w:val="yellow"/>
        </w:rPr>
        <w:t xml:space="preserve">Comparative Analysis with Previous Studies </w:t>
      </w:r>
    </w:p>
    <w:p w14:paraId="7BCAB2DE" w14:textId="77777777" w:rsidR="003F2128" w:rsidRPr="00420772" w:rsidRDefault="003F2128">
      <w:pPr>
        <w:rPr>
          <w:rFonts w:ascii="Times New Roman" w:hAnsi="Times New Roman" w:cs="Times New Roman"/>
          <w:sz w:val="24"/>
          <w:szCs w:val="24"/>
          <w:highlight w:val="yellow"/>
        </w:rPr>
      </w:pPr>
    </w:p>
    <w:p w14:paraId="12B24CEA" w14:textId="77777777" w:rsidR="00247EF7" w:rsidRDefault="00247EF7" w:rsidP="00041FDD">
      <w:pPr>
        <w:rPr>
          <w:rFonts w:ascii="Times New Roman" w:hAnsi="Times New Roman" w:cs="Times New Roman"/>
          <w:sz w:val="24"/>
          <w:szCs w:val="24"/>
          <w:highlight w:val="white"/>
        </w:rPr>
      </w:pPr>
    </w:p>
    <w:p w14:paraId="0D394A26" w14:textId="356FB9A4" w:rsidR="00812495" w:rsidRDefault="00812495" w:rsidP="00812495">
      <w:pPr>
        <w:pStyle w:val="Caption"/>
        <w:keepNext/>
      </w:pPr>
      <w:r>
        <w:lastRenderedPageBreak/>
        <w:t xml:space="preserve">Table </w:t>
      </w:r>
      <w:fldSimple w:instr=" SEQ Table \* ARABIC ">
        <w:r>
          <w:rPr>
            <w:noProof/>
          </w:rPr>
          <w:t>8</w:t>
        </w:r>
      </w:fldSimple>
      <w:r w:rsidRPr="00A003F8">
        <w:t xml:space="preserve"> Comparing our work to previous approaches for SZ detection.</w:t>
      </w:r>
    </w:p>
    <w:tbl>
      <w:tblPr>
        <w:tblStyle w:val="TableGrid"/>
        <w:tblW w:w="0" w:type="auto"/>
        <w:tblLook w:val="04A0" w:firstRow="1" w:lastRow="0" w:firstColumn="1" w:lastColumn="0" w:noHBand="0" w:noVBand="1"/>
      </w:tblPr>
      <w:tblGrid>
        <w:gridCol w:w="540"/>
        <w:gridCol w:w="1418"/>
        <w:gridCol w:w="4351"/>
        <w:gridCol w:w="1122"/>
        <w:gridCol w:w="1588"/>
      </w:tblGrid>
      <w:tr w:rsidR="00E80604" w:rsidRPr="00247EF7" w14:paraId="7F292372" w14:textId="77777777" w:rsidTr="00247EF7">
        <w:tc>
          <w:tcPr>
            <w:tcW w:w="0" w:type="auto"/>
            <w:hideMark/>
          </w:tcPr>
          <w:p w14:paraId="18D9BB5F" w14:textId="77777777" w:rsidR="00247EF7" w:rsidRPr="00892E72" w:rsidRDefault="00247EF7" w:rsidP="00247EF7">
            <w:pPr>
              <w:spacing w:before="480"/>
              <w:jc w:val="center"/>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No.</w:t>
            </w:r>
          </w:p>
        </w:tc>
        <w:tc>
          <w:tcPr>
            <w:tcW w:w="0" w:type="auto"/>
            <w:hideMark/>
          </w:tcPr>
          <w:p w14:paraId="73F5F28A" w14:textId="77777777" w:rsidR="00247EF7" w:rsidRPr="00892E72" w:rsidRDefault="00247EF7" w:rsidP="00247EF7">
            <w:pPr>
              <w:spacing w:before="480"/>
              <w:jc w:val="center"/>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Authors</w:t>
            </w:r>
          </w:p>
        </w:tc>
        <w:tc>
          <w:tcPr>
            <w:tcW w:w="0" w:type="auto"/>
            <w:hideMark/>
          </w:tcPr>
          <w:p w14:paraId="3D669FD4" w14:textId="77777777" w:rsidR="00247EF7" w:rsidRPr="00892E72" w:rsidRDefault="00247EF7" w:rsidP="00247EF7">
            <w:pPr>
              <w:spacing w:before="480"/>
              <w:jc w:val="center"/>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Techniques</w:t>
            </w:r>
          </w:p>
        </w:tc>
        <w:tc>
          <w:tcPr>
            <w:tcW w:w="0" w:type="auto"/>
            <w:hideMark/>
          </w:tcPr>
          <w:p w14:paraId="250E600F" w14:textId="77777777" w:rsidR="00247EF7" w:rsidRPr="00892E72" w:rsidRDefault="00247EF7" w:rsidP="00247EF7">
            <w:pPr>
              <w:spacing w:before="480"/>
              <w:jc w:val="center"/>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Subjects</w:t>
            </w:r>
          </w:p>
        </w:tc>
        <w:tc>
          <w:tcPr>
            <w:tcW w:w="0" w:type="auto"/>
            <w:hideMark/>
          </w:tcPr>
          <w:p w14:paraId="3387E356" w14:textId="77777777" w:rsidR="00247EF7" w:rsidRPr="00892E72" w:rsidRDefault="00247EF7" w:rsidP="00247EF7">
            <w:pPr>
              <w:spacing w:before="480"/>
              <w:jc w:val="center"/>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Accuracy</w:t>
            </w:r>
          </w:p>
        </w:tc>
      </w:tr>
      <w:tr w:rsidR="00E80604" w:rsidRPr="00247EF7" w14:paraId="20148C02" w14:textId="77777777" w:rsidTr="00247EF7">
        <w:tc>
          <w:tcPr>
            <w:tcW w:w="0" w:type="auto"/>
            <w:hideMark/>
          </w:tcPr>
          <w:p w14:paraId="6841B802" w14:textId="77777777" w:rsidR="00247EF7" w:rsidRPr="00892E72" w:rsidRDefault="00247EF7"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1</w:t>
            </w:r>
          </w:p>
        </w:tc>
        <w:bookmarkStart w:id="3" w:name="_Hlk123496384"/>
        <w:tc>
          <w:tcPr>
            <w:tcW w:w="0" w:type="auto"/>
            <w:hideMark/>
          </w:tcPr>
          <w:p w14:paraId="3C3D1EA3" w14:textId="4ABA1069" w:rsidR="00247EF7" w:rsidRPr="00892E72" w:rsidRDefault="00E80604"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fldChar w:fldCharType="begin">
                <w:fldData xml:space="preserve">PEVuZE5vdGU+PENpdGU+PEF1dGhvcj5KYWhtdW5haDwvQXV0aG9yPjxZZWFyPjIwMTk8L1llYXI+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</w:fldData>
              </w:fldChar>
            </w:r>
            <w:r w:rsidR="00287842">
              <w:rPr>
                <w:rFonts w:ascii="Times New Roman" w:eastAsia="Times New Roman" w:hAnsi="Times New Roman" w:cs="Times New Roman"/>
                <w:lang w:val="en-IN" w:eastAsia="en-IN"/>
              </w:rPr>
              <w:instrText xml:space="preserve"> ADDIN EN.CITE </w:instrText>
            </w:r>
            <w:r w:rsidR="00287842">
              <w:rPr>
                <w:rFonts w:ascii="Times New Roman" w:eastAsia="Times New Roman" w:hAnsi="Times New Roman" w:cs="Times New Roman"/>
                <w:lang w:val="en-IN" w:eastAsia="en-IN"/>
              </w:rPr>
              <w:fldChar w:fldCharType="begin">
                <w:fldData xml:space="preserve">PEVuZE5vdGU+PENpdGU+PEF1dGhvcj5KYWhtdW5haDwvQXV0aG9yPjxZZWFyPjIwMTk8L1llYXI+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</w:fldData>
              </w:fldChar>
            </w:r>
            <w:r w:rsidR="00287842">
              <w:rPr>
                <w:rFonts w:ascii="Times New Roman" w:eastAsia="Times New Roman" w:hAnsi="Times New Roman" w:cs="Times New Roman"/>
                <w:lang w:val="en-IN" w:eastAsia="en-IN"/>
              </w:rPr>
              <w:instrText xml:space="preserve"> ADDIN EN.CITE.DATA </w:instrText>
            </w:r>
            <w:r w:rsidR="00287842">
              <w:rPr>
                <w:rFonts w:ascii="Times New Roman" w:eastAsia="Times New Roman" w:hAnsi="Times New Roman" w:cs="Times New Roman"/>
                <w:lang w:val="en-IN" w:eastAsia="en-IN"/>
              </w:rPr>
            </w:r>
            <w:r w:rsidR="00287842">
              <w:rPr>
                <w:rFonts w:ascii="Times New Roman" w:eastAsia="Times New Roman" w:hAnsi="Times New Roman" w:cs="Times New Roman"/>
                <w:lang w:val="en-IN" w:eastAsia="en-IN"/>
              </w:rPr>
              <w:fldChar w:fldCharType="end"/>
            </w:r>
            <w:r w:rsidRPr="00892E72">
              <w:rPr>
                <w:rFonts w:ascii="Times New Roman" w:eastAsia="Times New Roman" w:hAnsi="Times New Roman" w:cs="Times New Roman"/>
                <w:lang w:val="en-IN" w:eastAsia="en-IN"/>
              </w:rPr>
            </w:r>
            <w:r w:rsidRPr="00892E72">
              <w:rPr>
                <w:rFonts w:ascii="Times New Roman" w:eastAsia="Times New Roman" w:hAnsi="Times New Roman" w:cs="Times New Roman"/>
                <w:lang w:val="en-IN" w:eastAsia="en-IN"/>
              </w:rPr>
              <w:fldChar w:fldCharType="separate"/>
            </w:r>
            <w:r w:rsidR="00B6668F" w:rsidRPr="00892E72">
              <w:rPr>
                <w:rFonts w:ascii="Times New Roman" w:eastAsia="Times New Roman" w:hAnsi="Times New Roman" w:cs="Times New Roman"/>
                <w:noProof/>
                <w:lang w:val="en-IN" w:eastAsia="en-IN"/>
              </w:rPr>
              <w:t>(Jahmunah et al., 2019)</w:t>
            </w:r>
            <w:r w:rsidRPr="00892E72">
              <w:rPr>
                <w:rFonts w:ascii="Times New Roman" w:eastAsia="Times New Roman" w:hAnsi="Times New Roman" w:cs="Times New Roman"/>
                <w:lang w:val="en-IN" w:eastAsia="en-IN"/>
              </w:rPr>
              <w:fldChar w:fldCharType="end"/>
            </w:r>
            <w:bookmarkEnd w:id="3"/>
          </w:p>
        </w:tc>
        <w:tc>
          <w:tcPr>
            <w:tcW w:w="0" w:type="auto"/>
            <w:hideMark/>
          </w:tcPr>
          <w:p w14:paraId="0FCD1B00" w14:textId="77777777" w:rsidR="00247EF7" w:rsidRPr="00892E72" w:rsidRDefault="00247EF7"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Digital filtering, non-linear features extraction, dimension reduction with Student's t-test, SVM classifier</w:t>
            </w:r>
          </w:p>
        </w:tc>
        <w:tc>
          <w:tcPr>
            <w:tcW w:w="0" w:type="auto"/>
            <w:hideMark/>
          </w:tcPr>
          <w:p w14:paraId="4A9182ED" w14:textId="77777777" w:rsidR="00247EF7" w:rsidRPr="00892E72" w:rsidRDefault="00247EF7"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Normal: 14, SZ: 14</w:t>
            </w:r>
          </w:p>
        </w:tc>
        <w:tc>
          <w:tcPr>
            <w:tcW w:w="0" w:type="auto"/>
            <w:hideMark/>
          </w:tcPr>
          <w:p w14:paraId="4B589337" w14:textId="345E7F3C" w:rsidR="00247EF7" w:rsidRPr="00892E72" w:rsidRDefault="00247EF7"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92.91%</w:t>
            </w:r>
          </w:p>
        </w:tc>
      </w:tr>
      <w:tr w:rsidR="00E80604" w:rsidRPr="00247EF7" w14:paraId="4E3C25F0" w14:textId="77777777" w:rsidTr="00247EF7">
        <w:tc>
          <w:tcPr>
            <w:tcW w:w="0" w:type="auto"/>
            <w:hideMark/>
          </w:tcPr>
          <w:p w14:paraId="4F4BF933" w14:textId="77777777" w:rsidR="00247EF7" w:rsidRPr="00892E72" w:rsidRDefault="00247EF7"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2</w:t>
            </w:r>
          </w:p>
        </w:tc>
        <w:tc>
          <w:tcPr>
            <w:tcW w:w="0" w:type="auto"/>
            <w:hideMark/>
          </w:tcPr>
          <w:p w14:paraId="30A3F684" w14:textId="7B217851" w:rsidR="00247EF7" w:rsidRPr="00892E72" w:rsidRDefault="00E80604"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fldChar w:fldCharType="begin">
                <w:fldData xml:space="preserve">PEVuZE5vdGU+PENpdGU+PEF1dGhvcj5EdmV5LUFoYXJvbjwvQXV0aG9yPjxZZWFyPjIwMTU8L1ll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</w:fldData>
              </w:fldChar>
            </w:r>
            <w:r w:rsidR="00287842">
              <w:rPr>
                <w:rFonts w:ascii="Times New Roman" w:eastAsia="Times New Roman" w:hAnsi="Times New Roman" w:cs="Times New Roman"/>
                <w:lang w:val="en-IN" w:eastAsia="en-IN"/>
              </w:rPr>
              <w:instrText xml:space="preserve"> ADDIN EN.CITE </w:instrText>
            </w:r>
            <w:r w:rsidR="00287842">
              <w:rPr>
                <w:rFonts w:ascii="Times New Roman" w:eastAsia="Times New Roman" w:hAnsi="Times New Roman" w:cs="Times New Roman"/>
                <w:lang w:val="en-IN" w:eastAsia="en-IN"/>
              </w:rPr>
              <w:fldChar w:fldCharType="begin">
                <w:fldData xml:space="preserve">PEVuZE5vdGU+PENpdGU+PEF1dGhvcj5EdmV5LUFoYXJvbjwvQXV0aG9yPjxZZWFyPjIwMTU8L1ll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</w:fldData>
              </w:fldChar>
            </w:r>
            <w:r w:rsidR="00287842">
              <w:rPr>
                <w:rFonts w:ascii="Times New Roman" w:eastAsia="Times New Roman" w:hAnsi="Times New Roman" w:cs="Times New Roman"/>
                <w:lang w:val="en-IN" w:eastAsia="en-IN"/>
              </w:rPr>
              <w:instrText xml:space="preserve"> ADDIN EN.CITE.DATA </w:instrText>
            </w:r>
            <w:r w:rsidR="00287842">
              <w:rPr>
                <w:rFonts w:ascii="Times New Roman" w:eastAsia="Times New Roman" w:hAnsi="Times New Roman" w:cs="Times New Roman"/>
                <w:lang w:val="en-IN" w:eastAsia="en-IN"/>
              </w:rPr>
            </w:r>
            <w:r w:rsidR="00287842">
              <w:rPr>
                <w:rFonts w:ascii="Times New Roman" w:eastAsia="Times New Roman" w:hAnsi="Times New Roman" w:cs="Times New Roman"/>
                <w:lang w:val="en-IN" w:eastAsia="en-IN"/>
              </w:rPr>
              <w:fldChar w:fldCharType="end"/>
            </w:r>
            <w:r w:rsidRPr="00892E72">
              <w:rPr>
                <w:rFonts w:ascii="Times New Roman" w:eastAsia="Times New Roman" w:hAnsi="Times New Roman" w:cs="Times New Roman"/>
                <w:lang w:val="en-IN" w:eastAsia="en-IN"/>
              </w:rPr>
            </w:r>
            <w:r w:rsidRPr="00892E72">
              <w:rPr>
                <w:rFonts w:ascii="Times New Roman" w:eastAsia="Times New Roman" w:hAnsi="Times New Roman" w:cs="Times New Roman"/>
                <w:lang w:val="en-IN" w:eastAsia="en-IN"/>
              </w:rPr>
              <w:fldChar w:fldCharType="separate"/>
            </w:r>
            <w:r w:rsidR="00B6668F" w:rsidRPr="00892E72">
              <w:rPr>
                <w:rFonts w:ascii="Times New Roman" w:eastAsia="Times New Roman" w:hAnsi="Times New Roman" w:cs="Times New Roman"/>
                <w:noProof/>
                <w:lang w:val="en-IN" w:eastAsia="en-IN"/>
              </w:rPr>
              <w:t>(Dvey-Aharon et al., 2015)</w:t>
            </w:r>
            <w:r w:rsidRPr="00892E72">
              <w:rPr>
                <w:rFonts w:ascii="Times New Roman" w:eastAsia="Times New Roman" w:hAnsi="Times New Roman" w:cs="Times New Roman"/>
                <w:lang w:val="en-IN" w:eastAsia="en-IN"/>
              </w:rPr>
              <w:fldChar w:fldCharType="end"/>
            </w:r>
          </w:p>
        </w:tc>
        <w:tc>
          <w:tcPr>
            <w:tcW w:w="0" w:type="auto"/>
            <w:hideMark/>
          </w:tcPr>
          <w:p w14:paraId="1D34E964" w14:textId="77777777" w:rsidR="00247EF7" w:rsidRPr="00892E72" w:rsidRDefault="00247EF7"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Channel selection, time-frequency analysis-based features extraction, KNN with Leave one out cross validation</w:t>
            </w:r>
          </w:p>
        </w:tc>
        <w:tc>
          <w:tcPr>
            <w:tcW w:w="0" w:type="auto"/>
            <w:hideMark/>
          </w:tcPr>
          <w:p w14:paraId="11EA6717" w14:textId="77777777" w:rsidR="00247EF7" w:rsidRPr="00892E72" w:rsidRDefault="00247EF7"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Normal: 25, SZ: 25</w:t>
            </w:r>
          </w:p>
        </w:tc>
        <w:tc>
          <w:tcPr>
            <w:tcW w:w="0" w:type="auto"/>
            <w:hideMark/>
          </w:tcPr>
          <w:p w14:paraId="688194F3" w14:textId="2843EA74" w:rsidR="00247EF7" w:rsidRPr="00892E72" w:rsidRDefault="00247EF7"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92.70%</w:t>
            </w:r>
          </w:p>
        </w:tc>
      </w:tr>
      <w:tr w:rsidR="00E80604" w:rsidRPr="00247EF7" w14:paraId="13730099" w14:textId="77777777" w:rsidTr="00247EF7">
        <w:tc>
          <w:tcPr>
            <w:tcW w:w="0" w:type="auto"/>
            <w:hideMark/>
          </w:tcPr>
          <w:p w14:paraId="74884518" w14:textId="77777777" w:rsidR="00247EF7" w:rsidRPr="00892E72" w:rsidRDefault="00247EF7"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3</w:t>
            </w:r>
          </w:p>
        </w:tc>
        <w:tc>
          <w:tcPr>
            <w:tcW w:w="0" w:type="auto"/>
            <w:hideMark/>
          </w:tcPr>
          <w:p w14:paraId="2ACFB2EA" w14:textId="6842DA9B" w:rsidR="00247EF7" w:rsidRPr="00892E72" w:rsidRDefault="00E80604"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fldChar w:fldCharType="begin"/>
            </w:r>
            <w:r w:rsidR="00287842">
              <w:rPr>
                <w:rFonts w:ascii="Times New Roman" w:eastAsia="Times New Roman" w:hAnsi="Times New Roman" w:cs="Times New Roman"/>
                <w:lang w:val="en-IN" w:eastAsia="en-IN"/>
              </w:rPr>
              <w:instrText xml:space="preserve"> ADDIN EN.CITE &lt;EndNote&gt;&lt;Cite&gt;&lt;Author&gt;Santos-Mayo&lt;/Author&gt;&lt;Year&gt;2017&lt;/Year&gt;&lt;RecNum&gt;608&lt;/RecNum&gt;&lt;DisplayText&gt;(Santos-Mayo et al., 2017)&lt;/DisplayText&gt;&lt;record&gt;&lt;rec-number&gt;608&lt;/rec-number&gt;&lt;foreign-keys&gt;&lt;key app="EN" db-id="wssa0ert3rf0s5edt5sp99tspfp2dpsat925" timestamp="1675665420"&gt;608&lt;/key&gt;&lt;/foreign-keys&gt;&lt;ref-type name="Journal Article"&gt;17&lt;/ref-type&gt;&lt;contributors&gt;&lt;authors&gt;&lt;author&gt;Santos-Mayo, L.&lt;/author&gt;&lt;author&gt;San-Jose-Revuelta, L. M.&lt;/author&gt;&lt;author&gt;Arribas, J. I.&lt;/author&gt;&lt;/authors&gt;&lt;/contributors&gt;&lt;titles&gt;&lt;title&gt;A Computer-Aided Diagnosis System With EEG Based on the P3b Wave During an Auditory Odd-Ball Task in Schizophrenia&lt;/title&gt;&lt;secondary-title&gt;IEEE Trans Biomed Eng&lt;/secondary-title&gt;&lt;/titles&gt;&lt;periodical&gt;&lt;full-title&gt;IEEE Trans Biomed Eng&lt;/full-title&gt;&lt;/periodical&gt;&lt;pages&gt;395-407&lt;/pages&gt;&lt;volume&gt;64&lt;/volume&gt;&lt;number&gt;2&lt;/number&gt;&lt;keywords&gt;&lt;keyword&gt;Adult&lt;/keyword&gt;&lt;keyword&gt;Algorithms&lt;/keyword&gt;&lt;keyword&gt;Area Under Curve&lt;/keyword&gt;&lt;keyword&gt;Case-Control Studies&lt;/keyword&gt;&lt;keyword&gt;Diagnosis, Computer-Assisted/*methods&lt;/keyword&gt;&lt;keyword&gt;Electroencephalography/*methods&lt;/keyword&gt;&lt;keyword&gt;Humans&lt;/keyword&gt;&lt;keyword&gt;ROC Curve&lt;/keyword&gt;&lt;keyword&gt;Schizophrenia/*diagnosis/physiopathology&lt;/keyword&gt;&lt;keyword&gt;*Signal Processing, Computer-Assisted&lt;/keyword&gt;&lt;keyword&gt;Young Adult&lt;/keyword&gt;&lt;/keywords&gt;&lt;dates&gt;&lt;year&gt;2017&lt;/year&gt;&lt;pub-dates&gt;&lt;date&gt;Feb&lt;/date&gt;&lt;/pub-dates&gt;&lt;/dates&gt;&lt;isbn&gt;1558-2531 (Electronic)&amp;#xD;0018-9294 (Linking)&lt;/isbn&gt;&lt;accession-num&gt;28113193&lt;/accession-num&gt;&lt;urls&gt;&lt;related-urls&gt;&lt;url&gt;https://www.ncbi.nlm.nih.gov/pubmed/28113193&lt;/url&gt;&lt;/related-urls&gt;&lt;/urls&gt;&lt;electronic-resource-num&gt;10.1109/TBME.2016.2558824&lt;/electronic-resource-num&gt;&lt;remote-database-name&gt;Medline&lt;/remote-database-name&gt;&lt;remote-database-provider&gt;NLM&lt;/remote-database-provider&gt;&lt;/record&gt;&lt;/Cite&gt;&lt;/EndNote&gt;</w:instrText>
            </w:r>
            <w:r w:rsidRPr="00892E72">
              <w:rPr>
                <w:rFonts w:ascii="Times New Roman" w:eastAsia="Times New Roman" w:hAnsi="Times New Roman" w:cs="Times New Roman"/>
                <w:lang w:val="en-IN" w:eastAsia="en-IN"/>
              </w:rPr>
              <w:fldChar w:fldCharType="separate"/>
            </w:r>
            <w:r w:rsidR="00B6668F" w:rsidRPr="00892E72">
              <w:rPr>
                <w:rFonts w:ascii="Times New Roman" w:eastAsia="Times New Roman" w:hAnsi="Times New Roman" w:cs="Times New Roman"/>
                <w:noProof/>
                <w:lang w:val="en-IN" w:eastAsia="en-IN"/>
              </w:rPr>
              <w:t>(Santos-Mayo et al., 2017)</w:t>
            </w:r>
            <w:r w:rsidRPr="00892E72">
              <w:rPr>
                <w:rFonts w:ascii="Times New Roman" w:eastAsia="Times New Roman" w:hAnsi="Times New Roman" w:cs="Times New Roman"/>
                <w:lang w:val="en-IN" w:eastAsia="en-IN"/>
              </w:rPr>
              <w:fldChar w:fldCharType="end"/>
            </w:r>
          </w:p>
        </w:tc>
        <w:tc>
          <w:tcPr>
            <w:tcW w:w="0" w:type="auto"/>
            <w:hideMark/>
          </w:tcPr>
          <w:p w14:paraId="7D0F84F5" w14:textId="77777777" w:rsidR="00247EF7" w:rsidRPr="00892E72" w:rsidRDefault="00247EF7"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Digital filtering, time-frequency analysis-based features extraction, LDA based dimension reduction, MLP classifiers</w:t>
            </w:r>
          </w:p>
        </w:tc>
        <w:tc>
          <w:tcPr>
            <w:tcW w:w="0" w:type="auto"/>
            <w:hideMark/>
          </w:tcPr>
          <w:p w14:paraId="576CB5EB" w14:textId="77777777" w:rsidR="00247EF7" w:rsidRPr="00892E72" w:rsidRDefault="00247EF7"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Normal: 31, SZ: 16</w:t>
            </w:r>
          </w:p>
        </w:tc>
        <w:tc>
          <w:tcPr>
            <w:tcW w:w="0" w:type="auto"/>
            <w:hideMark/>
          </w:tcPr>
          <w:p w14:paraId="008BEF96" w14:textId="50862CD2" w:rsidR="00247EF7" w:rsidRPr="00892E72" w:rsidRDefault="00247EF7"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93.42%</w:t>
            </w:r>
          </w:p>
        </w:tc>
      </w:tr>
      <w:tr w:rsidR="00E80604" w:rsidRPr="00247EF7" w14:paraId="50A28E62" w14:textId="77777777" w:rsidTr="00247EF7">
        <w:tc>
          <w:tcPr>
            <w:tcW w:w="0" w:type="auto"/>
            <w:hideMark/>
          </w:tcPr>
          <w:p w14:paraId="3DEA9C6A" w14:textId="77777777" w:rsidR="00247EF7" w:rsidRPr="00892E72" w:rsidRDefault="00247EF7"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4</w:t>
            </w:r>
          </w:p>
        </w:tc>
        <w:tc>
          <w:tcPr>
            <w:tcW w:w="0" w:type="auto"/>
            <w:hideMark/>
          </w:tcPr>
          <w:p w14:paraId="6C7F61A3" w14:textId="53946B02" w:rsidR="00247EF7" w:rsidRPr="00892E72" w:rsidRDefault="00225862"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Shim et al. [24], 2016</w:t>
            </w:r>
          </w:p>
        </w:tc>
        <w:tc>
          <w:tcPr>
            <w:tcW w:w="0" w:type="auto"/>
            <w:hideMark/>
          </w:tcPr>
          <w:p w14:paraId="6DD1AB8A" w14:textId="23A6A42E" w:rsidR="00247EF7" w:rsidRPr="00892E72" w:rsidRDefault="007D6C07"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"Sensor-level" and "source-level" features extraction , trained SVM using Leave one out cross validation</w:t>
            </w:r>
          </w:p>
        </w:tc>
        <w:tc>
          <w:tcPr>
            <w:tcW w:w="0" w:type="auto"/>
            <w:hideMark/>
          </w:tcPr>
          <w:p w14:paraId="1FAEBAC1" w14:textId="153F989D" w:rsidR="00247EF7" w:rsidRPr="00892E72" w:rsidRDefault="00247EF7"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 xml:space="preserve">Normal: </w:t>
            </w:r>
            <w:r w:rsidR="007D6C07" w:rsidRPr="00892E72">
              <w:rPr>
                <w:rFonts w:ascii="Times New Roman" w:eastAsia="Times New Roman" w:hAnsi="Times New Roman" w:cs="Times New Roman"/>
                <w:lang w:val="en-IN" w:eastAsia="en-IN"/>
              </w:rPr>
              <w:t>3</w:t>
            </w:r>
            <w:r w:rsidRPr="00892E72">
              <w:rPr>
                <w:rFonts w:ascii="Times New Roman" w:eastAsia="Times New Roman" w:hAnsi="Times New Roman" w:cs="Times New Roman"/>
                <w:lang w:val="en-IN" w:eastAsia="en-IN"/>
              </w:rPr>
              <w:t xml:space="preserve">4, SZ: </w:t>
            </w:r>
            <w:r w:rsidR="007D6C07" w:rsidRPr="00892E72">
              <w:rPr>
                <w:rFonts w:ascii="Times New Roman" w:eastAsia="Times New Roman" w:hAnsi="Times New Roman" w:cs="Times New Roman"/>
                <w:lang w:val="en-IN" w:eastAsia="en-IN"/>
              </w:rPr>
              <w:t>3</w:t>
            </w:r>
            <w:r w:rsidRPr="00892E72">
              <w:rPr>
                <w:rFonts w:ascii="Times New Roman" w:eastAsia="Times New Roman" w:hAnsi="Times New Roman" w:cs="Times New Roman"/>
                <w:lang w:val="en-IN" w:eastAsia="en-IN"/>
              </w:rPr>
              <w:t>4</w:t>
            </w:r>
          </w:p>
        </w:tc>
        <w:tc>
          <w:tcPr>
            <w:tcW w:w="0" w:type="auto"/>
            <w:hideMark/>
          </w:tcPr>
          <w:p w14:paraId="0D3F4E11" w14:textId="6B08B4AB" w:rsidR="00247EF7" w:rsidRPr="00892E72" w:rsidRDefault="007D6C07"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88.24%</w:t>
            </w:r>
          </w:p>
        </w:tc>
      </w:tr>
      <w:tr w:rsidR="00E80604" w:rsidRPr="00247EF7" w14:paraId="56318692" w14:textId="77777777" w:rsidTr="00247EF7">
        <w:tc>
          <w:tcPr>
            <w:tcW w:w="0" w:type="auto"/>
            <w:hideMark/>
          </w:tcPr>
          <w:p w14:paraId="073D25E3" w14:textId="77777777" w:rsidR="00247EF7" w:rsidRPr="00892E72" w:rsidRDefault="00247EF7"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5</w:t>
            </w:r>
          </w:p>
        </w:tc>
        <w:tc>
          <w:tcPr>
            <w:tcW w:w="0" w:type="auto"/>
            <w:hideMark/>
          </w:tcPr>
          <w:p w14:paraId="4FE3389A" w14:textId="53DD127C" w:rsidR="00247EF7" w:rsidRPr="00892E72" w:rsidRDefault="00E80604"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fldChar w:fldCharType="begin"/>
            </w:r>
            <w:r w:rsidR="00287842">
              <w:rPr>
                <w:rFonts w:ascii="Times New Roman" w:eastAsia="Times New Roman" w:hAnsi="Times New Roman" w:cs="Times New Roman"/>
                <w:lang w:val="en-IN" w:eastAsia="en-IN"/>
              </w:rPr>
              <w:instrText xml:space="preserve"> ADDIN EN.CITE &lt;EndNote&gt;&lt;Cite&gt;&lt;Author&gt;Vittala&lt;/Author&gt;&lt;Year&gt;2020&lt;/Year&gt;&lt;RecNum&gt;609&lt;/RecNum&gt;&lt;DisplayText&gt;(Vittala et al., 2020)&lt;/DisplayText&gt;&lt;record&gt;&lt;rec-number&gt;609&lt;/rec-number&gt;&lt;foreign-keys&gt;&lt;key app="EN" db-id="wssa0ert3rf0s5edt5sp99tspfp2dpsat925" timestamp="1675665420"&gt;609&lt;/key&gt;&lt;/foreign-keys&gt;&lt;ref-type name="Journal Article"&gt;17&lt;/ref-type&gt;&lt;contributors&gt;&lt;authors&gt;&lt;author&gt;Vittala, A.&lt;/author&gt;&lt;author&gt;Murphy, N.&lt;/author&gt;&lt;author&gt;Maheshwari, A.&lt;/author&gt;&lt;author&gt;Krishnan, V.&lt;/author&gt;&lt;/authors&gt;&lt;/contributors&gt;&lt;auth-address&gt;Department of Biosciences, Rice University, Houston, TX, United States.&amp;#xD;Department of Psychiatry and Behavioral Science, Baylor College of Medicine, Houston, TX, United States.&amp;#xD;Department of Neurology, Baylor College of Medicine, Houston, TX, United States.&amp;#xD;Department of Neuroscience, Baylor College of Medicine, Houston, TX, United States.&lt;/auth-address&gt;&lt;titles&gt;&lt;title&gt;Understanding Cortical Dysfunction in Schizophrenia With TMS/EEG&lt;/title&gt;&lt;secondary-title&gt;Front Neurosci&lt;/secondary-title&gt;&lt;/titles&gt;&lt;periodical&gt;&lt;full-title&gt;Front Neurosci&lt;/full-title&gt;&lt;/periodical&gt;&lt;pages&gt;554&lt;/pages&gt;&lt;volume&gt;14&lt;/volume&gt;&lt;edition&gt;20200528&lt;/edition&gt;&lt;keywords&gt;&lt;keyword&gt;Tms/eeg&lt;/keyword&gt;&lt;keyword&gt;cortical correlates&lt;/keyword&gt;&lt;keyword&gt;cortical inhibition&lt;/keyword&gt;&lt;keyword&gt;gamma oscillations&lt;/keyword&gt;&lt;keyword&gt;schizophrenia&lt;/keyword&gt;&lt;/keywords&gt;&lt;dates&gt;&lt;year&gt;2020&lt;/year&gt;&lt;/dates&gt;&lt;isbn&gt;1662-4548 (Print)&amp;#xD;1662-453X (Electronic)&amp;#xD;1662-453X (Linking)&lt;/isbn&gt;&lt;accession-num&gt;32547362&lt;/accession-num&gt;&lt;urls&gt;&lt;related-urls&gt;&lt;url&gt;https://www.ncbi.nlm.nih.gov/pubmed/32547362&lt;/url&gt;&lt;/related-urls&gt;&lt;/urls&gt;&lt;custom2&gt;PMC7270174&lt;/custom2&gt;&lt;electronic-resource-num&gt;10.3389/fnins.2020.00554&lt;/electronic-resource-num&gt;&lt;remote-database-name&gt;PubMed-not-MEDLINE&lt;/remote-database-name&gt;&lt;remote-database-provider&gt;NLM&lt;/remote-database-provider&gt;&lt;/record&gt;&lt;/Cite&gt;&lt;/EndNote&gt;</w:instrText>
            </w:r>
            <w:r w:rsidRPr="00892E72">
              <w:rPr>
                <w:rFonts w:ascii="Times New Roman" w:eastAsia="Times New Roman" w:hAnsi="Times New Roman" w:cs="Times New Roman"/>
                <w:lang w:val="en-IN" w:eastAsia="en-IN"/>
              </w:rPr>
              <w:fldChar w:fldCharType="separate"/>
            </w:r>
            <w:r w:rsidR="00B6668F" w:rsidRPr="00892E72">
              <w:rPr>
                <w:rFonts w:ascii="Times New Roman" w:eastAsia="Times New Roman" w:hAnsi="Times New Roman" w:cs="Times New Roman"/>
                <w:noProof/>
                <w:lang w:val="en-IN" w:eastAsia="en-IN"/>
              </w:rPr>
              <w:t>(Vittala et al., 2020)</w:t>
            </w:r>
            <w:r w:rsidRPr="00892E72">
              <w:rPr>
                <w:rFonts w:ascii="Times New Roman" w:eastAsia="Times New Roman" w:hAnsi="Times New Roman" w:cs="Times New Roman"/>
                <w:lang w:val="en-IN" w:eastAsia="en-IN"/>
              </w:rPr>
              <w:fldChar w:fldCharType="end"/>
            </w:r>
          </w:p>
        </w:tc>
        <w:tc>
          <w:tcPr>
            <w:tcW w:w="0" w:type="auto"/>
            <w:hideMark/>
          </w:tcPr>
          <w:p w14:paraId="5AFF3C31" w14:textId="77777777" w:rsidR="00247EF7" w:rsidRPr="00892E72" w:rsidRDefault="00247EF7"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MEMD, modes entropy-based features extraction, RFE based dimension reduction, SVM with Radial Basis Function (SVM-RBF)</w:t>
            </w:r>
          </w:p>
        </w:tc>
        <w:tc>
          <w:tcPr>
            <w:tcW w:w="0" w:type="auto"/>
            <w:hideMark/>
          </w:tcPr>
          <w:p w14:paraId="0CB51240" w14:textId="77777777" w:rsidR="00247EF7" w:rsidRPr="00892E72" w:rsidRDefault="00247EF7"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Normal: 14, SZ: 14</w:t>
            </w:r>
          </w:p>
        </w:tc>
        <w:tc>
          <w:tcPr>
            <w:tcW w:w="0" w:type="auto"/>
            <w:hideMark/>
          </w:tcPr>
          <w:p w14:paraId="1989CAB0" w14:textId="39222263" w:rsidR="00247EF7" w:rsidRPr="00892E72" w:rsidRDefault="00247EF7"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93.00%</w:t>
            </w:r>
          </w:p>
        </w:tc>
      </w:tr>
      <w:tr w:rsidR="00E80604" w:rsidRPr="00247EF7" w14:paraId="57AF82F7" w14:textId="77777777" w:rsidTr="00247EF7">
        <w:tc>
          <w:tcPr>
            <w:tcW w:w="0" w:type="auto"/>
            <w:hideMark/>
          </w:tcPr>
          <w:p w14:paraId="45047790" w14:textId="437E74A3" w:rsidR="00247EF7" w:rsidRPr="00892E72" w:rsidRDefault="003F2128"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6</w:t>
            </w:r>
          </w:p>
        </w:tc>
        <w:tc>
          <w:tcPr>
            <w:tcW w:w="0" w:type="auto"/>
            <w:hideMark/>
          </w:tcPr>
          <w:p w14:paraId="576BB810" w14:textId="552BDDE6" w:rsidR="003F2128" w:rsidRPr="00892E72" w:rsidRDefault="003F2128"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Present work</w:t>
            </w:r>
            <w:r w:rsidRPr="00892E72">
              <w:rPr>
                <w:rFonts w:ascii="Times New Roman" w:eastAsia="Times New Roman" w:hAnsi="Times New Roman" w:cs="Times New Roman"/>
                <w:lang w:val="en-IN" w:eastAsia="en-IN"/>
              </w:rPr>
              <w:br/>
            </w:r>
          </w:p>
        </w:tc>
        <w:tc>
          <w:tcPr>
            <w:tcW w:w="0" w:type="auto"/>
            <w:hideMark/>
          </w:tcPr>
          <w:p w14:paraId="5A81151A" w14:textId="5E113768" w:rsidR="00247EF7" w:rsidRPr="00892E72" w:rsidRDefault="003F2128"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Independent Component Analysis, Statistical Features, Averaged EEG power in different frequency Bands, Cross Validation, KNN, Logistic Regression, SVM, Random Forest, Naïve Bayes with Hyper Parameter Tuning</w:t>
            </w:r>
            <w:r w:rsidR="00225862" w:rsidRPr="00892E72">
              <w:rPr>
                <w:rFonts w:ascii="Times New Roman" w:eastAsia="Times New Roman" w:hAnsi="Times New Roman" w:cs="Times New Roman"/>
                <w:lang w:val="en-IN" w:eastAsia="en-IN"/>
              </w:rPr>
              <w:t>.</w:t>
            </w:r>
          </w:p>
        </w:tc>
        <w:tc>
          <w:tcPr>
            <w:tcW w:w="0" w:type="auto"/>
            <w:hideMark/>
          </w:tcPr>
          <w:p w14:paraId="251377BD" w14:textId="6C37AD58" w:rsidR="00247EF7" w:rsidRPr="00892E72" w:rsidRDefault="003F2128"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Normal: 14, SZ: 14</w:t>
            </w:r>
          </w:p>
        </w:tc>
        <w:tc>
          <w:tcPr>
            <w:tcW w:w="0" w:type="auto"/>
            <w:hideMark/>
          </w:tcPr>
          <w:p w14:paraId="76E559B6" w14:textId="791A345E" w:rsidR="003F2128" w:rsidRPr="00892E72" w:rsidRDefault="003F2128" w:rsidP="00247EF7">
            <w:pPr>
              <w:spacing w:before="480"/>
              <w:rPr>
                <w:rFonts w:ascii="Times New Roman" w:eastAsia="Times New Roman" w:hAnsi="Times New Roman" w:cs="Times New Roman"/>
                <w:lang w:val="en-IN" w:eastAsia="en-IN"/>
              </w:rPr>
            </w:pPr>
            <w:r w:rsidRPr="00892E72">
              <w:rPr>
                <w:rFonts w:ascii="Times New Roman" w:eastAsia="Times New Roman" w:hAnsi="Times New Roman" w:cs="Times New Roman"/>
                <w:lang w:val="en-IN" w:eastAsia="en-IN"/>
              </w:rPr>
              <w:t>Statistical features : 92.8% (Random Forest</w:t>
            </w:r>
            <w:r w:rsidR="007304D1">
              <w:rPr>
                <w:rFonts w:ascii="Times New Roman" w:eastAsia="Times New Roman" w:hAnsi="Times New Roman" w:cs="Times New Roman"/>
                <w:lang w:val="en-IN" w:eastAsia="en-IN"/>
              </w:rPr>
              <w:t>)</w:t>
            </w:r>
            <w:r w:rsidRPr="00892E72">
              <w:rPr>
                <w:rFonts w:ascii="Times New Roman" w:eastAsia="Times New Roman" w:hAnsi="Times New Roman" w:cs="Times New Roman"/>
                <w:lang w:val="en-IN" w:eastAsia="en-IN"/>
              </w:rPr>
              <w:br/>
              <w:t>Average Band Power :</w:t>
            </w:r>
            <w:r w:rsidRPr="00892E72">
              <w:rPr>
                <w:rFonts w:ascii="Times New Roman" w:eastAsia="Times New Roman" w:hAnsi="Times New Roman" w:cs="Times New Roman"/>
                <w:lang w:val="en-IN" w:eastAsia="en-IN"/>
              </w:rPr>
              <w:br/>
              <w:t>72.3% ( Random Forest)</w:t>
            </w:r>
          </w:p>
        </w:tc>
      </w:tr>
    </w:tbl>
    <w:p w14:paraId="13F0E60B" w14:textId="77777777" w:rsidR="005F72D5" w:rsidRPr="00892E72" w:rsidRDefault="005F72D5" w:rsidP="005F72D5">
      <w:pPr>
        <w:rPr>
          <w:rFonts w:ascii="Times New Roman" w:hAnsi="Times New Roman" w:cs="Times New Roman"/>
          <w:highlight w:val="white"/>
        </w:rPr>
      </w:pPr>
    </w:p>
    <w:p w14:paraId="1BF7D71D" w14:textId="6FFB4135" w:rsidR="005F72D5" w:rsidRPr="00892E72" w:rsidRDefault="005F72D5" w:rsidP="005F72D5">
      <w:pPr>
        <w:rPr>
          <w:rFonts w:ascii="Times New Roman" w:hAnsi="Times New Roman" w:cs="Times New Roman"/>
          <w:highlight w:val="white"/>
        </w:rPr>
      </w:pPr>
    </w:p>
    <w:p w14:paraId="621B57C9" w14:textId="5644B5E7" w:rsidR="00812495" w:rsidRDefault="00812495" w:rsidP="00812495">
      <w:pPr>
        <w:pStyle w:val="Caption"/>
        <w:keepNext/>
      </w:pPr>
      <w:r>
        <w:t xml:space="preserve">Table </w:t>
      </w:r>
      <w:fldSimple w:instr=" SEQ Table \* ARABIC ">
        <w:r>
          <w:rPr>
            <w:noProof/>
          </w:rPr>
          <w:t>9</w:t>
        </w:r>
      </w:fldSimple>
      <w:r>
        <w:t xml:space="preserve"> </w:t>
      </w:r>
      <w:r w:rsidRPr="00965DB0">
        <w:t xml:space="preserve"> Comparing our work to previous approaches for Parkinson’s Disease detection.</w:t>
      </w:r>
    </w:p>
    <w:tbl>
      <w:tblPr>
        <w:tblStyle w:val="TableGrid"/>
        <w:tblW w:w="0" w:type="auto"/>
        <w:tblLook w:val="04A0" w:firstRow="1" w:lastRow="0" w:firstColumn="1" w:lastColumn="0" w:noHBand="0" w:noVBand="1"/>
      </w:tblPr>
      <w:tblGrid>
        <w:gridCol w:w="562"/>
        <w:gridCol w:w="1701"/>
        <w:gridCol w:w="4111"/>
        <w:gridCol w:w="1134"/>
        <w:gridCol w:w="1511"/>
      </w:tblGrid>
      <w:tr w:rsidR="007E0363" w:rsidRPr="00892E72" w14:paraId="1AB90162" w14:textId="77777777" w:rsidTr="007E0363">
        <w:tc>
          <w:tcPr>
            <w:tcW w:w="562" w:type="dxa"/>
          </w:tcPr>
          <w:p w14:paraId="71925CFB" w14:textId="590100EA" w:rsidR="007E0363" w:rsidRPr="00892E72" w:rsidRDefault="007E0363" w:rsidP="00041FDD">
            <w:pPr>
              <w:rPr>
                <w:rFonts w:ascii="Times New Roman" w:hAnsi="Times New Roman" w:cs="Times New Roman"/>
                <w:highlight w:val="white"/>
              </w:rPr>
            </w:pPr>
            <w:r w:rsidRPr="00892E72">
              <w:rPr>
                <w:rFonts w:ascii="Times New Roman" w:hAnsi="Times New Roman" w:cs="Times New Roman"/>
                <w:highlight w:val="white"/>
              </w:rPr>
              <w:t xml:space="preserve">No. </w:t>
            </w:r>
          </w:p>
        </w:tc>
        <w:tc>
          <w:tcPr>
            <w:tcW w:w="1701" w:type="dxa"/>
          </w:tcPr>
          <w:p w14:paraId="1705F6E2" w14:textId="16D0811B" w:rsidR="007E0363" w:rsidRPr="00892E72" w:rsidRDefault="007E0363" w:rsidP="00041FDD">
            <w:pPr>
              <w:rPr>
                <w:rFonts w:ascii="Times New Roman" w:hAnsi="Times New Roman" w:cs="Times New Roman"/>
                <w:highlight w:val="white"/>
              </w:rPr>
            </w:pPr>
            <w:r w:rsidRPr="00892E72">
              <w:rPr>
                <w:rFonts w:ascii="Times New Roman" w:hAnsi="Times New Roman" w:cs="Times New Roman"/>
                <w:highlight w:val="white"/>
              </w:rPr>
              <w:t>Authors</w:t>
            </w:r>
          </w:p>
        </w:tc>
        <w:tc>
          <w:tcPr>
            <w:tcW w:w="4111" w:type="dxa"/>
          </w:tcPr>
          <w:p w14:paraId="5ADCEC94" w14:textId="6383F1C3" w:rsidR="007E0363" w:rsidRPr="00892E72" w:rsidRDefault="007E0363" w:rsidP="00041FDD">
            <w:pPr>
              <w:rPr>
                <w:rFonts w:ascii="Times New Roman" w:hAnsi="Times New Roman" w:cs="Times New Roman"/>
                <w:highlight w:val="white"/>
              </w:rPr>
            </w:pPr>
            <w:r w:rsidRPr="00892E72">
              <w:rPr>
                <w:rFonts w:ascii="Times New Roman" w:hAnsi="Times New Roman" w:cs="Times New Roman"/>
                <w:highlight w:val="white"/>
              </w:rPr>
              <w:t>Techniques</w:t>
            </w:r>
          </w:p>
        </w:tc>
        <w:tc>
          <w:tcPr>
            <w:tcW w:w="1134" w:type="dxa"/>
          </w:tcPr>
          <w:p w14:paraId="686CD79C" w14:textId="32388E71" w:rsidR="007E0363" w:rsidRPr="00892E72" w:rsidRDefault="007E0363" w:rsidP="00041FDD">
            <w:pPr>
              <w:rPr>
                <w:rFonts w:ascii="Times New Roman" w:hAnsi="Times New Roman" w:cs="Times New Roman"/>
                <w:highlight w:val="white"/>
              </w:rPr>
            </w:pPr>
            <w:r w:rsidRPr="00892E72">
              <w:rPr>
                <w:rFonts w:ascii="Times New Roman" w:hAnsi="Times New Roman" w:cs="Times New Roman"/>
                <w:highlight w:val="white"/>
              </w:rPr>
              <w:t xml:space="preserve">Subjects </w:t>
            </w:r>
          </w:p>
        </w:tc>
        <w:tc>
          <w:tcPr>
            <w:tcW w:w="1511" w:type="dxa"/>
          </w:tcPr>
          <w:p w14:paraId="32986074" w14:textId="139B972D" w:rsidR="007E0363" w:rsidRPr="00892E72" w:rsidRDefault="007E0363" w:rsidP="00041FDD">
            <w:pPr>
              <w:rPr>
                <w:rFonts w:ascii="Times New Roman" w:hAnsi="Times New Roman" w:cs="Times New Roman"/>
                <w:highlight w:val="white"/>
              </w:rPr>
            </w:pPr>
            <w:r w:rsidRPr="00892E72">
              <w:rPr>
                <w:rFonts w:ascii="Times New Roman" w:hAnsi="Times New Roman" w:cs="Times New Roman"/>
                <w:highlight w:val="white"/>
              </w:rPr>
              <w:t>Accuracy</w:t>
            </w:r>
          </w:p>
        </w:tc>
      </w:tr>
      <w:tr w:rsidR="007E0363" w:rsidRPr="00892E72" w14:paraId="0E433CEE" w14:textId="77777777" w:rsidTr="007E0363">
        <w:tc>
          <w:tcPr>
            <w:tcW w:w="562" w:type="dxa"/>
          </w:tcPr>
          <w:p w14:paraId="4676CBC4" w14:textId="53034E19" w:rsidR="007E0363" w:rsidRPr="00892E72" w:rsidRDefault="007E0363" w:rsidP="00041FDD">
            <w:pPr>
              <w:rPr>
                <w:rFonts w:ascii="Times New Roman" w:hAnsi="Times New Roman" w:cs="Times New Roman"/>
                <w:highlight w:val="white"/>
              </w:rPr>
            </w:pPr>
            <w:r w:rsidRPr="00892E72">
              <w:rPr>
                <w:rFonts w:ascii="Times New Roman" w:hAnsi="Times New Roman" w:cs="Times New Roman"/>
                <w:highlight w:val="white"/>
              </w:rPr>
              <w:t>1</w:t>
            </w:r>
          </w:p>
        </w:tc>
        <w:tc>
          <w:tcPr>
            <w:tcW w:w="1701" w:type="dxa"/>
          </w:tcPr>
          <w:p w14:paraId="5673FCC3" w14:textId="2FEE57E2" w:rsidR="007E0363" w:rsidRPr="00892E72" w:rsidRDefault="001171D1" w:rsidP="00041FDD">
            <w:pPr>
              <w:rPr>
                <w:rFonts w:ascii="Times New Roman" w:hAnsi="Times New Roman" w:cs="Times New Roman"/>
                <w:highlight w:val="white"/>
              </w:rPr>
            </w:pPr>
            <w:r w:rsidRPr="00892E72">
              <w:rPr>
                <w:rFonts w:ascii="Times New Roman" w:hAnsi="Times New Roman" w:cs="Times New Roman"/>
                <w:highlight w:val="white"/>
              </w:rPr>
              <w:fldChar w:fldCharType="begin"/>
            </w:r>
            <w:r w:rsidR="00287842">
              <w:rPr>
                <w:rFonts w:ascii="Times New Roman" w:hAnsi="Times New Roman" w:cs="Times New Roman"/>
                <w:highlight w:val="white"/>
              </w:rPr>
              <w:instrText xml:space="preserve"> ADDIN EN.CITE &lt;EndNote&gt;&lt;Cite&gt;&lt;Author&gt;Oh&lt;/Author&gt;&lt;Year&gt;2020&lt;/Year&gt;&lt;RecNum&gt;602&lt;/RecNum&gt;&lt;DisplayText&gt;(Oh et al., 2020)&lt;/DisplayText&gt;&lt;record&gt;&lt;rec-number&gt;602&lt;/rec-number&gt;&lt;foreign-keys&gt;&lt;key app="EN" db-id="wssa0ert3rf0s5edt5sp99tspfp2dpsat925" timestamp="1675665420"&gt;602&lt;/key&gt;&lt;/foreign-keys&gt;&lt;ref-type name="Journal Article"&gt;17&lt;/ref-type&gt;&lt;contributors&gt;&lt;authors&gt;&lt;author&gt;Oh, Shu Lih&lt;/author&gt;&lt;author&gt;Hagiwara, Yuki&lt;/author&gt;&lt;author&gt;Raghavendra, U&lt;/author&gt;&lt;author&gt;Yuvaraj, Rajamanickam&lt;/author&gt;&lt;author&gt;Arunkumar, N&lt;/author&gt;&lt;author&gt;Murugappan, M&lt;/author&gt;&lt;author&gt;Acharya, U Rajendra&lt;/author&gt;&lt;/authors&gt;&lt;/contributors&gt;&lt;titles&gt;&lt;title&gt;A deep learning approach for Parkinson’s disease diagnosis from EEG signals&lt;/title&gt;&lt;secondary-title&gt;Neural Computing and Applications&lt;/secondary-title&gt;&lt;/titles&gt;&lt;periodical&gt;&lt;full-title&gt;Neural Computing and Applications&lt;/full-title&gt;&lt;/periodical&gt;&lt;pages&gt;10927-10933&lt;/pages&gt;&lt;volume&gt;32&lt;/volume&gt;&lt;number&gt;15&lt;/number&gt;&lt;dates&gt;&lt;year&gt;2020&lt;/year&gt;&lt;/dates&gt;&lt;isbn&gt;1433-3058&lt;/isbn&gt;&lt;urls&gt;&lt;/urls&gt;&lt;/record&gt;&lt;/Cite&gt;&lt;/EndNote&gt;</w:instrText>
            </w:r>
            <w:r w:rsidRPr="00892E72">
              <w:rPr>
                <w:rFonts w:ascii="Times New Roman" w:hAnsi="Times New Roman" w:cs="Times New Roman"/>
                <w:highlight w:val="white"/>
              </w:rPr>
              <w:fldChar w:fldCharType="separate"/>
            </w:r>
            <w:r w:rsidR="00B6668F" w:rsidRPr="00892E72">
              <w:rPr>
                <w:rFonts w:ascii="Times New Roman" w:hAnsi="Times New Roman" w:cs="Times New Roman"/>
                <w:noProof/>
                <w:highlight w:val="white"/>
              </w:rPr>
              <w:t>(Oh et al., 2020)</w:t>
            </w:r>
            <w:r w:rsidRPr="00892E72">
              <w:rPr>
                <w:rFonts w:ascii="Times New Roman" w:hAnsi="Times New Roman" w:cs="Times New Roman"/>
                <w:highlight w:val="white"/>
              </w:rPr>
              <w:fldChar w:fldCharType="end"/>
            </w:r>
          </w:p>
        </w:tc>
        <w:tc>
          <w:tcPr>
            <w:tcW w:w="4111" w:type="dxa"/>
          </w:tcPr>
          <w:p w14:paraId="3AB4A785" w14:textId="14955026" w:rsidR="007E0363" w:rsidRPr="00892E72" w:rsidRDefault="0036009A" w:rsidP="00041FDD">
            <w:pPr>
              <w:rPr>
                <w:rFonts w:ascii="Times New Roman" w:hAnsi="Times New Roman" w:cs="Times New Roman"/>
                <w:highlight w:val="white"/>
              </w:rPr>
            </w:pPr>
            <w:r w:rsidRPr="00892E72">
              <w:rPr>
                <w:rFonts w:ascii="Times New Roman" w:hAnsi="Times New Roman" w:cs="Times New Roman"/>
              </w:rPr>
              <w:t>A thirteen-layer CNN architecture</w:t>
            </w:r>
            <w:r w:rsidR="00501EB7" w:rsidRPr="00892E72">
              <w:rPr>
                <w:rFonts w:ascii="Times New Roman" w:hAnsi="Times New Roman" w:cs="Times New Roman"/>
              </w:rPr>
              <w:t>, feature extraction, selection</w:t>
            </w:r>
            <w:r w:rsidR="00743992" w:rsidRPr="00892E72">
              <w:rPr>
                <w:rFonts w:ascii="Times New Roman" w:hAnsi="Times New Roman" w:cs="Times New Roman"/>
              </w:rPr>
              <w:t>, classification not required, Cross Validation</w:t>
            </w:r>
          </w:p>
        </w:tc>
        <w:tc>
          <w:tcPr>
            <w:tcW w:w="1134" w:type="dxa"/>
          </w:tcPr>
          <w:p w14:paraId="3F8B7B9F" w14:textId="2F282D84" w:rsidR="007E0363" w:rsidRPr="00892E72" w:rsidRDefault="00C03BFE" w:rsidP="00041FDD">
            <w:pPr>
              <w:rPr>
                <w:rFonts w:ascii="Times New Roman" w:hAnsi="Times New Roman" w:cs="Times New Roman"/>
                <w:highlight w:val="white"/>
              </w:rPr>
            </w:pPr>
            <w:r w:rsidRPr="00892E72">
              <w:rPr>
                <w:rFonts w:ascii="Times New Roman" w:hAnsi="Times New Roman" w:cs="Times New Roman"/>
                <w:highlight w:val="white"/>
              </w:rPr>
              <w:t>Normal: 20, PD: 20</w:t>
            </w:r>
          </w:p>
        </w:tc>
        <w:tc>
          <w:tcPr>
            <w:tcW w:w="1511" w:type="dxa"/>
          </w:tcPr>
          <w:p w14:paraId="65126896" w14:textId="491B3E8D" w:rsidR="007E0363" w:rsidRPr="00892E72" w:rsidRDefault="0050189B" w:rsidP="00041FDD">
            <w:pPr>
              <w:rPr>
                <w:rFonts w:ascii="Times New Roman" w:hAnsi="Times New Roman" w:cs="Times New Roman"/>
                <w:highlight w:val="white"/>
              </w:rPr>
            </w:pPr>
            <w:r w:rsidRPr="00892E72">
              <w:rPr>
                <w:rFonts w:ascii="Times New Roman" w:hAnsi="Times New Roman" w:cs="Times New Roman"/>
                <w:highlight w:val="white"/>
              </w:rPr>
              <w:t>88.25%</w:t>
            </w:r>
          </w:p>
        </w:tc>
      </w:tr>
      <w:tr w:rsidR="00A76145" w:rsidRPr="00892E72" w14:paraId="736DA966" w14:textId="77777777" w:rsidTr="007E0363">
        <w:tc>
          <w:tcPr>
            <w:tcW w:w="562" w:type="dxa"/>
          </w:tcPr>
          <w:p w14:paraId="586CC322" w14:textId="523D8C50" w:rsidR="00A76145" w:rsidRPr="00892E72" w:rsidRDefault="00A76145" w:rsidP="00041FDD">
            <w:pPr>
              <w:rPr>
                <w:rFonts w:ascii="Times New Roman" w:hAnsi="Times New Roman" w:cs="Times New Roman"/>
                <w:highlight w:val="white"/>
              </w:rPr>
            </w:pPr>
            <w:r w:rsidRPr="00892E72">
              <w:rPr>
                <w:rFonts w:ascii="Times New Roman" w:hAnsi="Times New Roman" w:cs="Times New Roman"/>
                <w:highlight w:val="white"/>
              </w:rPr>
              <w:t xml:space="preserve">2 </w:t>
            </w:r>
          </w:p>
        </w:tc>
        <w:tc>
          <w:tcPr>
            <w:tcW w:w="1701" w:type="dxa"/>
          </w:tcPr>
          <w:p w14:paraId="5F86DFAB" w14:textId="0B3B2BFB" w:rsidR="00A76145" w:rsidRPr="00892E72" w:rsidRDefault="00A76145" w:rsidP="00041FDD">
            <w:pPr>
              <w:rPr>
                <w:rFonts w:ascii="Times New Roman" w:hAnsi="Times New Roman" w:cs="Times New Roman"/>
                <w:highlight w:val="white"/>
              </w:rPr>
            </w:pPr>
            <w:r w:rsidRPr="00892E72">
              <w:rPr>
                <w:rFonts w:ascii="Times New Roman" w:hAnsi="Times New Roman" w:cs="Times New Roman"/>
                <w:highlight w:val="white"/>
              </w:rPr>
              <w:fldChar w:fldCharType="begin"/>
            </w:r>
            <w:r w:rsidR="00287842">
              <w:rPr>
                <w:rFonts w:ascii="Times New Roman" w:hAnsi="Times New Roman" w:cs="Times New Roman"/>
                <w:highlight w:val="white"/>
              </w:rPr>
              <w:instrText xml:space="preserve"> ADDIN EN.CITE &lt;EndNote&gt;&lt;Cite&gt;&lt;Author&gt;Zhang&lt;/Author&gt;&lt;Year&gt;2022&lt;/Year&gt;&lt;RecNum&gt;603&lt;/RecNum&gt;&lt;DisplayText&gt;(Zhang et al., 2022)&lt;/DisplayText&gt;&lt;record&gt;&lt;rec-number&gt;603&lt;/rec-number&gt;&lt;foreign-keys&gt;&lt;key app="EN" db-id="wssa0ert3rf0s5edt5sp99tspfp2dpsat925" timestamp="1675665420"&gt;603&lt;/key&gt;&lt;/foreign-keys&gt;&lt;ref-type name="Journal Article"&gt;17&lt;/ref-type&gt;&lt;contributors&gt;&lt;authors&gt;&lt;author&gt;Zhang, Ruilin&lt;/author&gt;&lt;author&gt;Jia, Jian&lt;/author&gt;&lt;author&gt;Zhang, Rui&lt;/author&gt;&lt;/authors&gt;&lt;/contributors&gt;&lt;titles&gt;&lt;title&gt;EEG analysis of Parkinson&amp;apos;s disease using time–frequency analysis and deep learning&lt;/title&gt;&lt;secondary-title&gt;Biomedical Signal Processing and Control&lt;/secondary-title&gt;&lt;/titles&gt;&lt;periodical&gt;&lt;full-title&gt;Biomedical Signal Processing and Control&lt;/full-title&gt;&lt;/periodical&gt;&lt;pages&gt;103883&lt;/pages&gt;&lt;volume&gt;78&lt;/volume&gt;&lt;dates&gt;&lt;year&gt;2022&lt;/year&gt;&lt;/dates&gt;&lt;isbn&gt;1746-8094&lt;/isbn&gt;&lt;urls&gt;&lt;/urls&gt;&lt;/record&gt;&lt;/Cite&gt;&lt;/EndNote&gt;</w:instrText>
            </w:r>
            <w:r w:rsidRPr="00892E72">
              <w:rPr>
                <w:rFonts w:ascii="Times New Roman" w:hAnsi="Times New Roman" w:cs="Times New Roman"/>
                <w:highlight w:val="white"/>
              </w:rPr>
              <w:fldChar w:fldCharType="separate"/>
            </w:r>
            <w:r w:rsidR="00B6668F" w:rsidRPr="00892E72">
              <w:rPr>
                <w:rFonts w:ascii="Times New Roman" w:hAnsi="Times New Roman" w:cs="Times New Roman"/>
                <w:noProof/>
                <w:highlight w:val="white"/>
              </w:rPr>
              <w:t>(Zhang et al., 2022)</w:t>
            </w:r>
            <w:r w:rsidRPr="00892E72">
              <w:rPr>
                <w:rFonts w:ascii="Times New Roman" w:hAnsi="Times New Roman" w:cs="Times New Roman"/>
                <w:highlight w:val="white"/>
              </w:rPr>
              <w:fldChar w:fldCharType="end"/>
            </w:r>
          </w:p>
        </w:tc>
        <w:tc>
          <w:tcPr>
            <w:tcW w:w="4111" w:type="dxa"/>
          </w:tcPr>
          <w:p w14:paraId="543F87AD" w14:textId="36A3D6F6" w:rsidR="00A76145" w:rsidRPr="00892E72" w:rsidRDefault="00BB065B" w:rsidP="00041FDD">
            <w:pPr>
              <w:rPr>
                <w:rFonts w:ascii="Times New Roman" w:hAnsi="Times New Roman" w:cs="Times New Roman"/>
              </w:rPr>
            </w:pPr>
            <w:r w:rsidRPr="00892E72">
              <w:rPr>
                <w:rFonts w:ascii="Times New Roman" w:hAnsi="Times New Roman" w:cs="Times New Roman"/>
              </w:rPr>
              <w:t xml:space="preserve">Time–frequency analysis with deep learning, </w:t>
            </w:r>
            <w:proofErr w:type="spellStart"/>
            <w:r w:rsidRPr="00892E72">
              <w:rPr>
                <w:rFonts w:ascii="Times New Roman" w:hAnsi="Times New Roman" w:cs="Times New Roman"/>
              </w:rPr>
              <w:t>tunable</w:t>
            </w:r>
            <w:proofErr w:type="spellEnd"/>
            <w:r w:rsidRPr="00892E72">
              <w:rPr>
                <w:rFonts w:ascii="Times New Roman" w:hAnsi="Times New Roman" w:cs="Times New Roman"/>
              </w:rPr>
              <w:t xml:space="preserve"> Q-factor wavelet transform with deep residual shrinkage network (TQWT-DRSN) , wavelet packet </w:t>
            </w:r>
            <w:proofErr w:type="gramStart"/>
            <w:r w:rsidRPr="00892E72">
              <w:rPr>
                <w:rFonts w:ascii="Times New Roman" w:hAnsi="Times New Roman" w:cs="Times New Roman"/>
              </w:rPr>
              <w:lastRenderedPageBreak/>
              <w:t>transform</w:t>
            </w:r>
            <w:proofErr w:type="gramEnd"/>
            <w:r w:rsidRPr="00892E72">
              <w:rPr>
                <w:rFonts w:ascii="Times New Roman" w:hAnsi="Times New Roman" w:cs="Times New Roman"/>
              </w:rPr>
              <w:t xml:space="preserve"> with deep residual shrinkage network (WPT-DRSN)</w:t>
            </w:r>
          </w:p>
        </w:tc>
        <w:tc>
          <w:tcPr>
            <w:tcW w:w="1134" w:type="dxa"/>
          </w:tcPr>
          <w:p w14:paraId="2444C88C" w14:textId="57285959" w:rsidR="00A76145" w:rsidRPr="00892E72" w:rsidRDefault="00A43034" w:rsidP="00041FDD">
            <w:pPr>
              <w:rPr>
                <w:rFonts w:ascii="Times New Roman" w:hAnsi="Times New Roman" w:cs="Times New Roman"/>
                <w:highlight w:val="white"/>
              </w:rPr>
            </w:pPr>
            <w:r w:rsidRPr="00892E72">
              <w:rPr>
                <w:rFonts w:ascii="Times New Roman" w:hAnsi="Times New Roman" w:cs="Times New Roman"/>
                <w:highlight w:val="white"/>
              </w:rPr>
              <w:lastRenderedPageBreak/>
              <w:t>Normal REM</w:t>
            </w:r>
            <w:r w:rsidR="00071809" w:rsidRPr="00892E72">
              <w:rPr>
                <w:rFonts w:ascii="Times New Roman" w:hAnsi="Times New Roman" w:cs="Times New Roman"/>
                <w:highlight w:val="white"/>
              </w:rPr>
              <w:t>:13</w:t>
            </w:r>
            <w:r w:rsidRPr="00892E72">
              <w:rPr>
                <w:rFonts w:ascii="Times New Roman" w:hAnsi="Times New Roman" w:cs="Times New Roman"/>
                <w:highlight w:val="white"/>
              </w:rPr>
              <w:t xml:space="preserve">, </w:t>
            </w:r>
            <w:r w:rsidR="0000447A" w:rsidRPr="00892E72">
              <w:rPr>
                <w:rFonts w:ascii="Times New Roman" w:hAnsi="Times New Roman" w:cs="Times New Roman"/>
                <w:highlight w:val="white"/>
              </w:rPr>
              <w:t>PD REM</w:t>
            </w:r>
            <w:r w:rsidR="00071809" w:rsidRPr="00892E72">
              <w:rPr>
                <w:rFonts w:ascii="Times New Roman" w:hAnsi="Times New Roman" w:cs="Times New Roman"/>
                <w:highlight w:val="white"/>
              </w:rPr>
              <w:t>:</w:t>
            </w:r>
            <w:r w:rsidR="00D43BC4" w:rsidRPr="00892E72">
              <w:rPr>
                <w:rFonts w:ascii="Times New Roman" w:hAnsi="Times New Roman" w:cs="Times New Roman"/>
                <w:highlight w:val="white"/>
              </w:rPr>
              <w:t>12</w:t>
            </w:r>
            <w:r w:rsidR="00071809" w:rsidRPr="00892E72">
              <w:rPr>
                <w:rFonts w:ascii="Times New Roman" w:hAnsi="Times New Roman" w:cs="Times New Roman"/>
                <w:highlight w:val="white"/>
              </w:rPr>
              <w:t xml:space="preserve"> </w:t>
            </w:r>
            <w:r w:rsidR="00AA2317" w:rsidRPr="00892E72">
              <w:rPr>
                <w:rFonts w:ascii="Times New Roman" w:hAnsi="Times New Roman" w:cs="Times New Roman"/>
                <w:highlight w:val="white"/>
              </w:rPr>
              <w:t xml:space="preserve"> </w:t>
            </w:r>
            <w:r w:rsidR="0000447A" w:rsidRPr="00892E72">
              <w:rPr>
                <w:rFonts w:ascii="Times New Roman" w:hAnsi="Times New Roman" w:cs="Times New Roman"/>
                <w:highlight w:val="white"/>
              </w:rPr>
              <w:t xml:space="preserve">, REM </w:t>
            </w:r>
            <w:r w:rsidR="0000447A" w:rsidRPr="00892E72">
              <w:rPr>
                <w:rFonts w:ascii="Times New Roman" w:hAnsi="Times New Roman" w:cs="Times New Roman"/>
                <w:highlight w:val="white"/>
              </w:rPr>
              <w:lastRenderedPageBreak/>
              <w:t>disorder</w:t>
            </w:r>
            <w:r w:rsidR="00D43BC4" w:rsidRPr="00892E72">
              <w:rPr>
                <w:rFonts w:ascii="Times New Roman" w:hAnsi="Times New Roman" w:cs="Times New Roman"/>
                <w:highlight w:val="white"/>
              </w:rPr>
              <w:t xml:space="preserve"> :11</w:t>
            </w:r>
          </w:p>
        </w:tc>
        <w:tc>
          <w:tcPr>
            <w:tcW w:w="1511" w:type="dxa"/>
          </w:tcPr>
          <w:p w14:paraId="6B849186" w14:textId="77777777" w:rsidR="00A76145" w:rsidRPr="00892E72" w:rsidRDefault="00523025" w:rsidP="00041FDD">
            <w:pPr>
              <w:rPr>
                <w:rFonts w:ascii="Times New Roman" w:hAnsi="Times New Roman" w:cs="Times New Roman"/>
                <w:highlight w:val="white"/>
              </w:rPr>
            </w:pPr>
            <w:r w:rsidRPr="00892E72">
              <w:rPr>
                <w:rFonts w:ascii="Times New Roman" w:hAnsi="Times New Roman" w:cs="Times New Roman"/>
                <w:highlight w:val="white"/>
              </w:rPr>
              <w:lastRenderedPageBreak/>
              <w:t>Three</w:t>
            </w:r>
            <w:r w:rsidR="0051047D" w:rsidRPr="00892E72">
              <w:rPr>
                <w:rFonts w:ascii="Times New Roman" w:hAnsi="Times New Roman" w:cs="Times New Roman"/>
                <w:highlight w:val="white"/>
              </w:rPr>
              <w:t xml:space="preserve"> - Class classification: </w:t>
            </w:r>
            <w:r w:rsidR="00A43034" w:rsidRPr="00892E72">
              <w:rPr>
                <w:rFonts w:ascii="Times New Roman" w:hAnsi="Times New Roman" w:cs="Times New Roman"/>
                <w:highlight w:val="white"/>
              </w:rPr>
              <w:br/>
              <w:t xml:space="preserve">97.81% </w:t>
            </w:r>
          </w:p>
          <w:p w14:paraId="57DAD205" w14:textId="77777777" w:rsidR="00523025" w:rsidRPr="00892E72" w:rsidRDefault="00523025" w:rsidP="00523025">
            <w:pPr>
              <w:rPr>
                <w:rFonts w:ascii="Times New Roman" w:hAnsi="Times New Roman" w:cs="Times New Roman"/>
                <w:highlight w:val="white"/>
              </w:rPr>
            </w:pPr>
          </w:p>
          <w:p w14:paraId="2C5476CC" w14:textId="77777777" w:rsidR="00523025" w:rsidRPr="00892E72" w:rsidRDefault="00523025" w:rsidP="00523025">
            <w:pPr>
              <w:rPr>
                <w:rFonts w:ascii="Times New Roman" w:hAnsi="Times New Roman" w:cs="Times New Roman"/>
                <w:highlight w:val="white"/>
              </w:rPr>
            </w:pPr>
          </w:p>
          <w:p w14:paraId="7DCE6E62" w14:textId="00B7F591" w:rsidR="00523025" w:rsidRPr="00892E72" w:rsidRDefault="00523025" w:rsidP="00523025">
            <w:pPr>
              <w:jc w:val="center"/>
              <w:rPr>
                <w:rFonts w:ascii="Times New Roman" w:hAnsi="Times New Roman" w:cs="Times New Roman"/>
                <w:highlight w:val="white"/>
              </w:rPr>
            </w:pPr>
          </w:p>
        </w:tc>
      </w:tr>
      <w:tr w:rsidR="00523025" w:rsidRPr="00892E72" w14:paraId="7FF08D60" w14:textId="77777777" w:rsidTr="007E0363">
        <w:tc>
          <w:tcPr>
            <w:tcW w:w="562" w:type="dxa"/>
          </w:tcPr>
          <w:p w14:paraId="33034DEC" w14:textId="4A6C8FCA" w:rsidR="00523025" w:rsidRPr="00892E72" w:rsidRDefault="00523025" w:rsidP="00041FDD">
            <w:pPr>
              <w:rPr>
                <w:rFonts w:ascii="Times New Roman" w:hAnsi="Times New Roman" w:cs="Times New Roman"/>
                <w:highlight w:val="white"/>
              </w:rPr>
            </w:pPr>
            <w:r w:rsidRPr="00892E72">
              <w:rPr>
                <w:rFonts w:ascii="Times New Roman" w:hAnsi="Times New Roman" w:cs="Times New Roman"/>
                <w:highlight w:val="white"/>
              </w:rPr>
              <w:lastRenderedPageBreak/>
              <w:t>3</w:t>
            </w:r>
          </w:p>
        </w:tc>
        <w:tc>
          <w:tcPr>
            <w:tcW w:w="1701" w:type="dxa"/>
          </w:tcPr>
          <w:p w14:paraId="20D12E7A" w14:textId="546ACF05" w:rsidR="00523025" w:rsidRPr="00892E72" w:rsidRDefault="002B641E" w:rsidP="00041FDD">
            <w:pPr>
              <w:rPr>
                <w:rFonts w:ascii="Times New Roman" w:hAnsi="Times New Roman" w:cs="Times New Roman"/>
                <w:highlight w:val="white"/>
              </w:rPr>
            </w:pPr>
            <w:r w:rsidRPr="00892E72">
              <w:rPr>
                <w:rFonts w:ascii="Times New Roman" w:hAnsi="Times New Roman" w:cs="Times New Roman"/>
                <w:highlight w:val="white"/>
              </w:rPr>
              <w:fldChar w:fldCharType="begin"/>
            </w:r>
            <w:r w:rsidR="00287842">
              <w:rPr>
                <w:rFonts w:ascii="Times New Roman" w:hAnsi="Times New Roman" w:cs="Times New Roman"/>
                <w:highlight w:val="white"/>
              </w:rPr>
              <w:instrText xml:space="preserve"> ADDIN EN.CITE &lt;EndNote&gt;&lt;Cite&gt;&lt;Author&gt;Ly&lt;/Author&gt;&lt;Year&gt;2017&lt;/Year&gt;&lt;RecNum&gt;600&lt;/RecNum&gt;&lt;DisplayText&gt;(Ly et al., 2017b)&lt;/DisplayText&gt;&lt;record&gt;&lt;rec-number&gt;600&lt;/rec-number&gt;&lt;foreign-keys&gt;&lt;key app="EN" db-id="wssa0ert3rf0s5edt5sp99tspfp2dpsat925" timestamp="1675665419"&gt;600&lt;/key&gt;&lt;/foreign-keys&gt;&lt;ref-type name="Conference Proceedings"&gt;10&lt;/ref-type&gt;&lt;contributors&gt;&lt;authors&gt;&lt;author&gt;Ly, Quynh Tran&lt;/author&gt;&lt;author&gt;Handojoseno, AM Ardi&lt;/author&gt;&lt;author&gt;Gilat, Moran&lt;/author&gt;&lt;author&gt;Chai, Rifai&lt;/author&gt;&lt;author&gt;Martens, Kaylena A Ehgoetz&lt;/author&gt;&lt;author&gt;Georgiades, Matthew&lt;/author&gt;&lt;author&gt;Naik, Ganesh R&lt;/author&gt;&lt;author&gt;Tran, Yvonne&lt;/author&gt;&lt;author&gt;Lewis, Simon JG&lt;/author&gt;&lt;author&gt;Nguyen, Hung T&lt;/author&gt;&lt;/authors&gt;&lt;/contributors&gt;&lt;titles&gt;&lt;title&gt;Detection of turning freeze in Parkinson&amp;apos;s disease based on S-transform decomposition of EEG signals&lt;/title&gt;&lt;secondary-title&gt;2017 39th Annual International Conference of the IEEE Engineering in Medicine and Biology Society (EMBC)&lt;/secondary-title&gt;&lt;/titles&gt;&lt;pages&gt;3044-3047&lt;/pages&gt;&lt;dates&gt;&lt;year&gt;2017&lt;/year&gt;&lt;/dates&gt;&lt;publisher&gt;IEEE&lt;/publisher&gt;&lt;isbn&gt;1509028099&lt;/isbn&gt;&lt;urls&gt;&lt;/urls&gt;&lt;/record&gt;&lt;/Cite&gt;&lt;/EndNote&gt;</w:instrText>
            </w:r>
            <w:r w:rsidRPr="00892E72">
              <w:rPr>
                <w:rFonts w:ascii="Times New Roman" w:hAnsi="Times New Roman" w:cs="Times New Roman"/>
                <w:highlight w:val="white"/>
              </w:rPr>
              <w:fldChar w:fldCharType="separate"/>
            </w:r>
            <w:r w:rsidR="00B6668F" w:rsidRPr="00892E72">
              <w:rPr>
                <w:rFonts w:ascii="Times New Roman" w:hAnsi="Times New Roman" w:cs="Times New Roman"/>
                <w:noProof/>
                <w:highlight w:val="white"/>
              </w:rPr>
              <w:t>(Ly et al., 2017b)</w:t>
            </w:r>
            <w:r w:rsidRPr="00892E72">
              <w:rPr>
                <w:rFonts w:ascii="Times New Roman" w:hAnsi="Times New Roman" w:cs="Times New Roman"/>
                <w:highlight w:val="white"/>
              </w:rPr>
              <w:fldChar w:fldCharType="end"/>
            </w:r>
          </w:p>
        </w:tc>
        <w:tc>
          <w:tcPr>
            <w:tcW w:w="4111" w:type="dxa"/>
          </w:tcPr>
          <w:p w14:paraId="13F0CCB3" w14:textId="0889D23E" w:rsidR="00523025" w:rsidRPr="00892E72" w:rsidRDefault="00377E95" w:rsidP="00041FDD">
            <w:pPr>
              <w:rPr>
                <w:rFonts w:ascii="Times New Roman" w:hAnsi="Times New Roman" w:cs="Times New Roman"/>
              </w:rPr>
            </w:pPr>
            <w:r w:rsidRPr="00892E72">
              <w:rPr>
                <w:rFonts w:ascii="Times New Roman" w:hAnsi="Times New Roman" w:cs="Times New Roman"/>
              </w:rPr>
              <w:t>Independent component analysis, Bayesian Neural Networks</w:t>
            </w:r>
            <w:r w:rsidR="00C6062A" w:rsidRPr="00892E72">
              <w:rPr>
                <w:rFonts w:ascii="Times New Roman" w:hAnsi="Times New Roman" w:cs="Times New Roman"/>
              </w:rPr>
              <w:t>, Timed Up and Go Task experiments.</w:t>
            </w:r>
          </w:p>
        </w:tc>
        <w:tc>
          <w:tcPr>
            <w:tcW w:w="1134" w:type="dxa"/>
          </w:tcPr>
          <w:p w14:paraId="17E9A25B" w14:textId="0ACCC0C6" w:rsidR="00523025" w:rsidRPr="00892E72" w:rsidRDefault="00647A77" w:rsidP="00041FDD">
            <w:pPr>
              <w:rPr>
                <w:rFonts w:ascii="Times New Roman" w:hAnsi="Times New Roman" w:cs="Times New Roman"/>
                <w:highlight w:val="white"/>
              </w:rPr>
            </w:pPr>
            <w:r w:rsidRPr="00892E72">
              <w:rPr>
                <w:rFonts w:ascii="Times New Roman" w:hAnsi="Times New Roman" w:cs="Times New Roman"/>
                <w:highlight w:val="white"/>
              </w:rPr>
              <w:t xml:space="preserve">PD: </w:t>
            </w:r>
            <w:r w:rsidR="00EF680C" w:rsidRPr="00892E72">
              <w:rPr>
                <w:rFonts w:ascii="Times New Roman" w:hAnsi="Times New Roman" w:cs="Times New Roman"/>
                <w:highlight w:val="white"/>
              </w:rPr>
              <w:t xml:space="preserve">6 </w:t>
            </w:r>
            <w:r w:rsidR="00EF680C" w:rsidRPr="00892E72">
              <w:rPr>
                <w:rFonts w:ascii="Times New Roman" w:hAnsi="Times New Roman" w:cs="Times New Roman"/>
                <w:highlight w:val="white"/>
              </w:rPr>
              <w:br/>
              <w:t>Normal: n/a</w:t>
            </w:r>
          </w:p>
        </w:tc>
        <w:tc>
          <w:tcPr>
            <w:tcW w:w="1511" w:type="dxa"/>
          </w:tcPr>
          <w:p w14:paraId="790640CA" w14:textId="0FCE92AB" w:rsidR="00523025" w:rsidRPr="00892E72" w:rsidRDefault="00EF680C" w:rsidP="00041FDD">
            <w:pPr>
              <w:rPr>
                <w:rFonts w:ascii="Times New Roman" w:hAnsi="Times New Roman" w:cs="Times New Roman"/>
                <w:highlight w:val="white"/>
              </w:rPr>
            </w:pPr>
            <w:r w:rsidRPr="00892E72">
              <w:rPr>
                <w:rFonts w:ascii="Times New Roman" w:hAnsi="Times New Roman" w:cs="Times New Roman"/>
                <w:highlight w:val="white"/>
              </w:rPr>
              <w:t>86.2%</w:t>
            </w:r>
          </w:p>
        </w:tc>
      </w:tr>
      <w:tr w:rsidR="00832BCA" w:rsidRPr="00892E72" w14:paraId="1EFF0E66" w14:textId="77777777" w:rsidTr="007E0363">
        <w:tc>
          <w:tcPr>
            <w:tcW w:w="562" w:type="dxa"/>
          </w:tcPr>
          <w:p w14:paraId="46EB0773" w14:textId="03E04638" w:rsidR="00832BCA" w:rsidRPr="00892E72" w:rsidRDefault="00832BCA" w:rsidP="00041FDD">
            <w:pPr>
              <w:rPr>
                <w:rFonts w:ascii="Times New Roman" w:hAnsi="Times New Roman" w:cs="Times New Roman"/>
                <w:highlight w:val="white"/>
              </w:rPr>
            </w:pPr>
            <w:r w:rsidRPr="00892E72">
              <w:rPr>
                <w:rFonts w:ascii="Times New Roman" w:hAnsi="Times New Roman" w:cs="Times New Roman"/>
                <w:highlight w:val="white"/>
              </w:rPr>
              <w:t>4</w:t>
            </w:r>
          </w:p>
        </w:tc>
        <w:tc>
          <w:tcPr>
            <w:tcW w:w="1701" w:type="dxa"/>
          </w:tcPr>
          <w:p w14:paraId="4189AA82" w14:textId="61889D7A" w:rsidR="00832BCA" w:rsidRPr="00892E72" w:rsidRDefault="00832BCA" w:rsidP="00041FDD">
            <w:pPr>
              <w:rPr>
                <w:rFonts w:ascii="Times New Roman" w:hAnsi="Times New Roman" w:cs="Times New Roman"/>
                <w:highlight w:val="white"/>
              </w:rPr>
            </w:pPr>
            <w:r w:rsidRPr="00892E72">
              <w:rPr>
                <w:rFonts w:ascii="Times New Roman" w:hAnsi="Times New Roman" w:cs="Times New Roman"/>
                <w:highlight w:val="white"/>
              </w:rPr>
              <w:t xml:space="preserve">Present work </w:t>
            </w:r>
          </w:p>
        </w:tc>
        <w:tc>
          <w:tcPr>
            <w:tcW w:w="4111" w:type="dxa"/>
          </w:tcPr>
          <w:p w14:paraId="595F0DFF" w14:textId="4E0ED7F4" w:rsidR="00832BCA" w:rsidRPr="00892E72" w:rsidRDefault="00832BCA" w:rsidP="00041FDD">
            <w:pPr>
              <w:rPr>
                <w:rFonts w:ascii="Times New Roman" w:hAnsi="Times New Roman" w:cs="Times New Roman"/>
              </w:rPr>
            </w:pPr>
            <w:r w:rsidRPr="00892E72">
              <w:rPr>
                <w:rFonts w:ascii="Times New Roman" w:hAnsi="Times New Roman" w:cs="Times New Roman"/>
              </w:rPr>
              <w:t>Independent Component Analysis, Statistical Features, Averaged EEG power in different frequency Bands, Cross Validation, KNN, Logistic Regression, SVM, Random Forest, Naïve Bayes with Hyper Parameter Tuning.</w:t>
            </w:r>
          </w:p>
        </w:tc>
        <w:tc>
          <w:tcPr>
            <w:tcW w:w="1134" w:type="dxa"/>
          </w:tcPr>
          <w:p w14:paraId="30B2F6B7" w14:textId="77777777" w:rsidR="00832BCA" w:rsidRPr="00892E72" w:rsidRDefault="00832BCA" w:rsidP="00041FDD">
            <w:pPr>
              <w:rPr>
                <w:rFonts w:ascii="Times New Roman" w:hAnsi="Times New Roman" w:cs="Times New Roman"/>
                <w:highlight w:val="white"/>
              </w:rPr>
            </w:pPr>
            <w:r w:rsidRPr="00892E72">
              <w:rPr>
                <w:rFonts w:ascii="Times New Roman" w:hAnsi="Times New Roman" w:cs="Times New Roman"/>
                <w:highlight w:val="white"/>
              </w:rPr>
              <w:t>PD: 15</w:t>
            </w:r>
          </w:p>
          <w:p w14:paraId="2EA8E87F" w14:textId="0D71935D" w:rsidR="00105C32" w:rsidRPr="00892E72" w:rsidRDefault="00105C32" w:rsidP="00041FDD">
            <w:pPr>
              <w:rPr>
                <w:rFonts w:ascii="Times New Roman" w:hAnsi="Times New Roman" w:cs="Times New Roman"/>
                <w:highlight w:val="white"/>
              </w:rPr>
            </w:pPr>
            <w:r w:rsidRPr="00892E72">
              <w:rPr>
                <w:rFonts w:ascii="Times New Roman" w:hAnsi="Times New Roman" w:cs="Times New Roman"/>
                <w:highlight w:val="white"/>
              </w:rPr>
              <w:t>Normal: 16</w:t>
            </w:r>
          </w:p>
        </w:tc>
        <w:tc>
          <w:tcPr>
            <w:tcW w:w="1511" w:type="dxa"/>
          </w:tcPr>
          <w:p w14:paraId="458458DB" w14:textId="77777777" w:rsidR="00832BCA" w:rsidRPr="00892E72" w:rsidRDefault="00DD7FF9" w:rsidP="00041FDD">
            <w:pPr>
              <w:rPr>
                <w:rFonts w:ascii="Times New Roman" w:hAnsi="Times New Roman" w:cs="Times New Roman"/>
                <w:highlight w:val="white"/>
              </w:rPr>
            </w:pPr>
            <w:r w:rsidRPr="00892E72">
              <w:rPr>
                <w:rFonts w:ascii="Times New Roman" w:hAnsi="Times New Roman" w:cs="Times New Roman"/>
                <w:highlight w:val="white"/>
              </w:rPr>
              <w:t xml:space="preserve">Statistical features: 96.1% (Random Forest) </w:t>
            </w:r>
          </w:p>
          <w:p w14:paraId="20EC2974" w14:textId="28013836" w:rsidR="00DB54F4" w:rsidRPr="00892E72" w:rsidRDefault="00DB54F4" w:rsidP="00041FDD">
            <w:pPr>
              <w:rPr>
                <w:rFonts w:ascii="Times New Roman" w:hAnsi="Times New Roman" w:cs="Times New Roman"/>
                <w:highlight w:val="white"/>
              </w:rPr>
            </w:pPr>
            <w:r w:rsidRPr="00892E72">
              <w:rPr>
                <w:rFonts w:ascii="Times New Roman" w:hAnsi="Times New Roman" w:cs="Times New Roman"/>
                <w:highlight w:val="white"/>
              </w:rPr>
              <w:t xml:space="preserve">Average Band power: 81.4% (SVM) </w:t>
            </w:r>
          </w:p>
        </w:tc>
      </w:tr>
    </w:tbl>
    <w:p w14:paraId="4165B35D" w14:textId="759EC3E2" w:rsidR="00041FDD" w:rsidRDefault="00041FDD" w:rsidP="00041FDD">
      <w:pPr>
        <w:rPr>
          <w:rFonts w:ascii="Times New Roman" w:hAnsi="Times New Roman" w:cs="Times New Roman"/>
          <w:sz w:val="24"/>
          <w:szCs w:val="24"/>
          <w:highlight w:val="white"/>
        </w:rPr>
      </w:pPr>
    </w:p>
    <w:p w14:paraId="66CDB1C8" w14:textId="77777777" w:rsidR="00041FDD" w:rsidRPr="00456A6B" w:rsidRDefault="00041FDD" w:rsidP="00041FDD">
      <w:pPr>
        <w:rPr>
          <w:rFonts w:ascii="Times New Roman" w:hAnsi="Times New Roman" w:cs="Times New Roman"/>
          <w:sz w:val="24"/>
          <w:szCs w:val="24"/>
          <w:highlight w:val="white"/>
        </w:rPr>
      </w:pPr>
    </w:p>
    <w:p w14:paraId="0D059713" w14:textId="55877449" w:rsidR="003C7300" w:rsidRPr="007304D1" w:rsidRDefault="00711CF3">
      <w:pPr>
        <w:rPr>
          <w:rFonts w:ascii="Times New Roman" w:hAnsi="Times New Roman" w:cs="Times New Roman"/>
          <w:b/>
          <w:sz w:val="32"/>
          <w:szCs w:val="32"/>
          <w:highlight w:val="white"/>
        </w:rPr>
      </w:pPr>
      <w:r w:rsidRPr="007304D1">
        <w:rPr>
          <w:rFonts w:ascii="Times New Roman" w:hAnsi="Times New Roman" w:cs="Times New Roman"/>
          <w:b/>
          <w:sz w:val="32"/>
          <w:szCs w:val="32"/>
          <w:highlight w:val="white"/>
        </w:rPr>
        <w:t>Conclusion</w:t>
      </w:r>
    </w:p>
    <w:p w14:paraId="4884F6C0" w14:textId="77777777" w:rsidR="00225862" w:rsidRPr="00456A6B" w:rsidRDefault="00225862">
      <w:pPr>
        <w:rPr>
          <w:rFonts w:ascii="Times New Roman" w:hAnsi="Times New Roman" w:cs="Times New Roman"/>
          <w:b/>
          <w:sz w:val="24"/>
          <w:szCs w:val="24"/>
          <w:highlight w:val="white"/>
        </w:rPr>
      </w:pPr>
    </w:p>
    <w:p w14:paraId="050D20E9" w14:textId="66F35218" w:rsidR="0022356B" w:rsidRDefault="0022356B">
      <w:pPr>
        <w:rPr>
          <w:rFonts w:ascii="Times New Roman" w:hAnsi="Times New Roman" w:cs="Times New Roman"/>
          <w:color w:val="FF0000"/>
          <w:sz w:val="24"/>
          <w:szCs w:val="24"/>
        </w:rPr>
      </w:pPr>
      <w:r w:rsidRPr="0022356B">
        <w:rPr>
          <w:rFonts w:ascii="Times New Roman" w:hAnsi="Times New Roman" w:cs="Times New Roman"/>
          <w:color w:val="FF0000"/>
          <w:sz w:val="24"/>
          <w:szCs w:val="24"/>
        </w:rPr>
        <w:t xml:space="preserve">According to the findings of the machine learning tests done for this study, average band powers of the EEG signal and characteristics derived using statistical methods can be used to diagnose both schizophrenia and Parkinson's disease more accurately </w:t>
      </w:r>
      <w:r>
        <w:rPr>
          <w:rFonts w:ascii="Times New Roman" w:hAnsi="Times New Roman" w:cs="Times New Roman"/>
          <w:color w:val="FF0000"/>
          <w:sz w:val="24"/>
          <w:szCs w:val="24"/>
        </w:rPr>
        <w:t xml:space="preserve">along with </w:t>
      </w:r>
      <w:r w:rsidRPr="0022356B">
        <w:rPr>
          <w:rFonts w:ascii="Times New Roman" w:hAnsi="Times New Roman" w:cs="Times New Roman"/>
          <w:color w:val="FF0000"/>
          <w:sz w:val="24"/>
          <w:szCs w:val="24"/>
        </w:rPr>
        <w:t>conventional approaches. The Random Forest algorithm had the greatest performance on the Parkinson's Disease data set, and the Random Forest and Support Vector Machine algorithms had the best performance on the Schizophrenia data set. Nonetheless, it should be emphasised that the feature set employed affected how well these algorithms performed. Significantly, statistical feature sets outperformed Average Band powers in producing superior outcomes. In order to assess the efficacy of these strategies more accurately, it would be advantageous to carry out studies in the future utilising bigger data sets.</w:t>
      </w:r>
    </w:p>
    <w:p w14:paraId="792FB245" w14:textId="77777777" w:rsidR="0022356B" w:rsidRPr="0022356B" w:rsidRDefault="0022356B" w:rsidP="0022356B">
      <w:pPr>
        <w:rPr>
          <w:rFonts w:ascii="Times New Roman" w:hAnsi="Times New Roman" w:cs="Times New Roman"/>
          <w:color w:val="FF0000"/>
          <w:sz w:val="24"/>
          <w:szCs w:val="24"/>
        </w:rPr>
      </w:pPr>
      <w:r w:rsidRPr="0022356B">
        <w:rPr>
          <w:rFonts w:ascii="Times New Roman" w:hAnsi="Times New Roman" w:cs="Times New Roman"/>
          <w:color w:val="FF0000"/>
          <w:sz w:val="24"/>
          <w:szCs w:val="24"/>
        </w:rPr>
        <w:t xml:space="preserve">Also, the algorithms' performance was enhanced by hyperparameter tweaking using the </w:t>
      </w:r>
      <w:proofErr w:type="spellStart"/>
      <w:r w:rsidRPr="0022356B">
        <w:rPr>
          <w:rFonts w:ascii="Times New Roman" w:hAnsi="Times New Roman" w:cs="Times New Roman"/>
          <w:color w:val="FF0000"/>
          <w:sz w:val="24"/>
          <w:szCs w:val="24"/>
        </w:rPr>
        <w:t>GridSearch</w:t>
      </w:r>
      <w:proofErr w:type="spellEnd"/>
      <w:r w:rsidRPr="0022356B">
        <w:rPr>
          <w:rFonts w:ascii="Times New Roman" w:hAnsi="Times New Roman" w:cs="Times New Roman"/>
          <w:color w:val="FF0000"/>
          <w:sz w:val="24"/>
          <w:szCs w:val="24"/>
        </w:rPr>
        <w:t xml:space="preserve"> approach, emphasising the need of carefully choosing the hyperparameters during the machine-learning process.</w:t>
      </w:r>
    </w:p>
    <w:p w14:paraId="0C14022D" w14:textId="35D6F163" w:rsidR="003C7300" w:rsidRPr="00456A6B" w:rsidRDefault="0022356B" w:rsidP="0022356B">
      <w:pPr>
        <w:rPr>
          <w:rFonts w:ascii="Times New Roman" w:hAnsi="Times New Roman" w:cs="Times New Roman"/>
          <w:sz w:val="24"/>
          <w:szCs w:val="24"/>
          <w:highlight w:val="white"/>
        </w:rPr>
      </w:pPr>
      <w:r w:rsidRPr="0022356B">
        <w:rPr>
          <w:rFonts w:ascii="Times New Roman" w:hAnsi="Times New Roman" w:cs="Times New Roman"/>
          <w:color w:val="FF0000"/>
          <w:sz w:val="24"/>
          <w:szCs w:val="24"/>
        </w:rPr>
        <w:t>Overall, the outcomes of these investigations show the promise of machine learning methods for neurological illness diagnosis. To get the most precise and trustworthy diagnoses, it's crucial to keep enhancing and perfecting these methods while also looking into alternative ideas. To further boost the effectiveness of these algorithms, future work can entail adding more features or using more sophisticated machine learning methods, including deep learning.</w:t>
      </w:r>
    </w:p>
    <w:p w14:paraId="76A4223B" w14:textId="069C3CEC" w:rsidR="003C7300" w:rsidRDefault="003C7300">
      <w:pPr>
        <w:rPr>
          <w:rFonts w:ascii="Times New Roman" w:hAnsi="Times New Roman" w:cs="Times New Roman"/>
          <w:sz w:val="24"/>
          <w:szCs w:val="24"/>
          <w:highlight w:val="white"/>
        </w:rPr>
      </w:pPr>
    </w:p>
    <w:p w14:paraId="32D9EC1F" w14:textId="6D44388D" w:rsidR="00041FDD" w:rsidRDefault="00041FDD">
      <w:pPr>
        <w:rPr>
          <w:rFonts w:ascii="Times New Roman" w:hAnsi="Times New Roman" w:cs="Times New Roman"/>
          <w:sz w:val="24"/>
          <w:szCs w:val="24"/>
          <w:highlight w:val="white"/>
        </w:rPr>
      </w:pPr>
    </w:p>
    <w:p w14:paraId="44FA0C4A" w14:textId="47B64A53" w:rsidR="00041FDD" w:rsidRDefault="00041FDD">
      <w:pPr>
        <w:rPr>
          <w:rFonts w:ascii="Times New Roman" w:hAnsi="Times New Roman" w:cs="Times New Roman"/>
          <w:sz w:val="24"/>
          <w:szCs w:val="24"/>
          <w:highlight w:val="white"/>
        </w:rPr>
      </w:pPr>
    </w:p>
    <w:p w14:paraId="374E2B05" w14:textId="4CD522A0" w:rsidR="00041FDD" w:rsidRDefault="00041FDD">
      <w:pPr>
        <w:rPr>
          <w:rFonts w:ascii="Times New Roman" w:hAnsi="Times New Roman" w:cs="Times New Roman"/>
          <w:sz w:val="24"/>
          <w:szCs w:val="24"/>
          <w:highlight w:val="white"/>
        </w:rPr>
      </w:pPr>
    </w:p>
    <w:p w14:paraId="279E3CBA" w14:textId="77777777" w:rsidR="00041FDD" w:rsidRPr="00456A6B" w:rsidRDefault="00041FDD">
      <w:pPr>
        <w:rPr>
          <w:rFonts w:ascii="Times New Roman" w:hAnsi="Times New Roman" w:cs="Times New Roman"/>
          <w:sz w:val="24"/>
          <w:szCs w:val="24"/>
          <w:highlight w:val="white"/>
        </w:rPr>
      </w:pPr>
    </w:p>
    <w:p w14:paraId="11C21FE2" w14:textId="77777777" w:rsidR="003C7300" w:rsidRPr="00456A6B" w:rsidRDefault="00711CF3">
      <w:pPr>
        <w:rPr>
          <w:rFonts w:ascii="Times New Roman" w:hAnsi="Times New Roman" w:cs="Times New Roman"/>
          <w:sz w:val="24"/>
          <w:szCs w:val="24"/>
          <w:highlight w:val="white"/>
        </w:rPr>
      </w:pPr>
      <w:r w:rsidRPr="00456A6B">
        <w:rPr>
          <w:rFonts w:ascii="Times New Roman" w:hAnsi="Times New Roman" w:cs="Times New Roman"/>
          <w:sz w:val="24"/>
          <w:szCs w:val="24"/>
          <w:highlight w:val="white"/>
        </w:rPr>
        <w:t>References</w:t>
      </w:r>
    </w:p>
    <w:p w14:paraId="5F4DCAAF" w14:textId="77777777" w:rsidR="003C7300" w:rsidRPr="00456A6B" w:rsidRDefault="003C7300">
      <w:pPr>
        <w:rPr>
          <w:rFonts w:ascii="Times New Roman" w:hAnsi="Times New Roman" w:cs="Times New Roman"/>
          <w:sz w:val="24"/>
          <w:szCs w:val="24"/>
          <w:highlight w:val="white"/>
        </w:rPr>
      </w:pPr>
    </w:p>
    <w:p w14:paraId="3F81655F" w14:textId="77777777" w:rsidR="00A271F2" w:rsidRDefault="00A271F2" w:rsidP="00A271F2">
      <w:pPr>
        <w:ind w:left="720" w:right="-40"/>
        <w:rPr>
          <w:rFonts w:ascii="Times New Roman" w:eastAsia="Roboto" w:hAnsi="Times New Roman" w:cs="Times New Roman"/>
          <w:color w:val="232323"/>
          <w:sz w:val="24"/>
          <w:szCs w:val="24"/>
          <w:highlight w:val="white"/>
        </w:rPr>
      </w:pPr>
    </w:p>
    <w:p w14:paraId="36AF6CC4" w14:textId="77777777" w:rsidR="00A271F2" w:rsidRDefault="00A271F2" w:rsidP="00A271F2">
      <w:pPr>
        <w:ind w:left="720" w:right="-40"/>
        <w:rPr>
          <w:rFonts w:ascii="Times New Roman" w:eastAsia="Roboto" w:hAnsi="Times New Roman" w:cs="Times New Roman"/>
          <w:color w:val="232323"/>
          <w:sz w:val="24"/>
          <w:szCs w:val="24"/>
          <w:highlight w:val="white"/>
        </w:rPr>
      </w:pPr>
    </w:p>
    <w:p w14:paraId="5CACC332" w14:textId="77777777" w:rsidR="00F21F19" w:rsidRPr="00F21F19" w:rsidRDefault="00A271F2" w:rsidP="00F21F19">
      <w:pPr>
        <w:pStyle w:val="EndNoteBibliography"/>
        <w:ind w:left="720" w:hanging="720"/>
      </w:pPr>
      <w:r>
        <w:rPr>
          <w:rFonts w:ascii="Times New Roman" w:eastAsia="Roboto" w:hAnsi="Times New Roman" w:cs="Times New Roman"/>
          <w:color w:val="232323"/>
          <w:sz w:val="24"/>
          <w:szCs w:val="24"/>
          <w:highlight w:val="white"/>
        </w:rPr>
        <w:lastRenderedPageBreak/>
        <w:fldChar w:fldCharType="begin"/>
      </w:r>
      <w:r>
        <w:rPr>
          <w:rFonts w:ascii="Times New Roman" w:eastAsia="Roboto" w:hAnsi="Times New Roman" w:cs="Times New Roman"/>
          <w:color w:val="232323"/>
          <w:sz w:val="24"/>
          <w:szCs w:val="24"/>
          <w:highlight w:val="white"/>
        </w:rPr>
        <w:instrText xml:space="preserve"> ADDIN EN.REFLIST </w:instrText>
      </w:r>
      <w:r>
        <w:rPr>
          <w:rFonts w:ascii="Times New Roman" w:eastAsia="Roboto" w:hAnsi="Times New Roman" w:cs="Times New Roman"/>
          <w:color w:val="232323"/>
          <w:sz w:val="24"/>
          <w:szCs w:val="24"/>
          <w:highlight w:val="white"/>
        </w:rPr>
        <w:fldChar w:fldCharType="separate"/>
      </w:r>
      <w:r w:rsidR="00F21F19" w:rsidRPr="00F21F19">
        <w:t xml:space="preserve">Amzica, F., &amp; Lopes da Silva, F. (2011). Cellular substrates of brain rhythms. </w:t>
      </w:r>
      <w:r w:rsidR="00F21F19" w:rsidRPr="00F21F19">
        <w:rPr>
          <w:i/>
        </w:rPr>
        <w:t>Niedermeyer’s Electroencephalography: Basic Principles, Clinical Applications, and Related Fields</w:t>
      </w:r>
      <w:r w:rsidR="00F21F19" w:rsidRPr="00F21F19">
        <w:t>,</w:t>
      </w:r>
      <w:r w:rsidR="00F21F19" w:rsidRPr="00F21F19">
        <w:rPr>
          <w:i/>
        </w:rPr>
        <w:t xml:space="preserve"> 6</w:t>
      </w:r>
      <w:r w:rsidR="00F21F19" w:rsidRPr="00F21F19">
        <w:t xml:space="preserve">, 33-63. </w:t>
      </w:r>
    </w:p>
    <w:p w14:paraId="5D5B3662" w14:textId="0ECEA59C" w:rsidR="00F21F19" w:rsidRPr="00F21F19" w:rsidRDefault="00F21F19" w:rsidP="00F21F19">
      <w:pPr>
        <w:pStyle w:val="EndNoteBibliography"/>
        <w:ind w:left="720" w:hanging="720"/>
      </w:pPr>
      <w:r w:rsidRPr="00F21F19">
        <w:t xml:space="preserve">Dvey-Aharon, Z., Fogelson, N., Peled, A., &amp; Intrator, N. (2015). Schizophrenia detection and classification by advanced analysis of EEG recordings using a single electrode approach. </w:t>
      </w:r>
      <w:r w:rsidRPr="00F21F19">
        <w:rPr>
          <w:i/>
        </w:rPr>
        <w:t>PLoS One</w:t>
      </w:r>
      <w:r w:rsidRPr="00F21F19">
        <w:t>,</w:t>
      </w:r>
      <w:r w:rsidRPr="00F21F19">
        <w:rPr>
          <w:i/>
        </w:rPr>
        <w:t xml:space="preserve"> 10</w:t>
      </w:r>
      <w:r w:rsidRPr="00F21F19">
        <w:t xml:space="preserve">(4), e0123033. </w:t>
      </w:r>
      <w:hyperlink r:id="rId29" w:history="1">
        <w:r w:rsidRPr="00F21F19">
          <w:rPr>
            <w:rStyle w:val="Hyperlink"/>
          </w:rPr>
          <w:t>https://doi.org/10.1371/journal.pone.0123033</w:t>
        </w:r>
      </w:hyperlink>
      <w:r w:rsidRPr="00F21F19">
        <w:t xml:space="preserve"> </w:t>
      </w:r>
    </w:p>
    <w:p w14:paraId="53D48306" w14:textId="7BF313E7" w:rsidR="00F21F19" w:rsidRPr="00F21F19" w:rsidRDefault="00F21F19" w:rsidP="00F21F19">
      <w:pPr>
        <w:pStyle w:val="EndNoteBibliography"/>
        <w:ind w:left="720" w:hanging="720"/>
      </w:pPr>
      <w:r w:rsidRPr="00F21F19">
        <w:t xml:space="preserve">Jahmunah, V., Lih Oh, S., Rajinikanth, V., Ciaccio, E. J., Hao Cheong, K., Arunkumar, N., &amp; Acharya, U. R. (2019). Automated detection of schizophrenia using nonlinear signal processing methods. </w:t>
      </w:r>
      <w:r w:rsidRPr="00F21F19">
        <w:rPr>
          <w:i/>
        </w:rPr>
        <w:t>Artif Intell Med</w:t>
      </w:r>
      <w:r w:rsidRPr="00F21F19">
        <w:t>,</w:t>
      </w:r>
      <w:r w:rsidRPr="00F21F19">
        <w:rPr>
          <w:i/>
        </w:rPr>
        <w:t xml:space="preserve"> 100</w:t>
      </w:r>
      <w:r w:rsidRPr="00F21F19">
        <w:t xml:space="preserve">, 101698. </w:t>
      </w:r>
      <w:hyperlink r:id="rId30" w:history="1">
        <w:r w:rsidRPr="00F21F19">
          <w:rPr>
            <w:rStyle w:val="Hyperlink"/>
          </w:rPr>
          <w:t>https://doi.org/10.1016/j.artmed.2019.07.006</w:t>
        </w:r>
      </w:hyperlink>
      <w:r w:rsidRPr="00F21F19">
        <w:t xml:space="preserve"> </w:t>
      </w:r>
    </w:p>
    <w:p w14:paraId="184F82DD" w14:textId="77777777" w:rsidR="00F21F19" w:rsidRPr="00F21F19" w:rsidRDefault="00F21F19" w:rsidP="00F21F19">
      <w:pPr>
        <w:pStyle w:val="EndNoteBibliography"/>
        <w:ind w:left="720" w:hanging="720"/>
      </w:pPr>
      <w:r w:rsidRPr="00F21F19">
        <w:t xml:space="preserve">Kalia, L. V., &amp; Lang, A. E. (2015). Parkinson's disease. </w:t>
      </w:r>
      <w:r w:rsidRPr="00F21F19">
        <w:rPr>
          <w:i/>
        </w:rPr>
        <w:t>The Lancet</w:t>
      </w:r>
      <w:r w:rsidRPr="00F21F19">
        <w:t>,</w:t>
      </w:r>
      <w:r w:rsidRPr="00F21F19">
        <w:rPr>
          <w:i/>
        </w:rPr>
        <w:t xml:space="preserve"> 386</w:t>
      </w:r>
      <w:r w:rsidRPr="00F21F19">
        <w:t xml:space="preserve">(9996), 896-912. </w:t>
      </w:r>
    </w:p>
    <w:p w14:paraId="1D378F22" w14:textId="77777777" w:rsidR="00F21F19" w:rsidRPr="00F21F19" w:rsidRDefault="00F21F19" w:rsidP="00F21F19">
      <w:pPr>
        <w:pStyle w:val="EndNoteBibliography"/>
        <w:ind w:left="720" w:hanging="720"/>
      </w:pPr>
      <w:r w:rsidRPr="00F21F19">
        <w:t xml:space="preserve">Khare, S. K., Bajaj, V., &amp; Acharya, U. R. (2021). Detection of Parkinson’s disease using automated tunable Q wavelet transform technique with EEG signals. </w:t>
      </w:r>
      <w:r w:rsidRPr="00F21F19">
        <w:rPr>
          <w:i/>
        </w:rPr>
        <w:t>Biocybernetics and Biomedical Engineering</w:t>
      </w:r>
      <w:r w:rsidRPr="00F21F19">
        <w:t>,</w:t>
      </w:r>
      <w:r w:rsidRPr="00F21F19">
        <w:rPr>
          <w:i/>
        </w:rPr>
        <w:t xml:space="preserve"> 41</w:t>
      </w:r>
      <w:r w:rsidRPr="00F21F19">
        <w:t xml:space="preserve">(2), 679-689. </w:t>
      </w:r>
    </w:p>
    <w:p w14:paraId="6D016426" w14:textId="77777777" w:rsidR="00F21F19" w:rsidRPr="00F21F19" w:rsidRDefault="00F21F19" w:rsidP="00F21F19">
      <w:pPr>
        <w:pStyle w:val="EndNoteBibliography"/>
        <w:ind w:left="720" w:hanging="720"/>
      </w:pPr>
      <w:r w:rsidRPr="00F21F19">
        <w:t xml:space="preserve">Ly, Q. T., Handojoseno, A. A., Gilat, M., Chai, R., Martens, K. A. E., Georgiades, M., Naik, G. R., Tran, Y., Lewis, S. J., &amp; Nguyen, H. T. (2017a). Detection of gait initiation Failure in Parkinson's disease based on wavelet transform and Support Vector Machine. 2017 39th Annual International Conference of the IEEE Engineering in Medicine and Biology Society (EMBC), </w:t>
      </w:r>
    </w:p>
    <w:p w14:paraId="30EE72E3" w14:textId="77777777" w:rsidR="00F21F19" w:rsidRPr="00F21F19" w:rsidRDefault="00F21F19" w:rsidP="00F21F19">
      <w:pPr>
        <w:pStyle w:val="EndNoteBibliography"/>
        <w:ind w:left="720" w:hanging="720"/>
      </w:pPr>
      <w:r w:rsidRPr="00F21F19">
        <w:t xml:space="preserve">Ly, Q. T., Handojoseno, A. A., Gilat, M., Chai, R., Martens, K. A. E., Georgiades, M., Naik, G. R., Tran, Y., Lewis, S. J., &amp; Nguyen, H. T. (2017b). Detection of turning freeze in Parkinson's disease based on S-transform decomposition of EEG signals. 2017 39th Annual International Conference of the IEEE Engineering in Medicine and Biology Society (EMBC), </w:t>
      </w:r>
    </w:p>
    <w:p w14:paraId="28DB7D1C" w14:textId="77777777" w:rsidR="00F21F19" w:rsidRPr="00F21F19" w:rsidRDefault="00F21F19" w:rsidP="00F21F19">
      <w:pPr>
        <w:pStyle w:val="EndNoteBibliography"/>
        <w:ind w:left="720" w:hanging="720"/>
      </w:pPr>
      <w:r w:rsidRPr="00F21F19">
        <w:t xml:space="preserve">Oh, S. L., Hagiwara, Y., Raghavendra, U., Yuvaraj, R., Arunkumar, N., Murugappan, M., &amp; Acharya, U. R. (2020). A deep learning approach for Parkinson’s disease diagnosis from EEG signals. </w:t>
      </w:r>
      <w:r w:rsidRPr="00F21F19">
        <w:rPr>
          <w:i/>
        </w:rPr>
        <w:t>Neural Computing and Applications</w:t>
      </w:r>
      <w:r w:rsidRPr="00F21F19">
        <w:t>,</w:t>
      </w:r>
      <w:r w:rsidRPr="00F21F19">
        <w:rPr>
          <w:i/>
        </w:rPr>
        <w:t xml:space="preserve"> 32</w:t>
      </w:r>
      <w:r w:rsidRPr="00F21F19">
        <w:t xml:space="preserve">(15), 10927-10933. </w:t>
      </w:r>
    </w:p>
    <w:p w14:paraId="39826912" w14:textId="77777777" w:rsidR="00F21F19" w:rsidRPr="00F21F19" w:rsidRDefault="00F21F19" w:rsidP="00F21F19">
      <w:pPr>
        <w:pStyle w:val="EndNoteBibliography"/>
        <w:ind w:left="720" w:hanging="720"/>
      </w:pPr>
      <w:r w:rsidRPr="00F21F19">
        <w:t xml:space="preserve">Olejarczyk, E., &amp; Jernajczyk, W. (2017). Graph-based analysis of brain connectivity in schizophrenia. </w:t>
      </w:r>
      <w:r w:rsidRPr="00F21F19">
        <w:rPr>
          <w:i/>
        </w:rPr>
        <w:t>PLoS One</w:t>
      </w:r>
      <w:r w:rsidRPr="00F21F19">
        <w:t>,</w:t>
      </w:r>
      <w:r w:rsidRPr="00F21F19">
        <w:rPr>
          <w:i/>
        </w:rPr>
        <w:t xml:space="preserve"> 12</w:t>
      </w:r>
      <w:r w:rsidRPr="00F21F19">
        <w:t xml:space="preserve">(11), e0188629. </w:t>
      </w:r>
    </w:p>
    <w:p w14:paraId="036753F1" w14:textId="77777777" w:rsidR="00F21F19" w:rsidRPr="00F21F19" w:rsidRDefault="00F21F19" w:rsidP="00F21F19">
      <w:pPr>
        <w:pStyle w:val="EndNoteBibliography"/>
        <w:ind w:left="720" w:hanging="720"/>
      </w:pPr>
      <w:r w:rsidRPr="00F21F19">
        <w:t xml:space="preserve">Owen, M. (2016). Sawa A. </w:t>
      </w:r>
      <w:r w:rsidRPr="00F21F19">
        <w:rPr>
          <w:i/>
        </w:rPr>
        <w:t>Mortensen pb. Schizophrenia Lancet</w:t>
      </w:r>
      <w:r w:rsidRPr="00F21F19">
        <w:t>,</w:t>
      </w:r>
      <w:r w:rsidRPr="00F21F19">
        <w:rPr>
          <w:i/>
        </w:rPr>
        <w:t xml:space="preserve"> 388</w:t>
      </w:r>
      <w:r w:rsidRPr="00F21F19">
        <w:t xml:space="preserve">, 86-97. </w:t>
      </w:r>
    </w:p>
    <w:p w14:paraId="4689E893" w14:textId="77777777" w:rsidR="00F21F19" w:rsidRPr="00F21F19" w:rsidRDefault="00F21F19" w:rsidP="00F21F19">
      <w:pPr>
        <w:pStyle w:val="EndNoteBibliography"/>
        <w:ind w:left="720" w:hanging="720"/>
      </w:pPr>
      <w:r w:rsidRPr="00F21F19">
        <w:t xml:space="preserve">Rockhill, A. P., Jackson, N., George, J., Aron, A., &amp; Swann, N. C. (2020). uc san diego resting state eeg data from patients with Parkinson’s disease. </w:t>
      </w:r>
      <w:r w:rsidRPr="00F21F19">
        <w:rPr>
          <w:i/>
        </w:rPr>
        <w:t>Available:</w:t>
      </w:r>
      <w:r w:rsidRPr="00F21F19">
        <w:t xml:space="preserve">. </w:t>
      </w:r>
    </w:p>
    <w:p w14:paraId="07F2D785" w14:textId="5785A445" w:rsidR="00F21F19" w:rsidRPr="00F21F19" w:rsidRDefault="00F21F19" w:rsidP="00F21F19">
      <w:pPr>
        <w:pStyle w:val="EndNoteBibliography"/>
        <w:ind w:left="720" w:hanging="720"/>
      </w:pPr>
      <w:r w:rsidRPr="00F21F19">
        <w:t xml:space="preserve">Santos-Mayo, L., San-Jose-Revuelta, L. M., &amp; Arribas, J. I. (2017). A Computer-Aided Diagnosis System With EEG Based on the P3b Wave During an Auditory Odd-Ball Task in Schizophrenia. </w:t>
      </w:r>
      <w:r w:rsidRPr="00F21F19">
        <w:rPr>
          <w:i/>
        </w:rPr>
        <w:t>IEEE Trans Biomed Eng</w:t>
      </w:r>
      <w:r w:rsidRPr="00F21F19">
        <w:t>,</w:t>
      </w:r>
      <w:r w:rsidRPr="00F21F19">
        <w:rPr>
          <w:i/>
        </w:rPr>
        <w:t xml:space="preserve"> 64</w:t>
      </w:r>
      <w:r w:rsidRPr="00F21F19">
        <w:t xml:space="preserve">(2), 395-407. </w:t>
      </w:r>
      <w:hyperlink r:id="rId31" w:history="1">
        <w:r w:rsidRPr="00F21F19">
          <w:rPr>
            <w:rStyle w:val="Hyperlink"/>
          </w:rPr>
          <w:t>https://doi.org/10.1109/TBME.2016.2558824</w:t>
        </w:r>
      </w:hyperlink>
      <w:r w:rsidRPr="00F21F19">
        <w:t xml:space="preserve"> </w:t>
      </w:r>
    </w:p>
    <w:p w14:paraId="728F32F0" w14:textId="4FAD68EE" w:rsidR="00F21F19" w:rsidRPr="00F21F19" w:rsidRDefault="00F21F19" w:rsidP="00F21F19">
      <w:pPr>
        <w:pStyle w:val="EndNoteBibliography"/>
        <w:ind w:left="720" w:hanging="720"/>
      </w:pPr>
      <w:r w:rsidRPr="00F21F19">
        <w:t xml:space="preserve">Vittala, A., Murphy, N., Maheshwari, A., &amp; Krishnan, V. (2020). Understanding Cortical Dysfunction in Schizophrenia With TMS/EEG. </w:t>
      </w:r>
      <w:r w:rsidRPr="00F21F19">
        <w:rPr>
          <w:i/>
        </w:rPr>
        <w:t>Front Neurosci</w:t>
      </w:r>
      <w:r w:rsidRPr="00F21F19">
        <w:t>,</w:t>
      </w:r>
      <w:r w:rsidRPr="00F21F19">
        <w:rPr>
          <w:i/>
        </w:rPr>
        <w:t xml:space="preserve"> 14</w:t>
      </w:r>
      <w:r w:rsidRPr="00F21F19">
        <w:t xml:space="preserve">, 554. </w:t>
      </w:r>
      <w:hyperlink r:id="rId32" w:history="1">
        <w:r w:rsidRPr="00F21F19">
          <w:rPr>
            <w:rStyle w:val="Hyperlink"/>
          </w:rPr>
          <w:t>https://doi.org/10.3389/fnins.2020.00554</w:t>
        </w:r>
      </w:hyperlink>
      <w:r w:rsidRPr="00F21F19">
        <w:t xml:space="preserve"> </w:t>
      </w:r>
    </w:p>
    <w:p w14:paraId="388EAF03" w14:textId="77777777" w:rsidR="00F21F19" w:rsidRPr="00F21F19" w:rsidRDefault="00F21F19" w:rsidP="00F21F19">
      <w:pPr>
        <w:pStyle w:val="EndNoteBibliography"/>
        <w:ind w:left="720" w:hanging="720"/>
      </w:pPr>
      <w:r w:rsidRPr="00F21F19">
        <w:t xml:space="preserve">Welch, P. (1967). The use of fast Fourier transform for the estimation of power spectra: a method based on time averaging over short, modified periodograms. </w:t>
      </w:r>
      <w:r w:rsidRPr="00F21F19">
        <w:rPr>
          <w:i/>
        </w:rPr>
        <w:t>IEEE Transactions on audio and electroacoustics</w:t>
      </w:r>
      <w:r w:rsidRPr="00F21F19">
        <w:t>,</w:t>
      </w:r>
      <w:r w:rsidRPr="00F21F19">
        <w:rPr>
          <w:i/>
        </w:rPr>
        <w:t xml:space="preserve"> 15</w:t>
      </w:r>
      <w:r w:rsidRPr="00F21F19">
        <w:t xml:space="preserve">(2), 70-73. </w:t>
      </w:r>
    </w:p>
    <w:p w14:paraId="596D22CA" w14:textId="77777777" w:rsidR="00F21F19" w:rsidRPr="00F21F19" w:rsidRDefault="00F21F19" w:rsidP="00F21F19">
      <w:pPr>
        <w:pStyle w:val="EndNoteBibliography"/>
        <w:ind w:left="720" w:hanging="720"/>
      </w:pPr>
      <w:r w:rsidRPr="00F21F19">
        <w:t xml:space="preserve">Yuvaraj, R., Rajendra Acharya, U., &amp; Hagiwara, Y. (2018). A novel Parkinson’s Disease Diagnosis Index using higher-order spectra features in EEG signals. </w:t>
      </w:r>
      <w:r w:rsidRPr="00F21F19">
        <w:rPr>
          <w:i/>
        </w:rPr>
        <w:t>Neural Computing and Applications</w:t>
      </w:r>
      <w:r w:rsidRPr="00F21F19">
        <w:t>,</w:t>
      </w:r>
      <w:r w:rsidRPr="00F21F19">
        <w:rPr>
          <w:i/>
        </w:rPr>
        <w:t xml:space="preserve"> 30</w:t>
      </w:r>
      <w:r w:rsidRPr="00F21F19">
        <w:t xml:space="preserve">(4), 1225-1235. </w:t>
      </w:r>
    </w:p>
    <w:p w14:paraId="590B18E6" w14:textId="77777777" w:rsidR="00F21F19" w:rsidRPr="00F21F19" w:rsidRDefault="00F21F19" w:rsidP="00F21F19">
      <w:pPr>
        <w:pStyle w:val="EndNoteBibliography"/>
        <w:ind w:left="720" w:hanging="720"/>
      </w:pPr>
      <w:r w:rsidRPr="00F21F19">
        <w:t xml:space="preserve">Zhang, R., Jia, J., &amp; Zhang, R. (2022). EEG analysis of Parkinson's disease using time–frequency analysis and deep learning. </w:t>
      </w:r>
      <w:r w:rsidRPr="00F21F19">
        <w:rPr>
          <w:i/>
        </w:rPr>
        <w:t>Biomedical Signal Processing and Control</w:t>
      </w:r>
      <w:r w:rsidRPr="00F21F19">
        <w:t>,</w:t>
      </w:r>
      <w:r w:rsidRPr="00F21F19">
        <w:rPr>
          <w:i/>
        </w:rPr>
        <w:t xml:space="preserve"> 78</w:t>
      </w:r>
      <w:r w:rsidRPr="00F21F19">
        <w:t xml:space="preserve">, 103883. </w:t>
      </w:r>
    </w:p>
    <w:p w14:paraId="1C37C9C2" w14:textId="08DB1D99" w:rsidR="003C7300" w:rsidRDefault="00A271F2" w:rsidP="00A271F2">
      <w:pPr>
        <w:ind w:left="720" w:right="-40"/>
        <w:rPr>
          <w:rFonts w:ascii="Times New Roman" w:eastAsia="Roboto" w:hAnsi="Times New Roman" w:cs="Times New Roman"/>
          <w:color w:val="232323"/>
          <w:sz w:val="24"/>
          <w:szCs w:val="24"/>
          <w:highlight w:val="white"/>
        </w:rPr>
      </w:pPr>
      <w:r>
        <w:rPr>
          <w:rFonts w:ascii="Times New Roman" w:eastAsia="Roboto" w:hAnsi="Times New Roman" w:cs="Times New Roman"/>
          <w:color w:val="232323"/>
          <w:sz w:val="24"/>
          <w:szCs w:val="24"/>
          <w:highlight w:val="white"/>
        </w:rPr>
        <w:fldChar w:fldCharType="end"/>
      </w:r>
    </w:p>
    <w:sectPr w:rsidR="003C7300" w:rsidSect="00A24897">
      <w:type w:val="continuous"/>
      <w:pgSz w:w="11909" w:h="16834"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0800"/>
    <w:multiLevelType w:val="hybridMultilevel"/>
    <w:tmpl w:val="2778B3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1321CB"/>
    <w:multiLevelType w:val="multilevel"/>
    <w:tmpl w:val="3A227F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AC4691"/>
    <w:multiLevelType w:val="hybridMultilevel"/>
    <w:tmpl w:val="D98EA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A2478C"/>
    <w:multiLevelType w:val="multilevel"/>
    <w:tmpl w:val="EE304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8414536">
    <w:abstractNumId w:val="3"/>
  </w:num>
  <w:num w:numId="2" w16cid:durableId="2130661131">
    <w:abstractNumId w:val="1"/>
  </w:num>
  <w:num w:numId="3" w16cid:durableId="1812363478">
    <w:abstractNumId w:val="0"/>
  </w:num>
  <w:num w:numId="4" w16cid:durableId="1030643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M0MzE0Mjc0MTc1MDBS0lEKTi0uzszPAykwrgUA043MMSw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3C7300"/>
    <w:rsid w:val="0000447A"/>
    <w:rsid w:val="0002144E"/>
    <w:rsid w:val="00041FDD"/>
    <w:rsid w:val="00042D89"/>
    <w:rsid w:val="00071809"/>
    <w:rsid w:val="00075F30"/>
    <w:rsid w:val="000B1EEC"/>
    <w:rsid w:val="000C4040"/>
    <w:rsid w:val="000D3B60"/>
    <w:rsid w:val="000E0F39"/>
    <w:rsid w:val="00100915"/>
    <w:rsid w:val="00105C32"/>
    <w:rsid w:val="001171D1"/>
    <w:rsid w:val="001A7471"/>
    <w:rsid w:val="001F1468"/>
    <w:rsid w:val="00212310"/>
    <w:rsid w:val="00222FDA"/>
    <w:rsid w:val="0022356B"/>
    <w:rsid w:val="00225862"/>
    <w:rsid w:val="00247EF7"/>
    <w:rsid w:val="00257B94"/>
    <w:rsid w:val="00284A92"/>
    <w:rsid w:val="00287842"/>
    <w:rsid w:val="002B641E"/>
    <w:rsid w:val="002E0A66"/>
    <w:rsid w:val="002F7C37"/>
    <w:rsid w:val="00330F99"/>
    <w:rsid w:val="00334BBE"/>
    <w:rsid w:val="003410A7"/>
    <w:rsid w:val="00343739"/>
    <w:rsid w:val="0036009A"/>
    <w:rsid w:val="0037434D"/>
    <w:rsid w:val="00375043"/>
    <w:rsid w:val="00377E95"/>
    <w:rsid w:val="00380642"/>
    <w:rsid w:val="0038227F"/>
    <w:rsid w:val="003C7300"/>
    <w:rsid w:val="003C75DF"/>
    <w:rsid w:val="003D7172"/>
    <w:rsid w:val="003E3DB0"/>
    <w:rsid w:val="003F2128"/>
    <w:rsid w:val="00420772"/>
    <w:rsid w:val="004326DD"/>
    <w:rsid w:val="00442588"/>
    <w:rsid w:val="0045386A"/>
    <w:rsid w:val="00456A6B"/>
    <w:rsid w:val="00463935"/>
    <w:rsid w:val="004641B7"/>
    <w:rsid w:val="004727FB"/>
    <w:rsid w:val="004A38B6"/>
    <w:rsid w:val="004B12BA"/>
    <w:rsid w:val="004B19FA"/>
    <w:rsid w:val="004E137B"/>
    <w:rsid w:val="004E2982"/>
    <w:rsid w:val="004E4C5C"/>
    <w:rsid w:val="0050189B"/>
    <w:rsid w:val="00501EB7"/>
    <w:rsid w:val="00504D1D"/>
    <w:rsid w:val="0050612F"/>
    <w:rsid w:val="0051047D"/>
    <w:rsid w:val="005204E5"/>
    <w:rsid w:val="00523025"/>
    <w:rsid w:val="00550519"/>
    <w:rsid w:val="0059440B"/>
    <w:rsid w:val="005A06A3"/>
    <w:rsid w:val="005B6E16"/>
    <w:rsid w:val="005F72D5"/>
    <w:rsid w:val="00613342"/>
    <w:rsid w:val="00647A77"/>
    <w:rsid w:val="00650A1C"/>
    <w:rsid w:val="006600F7"/>
    <w:rsid w:val="00665002"/>
    <w:rsid w:val="00690C52"/>
    <w:rsid w:val="006C015E"/>
    <w:rsid w:val="006C5B1C"/>
    <w:rsid w:val="006C6230"/>
    <w:rsid w:val="006E5AB3"/>
    <w:rsid w:val="00702EA1"/>
    <w:rsid w:val="00711CF3"/>
    <w:rsid w:val="007304D1"/>
    <w:rsid w:val="007377CF"/>
    <w:rsid w:val="00743992"/>
    <w:rsid w:val="007727CB"/>
    <w:rsid w:val="00772909"/>
    <w:rsid w:val="007C64FB"/>
    <w:rsid w:val="007D6C07"/>
    <w:rsid w:val="007E0363"/>
    <w:rsid w:val="007F436F"/>
    <w:rsid w:val="0080670C"/>
    <w:rsid w:val="00812495"/>
    <w:rsid w:val="00812B1E"/>
    <w:rsid w:val="008218AB"/>
    <w:rsid w:val="00832BCA"/>
    <w:rsid w:val="00853A1E"/>
    <w:rsid w:val="00892E72"/>
    <w:rsid w:val="00897334"/>
    <w:rsid w:val="008C27C6"/>
    <w:rsid w:val="008D046A"/>
    <w:rsid w:val="009158A6"/>
    <w:rsid w:val="00934D9E"/>
    <w:rsid w:val="0094432E"/>
    <w:rsid w:val="009529D2"/>
    <w:rsid w:val="009631C2"/>
    <w:rsid w:val="00980CC4"/>
    <w:rsid w:val="009954C9"/>
    <w:rsid w:val="00A03C53"/>
    <w:rsid w:val="00A24897"/>
    <w:rsid w:val="00A271F2"/>
    <w:rsid w:val="00A43034"/>
    <w:rsid w:val="00A5137C"/>
    <w:rsid w:val="00A54EBE"/>
    <w:rsid w:val="00A54F36"/>
    <w:rsid w:val="00A55E99"/>
    <w:rsid w:val="00A65C71"/>
    <w:rsid w:val="00A73198"/>
    <w:rsid w:val="00A76145"/>
    <w:rsid w:val="00A7764F"/>
    <w:rsid w:val="00AA2317"/>
    <w:rsid w:val="00AB4AF1"/>
    <w:rsid w:val="00AD1C8C"/>
    <w:rsid w:val="00AE3139"/>
    <w:rsid w:val="00B11C87"/>
    <w:rsid w:val="00B21B04"/>
    <w:rsid w:val="00B32279"/>
    <w:rsid w:val="00B548DF"/>
    <w:rsid w:val="00B651E4"/>
    <w:rsid w:val="00B66536"/>
    <w:rsid w:val="00B6668F"/>
    <w:rsid w:val="00BB065B"/>
    <w:rsid w:val="00BB5297"/>
    <w:rsid w:val="00C03BFE"/>
    <w:rsid w:val="00C1343B"/>
    <w:rsid w:val="00C6062A"/>
    <w:rsid w:val="00CA15DF"/>
    <w:rsid w:val="00CB584C"/>
    <w:rsid w:val="00CD10BC"/>
    <w:rsid w:val="00CE00A9"/>
    <w:rsid w:val="00D222A7"/>
    <w:rsid w:val="00D35FFB"/>
    <w:rsid w:val="00D43BC4"/>
    <w:rsid w:val="00D470EB"/>
    <w:rsid w:val="00D767E7"/>
    <w:rsid w:val="00DB54F4"/>
    <w:rsid w:val="00DC486B"/>
    <w:rsid w:val="00DC5D5C"/>
    <w:rsid w:val="00DD7FF9"/>
    <w:rsid w:val="00DF174F"/>
    <w:rsid w:val="00E16A58"/>
    <w:rsid w:val="00E316B2"/>
    <w:rsid w:val="00E34C9F"/>
    <w:rsid w:val="00E625F8"/>
    <w:rsid w:val="00E67EDF"/>
    <w:rsid w:val="00E80604"/>
    <w:rsid w:val="00E82869"/>
    <w:rsid w:val="00EB319E"/>
    <w:rsid w:val="00EE3681"/>
    <w:rsid w:val="00EF680C"/>
    <w:rsid w:val="00F038FE"/>
    <w:rsid w:val="00F114AF"/>
    <w:rsid w:val="00F21F19"/>
    <w:rsid w:val="00F8288A"/>
    <w:rsid w:val="00FA7FBB"/>
    <w:rsid w:val="00FB4739"/>
    <w:rsid w:val="00FF4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5DCB"/>
  <w15:docId w15:val="{91FBA765-058E-4710-8204-6CA55D53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FD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customStyle="1" w:styleId="EndNoteBibliographyTitle">
    <w:name w:val="EndNote Bibliography Title"/>
    <w:basedOn w:val="Normal"/>
    <w:link w:val="EndNoteBibliographyTitleChar"/>
    <w:rsid w:val="00A271F2"/>
    <w:pPr>
      <w:jc w:val="center"/>
    </w:pPr>
    <w:rPr>
      <w:noProof/>
      <w:lang w:val="en-US"/>
    </w:rPr>
  </w:style>
  <w:style w:type="character" w:customStyle="1" w:styleId="EndNoteBibliographyTitleChar">
    <w:name w:val="EndNote Bibliography Title Char"/>
    <w:basedOn w:val="DefaultParagraphFont"/>
    <w:link w:val="EndNoteBibliographyTitle"/>
    <w:rsid w:val="00A271F2"/>
    <w:rPr>
      <w:noProof/>
      <w:lang w:val="en-US"/>
    </w:rPr>
  </w:style>
  <w:style w:type="paragraph" w:customStyle="1" w:styleId="EndNoteBibliography">
    <w:name w:val="EndNote Bibliography"/>
    <w:basedOn w:val="Normal"/>
    <w:link w:val="EndNoteBibliographyChar"/>
    <w:rsid w:val="00A271F2"/>
    <w:pPr>
      <w:spacing w:line="240" w:lineRule="auto"/>
    </w:pPr>
    <w:rPr>
      <w:noProof/>
      <w:lang w:val="en-US"/>
    </w:rPr>
  </w:style>
  <w:style w:type="character" w:customStyle="1" w:styleId="EndNoteBibliographyChar">
    <w:name w:val="EndNote Bibliography Char"/>
    <w:basedOn w:val="DefaultParagraphFont"/>
    <w:link w:val="EndNoteBibliography"/>
    <w:rsid w:val="00A271F2"/>
    <w:rPr>
      <w:noProof/>
      <w:lang w:val="en-US"/>
    </w:rPr>
  </w:style>
  <w:style w:type="table" w:styleId="TableGrid">
    <w:name w:val="Table Grid"/>
    <w:basedOn w:val="TableNormal"/>
    <w:uiPriority w:val="39"/>
    <w:rsid w:val="00041F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7EF7"/>
    <w:pPr>
      <w:ind w:left="720"/>
      <w:contextualSpacing/>
    </w:pPr>
  </w:style>
  <w:style w:type="character" w:styleId="Strong">
    <w:name w:val="Strong"/>
    <w:basedOn w:val="DefaultParagraphFont"/>
    <w:uiPriority w:val="22"/>
    <w:qFormat/>
    <w:rsid w:val="00247EF7"/>
    <w:rPr>
      <w:b/>
      <w:bCs/>
    </w:rPr>
  </w:style>
  <w:style w:type="character" w:styleId="Hyperlink">
    <w:name w:val="Hyperlink"/>
    <w:basedOn w:val="DefaultParagraphFont"/>
    <w:uiPriority w:val="99"/>
    <w:unhideWhenUsed/>
    <w:rsid w:val="00247EF7"/>
    <w:rPr>
      <w:color w:val="0000FF"/>
      <w:u w:val="single"/>
    </w:rPr>
  </w:style>
  <w:style w:type="paragraph" w:styleId="NormalWeb">
    <w:name w:val="Normal (Web)"/>
    <w:basedOn w:val="Normal"/>
    <w:uiPriority w:val="99"/>
    <w:semiHidden/>
    <w:unhideWhenUsed/>
    <w:rsid w:val="00247E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247EF7"/>
    <w:rPr>
      <w:i/>
      <w:iCs/>
    </w:rPr>
  </w:style>
  <w:style w:type="character" w:styleId="UnresolvedMention">
    <w:name w:val="Unresolved Mention"/>
    <w:basedOn w:val="DefaultParagraphFont"/>
    <w:uiPriority w:val="99"/>
    <w:semiHidden/>
    <w:unhideWhenUsed/>
    <w:rsid w:val="00E80604"/>
    <w:rPr>
      <w:color w:val="605E5C"/>
      <w:shd w:val="clear" w:color="auto" w:fill="E1DFDD"/>
    </w:rPr>
  </w:style>
  <w:style w:type="paragraph" w:styleId="Caption">
    <w:name w:val="caption"/>
    <w:basedOn w:val="Normal"/>
    <w:next w:val="Normal"/>
    <w:uiPriority w:val="35"/>
    <w:unhideWhenUsed/>
    <w:qFormat/>
    <w:rsid w:val="00D35FFB"/>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0E0F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1312">
      <w:bodyDiv w:val="1"/>
      <w:marLeft w:val="0"/>
      <w:marRight w:val="0"/>
      <w:marTop w:val="0"/>
      <w:marBottom w:val="0"/>
      <w:divBdr>
        <w:top w:val="none" w:sz="0" w:space="0" w:color="auto"/>
        <w:left w:val="none" w:sz="0" w:space="0" w:color="auto"/>
        <w:bottom w:val="none" w:sz="0" w:space="0" w:color="auto"/>
        <w:right w:val="none" w:sz="0" w:space="0" w:color="auto"/>
      </w:divBdr>
      <w:divsChild>
        <w:div w:id="435054149">
          <w:marLeft w:val="0"/>
          <w:marRight w:val="0"/>
          <w:marTop w:val="0"/>
          <w:marBottom w:val="0"/>
          <w:divBdr>
            <w:top w:val="single" w:sz="2" w:space="0" w:color="auto"/>
            <w:left w:val="single" w:sz="2" w:space="0" w:color="auto"/>
            <w:bottom w:val="single" w:sz="6" w:space="0" w:color="auto"/>
            <w:right w:val="single" w:sz="2" w:space="0" w:color="auto"/>
          </w:divBdr>
          <w:divsChild>
            <w:div w:id="552041725">
              <w:marLeft w:val="0"/>
              <w:marRight w:val="0"/>
              <w:marTop w:val="100"/>
              <w:marBottom w:val="100"/>
              <w:divBdr>
                <w:top w:val="single" w:sz="2" w:space="0" w:color="D9D9E3"/>
                <w:left w:val="single" w:sz="2" w:space="0" w:color="D9D9E3"/>
                <w:bottom w:val="single" w:sz="2" w:space="0" w:color="D9D9E3"/>
                <w:right w:val="single" w:sz="2" w:space="0" w:color="D9D9E3"/>
              </w:divBdr>
              <w:divsChild>
                <w:div w:id="496918676">
                  <w:marLeft w:val="0"/>
                  <w:marRight w:val="0"/>
                  <w:marTop w:val="0"/>
                  <w:marBottom w:val="0"/>
                  <w:divBdr>
                    <w:top w:val="single" w:sz="2" w:space="0" w:color="D9D9E3"/>
                    <w:left w:val="single" w:sz="2" w:space="0" w:color="D9D9E3"/>
                    <w:bottom w:val="single" w:sz="2" w:space="0" w:color="D9D9E3"/>
                    <w:right w:val="single" w:sz="2" w:space="0" w:color="D9D9E3"/>
                  </w:divBdr>
                  <w:divsChild>
                    <w:div w:id="1570731370">
                      <w:marLeft w:val="0"/>
                      <w:marRight w:val="0"/>
                      <w:marTop w:val="0"/>
                      <w:marBottom w:val="0"/>
                      <w:divBdr>
                        <w:top w:val="single" w:sz="2" w:space="0" w:color="D9D9E3"/>
                        <w:left w:val="single" w:sz="2" w:space="0" w:color="D9D9E3"/>
                        <w:bottom w:val="single" w:sz="2" w:space="0" w:color="D9D9E3"/>
                        <w:right w:val="single" w:sz="2" w:space="0" w:color="D9D9E3"/>
                      </w:divBdr>
                      <w:divsChild>
                        <w:div w:id="2041466421">
                          <w:marLeft w:val="0"/>
                          <w:marRight w:val="0"/>
                          <w:marTop w:val="0"/>
                          <w:marBottom w:val="0"/>
                          <w:divBdr>
                            <w:top w:val="single" w:sz="2" w:space="0" w:color="D9D9E3"/>
                            <w:left w:val="single" w:sz="2" w:space="0" w:color="D9D9E3"/>
                            <w:bottom w:val="single" w:sz="2" w:space="0" w:color="D9D9E3"/>
                            <w:right w:val="single" w:sz="2" w:space="0" w:color="D9D9E3"/>
                          </w:divBdr>
                          <w:divsChild>
                            <w:div w:id="581915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6244019">
      <w:bodyDiv w:val="1"/>
      <w:marLeft w:val="0"/>
      <w:marRight w:val="0"/>
      <w:marTop w:val="0"/>
      <w:marBottom w:val="0"/>
      <w:divBdr>
        <w:top w:val="none" w:sz="0" w:space="0" w:color="auto"/>
        <w:left w:val="none" w:sz="0" w:space="0" w:color="auto"/>
        <w:bottom w:val="none" w:sz="0" w:space="0" w:color="auto"/>
        <w:right w:val="none" w:sz="0" w:space="0" w:color="auto"/>
      </w:divBdr>
      <w:divsChild>
        <w:div w:id="1328900773">
          <w:marLeft w:val="0"/>
          <w:marRight w:val="0"/>
          <w:marTop w:val="0"/>
          <w:marBottom w:val="0"/>
          <w:divBdr>
            <w:top w:val="single" w:sz="2" w:space="0" w:color="auto"/>
            <w:left w:val="single" w:sz="2" w:space="0" w:color="auto"/>
            <w:bottom w:val="single" w:sz="6" w:space="0" w:color="auto"/>
            <w:right w:val="single" w:sz="2" w:space="0" w:color="auto"/>
          </w:divBdr>
          <w:divsChild>
            <w:div w:id="3698395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8578472">
                  <w:marLeft w:val="0"/>
                  <w:marRight w:val="0"/>
                  <w:marTop w:val="0"/>
                  <w:marBottom w:val="0"/>
                  <w:divBdr>
                    <w:top w:val="single" w:sz="2" w:space="0" w:color="D9D9E3"/>
                    <w:left w:val="single" w:sz="2" w:space="0" w:color="D9D9E3"/>
                    <w:bottom w:val="single" w:sz="2" w:space="0" w:color="D9D9E3"/>
                    <w:right w:val="single" w:sz="2" w:space="0" w:color="D9D9E3"/>
                  </w:divBdr>
                  <w:divsChild>
                    <w:div w:id="1889992774">
                      <w:marLeft w:val="0"/>
                      <w:marRight w:val="0"/>
                      <w:marTop w:val="0"/>
                      <w:marBottom w:val="0"/>
                      <w:divBdr>
                        <w:top w:val="single" w:sz="2" w:space="0" w:color="D9D9E3"/>
                        <w:left w:val="single" w:sz="2" w:space="0" w:color="D9D9E3"/>
                        <w:bottom w:val="single" w:sz="2" w:space="0" w:color="D9D9E3"/>
                        <w:right w:val="single" w:sz="2" w:space="0" w:color="D9D9E3"/>
                      </w:divBdr>
                      <w:divsChild>
                        <w:div w:id="2103604262">
                          <w:marLeft w:val="0"/>
                          <w:marRight w:val="0"/>
                          <w:marTop w:val="0"/>
                          <w:marBottom w:val="0"/>
                          <w:divBdr>
                            <w:top w:val="single" w:sz="2" w:space="0" w:color="D9D9E3"/>
                            <w:left w:val="single" w:sz="2" w:space="0" w:color="D9D9E3"/>
                            <w:bottom w:val="single" w:sz="2" w:space="0" w:color="D9D9E3"/>
                            <w:right w:val="single" w:sz="2" w:space="0" w:color="D9D9E3"/>
                          </w:divBdr>
                          <w:divsChild>
                            <w:div w:id="1195071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Data" Target="diagrams/data2.xm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diagramColors" Target="diagrams/colors2.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chart" Target="charts/chart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diagramQuickStyle" Target="diagrams/quickStyle2.xml"/><Relationship Id="rId29" Type="http://schemas.openxmlformats.org/officeDocument/2006/relationships/hyperlink" Target="https://doi.org/10.1371/journal.pone.012303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hyperlink" Target="https://doi.org/10.3389/fnins.2020.00554"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chart" Target="charts/chart2.xml"/><Relationship Id="rId10" Type="http://schemas.openxmlformats.org/officeDocument/2006/relationships/diagramLayout" Target="diagrams/layout1.xml"/><Relationship Id="rId19" Type="http://schemas.openxmlformats.org/officeDocument/2006/relationships/diagramLayout" Target="diagrams/layout2.xml"/><Relationship Id="rId31" Type="http://schemas.openxmlformats.org/officeDocument/2006/relationships/hyperlink" Target="https://doi.org/10.1109/TBME.2016.2558824" TargetMode="External"/><Relationship Id="rId4" Type="http://schemas.openxmlformats.org/officeDocument/2006/relationships/customXml" Target="../customXml/item4.xml"/><Relationship Id="rId9" Type="http://schemas.openxmlformats.org/officeDocument/2006/relationships/diagramData" Target="diagrams/data1.xml"/><Relationship Id="rId14" Type="http://schemas.openxmlformats.org/officeDocument/2006/relationships/image" Target="media/image1.png"/><Relationship Id="rId22" Type="http://schemas.microsoft.com/office/2007/relationships/diagramDrawing" Target="diagrams/drawing2.xml"/><Relationship Id="rId27" Type="http://schemas.openxmlformats.org/officeDocument/2006/relationships/image" Target="media/image12.png"/><Relationship Id="rId30" Type="http://schemas.openxmlformats.org/officeDocument/2006/relationships/hyperlink" Target="https://doi.org/10.1016/j.artmed.2019.07.006" TargetMode="Externa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Statistical feature Accuracy Comparison Best</a:t>
            </a:r>
            <a:r>
              <a:rPr lang="en-IN" baseline="0"/>
              <a:t> performing Classifiers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7002588218139401E-2"/>
          <c:y val="0.16996031746031745"/>
          <c:w val="0.91299741178186056"/>
          <c:h val="0.65069678790151242"/>
        </c:manualLayout>
      </c:layout>
      <c:barChart>
        <c:barDir val="col"/>
        <c:grouping val="clustered"/>
        <c:varyColors val="0"/>
        <c:ser>
          <c:idx val="0"/>
          <c:order val="0"/>
          <c:tx>
            <c:strRef>
              <c:f>Sheet1!$B$1</c:f>
              <c:strCache>
                <c:ptCount val="1"/>
                <c:pt idx="0">
                  <c:v>SVM</c:v>
                </c:pt>
              </c:strCache>
            </c:strRef>
          </c:tx>
          <c:spPr>
            <a:solidFill>
              <a:schemeClr val="accent1"/>
            </a:solidFill>
            <a:ln>
              <a:noFill/>
            </a:ln>
            <a:effectLst/>
          </c:spPr>
          <c:invertIfNegative val="0"/>
          <c:cat>
            <c:strRef>
              <c:f>Sheet1!$A$2:$A$5</c:f>
              <c:strCache>
                <c:ptCount val="2"/>
                <c:pt idx="0">
                  <c:v>Parkinson's Disease</c:v>
                </c:pt>
                <c:pt idx="1">
                  <c:v>Schizophrenia</c:v>
                </c:pt>
              </c:strCache>
            </c:strRef>
          </c:cat>
          <c:val>
            <c:numRef>
              <c:f>Sheet1!$B$2:$B$5</c:f>
              <c:numCache>
                <c:formatCode>0%</c:formatCode>
                <c:ptCount val="2"/>
                <c:pt idx="0">
                  <c:v>0.94</c:v>
                </c:pt>
                <c:pt idx="1">
                  <c:v>0.78</c:v>
                </c:pt>
              </c:numCache>
            </c:numRef>
          </c:val>
          <c:extLst>
            <c:ext xmlns:c16="http://schemas.microsoft.com/office/drawing/2014/chart" uri="{C3380CC4-5D6E-409C-BE32-E72D297353CC}">
              <c16:uniqueId val="{00000000-2B35-4F13-A91B-CC735EADC9DB}"/>
            </c:ext>
          </c:extLst>
        </c:ser>
        <c:ser>
          <c:idx val="1"/>
          <c:order val="1"/>
          <c:tx>
            <c:strRef>
              <c:f>Sheet1!$C$1</c:f>
              <c:strCache>
                <c:ptCount val="1"/>
                <c:pt idx="0">
                  <c:v>KNN</c:v>
                </c:pt>
              </c:strCache>
            </c:strRef>
          </c:tx>
          <c:spPr>
            <a:solidFill>
              <a:schemeClr val="accent2"/>
            </a:solidFill>
            <a:ln>
              <a:noFill/>
            </a:ln>
            <a:effectLst/>
          </c:spPr>
          <c:invertIfNegative val="0"/>
          <c:cat>
            <c:strRef>
              <c:f>Sheet1!$A$2:$A$5</c:f>
              <c:strCache>
                <c:ptCount val="2"/>
                <c:pt idx="0">
                  <c:v>Parkinson's Disease</c:v>
                </c:pt>
                <c:pt idx="1">
                  <c:v>Schizophrenia</c:v>
                </c:pt>
              </c:strCache>
            </c:strRef>
          </c:cat>
          <c:val>
            <c:numRef>
              <c:f>Sheet1!$C$2:$C$5</c:f>
              <c:numCache>
                <c:formatCode>0%</c:formatCode>
                <c:ptCount val="2"/>
                <c:pt idx="0">
                  <c:v>0.89</c:v>
                </c:pt>
                <c:pt idx="1">
                  <c:v>0.67</c:v>
                </c:pt>
              </c:numCache>
            </c:numRef>
          </c:val>
          <c:extLst>
            <c:ext xmlns:c16="http://schemas.microsoft.com/office/drawing/2014/chart" uri="{C3380CC4-5D6E-409C-BE32-E72D297353CC}">
              <c16:uniqueId val="{00000001-2B35-4F13-A91B-CC735EADC9DB}"/>
            </c:ext>
          </c:extLst>
        </c:ser>
        <c:ser>
          <c:idx val="2"/>
          <c:order val="2"/>
          <c:tx>
            <c:strRef>
              <c:f>Sheet1!$D$1</c:f>
              <c:strCache>
                <c:ptCount val="1"/>
                <c:pt idx="0">
                  <c:v>GaussianNB</c:v>
                </c:pt>
              </c:strCache>
            </c:strRef>
          </c:tx>
          <c:spPr>
            <a:solidFill>
              <a:schemeClr val="accent3"/>
            </a:solidFill>
            <a:ln>
              <a:noFill/>
            </a:ln>
            <a:effectLst/>
          </c:spPr>
          <c:invertIfNegative val="0"/>
          <c:cat>
            <c:strRef>
              <c:f>Sheet1!$A$2:$A$5</c:f>
              <c:strCache>
                <c:ptCount val="2"/>
                <c:pt idx="0">
                  <c:v>Parkinson's Disease</c:v>
                </c:pt>
                <c:pt idx="1">
                  <c:v>Schizophrenia</c:v>
                </c:pt>
              </c:strCache>
            </c:strRef>
          </c:cat>
          <c:val>
            <c:numRef>
              <c:f>Sheet1!$D$2:$D$5</c:f>
              <c:numCache>
                <c:formatCode>0%</c:formatCode>
                <c:ptCount val="2"/>
                <c:pt idx="0">
                  <c:v>0.64</c:v>
                </c:pt>
                <c:pt idx="1">
                  <c:v>0.51</c:v>
                </c:pt>
              </c:numCache>
            </c:numRef>
          </c:val>
          <c:extLst>
            <c:ext xmlns:c16="http://schemas.microsoft.com/office/drawing/2014/chart" uri="{C3380CC4-5D6E-409C-BE32-E72D297353CC}">
              <c16:uniqueId val="{00000002-2B35-4F13-A91B-CC735EADC9DB}"/>
            </c:ext>
          </c:extLst>
        </c:ser>
        <c:ser>
          <c:idx val="3"/>
          <c:order val="3"/>
          <c:tx>
            <c:strRef>
              <c:f>Sheet1!$E$1</c:f>
              <c:strCache>
                <c:ptCount val="1"/>
                <c:pt idx="0">
                  <c:v>Random Forest</c:v>
                </c:pt>
              </c:strCache>
            </c:strRef>
          </c:tx>
          <c:spPr>
            <a:solidFill>
              <a:schemeClr val="accent4"/>
            </a:solidFill>
            <a:ln>
              <a:noFill/>
            </a:ln>
            <a:effectLst/>
          </c:spPr>
          <c:invertIfNegative val="0"/>
          <c:cat>
            <c:strRef>
              <c:f>Sheet1!$A$2:$A$5</c:f>
              <c:strCache>
                <c:ptCount val="2"/>
                <c:pt idx="0">
                  <c:v>Parkinson's Disease</c:v>
                </c:pt>
                <c:pt idx="1">
                  <c:v>Schizophrenia</c:v>
                </c:pt>
              </c:strCache>
            </c:strRef>
          </c:cat>
          <c:val>
            <c:numRef>
              <c:f>Sheet1!$E$2:$E$5</c:f>
              <c:numCache>
                <c:formatCode>0%</c:formatCode>
                <c:ptCount val="2"/>
                <c:pt idx="0">
                  <c:v>0.96</c:v>
                </c:pt>
                <c:pt idx="1">
                  <c:v>0.92</c:v>
                </c:pt>
              </c:numCache>
            </c:numRef>
          </c:val>
          <c:extLst>
            <c:ext xmlns:c16="http://schemas.microsoft.com/office/drawing/2014/chart" uri="{C3380CC4-5D6E-409C-BE32-E72D297353CC}">
              <c16:uniqueId val="{00000003-2B35-4F13-A91B-CC735EADC9DB}"/>
            </c:ext>
          </c:extLst>
        </c:ser>
        <c:ser>
          <c:idx val="4"/>
          <c:order val="4"/>
          <c:tx>
            <c:strRef>
              <c:f>Sheet1!$F$1</c:f>
              <c:strCache>
                <c:ptCount val="1"/>
                <c:pt idx="0">
                  <c:v>Logestic Regression</c:v>
                </c:pt>
              </c:strCache>
            </c:strRef>
          </c:tx>
          <c:spPr>
            <a:solidFill>
              <a:schemeClr val="accent5"/>
            </a:solidFill>
            <a:ln>
              <a:noFill/>
            </a:ln>
            <a:effectLst/>
          </c:spPr>
          <c:invertIfNegative val="0"/>
          <c:cat>
            <c:strRef>
              <c:f>Sheet1!$A$2:$A$5</c:f>
              <c:strCache>
                <c:ptCount val="2"/>
                <c:pt idx="0">
                  <c:v>Parkinson's Disease</c:v>
                </c:pt>
                <c:pt idx="1">
                  <c:v>Schizophrenia</c:v>
                </c:pt>
              </c:strCache>
            </c:strRef>
          </c:cat>
          <c:val>
            <c:numRef>
              <c:f>Sheet1!$F$2:$F$5</c:f>
              <c:numCache>
                <c:formatCode>0%</c:formatCode>
                <c:ptCount val="2"/>
                <c:pt idx="0">
                  <c:v>0.9</c:v>
                </c:pt>
                <c:pt idx="1">
                  <c:v>0.89</c:v>
                </c:pt>
              </c:numCache>
            </c:numRef>
          </c:val>
          <c:extLst>
            <c:ext xmlns:c16="http://schemas.microsoft.com/office/drawing/2014/chart" uri="{C3380CC4-5D6E-409C-BE32-E72D297353CC}">
              <c16:uniqueId val="{00000004-2B35-4F13-A91B-CC735EADC9DB}"/>
            </c:ext>
          </c:extLst>
        </c:ser>
        <c:dLbls>
          <c:showLegendKey val="0"/>
          <c:showVal val="0"/>
          <c:showCatName val="0"/>
          <c:showSerName val="0"/>
          <c:showPercent val="0"/>
          <c:showBubbleSize val="0"/>
        </c:dLbls>
        <c:gapWidth val="219"/>
        <c:overlap val="-27"/>
        <c:axId val="1260324831"/>
        <c:axId val="1260324415"/>
      </c:barChart>
      <c:catAx>
        <c:axId val="1260324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0324415"/>
        <c:crosses val="autoZero"/>
        <c:auto val="1"/>
        <c:lblAlgn val="ctr"/>
        <c:lblOffset val="100"/>
        <c:noMultiLvlLbl val="0"/>
      </c:catAx>
      <c:valAx>
        <c:axId val="126032441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0324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Avergare Band Power</a:t>
            </a:r>
            <a:r>
              <a:rPr lang="en-IN" baseline="0"/>
              <a:t> </a:t>
            </a:r>
            <a:r>
              <a:rPr lang="en-IN"/>
              <a:t>Accuracy Comparison Best</a:t>
            </a:r>
            <a:r>
              <a:rPr lang="en-IN" baseline="0"/>
              <a:t> performing Classifiers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7002588218139401E-2"/>
          <c:y val="0.16996031746031745"/>
          <c:w val="0.91299741178186056"/>
          <c:h val="0.65069678790151242"/>
        </c:manualLayout>
      </c:layout>
      <c:barChart>
        <c:barDir val="col"/>
        <c:grouping val="clustered"/>
        <c:varyColors val="0"/>
        <c:ser>
          <c:idx val="0"/>
          <c:order val="0"/>
          <c:tx>
            <c:strRef>
              <c:f>Sheet1!$B$1</c:f>
              <c:strCache>
                <c:ptCount val="1"/>
                <c:pt idx="0">
                  <c:v>SVM</c:v>
                </c:pt>
              </c:strCache>
            </c:strRef>
          </c:tx>
          <c:spPr>
            <a:solidFill>
              <a:schemeClr val="accent1"/>
            </a:solidFill>
            <a:ln>
              <a:noFill/>
            </a:ln>
            <a:effectLst/>
          </c:spPr>
          <c:invertIfNegative val="0"/>
          <c:cat>
            <c:strRef>
              <c:f>Sheet1!$A$2:$A$5</c:f>
              <c:strCache>
                <c:ptCount val="2"/>
                <c:pt idx="0">
                  <c:v>Parkinson's Disease</c:v>
                </c:pt>
                <c:pt idx="1">
                  <c:v>Schizophrenia</c:v>
                </c:pt>
              </c:strCache>
            </c:strRef>
          </c:cat>
          <c:val>
            <c:numRef>
              <c:f>Sheet1!$B$2:$B$5</c:f>
              <c:numCache>
                <c:formatCode>0%</c:formatCode>
                <c:ptCount val="2"/>
                <c:pt idx="0">
                  <c:v>0.81</c:v>
                </c:pt>
                <c:pt idx="1">
                  <c:v>0.64</c:v>
                </c:pt>
              </c:numCache>
            </c:numRef>
          </c:val>
          <c:extLst>
            <c:ext xmlns:c16="http://schemas.microsoft.com/office/drawing/2014/chart" uri="{C3380CC4-5D6E-409C-BE32-E72D297353CC}">
              <c16:uniqueId val="{00000000-3D6E-49DA-89E8-F13D1B1CBB5A}"/>
            </c:ext>
          </c:extLst>
        </c:ser>
        <c:ser>
          <c:idx val="1"/>
          <c:order val="1"/>
          <c:tx>
            <c:strRef>
              <c:f>Sheet1!$C$1</c:f>
              <c:strCache>
                <c:ptCount val="1"/>
                <c:pt idx="0">
                  <c:v>KNN</c:v>
                </c:pt>
              </c:strCache>
            </c:strRef>
          </c:tx>
          <c:spPr>
            <a:solidFill>
              <a:schemeClr val="accent2"/>
            </a:solidFill>
            <a:ln>
              <a:noFill/>
            </a:ln>
            <a:effectLst/>
          </c:spPr>
          <c:invertIfNegative val="0"/>
          <c:cat>
            <c:strRef>
              <c:f>Sheet1!$A$2:$A$5</c:f>
              <c:strCache>
                <c:ptCount val="2"/>
                <c:pt idx="0">
                  <c:v>Parkinson's Disease</c:v>
                </c:pt>
                <c:pt idx="1">
                  <c:v>Schizophrenia</c:v>
                </c:pt>
              </c:strCache>
            </c:strRef>
          </c:cat>
          <c:val>
            <c:numRef>
              <c:f>Sheet1!$C$2:$C$5</c:f>
              <c:numCache>
                <c:formatCode>0%</c:formatCode>
                <c:ptCount val="2"/>
                <c:pt idx="0">
                  <c:v>0.64</c:v>
                </c:pt>
                <c:pt idx="1">
                  <c:v>0.67</c:v>
                </c:pt>
              </c:numCache>
            </c:numRef>
          </c:val>
          <c:extLst>
            <c:ext xmlns:c16="http://schemas.microsoft.com/office/drawing/2014/chart" uri="{C3380CC4-5D6E-409C-BE32-E72D297353CC}">
              <c16:uniqueId val="{00000001-3D6E-49DA-89E8-F13D1B1CBB5A}"/>
            </c:ext>
          </c:extLst>
        </c:ser>
        <c:ser>
          <c:idx val="2"/>
          <c:order val="2"/>
          <c:tx>
            <c:strRef>
              <c:f>Sheet1!$D$1</c:f>
              <c:strCache>
                <c:ptCount val="1"/>
                <c:pt idx="0">
                  <c:v>GaussianNB</c:v>
                </c:pt>
              </c:strCache>
            </c:strRef>
          </c:tx>
          <c:spPr>
            <a:solidFill>
              <a:schemeClr val="accent3"/>
            </a:solidFill>
            <a:ln>
              <a:noFill/>
            </a:ln>
            <a:effectLst/>
          </c:spPr>
          <c:invertIfNegative val="0"/>
          <c:cat>
            <c:strRef>
              <c:f>Sheet1!$A$2:$A$5</c:f>
              <c:strCache>
                <c:ptCount val="2"/>
                <c:pt idx="0">
                  <c:v>Parkinson's Disease</c:v>
                </c:pt>
                <c:pt idx="1">
                  <c:v>Schizophrenia</c:v>
                </c:pt>
              </c:strCache>
            </c:strRef>
          </c:cat>
          <c:val>
            <c:numRef>
              <c:f>Sheet1!$D$2:$D$5</c:f>
              <c:numCache>
                <c:formatCode>0%</c:formatCode>
                <c:ptCount val="2"/>
                <c:pt idx="0">
                  <c:v>0.7</c:v>
                </c:pt>
                <c:pt idx="1">
                  <c:v>0.62</c:v>
                </c:pt>
              </c:numCache>
            </c:numRef>
          </c:val>
          <c:extLst>
            <c:ext xmlns:c16="http://schemas.microsoft.com/office/drawing/2014/chart" uri="{C3380CC4-5D6E-409C-BE32-E72D297353CC}">
              <c16:uniqueId val="{00000002-3D6E-49DA-89E8-F13D1B1CBB5A}"/>
            </c:ext>
          </c:extLst>
        </c:ser>
        <c:ser>
          <c:idx val="3"/>
          <c:order val="3"/>
          <c:tx>
            <c:strRef>
              <c:f>Sheet1!$E$1</c:f>
              <c:strCache>
                <c:ptCount val="1"/>
                <c:pt idx="0">
                  <c:v>Random Forest</c:v>
                </c:pt>
              </c:strCache>
            </c:strRef>
          </c:tx>
          <c:spPr>
            <a:solidFill>
              <a:schemeClr val="accent4"/>
            </a:solidFill>
            <a:ln>
              <a:noFill/>
            </a:ln>
            <a:effectLst/>
          </c:spPr>
          <c:invertIfNegative val="0"/>
          <c:cat>
            <c:strRef>
              <c:f>Sheet1!$A$2:$A$5</c:f>
              <c:strCache>
                <c:ptCount val="2"/>
                <c:pt idx="0">
                  <c:v>Parkinson's Disease</c:v>
                </c:pt>
                <c:pt idx="1">
                  <c:v>Schizophrenia</c:v>
                </c:pt>
              </c:strCache>
            </c:strRef>
          </c:cat>
          <c:val>
            <c:numRef>
              <c:f>Sheet1!$E$2:$E$5</c:f>
              <c:numCache>
                <c:formatCode>0%</c:formatCode>
                <c:ptCount val="2"/>
                <c:pt idx="0">
                  <c:v>0.81</c:v>
                </c:pt>
                <c:pt idx="1">
                  <c:v>0.72</c:v>
                </c:pt>
              </c:numCache>
            </c:numRef>
          </c:val>
          <c:extLst>
            <c:ext xmlns:c16="http://schemas.microsoft.com/office/drawing/2014/chart" uri="{C3380CC4-5D6E-409C-BE32-E72D297353CC}">
              <c16:uniqueId val="{00000003-3D6E-49DA-89E8-F13D1B1CBB5A}"/>
            </c:ext>
          </c:extLst>
        </c:ser>
        <c:ser>
          <c:idx val="4"/>
          <c:order val="4"/>
          <c:tx>
            <c:strRef>
              <c:f>Sheet1!$F$1</c:f>
              <c:strCache>
                <c:ptCount val="1"/>
                <c:pt idx="0">
                  <c:v>Logestic Regression</c:v>
                </c:pt>
              </c:strCache>
            </c:strRef>
          </c:tx>
          <c:spPr>
            <a:solidFill>
              <a:schemeClr val="accent5"/>
            </a:solidFill>
            <a:ln>
              <a:noFill/>
            </a:ln>
            <a:effectLst/>
          </c:spPr>
          <c:invertIfNegative val="0"/>
          <c:cat>
            <c:strRef>
              <c:f>Sheet1!$A$2:$A$5</c:f>
              <c:strCache>
                <c:ptCount val="2"/>
                <c:pt idx="0">
                  <c:v>Parkinson's Disease</c:v>
                </c:pt>
                <c:pt idx="1">
                  <c:v>Schizophrenia</c:v>
                </c:pt>
              </c:strCache>
            </c:strRef>
          </c:cat>
          <c:val>
            <c:numRef>
              <c:f>Sheet1!$F$2:$F$5</c:f>
              <c:numCache>
                <c:formatCode>0%</c:formatCode>
                <c:ptCount val="2"/>
                <c:pt idx="0">
                  <c:v>0.76</c:v>
                </c:pt>
                <c:pt idx="1">
                  <c:v>0.68</c:v>
                </c:pt>
              </c:numCache>
            </c:numRef>
          </c:val>
          <c:extLst>
            <c:ext xmlns:c16="http://schemas.microsoft.com/office/drawing/2014/chart" uri="{C3380CC4-5D6E-409C-BE32-E72D297353CC}">
              <c16:uniqueId val="{00000004-3D6E-49DA-89E8-F13D1B1CBB5A}"/>
            </c:ext>
          </c:extLst>
        </c:ser>
        <c:dLbls>
          <c:showLegendKey val="0"/>
          <c:showVal val="0"/>
          <c:showCatName val="0"/>
          <c:showSerName val="0"/>
          <c:showPercent val="0"/>
          <c:showBubbleSize val="0"/>
        </c:dLbls>
        <c:gapWidth val="219"/>
        <c:overlap val="-27"/>
        <c:axId val="1260324831"/>
        <c:axId val="1260324415"/>
      </c:barChart>
      <c:catAx>
        <c:axId val="1260324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0324415"/>
        <c:crosses val="autoZero"/>
        <c:auto val="1"/>
        <c:lblAlgn val="ctr"/>
        <c:lblOffset val="100"/>
        <c:noMultiLvlLbl val="0"/>
      </c:catAx>
      <c:valAx>
        <c:axId val="126032441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0324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57B5D0-0722-4F9A-A338-01378550BF42}" type="doc">
      <dgm:prSet loTypeId="urn:microsoft.com/office/officeart/2005/8/layout/process1" loCatId="process" qsTypeId="urn:microsoft.com/office/officeart/2005/8/quickstyle/simple1" qsCatId="simple" csTypeId="urn:microsoft.com/office/officeart/2005/8/colors/accent0_1" csCatId="mainScheme" phldr="1"/>
      <dgm:spPr/>
      <dgm:t>
        <a:bodyPr/>
        <a:lstStyle/>
        <a:p>
          <a:endParaRPr lang="en-IN"/>
        </a:p>
      </dgm:t>
    </dgm:pt>
    <dgm:pt modelId="{44B30A8D-CBE8-4537-84A8-9847372A0AEC}">
      <dgm:prSet phldrT="[Text]" custT="1"/>
      <dgm:spPr>
        <a:ln w="12700"/>
      </dgm:spPr>
      <dgm:t>
        <a:bodyPr/>
        <a:lstStyle/>
        <a:p>
          <a:pPr algn="l"/>
          <a:r>
            <a:rPr lang="en-IN" sz="1000" b="1"/>
            <a:t>Pre-Processing</a:t>
          </a:r>
        </a:p>
        <a:p>
          <a:pPr algn="l"/>
          <a:r>
            <a:rPr lang="en-IN" sz="900"/>
            <a:t>-Normalisation</a:t>
          </a:r>
        </a:p>
        <a:p>
          <a:pPr algn="l"/>
          <a:r>
            <a:rPr lang="en-IN" sz="400"/>
            <a:t>-</a:t>
          </a:r>
          <a:r>
            <a:rPr lang="en-IN" sz="900"/>
            <a:t>ArtifactRemoval</a:t>
          </a:r>
        </a:p>
        <a:p>
          <a:pPr algn="l"/>
          <a:r>
            <a:rPr lang="en-IN" sz="900"/>
            <a:t>-ICA</a:t>
          </a:r>
        </a:p>
        <a:p>
          <a:pPr algn="l"/>
          <a:r>
            <a:rPr lang="en-IN" sz="900"/>
            <a:t>-Segmentation</a:t>
          </a:r>
        </a:p>
      </dgm:t>
    </dgm:pt>
    <dgm:pt modelId="{1BA3379D-C849-466E-BBF6-83882A724139}" type="parTrans" cxnId="{31B96A37-85E2-479F-857E-BF59E7C1D6FB}">
      <dgm:prSet/>
      <dgm:spPr/>
      <dgm:t>
        <a:bodyPr/>
        <a:lstStyle/>
        <a:p>
          <a:endParaRPr lang="en-IN"/>
        </a:p>
      </dgm:t>
    </dgm:pt>
    <dgm:pt modelId="{AC7B75D0-A3B8-40CC-A0E8-0FE70AEA2D8B}" type="sibTrans" cxnId="{31B96A37-85E2-479F-857E-BF59E7C1D6FB}">
      <dgm:prSet/>
      <dgm:spPr/>
      <dgm:t>
        <a:bodyPr/>
        <a:lstStyle/>
        <a:p>
          <a:endParaRPr lang="en-IN"/>
        </a:p>
      </dgm:t>
    </dgm:pt>
    <dgm:pt modelId="{9774C3AF-0D37-4111-8D70-CD3B90C31A23}">
      <dgm:prSet phldrT="[Text]" custT="1"/>
      <dgm:spPr>
        <a:ln w="12700"/>
      </dgm:spPr>
      <dgm:t>
        <a:bodyPr/>
        <a:lstStyle/>
        <a:p>
          <a:pPr algn="l"/>
          <a:r>
            <a:rPr lang="en-IN" sz="1000" b="1"/>
            <a:t>Feature Extraction</a:t>
          </a:r>
        </a:p>
        <a:p>
          <a:pPr algn="l"/>
          <a:r>
            <a:rPr lang="en-IN" sz="600"/>
            <a:t>- </a:t>
          </a:r>
          <a:r>
            <a:rPr lang="en-IN" sz="900"/>
            <a:t>Statistical Features</a:t>
          </a:r>
        </a:p>
        <a:p>
          <a:pPr algn="l"/>
          <a:r>
            <a:rPr lang="en-IN" sz="900"/>
            <a:t>-Average band power (Power Spectral Estimate  Welch’s periodogram)</a:t>
          </a:r>
        </a:p>
      </dgm:t>
    </dgm:pt>
    <dgm:pt modelId="{40926901-3FAF-4E06-8C26-C39C2E8479D7}" type="parTrans" cxnId="{5D6433BE-86EB-4AF5-8CCC-216A86887DB7}">
      <dgm:prSet/>
      <dgm:spPr/>
      <dgm:t>
        <a:bodyPr/>
        <a:lstStyle/>
        <a:p>
          <a:endParaRPr lang="en-IN"/>
        </a:p>
      </dgm:t>
    </dgm:pt>
    <dgm:pt modelId="{6B68A0B3-8B60-4DD5-9A82-BF178F40A2EC}" type="sibTrans" cxnId="{5D6433BE-86EB-4AF5-8CCC-216A86887DB7}">
      <dgm:prSet/>
      <dgm:spPr/>
      <dgm:t>
        <a:bodyPr/>
        <a:lstStyle/>
        <a:p>
          <a:endParaRPr lang="en-IN"/>
        </a:p>
      </dgm:t>
    </dgm:pt>
    <dgm:pt modelId="{158F1932-698E-4713-BE5C-DCF02984F14E}">
      <dgm:prSet custT="1"/>
      <dgm:spPr>
        <a:ln w="12700"/>
      </dgm:spPr>
      <dgm:t>
        <a:bodyPr/>
        <a:lstStyle/>
        <a:p>
          <a:r>
            <a:rPr lang="en-IN" sz="1000" b="1"/>
            <a:t>Train-test Split</a:t>
          </a:r>
        </a:p>
        <a:p>
          <a:r>
            <a:rPr lang="en-IN" sz="800"/>
            <a:t>-10-fold Cross Validation</a:t>
          </a:r>
        </a:p>
      </dgm:t>
    </dgm:pt>
    <dgm:pt modelId="{AEA2DC86-20D9-4525-96E6-A6480428460B}" type="parTrans" cxnId="{C818380C-B5D9-47CB-9DC2-EB2BDACF9058}">
      <dgm:prSet/>
      <dgm:spPr/>
      <dgm:t>
        <a:bodyPr/>
        <a:lstStyle/>
        <a:p>
          <a:endParaRPr lang="en-IN"/>
        </a:p>
      </dgm:t>
    </dgm:pt>
    <dgm:pt modelId="{66A2D480-8A02-41A0-B646-37963F70F34A}" type="sibTrans" cxnId="{C818380C-B5D9-47CB-9DC2-EB2BDACF9058}">
      <dgm:prSet/>
      <dgm:spPr/>
      <dgm:t>
        <a:bodyPr/>
        <a:lstStyle/>
        <a:p>
          <a:endParaRPr lang="en-IN"/>
        </a:p>
      </dgm:t>
    </dgm:pt>
    <dgm:pt modelId="{B390A34C-D54C-49EA-8196-99FA02682B87}">
      <dgm:prSet custT="1"/>
      <dgm:spPr>
        <a:ln w="12700"/>
      </dgm:spPr>
      <dgm:t>
        <a:bodyPr/>
        <a:lstStyle/>
        <a:p>
          <a:r>
            <a:rPr lang="en-IN" sz="1000" b="1"/>
            <a:t>Model Training</a:t>
          </a:r>
        </a:p>
        <a:p>
          <a:r>
            <a:rPr lang="en-IN" sz="900" b="0"/>
            <a:t>Machine</a:t>
          </a:r>
          <a:r>
            <a:rPr lang="en-IN" sz="900" b="1"/>
            <a:t> </a:t>
          </a:r>
          <a:r>
            <a:rPr lang="en-IN" sz="900"/>
            <a:t>Learning Models, K-nn, Logistic Regressio, SVM, Random Forest, Naive Bayes</a:t>
          </a:r>
        </a:p>
      </dgm:t>
    </dgm:pt>
    <dgm:pt modelId="{E6DD7EC8-121A-484C-A65E-5B75EE30822D}" type="parTrans" cxnId="{DDE06372-FA33-4EB0-8BAE-A5B00DB67C13}">
      <dgm:prSet/>
      <dgm:spPr/>
      <dgm:t>
        <a:bodyPr/>
        <a:lstStyle/>
        <a:p>
          <a:endParaRPr lang="en-IN"/>
        </a:p>
      </dgm:t>
    </dgm:pt>
    <dgm:pt modelId="{38BC1F19-F4C3-4E50-8517-D0D6C7602086}" type="sibTrans" cxnId="{DDE06372-FA33-4EB0-8BAE-A5B00DB67C13}">
      <dgm:prSet/>
      <dgm:spPr/>
      <dgm:t>
        <a:bodyPr/>
        <a:lstStyle/>
        <a:p>
          <a:endParaRPr lang="en-IN"/>
        </a:p>
      </dgm:t>
    </dgm:pt>
    <dgm:pt modelId="{DBEC23B8-0075-4F18-AFAA-C1E64B1316CF}">
      <dgm:prSet phldrT="[Text]" custT="1"/>
      <dgm:spPr>
        <a:ln w="12700"/>
      </dgm:spPr>
      <dgm:t>
        <a:bodyPr/>
        <a:lstStyle/>
        <a:p>
          <a:r>
            <a:rPr lang="en-IN" sz="1000" b="1"/>
            <a:t>Raw EEG Data</a:t>
          </a:r>
        </a:p>
      </dgm:t>
    </dgm:pt>
    <dgm:pt modelId="{A8F11A32-3341-40F8-8EB5-3269DFD4C9E0}" type="sibTrans" cxnId="{BD894097-D1B8-44A6-ACF7-AA5ABB093831}">
      <dgm:prSet/>
      <dgm:spPr/>
      <dgm:t>
        <a:bodyPr/>
        <a:lstStyle/>
        <a:p>
          <a:endParaRPr lang="en-IN"/>
        </a:p>
      </dgm:t>
    </dgm:pt>
    <dgm:pt modelId="{AD5B500B-F44E-47F8-B460-B0EBBCAEEE1E}" type="parTrans" cxnId="{BD894097-D1B8-44A6-ACF7-AA5ABB093831}">
      <dgm:prSet/>
      <dgm:spPr/>
      <dgm:t>
        <a:bodyPr/>
        <a:lstStyle/>
        <a:p>
          <a:endParaRPr lang="en-IN"/>
        </a:p>
      </dgm:t>
    </dgm:pt>
    <dgm:pt modelId="{0690BF66-C151-4B58-85D3-EE48DA49A737}">
      <dgm:prSet custT="1"/>
      <dgm:spPr>
        <a:ln w="12700"/>
      </dgm:spPr>
      <dgm:t>
        <a:bodyPr/>
        <a:lstStyle/>
        <a:p>
          <a:r>
            <a:rPr lang="en-IN" sz="900" b="1"/>
            <a:t>Model Evaluation</a:t>
          </a:r>
        </a:p>
      </dgm:t>
    </dgm:pt>
    <dgm:pt modelId="{4D01EB25-D3EF-44EC-8E81-CDBD51756388}" type="parTrans" cxnId="{E2E20F0C-8F85-49CF-A94A-6D4B990F81BF}">
      <dgm:prSet/>
      <dgm:spPr/>
      <dgm:t>
        <a:bodyPr/>
        <a:lstStyle/>
        <a:p>
          <a:endParaRPr lang="en-IN"/>
        </a:p>
      </dgm:t>
    </dgm:pt>
    <dgm:pt modelId="{27F7A596-8ED4-43B8-937F-930FD05AA907}" type="sibTrans" cxnId="{E2E20F0C-8F85-49CF-A94A-6D4B990F81BF}">
      <dgm:prSet/>
      <dgm:spPr/>
      <dgm:t>
        <a:bodyPr/>
        <a:lstStyle/>
        <a:p>
          <a:endParaRPr lang="en-IN"/>
        </a:p>
      </dgm:t>
    </dgm:pt>
    <dgm:pt modelId="{FEDBFE46-038C-45FF-8C79-400F2F543CDC}" type="pres">
      <dgm:prSet presAssocID="{CF57B5D0-0722-4F9A-A338-01378550BF42}" presName="Name0" presStyleCnt="0">
        <dgm:presLayoutVars>
          <dgm:dir/>
          <dgm:resizeHandles val="exact"/>
        </dgm:presLayoutVars>
      </dgm:prSet>
      <dgm:spPr/>
    </dgm:pt>
    <dgm:pt modelId="{3E0914CF-214B-4EA9-A3E7-754D4B5BB171}" type="pres">
      <dgm:prSet presAssocID="{DBEC23B8-0075-4F18-AFAA-C1E64B1316CF}" presName="node" presStyleLbl="node1" presStyleIdx="0" presStyleCnt="6" custScaleX="87325" custScaleY="47827">
        <dgm:presLayoutVars>
          <dgm:bulletEnabled val="1"/>
        </dgm:presLayoutVars>
      </dgm:prSet>
      <dgm:spPr/>
    </dgm:pt>
    <dgm:pt modelId="{3510B1C3-4B03-4F6C-B055-9775111CB137}" type="pres">
      <dgm:prSet presAssocID="{A8F11A32-3341-40F8-8EB5-3269DFD4C9E0}" presName="sibTrans" presStyleLbl="sibTrans2D1" presStyleIdx="0" presStyleCnt="5"/>
      <dgm:spPr/>
    </dgm:pt>
    <dgm:pt modelId="{9E453DF5-DDF6-4D75-8489-B1F636DE4DCA}" type="pres">
      <dgm:prSet presAssocID="{A8F11A32-3341-40F8-8EB5-3269DFD4C9E0}" presName="connectorText" presStyleLbl="sibTrans2D1" presStyleIdx="0" presStyleCnt="5"/>
      <dgm:spPr/>
    </dgm:pt>
    <dgm:pt modelId="{05CD8EDC-D48D-4CDF-A062-E6F0B782A2C4}" type="pres">
      <dgm:prSet presAssocID="{44B30A8D-CBE8-4537-84A8-9847372A0AEC}" presName="node" presStyleLbl="node1" presStyleIdx="1" presStyleCnt="6" custScaleX="144371" custScaleY="75923" custLinFactNeighborX="-2088" custLinFactNeighborY="-1180">
        <dgm:presLayoutVars>
          <dgm:bulletEnabled val="1"/>
        </dgm:presLayoutVars>
      </dgm:prSet>
      <dgm:spPr/>
    </dgm:pt>
    <dgm:pt modelId="{7BC959DA-62DE-406A-93FD-95B0C21BFC16}" type="pres">
      <dgm:prSet presAssocID="{AC7B75D0-A3B8-40CC-A0E8-0FE70AEA2D8B}" presName="sibTrans" presStyleLbl="sibTrans2D1" presStyleIdx="1" presStyleCnt="5"/>
      <dgm:spPr/>
    </dgm:pt>
    <dgm:pt modelId="{48CEABBD-0379-4C21-B135-F40822CF7AA4}" type="pres">
      <dgm:prSet presAssocID="{AC7B75D0-A3B8-40CC-A0E8-0FE70AEA2D8B}" presName="connectorText" presStyleLbl="sibTrans2D1" presStyleIdx="1" presStyleCnt="5"/>
      <dgm:spPr/>
    </dgm:pt>
    <dgm:pt modelId="{EB918422-6E56-48FE-8297-60BAA7910228}" type="pres">
      <dgm:prSet presAssocID="{9774C3AF-0D37-4111-8D70-CD3B90C31A23}" presName="node" presStyleLbl="node1" presStyleIdx="2" presStyleCnt="6" custScaleX="129427" custScaleY="93244">
        <dgm:presLayoutVars>
          <dgm:bulletEnabled val="1"/>
        </dgm:presLayoutVars>
      </dgm:prSet>
      <dgm:spPr/>
    </dgm:pt>
    <dgm:pt modelId="{EF80372B-88DB-4B83-B878-704E2D04D666}" type="pres">
      <dgm:prSet presAssocID="{6B68A0B3-8B60-4DD5-9A82-BF178F40A2EC}" presName="sibTrans" presStyleLbl="sibTrans2D1" presStyleIdx="2" presStyleCnt="5"/>
      <dgm:spPr/>
    </dgm:pt>
    <dgm:pt modelId="{8A4A0A8C-67B4-4A43-A130-DE1BDBDBE69E}" type="pres">
      <dgm:prSet presAssocID="{6B68A0B3-8B60-4DD5-9A82-BF178F40A2EC}" presName="connectorText" presStyleLbl="sibTrans2D1" presStyleIdx="2" presStyleCnt="5"/>
      <dgm:spPr/>
    </dgm:pt>
    <dgm:pt modelId="{3A0070D9-ADE3-4EE8-9FD0-C7B3A62383A2}" type="pres">
      <dgm:prSet presAssocID="{158F1932-698E-4713-BE5C-DCF02984F14E}" presName="node" presStyleLbl="node1" presStyleIdx="3" presStyleCnt="6" custScaleX="91141" custScaleY="55588">
        <dgm:presLayoutVars>
          <dgm:bulletEnabled val="1"/>
        </dgm:presLayoutVars>
      </dgm:prSet>
      <dgm:spPr/>
    </dgm:pt>
    <dgm:pt modelId="{F336BE75-2B06-4A8F-A94C-06FA474694C6}" type="pres">
      <dgm:prSet presAssocID="{66A2D480-8A02-41A0-B646-37963F70F34A}" presName="sibTrans" presStyleLbl="sibTrans2D1" presStyleIdx="3" presStyleCnt="5"/>
      <dgm:spPr/>
    </dgm:pt>
    <dgm:pt modelId="{EEA44328-2161-4A61-B527-FA169CC45871}" type="pres">
      <dgm:prSet presAssocID="{66A2D480-8A02-41A0-B646-37963F70F34A}" presName="connectorText" presStyleLbl="sibTrans2D1" presStyleIdx="3" presStyleCnt="5"/>
      <dgm:spPr/>
    </dgm:pt>
    <dgm:pt modelId="{46167753-C00E-4443-8397-CF0FC9CFD385}" type="pres">
      <dgm:prSet presAssocID="{B390A34C-D54C-49EA-8196-99FA02682B87}" presName="node" presStyleLbl="node1" presStyleIdx="4" presStyleCnt="6" custScaleX="128343" custScaleY="88356" custLinFactNeighborX="2441" custLinFactNeighborY="748">
        <dgm:presLayoutVars>
          <dgm:bulletEnabled val="1"/>
        </dgm:presLayoutVars>
      </dgm:prSet>
      <dgm:spPr/>
    </dgm:pt>
    <dgm:pt modelId="{73854415-809D-4106-9D2A-EF2BB76EA572}" type="pres">
      <dgm:prSet presAssocID="{38BC1F19-F4C3-4E50-8517-D0D6C7602086}" presName="sibTrans" presStyleLbl="sibTrans2D1" presStyleIdx="4" presStyleCnt="5"/>
      <dgm:spPr/>
    </dgm:pt>
    <dgm:pt modelId="{393610F9-6963-4B45-BC12-C640FF99232E}" type="pres">
      <dgm:prSet presAssocID="{38BC1F19-F4C3-4E50-8517-D0D6C7602086}" presName="connectorText" presStyleLbl="sibTrans2D1" presStyleIdx="4" presStyleCnt="5"/>
      <dgm:spPr/>
    </dgm:pt>
    <dgm:pt modelId="{A4D09995-0627-4FD6-BC05-F2B447E1FD6C}" type="pres">
      <dgm:prSet presAssocID="{0690BF66-C151-4B58-85D3-EE48DA49A737}" presName="node" presStyleLbl="node1" presStyleIdx="5" presStyleCnt="6" custScaleX="100838" custScaleY="47587">
        <dgm:presLayoutVars>
          <dgm:bulletEnabled val="1"/>
        </dgm:presLayoutVars>
      </dgm:prSet>
      <dgm:spPr/>
    </dgm:pt>
  </dgm:ptLst>
  <dgm:cxnLst>
    <dgm:cxn modelId="{5D0C2503-A0A5-40D4-A767-3175388FE3D9}" type="presOf" srcId="{66A2D480-8A02-41A0-B646-37963F70F34A}" destId="{F336BE75-2B06-4A8F-A94C-06FA474694C6}" srcOrd="0" destOrd="0" presId="urn:microsoft.com/office/officeart/2005/8/layout/process1"/>
    <dgm:cxn modelId="{6F8B1309-2513-4D67-8D06-3526D95AA5CC}" type="presOf" srcId="{66A2D480-8A02-41A0-B646-37963F70F34A}" destId="{EEA44328-2161-4A61-B527-FA169CC45871}" srcOrd="1" destOrd="0" presId="urn:microsoft.com/office/officeart/2005/8/layout/process1"/>
    <dgm:cxn modelId="{E2E20F0C-8F85-49CF-A94A-6D4B990F81BF}" srcId="{CF57B5D0-0722-4F9A-A338-01378550BF42}" destId="{0690BF66-C151-4B58-85D3-EE48DA49A737}" srcOrd="5" destOrd="0" parTransId="{4D01EB25-D3EF-44EC-8E81-CDBD51756388}" sibTransId="{27F7A596-8ED4-43B8-937F-930FD05AA907}"/>
    <dgm:cxn modelId="{C818380C-B5D9-47CB-9DC2-EB2BDACF9058}" srcId="{CF57B5D0-0722-4F9A-A338-01378550BF42}" destId="{158F1932-698E-4713-BE5C-DCF02984F14E}" srcOrd="3" destOrd="0" parTransId="{AEA2DC86-20D9-4525-96E6-A6480428460B}" sibTransId="{66A2D480-8A02-41A0-B646-37963F70F34A}"/>
    <dgm:cxn modelId="{31B96A37-85E2-479F-857E-BF59E7C1D6FB}" srcId="{CF57B5D0-0722-4F9A-A338-01378550BF42}" destId="{44B30A8D-CBE8-4537-84A8-9847372A0AEC}" srcOrd="1" destOrd="0" parTransId="{1BA3379D-C849-466E-BBF6-83882A724139}" sibTransId="{AC7B75D0-A3B8-40CC-A0E8-0FE70AEA2D8B}"/>
    <dgm:cxn modelId="{1152A537-35D6-4E25-BDCA-3826C8EBD72D}" type="presOf" srcId="{158F1932-698E-4713-BE5C-DCF02984F14E}" destId="{3A0070D9-ADE3-4EE8-9FD0-C7B3A62383A2}" srcOrd="0" destOrd="0" presId="urn:microsoft.com/office/officeart/2005/8/layout/process1"/>
    <dgm:cxn modelId="{BA197C3D-6EE8-460A-ACCB-20B4FF58C591}" type="presOf" srcId="{AC7B75D0-A3B8-40CC-A0E8-0FE70AEA2D8B}" destId="{7BC959DA-62DE-406A-93FD-95B0C21BFC16}" srcOrd="0" destOrd="0" presId="urn:microsoft.com/office/officeart/2005/8/layout/process1"/>
    <dgm:cxn modelId="{23981968-E712-4546-8349-1109F8836EA7}" type="presOf" srcId="{38BC1F19-F4C3-4E50-8517-D0D6C7602086}" destId="{73854415-809D-4106-9D2A-EF2BB76EA572}" srcOrd="0" destOrd="0" presId="urn:microsoft.com/office/officeart/2005/8/layout/process1"/>
    <dgm:cxn modelId="{5D7BAE6B-C0AD-4121-93EF-60077011826D}" type="presOf" srcId="{B390A34C-D54C-49EA-8196-99FA02682B87}" destId="{46167753-C00E-4443-8397-CF0FC9CFD385}" srcOrd="0" destOrd="0" presId="urn:microsoft.com/office/officeart/2005/8/layout/process1"/>
    <dgm:cxn modelId="{DDE06372-FA33-4EB0-8BAE-A5B00DB67C13}" srcId="{CF57B5D0-0722-4F9A-A338-01378550BF42}" destId="{B390A34C-D54C-49EA-8196-99FA02682B87}" srcOrd="4" destOrd="0" parTransId="{E6DD7EC8-121A-484C-A65E-5B75EE30822D}" sibTransId="{38BC1F19-F4C3-4E50-8517-D0D6C7602086}"/>
    <dgm:cxn modelId="{46900989-3891-4015-9A3B-809CF4D5E512}" type="presOf" srcId="{44B30A8D-CBE8-4537-84A8-9847372A0AEC}" destId="{05CD8EDC-D48D-4CDF-A062-E6F0B782A2C4}" srcOrd="0" destOrd="0" presId="urn:microsoft.com/office/officeart/2005/8/layout/process1"/>
    <dgm:cxn modelId="{BD894097-D1B8-44A6-ACF7-AA5ABB093831}" srcId="{CF57B5D0-0722-4F9A-A338-01378550BF42}" destId="{DBEC23B8-0075-4F18-AFAA-C1E64B1316CF}" srcOrd="0" destOrd="0" parTransId="{AD5B500B-F44E-47F8-B460-B0EBBCAEEE1E}" sibTransId="{A8F11A32-3341-40F8-8EB5-3269DFD4C9E0}"/>
    <dgm:cxn modelId="{CF5CF4AA-3261-46BA-9E05-95BD4FEBE57D}" type="presOf" srcId="{CF57B5D0-0722-4F9A-A338-01378550BF42}" destId="{FEDBFE46-038C-45FF-8C79-400F2F543CDC}" srcOrd="0" destOrd="0" presId="urn:microsoft.com/office/officeart/2005/8/layout/process1"/>
    <dgm:cxn modelId="{AA73E1B3-8857-483F-B898-FFD7DA38577F}" type="presOf" srcId="{DBEC23B8-0075-4F18-AFAA-C1E64B1316CF}" destId="{3E0914CF-214B-4EA9-A3E7-754D4B5BB171}" srcOrd="0" destOrd="0" presId="urn:microsoft.com/office/officeart/2005/8/layout/process1"/>
    <dgm:cxn modelId="{5BA51FB9-1B6C-4CE8-ABD9-EDB1D9E4A229}" type="presOf" srcId="{6B68A0B3-8B60-4DD5-9A82-BF178F40A2EC}" destId="{EF80372B-88DB-4B83-B878-704E2D04D666}" srcOrd="0" destOrd="0" presId="urn:microsoft.com/office/officeart/2005/8/layout/process1"/>
    <dgm:cxn modelId="{3A7248BB-480A-4209-9360-BF40D4714E3F}" type="presOf" srcId="{6B68A0B3-8B60-4DD5-9A82-BF178F40A2EC}" destId="{8A4A0A8C-67B4-4A43-A130-DE1BDBDBE69E}" srcOrd="1" destOrd="0" presId="urn:microsoft.com/office/officeart/2005/8/layout/process1"/>
    <dgm:cxn modelId="{30CB53BB-ACFA-47EE-9B3B-7FCD737B9E59}" type="presOf" srcId="{AC7B75D0-A3B8-40CC-A0E8-0FE70AEA2D8B}" destId="{48CEABBD-0379-4C21-B135-F40822CF7AA4}" srcOrd="1" destOrd="0" presId="urn:microsoft.com/office/officeart/2005/8/layout/process1"/>
    <dgm:cxn modelId="{86C448BC-4A68-4A9C-8B2D-9214001658B8}" type="presOf" srcId="{0690BF66-C151-4B58-85D3-EE48DA49A737}" destId="{A4D09995-0627-4FD6-BC05-F2B447E1FD6C}" srcOrd="0" destOrd="0" presId="urn:microsoft.com/office/officeart/2005/8/layout/process1"/>
    <dgm:cxn modelId="{5D6433BE-86EB-4AF5-8CCC-216A86887DB7}" srcId="{CF57B5D0-0722-4F9A-A338-01378550BF42}" destId="{9774C3AF-0D37-4111-8D70-CD3B90C31A23}" srcOrd="2" destOrd="0" parTransId="{40926901-3FAF-4E06-8C26-C39C2E8479D7}" sibTransId="{6B68A0B3-8B60-4DD5-9A82-BF178F40A2EC}"/>
    <dgm:cxn modelId="{E2D04DC4-48A6-43E0-A0D6-6798F76C0DC7}" type="presOf" srcId="{9774C3AF-0D37-4111-8D70-CD3B90C31A23}" destId="{EB918422-6E56-48FE-8297-60BAA7910228}" srcOrd="0" destOrd="0" presId="urn:microsoft.com/office/officeart/2005/8/layout/process1"/>
    <dgm:cxn modelId="{0E81E4C7-183A-457C-B653-350289491A11}" type="presOf" srcId="{A8F11A32-3341-40F8-8EB5-3269DFD4C9E0}" destId="{9E453DF5-DDF6-4D75-8489-B1F636DE4DCA}" srcOrd="1" destOrd="0" presId="urn:microsoft.com/office/officeart/2005/8/layout/process1"/>
    <dgm:cxn modelId="{0CAF25F4-98BA-48B5-A3A2-0D62C7EE64FE}" type="presOf" srcId="{38BC1F19-F4C3-4E50-8517-D0D6C7602086}" destId="{393610F9-6963-4B45-BC12-C640FF99232E}" srcOrd="1" destOrd="0" presId="urn:microsoft.com/office/officeart/2005/8/layout/process1"/>
    <dgm:cxn modelId="{6AC34EF6-8DFF-4FAB-B0F2-7F2410F7BEBA}" type="presOf" srcId="{A8F11A32-3341-40F8-8EB5-3269DFD4C9E0}" destId="{3510B1C3-4B03-4F6C-B055-9775111CB137}" srcOrd="0" destOrd="0" presId="urn:microsoft.com/office/officeart/2005/8/layout/process1"/>
    <dgm:cxn modelId="{652965C0-18E8-4FA8-AAC2-E3A3C00839AF}" type="presParOf" srcId="{FEDBFE46-038C-45FF-8C79-400F2F543CDC}" destId="{3E0914CF-214B-4EA9-A3E7-754D4B5BB171}" srcOrd="0" destOrd="0" presId="urn:microsoft.com/office/officeart/2005/8/layout/process1"/>
    <dgm:cxn modelId="{D7A7A4DF-185E-4B56-A060-4A1F41E393A0}" type="presParOf" srcId="{FEDBFE46-038C-45FF-8C79-400F2F543CDC}" destId="{3510B1C3-4B03-4F6C-B055-9775111CB137}" srcOrd="1" destOrd="0" presId="urn:microsoft.com/office/officeart/2005/8/layout/process1"/>
    <dgm:cxn modelId="{2700D138-634D-441D-B2B2-E99ADB8C0991}" type="presParOf" srcId="{3510B1C3-4B03-4F6C-B055-9775111CB137}" destId="{9E453DF5-DDF6-4D75-8489-B1F636DE4DCA}" srcOrd="0" destOrd="0" presId="urn:microsoft.com/office/officeart/2005/8/layout/process1"/>
    <dgm:cxn modelId="{8852C7A2-55AB-49A5-A287-E65A35391A78}" type="presParOf" srcId="{FEDBFE46-038C-45FF-8C79-400F2F543CDC}" destId="{05CD8EDC-D48D-4CDF-A062-E6F0B782A2C4}" srcOrd="2" destOrd="0" presId="urn:microsoft.com/office/officeart/2005/8/layout/process1"/>
    <dgm:cxn modelId="{E4D5070A-3F95-42A4-A131-C3690CAE49CF}" type="presParOf" srcId="{FEDBFE46-038C-45FF-8C79-400F2F543CDC}" destId="{7BC959DA-62DE-406A-93FD-95B0C21BFC16}" srcOrd="3" destOrd="0" presId="urn:microsoft.com/office/officeart/2005/8/layout/process1"/>
    <dgm:cxn modelId="{D2600F09-B781-4A4D-8F57-E132EDFC33A8}" type="presParOf" srcId="{7BC959DA-62DE-406A-93FD-95B0C21BFC16}" destId="{48CEABBD-0379-4C21-B135-F40822CF7AA4}" srcOrd="0" destOrd="0" presId="urn:microsoft.com/office/officeart/2005/8/layout/process1"/>
    <dgm:cxn modelId="{D179060F-A846-4AA9-8816-A2C0DE631E4C}" type="presParOf" srcId="{FEDBFE46-038C-45FF-8C79-400F2F543CDC}" destId="{EB918422-6E56-48FE-8297-60BAA7910228}" srcOrd="4" destOrd="0" presId="urn:microsoft.com/office/officeart/2005/8/layout/process1"/>
    <dgm:cxn modelId="{B2FFC977-7ABD-4A13-8266-86FCFEFBEB1E}" type="presParOf" srcId="{FEDBFE46-038C-45FF-8C79-400F2F543CDC}" destId="{EF80372B-88DB-4B83-B878-704E2D04D666}" srcOrd="5" destOrd="0" presId="urn:microsoft.com/office/officeart/2005/8/layout/process1"/>
    <dgm:cxn modelId="{6D8E370C-00E1-4F59-94EC-483B8CDA2D1C}" type="presParOf" srcId="{EF80372B-88DB-4B83-B878-704E2D04D666}" destId="{8A4A0A8C-67B4-4A43-A130-DE1BDBDBE69E}" srcOrd="0" destOrd="0" presId="urn:microsoft.com/office/officeart/2005/8/layout/process1"/>
    <dgm:cxn modelId="{12C6D4FE-8950-461F-9AC2-115C206F709D}" type="presParOf" srcId="{FEDBFE46-038C-45FF-8C79-400F2F543CDC}" destId="{3A0070D9-ADE3-4EE8-9FD0-C7B3A62383A2}" srcOrd="6" destOrd="0" presId="urn:microsoft.com/office/officeart/2005/8/layout/process1"/>
    <dgm:cxn modelId="{47383B3F-B530-498C-9988-5BBDCBB9AAD0}" type="presParOf" srcId="{FEDBFE46-038C-45FF-8C79-400F2F543CDC}" destId="{F336BE75-2B06-4A8F-A94C-06FA474694C6}" srcOrd="7" destOrd="0" presId="urn:microsoft.com/office/officeart/2005/8/layout/process1"/>
    <dgm:cxn modelId="{3B660A00-068E-4E11-B93C-C7F51EDFC98E}" type="presParOf" srcId="{F336BE75-2B06-4A8F-A94C-06FA474694C6}" destId="{EEA44328-2161-4A61-B527-FA169CC45871}" srcOrd="0" destOrd="0" presId="urn:microsoft.com/office/officeart/2005/8/layout/process1"/>
    <dgm:cxn modelId="{509E3335-A811-4B07-9BF3-E8F42689B146}" type="presParOf" srcId="{FEDBFE46-038C-45FF-8C79-400F2F543CDC}" destId="{46167753-C00E-4443-8397-CF0FC9CFD385}" srcOrd="8" destOrd="0" presId="urn:microsoft.com/office/officeart/2005/8/layout/process1"/>
    <dgm:cxn modelId="{42E2705D-A2E0-475D-AC11-A02E966DD373}" type="presParOf" srcId="{FEDBFE46-038C-45FF-8C79-400F2F543CDC}" destId="{73854415-809D-4106-9D2A-EF2BB76EA572}" srcOrd="9" destOrd="0" presId="urn:microsoft.com/office/officeart/2005/8/layout/process1"/>
    <dgm:cxn modelId="{B4F13B56-08A9-4B76-A386-8F68F486EB51}" type="presParOf" srcId="{73854415-809D-4106-9D2A-EF2BB76EA572}" destId="{393610F9-6963-4B45-BC12-C640FF99232E}" srcOrd="0" destOrd="0" presId="urn:microsoft.com/office/officeart/2005/8/layout/process1"/>
    <dgm:cxn modelId="{8F938FEF-FD91-40B9-B804-F431C3A9A157}" type="presParOf" srcId="{FEDBFE46-038C-45FF-8C79-400F2F543CDC}" destId="{A4D09995-0627-4FD6-BC05-F2B447E1FD6C}" srcOrd="10"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ECE10F1-A227-41AF-AFEE-301D10011587}" type="doc">
      <dgm:prSet loTypeId="urn:microsoft.com/office/officeart/2008/layout/PictureAccentList" loCatId="picture" qsTypeId="urn:microsoft.com/office/officeart/2005/8/quickstyle/simple1" qsCatId="simple" csTypeId="urn:microsoft.com/office/officeart/2005/8/colors/accent0_1" csCatId="mainScheme" phldr="1"/>
      <dgm:spPr/>
      <dgm:t>
        <a:bodyPr/>
        <a:lstStyle/>
        <a:p>
          <a:endParaRPr lang="en-IN"/>
        </a:p>
      </dgm:t>
    </dgm:pt>
    <dgm:pt modelId="{1D669C9E-9BE6-42D3-99D0-E490E3619363}">
      <dgm:prSet phldrT="[Text]"/>
      <dgm:spPr/>
      <dgm:t>
        <a:bodyPr/>
        <a:lstStyle/>
        <a:p>
          <a:r>
            <a:rPr lang="en-IN"/>
            <a:t>Alpha </a:t>
          </a:r>
          <a:r>
            <a:rPr lang="el-GR" b="0" i="0"/>
            <a:t>α</a:t>
          </a:r>
          <a:endParaRPr lang="en-IN"/>
        </a:p>
        <a:p>
          <a:r>
            <a:rPr lang="en-IN"/>
            <a:t>[8-12 Hz]</a:t>
          </a:r>
        </a:p>
      </dgm:t>
    </dgm:pt>
    <dgm:pt modelId="{5AB515DB-C92D-4E19-AAB5-98C51AC803DF}" type="parTrans" cxnId="{96B9D138-5C3C-4BCB-834C-B1870D009E2C}">
      <dgm:prSet/>
      <dgm:spPr/>
      <dgm:t>
        <a:bodyPr/>
        <a:lstStyle/>
        <a:p>
          <a:endParaRPr lang="en-IN"/>
        </a:p>
      </dgm:t>
    </dgm:pt>
    <dgm:pt modelId="{4AE74F84-AB16-4940-8B09-6B0621E1D883}" type="sibTrans" cxnId="{96B9D138-5C3C-4BCB-834C-B1870D009E2C}">
      <dgm:prSet/>
      <dgm:spPr/>
      <dgm:t>
        <a:bodyPr/>
        <a:lstStyle/>
        <a:p>
          <a:endParaRPr lang="en-IN"/>
        </a:p>
      </dgm:t>
    </dgm:pt>
    <dgm:pt modelId="{1F3AC6C0-20B7-4A67-8371-AD81586A7777}">
      <dgm:prSet phldrT="[Text]"/>
      <dgm:spPr/>
      <dgm:t>
        <a:bodyPr/>
        <a:lstStyle/>
        <a:p>
          <a:r>
            <a:rPr lang="en-IN"/>
            <a:t>Theta </a:t>
          </a:r>
          <a:r>
            <a:rPr lang="el-GR" b="0" i="0"/>
            <a:t>θ</a:t>
          </a:r>
          <a:endParaRPr lang="en-IN"/>
        </a:p>
        <a:p>
          <a:r>
            <a:rPr lang="en-IN"/>
            <a:t>[4-8Hz]</a:t>
          </a:r>
        </a:p>
      </dgm:t>
    </dgm:pt>
    <dgm:pt modelId="{9C945898-CCBE-463C-9ACA-5F0416C9EDDD}" type="parTrans" cxnId="{FA24A235-1806-4B03-8D12-9C58E18E1D58}">
      <dgm:prSet/>
      <dgm:spPr/>
      <dgm:t>
        <a:bodyPr/>
        <a:lstStyle/>
        <a:p>
          <a:endParaRPr lang="en-IN"/>
        </a:p>
      </dgm:t>
    </dgm:pt>
    <dgm:pt modelId="{CD3BBF9F-8A92-4B6A-8554-4761FE68253F}" type="sibTrans" cxnId="{FA24A235-1806-4B03-8D12-9C58E18E1D58}">
      <dgm:prSet/>
      <dgm:spPr/>
      <dgm:t>
        <a:bodyPr/>
        <a:lstStyle/>
        <a:p>
          <a:endParaRPr lang="en-IN"/>
        </a:p>
      </dgm:t>
    </dgm:pt>
    <dgm:pt modelId="{F909B0F0-452D-4789-B5F2-2697F327C2BF}">
      <dgm:prSet phldrT="[Text]"/>
      <dgm:spPr/>
      <dgm:t>
        <a:bodyPr/>
        <a:lstStyle/>
        <a:p>
          <a:r>
            <a:rPr lang="en-IN"/>
            <a:t>Delta </a:t>
          </a:r>
          <a:r>
            <a:rPr lang="el-GR" b="0" i="0"/>
            <a:t>δ</a:t>
          </a:r>
          <a:endParaRPr lang="en-IN"/>
        </a:p>
        <a:p>
          <a:r>
            <a:rPr lang="en-IN"/>
            <a:t>[1-4 Hz]</a:t>
          </a:r>
        </a:p>
      </dgm:t>
    </dgm:pt>
    <dgm:pt modelId="{D6886403-E19E-4453-A9E6-CCD59397C814}" type="parTrans" cxnId="{3E3E2FF6-8B57-4AE9-B524-800C525EA47C}">
      <dgm:prSet/>
      <dgm:spPr/>
      <dgm:t>
        <a:bodyPr/>
        <a:lstStyle/>
        <a:p>
          <a:endParaRPr lang="en-IN"/>
        </a:p>
      </dgm:t>
    </dgm:pt>
    <dgm:pt modelId="{BFDD26A9-96B6-4963-B7E8-B98750F66AB2}" type="sibTrans" cxnId="{3E3E2FF6-8B57-4AE9-B524-800C525EA47C}">
      <dgm:prSet/>
      <dgm:spPr/>
      <dgm:t>
        <a:bodyPr/>
        <a:lstStyle/>
        <a:p>
          <a:endParaRPr lang="en-IN"/>
        </a:p>
      </dgm:t>
    </dgm:pt>
    <dgm:pt modelId="{D4148C5F-11DC-49B5-94F1-73BC52A45508}">
      <dgm:prSet phldrT="[Text]"/>
      <dgm:spPr/>
      <dgm:t>
        <a:bodyPr/>
        <a:lstStyle/>
        <a:p>
          <a:r>
            <a:rPr lang="en-IN"/>
            <a:t>Beta </a:t>
          </a:r>
          <a:r>
            <a:rPr lang="el-GR" b="0" i="0"/>
            <a:t>β</a:t>
          </a:r>
          <a:br>
            <a:rPr lang="en-IN" b="0" i="0"/>
          </a:br>
          <a:r>
            <a:rPr lang="en-IN" b="0" i="0"/>
            <a:t>[12-30 Hz]</a:t>
          </a:r>
          <a:endParaRPr lang="en-IN"/>
        </a:p>
      </dgm:t>
    </dgm:pt>
    <dgm:pt modelId="{122DA692-B3C1-473E-A206-843EE20C8B0E}" type="sibTrans" cxnId="{D6AB8671-8A3B-4C3C-AE45-58D41565CAFA}">
      <dgm:prSet/>
      <dgm:spPr/>
      <dgm:t>
        <a:bodyPr/>
        <a:lstStyle/>
        <a:p>
          <a:endParaRPr lang="en-IN"/>
        </a:p>
      </dgm:t>
    </dgm:pt>
    <dgm:pt modelId="{ADDA87C4-0661-499A-8EF7-18703699C6AF}" type="parTrans" cxnId="{D6AB8671-8A3B-4C3C-AE45-58D41565CAFA}">
      <dgm:prSet/>
      <dgm:spPr/>
      <dgm:t>
        <a:bodyPr/>
        <a:lstStyle/>
        <a:p>
          <a:endParaRPr lang="en-IN"/>
        </a:p>
      </dgm:t>
    </dgm:pt>
    <dgm:pt modelId="{1D2E5DA0-3DD7-4567-A192-0679927C6AA5}">
      <dgm:prSet phldrT="[Text]"/>
      <dgm:spPr/>
      <dgm:t>
        <a:bodyPr/>
        <a:lstStyle/>
        <a:p>
          <a:r>
            <a:rPr lang="en-IN"/>
            <a:t>EEG Signal-Bands</a:t>
          </a:r>
        </a:p>
      </dgm:t>
    </dgm:pt>
    <dgm:pt modelId="{EFE66FDC-0B64-4A9A-98B8-FC48CC97C625}" type="sibTrans" cxnId="{0BCA8FCD-11FF-4944-9E58-3A6892E400E4}">
      <dgm:prSet/>
      <dgm:spPr/>
      <dgm:t>
        <a:bodyPr/>
        <a:lstStyle/>
        <a:p>
          <a:endParaRPr lang="en-IN"/>
        </a:p>
      </dgm:t>
    </dgm:pt>
    <dgm:pt modelId="{2DC32056-4F6D-4A22-9701-8E5120DA0899}" type="parTrans" cxnId="{0BCA8FCD-11FF-4944-9E58-3A6892E400E4}">
      <dgm:prSet/>
      <dgm:spPr/>
      <dgm:t>
        <a:bodyPr/>
        <a:lstStyle/>
        <a:p>
          <a:endParaRPr lang="en-IN"/>
        </a:p>
      </dgm:t>
    </dgm:pt>
    <dgm:pt modelId="{DC6D9F12-6460-4C04-B3B1-CE1AB1644F92}" type="pres">
      <dgm:prSet presAssocID="{6ECE10F1-A227-41AF-AFEE-301D10011587}" presName="layout" presStyleCnt="0">
        <dgm:presLayoutVars>
          <dgm:chMax/>
          <dgm:chPref/>
          <dgm:dir/>
          <dgm:animOne val="branch"/>
          <dgm:animLvl val="lvl"/>
          <dgm:resizeHandles/>
        </dgm:presLayoutVars>
      </dgm:prSet>
      <dgm:spPr/>
    </dgm:pt>
    <dgm:pt modelId="{6E3BA46E-A3DE-4301-8C64-BFEEB37B73A1}" type="pres">
      <dgm:prSet presAssocID="{1D2E5DA0-3DD7-4567-A192-0679927C6AA5}" presName="root" presStyleCnt="0">
        <dgm:presLayoutVars>
          <dgm:chMax/>
          <dgm:chPref val="4"/>
        </dgm:presLayoutVars>
      </dgm:prSet>
      <dgm:spPr/>
    </dgm:pt>
    <dgm:pt modelId="{C3AA2D0F-0C92-4919-98D3-EDEB41980408}" type="pres">
      <dgm:prSet presAssocID="{1D2E5DA0-3DD7-4567-A192-0679927C6AA5}" presName="rootComposite" presStyleCnt="0">
        <dgm:presLayoutVars/>
      </dgm:prSet>
      <dgm:spPr/>
    </dgm:pt>
    <dgm:pt modelId="{8B239F8C-3649-4792-9C73-41C9FA819559}" type="pres">
      <dgm:prSet presAssocID="{1D2E5DA0-3DD7-4567-A192-0679927C6AA5}" presName="rootText" presStyleLbl="node0" presStyleIdx="0" presStyleCnt="1" custScaleX="97374" custScaleY="57949" custLinFactNeighborX="-5442" custLinFactNeighborY="-220">
        <dgm:presLayoutVars>
          <dgm:chMax/>
          <dgm:chPref val="4"/>
        </dgm:presLayoutVars>
      </dgm:prSet>
      <dgm:spPr/>
    </dgm:pt>
    <dgm:pt modelId="{7AA904EC-94F1-4EEF-865A-C12A18851DE9}" type="pres">
      <dgm:prSet presAssocID="{1D2E5DA0-3DD7-4567-A192-0679927C6AA5}" presName="childShape" presStyleCnt="0">
        <dgm:presLayoutVars>
          <dgm:chMax val="0"/>
          <dgm:chPref val="0"/>
        </dgm:presLayoutVars>
      </dgm:prSet>
      <dgm:spPr/>
    </dgm:pt>
    <dgm:pt modelId="{71E971A4-38FE-4C86-8653-F9B7C05BE53A}" type="pres">
      <dgm:prSet presAssocID="{D4148C5F-11DC-49B5-94F1-73BC52A45508}" presName="childComposite" presStyleCnt="0">
        <dgm:presLayoutVars>
          <dgm:chMax val="0"/>
          <dgm:chPref val="0"/>
        </dgm:presLayoutVars>
      </dgm:prSet>
      <dgm:spPr/>
    </dgm:pt>
    <dgm:pt modelId="{9699C212-7428-4FBB-BC7E-12F6E607AC55}" type="pres">
      <dgm:prSet presAssocID="{D4148C5F-11DC-49B5-94F1-73BC52A45508}" presName="Image" presStyleLbl="node1" presStyleIdx="0" presStyleCnt="4" custScaleX="508085" custLinFactX="82155" custLinFactNeighborX="100000" custLinFactNeighborY="3053"/>
      <dgm:spPr>
        <a:blipFill rotWithShape="1">
          <a:blip xmlns:r="http://schemas.openxmlformats.org/officeDocument/2006/relationships" r:embed="rId1"/>
          <a:srcRect/>
          <a:stretch>
            <a:fillRect l="-16000" r="-16000"/>
          </a:stretch>
        </a:blipFill>
      </dgm:spPr>
    </dgm:pt>
    <dgm:pt modelId="{2C11F683-2B9F-496D-947B-2CF79B7E408E}" type="pres">
      <dgm:prSet presAssocID="{D4148C5F-11DC-49B5-94F1-73BC52A45508}" presName="childText" presStyleLbl="lnNode1" presStyleIdx="0" presStyleCnt="4" custScaleX="31100" custLinFactNeighborX="-91820" custLinFactNeighborY="4641">
        <dgm:presLayoutVars>
          <dgm:chMax val="0"/>
          <dgm:chPref val="0"/>
          <dgm:bulletEnabled val="1"/>
        </dgm:presLayoutVars>
      </dgm:prSet>
      <dgm:spPr/>
    </dgm:pt>
    <dgm:pt modelId="{706C5BB7-4CDE-4AE2-A456-7987D0791E31}" type="pres">
      <dgm:prSet presAssocID="{1D669C9E-9BE6-42D3-99D0-E490E3619363}" presName="childComposite" presStyleCnt="0">
        <dgm:presLayoutVars>
          <dgm:chMax val="0"/>
          <dgm:chPref val="0"/>
        </dgm:presLayoutVars>
      </dgm:prSet>
      <dgm:spPr/>
    </dgm:pt>
    <dgm:pt modelId="{937EF297-8557-4C89-903D-E1CB3DABA61C}" type="pres">
      <dgm:prSet presAssocID="{1D669C9E-9BE6-42D3-99D0-E490E3619363}" presName="Image" presStyleLbl="node1" presStyleIdx="1" presStyleCnt="4" custScaleX="508085" custLinFactX="82155" custLinFactNeighborX="100000" custLinFactNeighborY="3053"/>
      <dgm:spPr>
        <a:blipFill rotWithShape="1">
          <a:blip xmlns:r="http://schemas.openxmlformats.org/officeDocument/2006/relationships" r:embed="rId2"/>
          <a:srcRect/>
          <a:stretch>
            <a:fillRect l="-26000" r="-26000"/>
          </a:stretch>
        </a:blipFill>
      </dgm:spPr>
    </dgm:pt>
    <dgm:pt modelId="{6C95DE4B-6786-4851-AA9C-8CA5768AC242}" type="pres">
      <dgm:prSet presAssocID="{1D669C9E-9BE6-42D3-99D0-E490E3619363}" presName="childText" presStyleLbl="lnNode1" presStyleIdx="1" presStyleCnt="4" custScaleX="31100" custLinFactNeighborX="-91820" custLinFactNeighborY="4641">
        <dgm:presLayoutVars>
          <dgm:chMax val="0"/>
          <dgm:chPref val="0"/>
          <dgm:bulletEnabled val="1"/>
        </dgm:presLayoutVars>
      </dgm:prSet>
      <dgm:spPr/>
    </dgm:pt>
    <dgm:pt modelId="{45CBCBD0-0139-4A6B-8653-832862CF4CBB}" type="pres">
      <dgm:prSet presAssocID="{1F3AC6C0-20B7-4A67-8371-AD81586A7777}" presName="childComposite" presStyleCnt="0">
        <dgm:presLayoutVars>
          <dgm:chMax val="0"/>
          <dgm:chPref val="0"/>
        </dgm:presLayoutVars>
      </dgm:prSet>
      <dgm:spPr/>
    </dgm:pt>
    <dgm:pt modelId="{26BF97AF-2EC7-4C1B-9280-5008D6A503C8}" type="pres">
      <dgm:prSet presAssocID="{1F3AC6C0-20B7-4A67-8371-AD81586A7777}" presName="Image" presStyleLbl="node1" presStyleIdx="2" presStyleCnt="4" custScaleX="508085" custLinFactX="82155" custLinFactNeighborX="100000" custLinFactNeighborY="3053"/>
      <dgm:spPr>
        <a:blipFill rotWithShape="1">
          <a:blip xmlns:r="http://schemas.openxmlformats.org/officeDocument/2006/relationships" r:embed="rId3"/>
          <a:srcRect/>
          <a:stretch>
            <a:fillRect l="-16000" r="-16000"/>
          </a:stretch>
        </a:blipFill>
      </dgm:spPr>
    </dgm:pt>
    <dgm:pt modelId="{19E3388B-1D4C-4652-9AF7-79B460E7FDCF}" type="pres">
      <dgm:prSet presAssocID="{1F3AC6C0-20B7-4A67-8371-AD81586A7777}" presName="childText" presStyleLbl="lnNode1" presStyleIdx="2" presStyleCnt="4" custScaleX="31100" custLinFactNeighborX="-91820" custLinFactNeighborY="4641">
        <dgm:presLayoutVars>
          <dgm:chMax val="0"/>
          <dgm:chPref val="0"/>
          <dgm:bulletEnabled val="1"/>
        </dgm:presLayoutVars>
      </dgm:prSet>
      <dgm:spPr/>
    </dgm:pt>
    <dgm:pt modelId="{CA25C5FF-6BB8-4EFF-AC75-B68FAADD8973}" type="pres">
      <dgm:prSet presAssocID="{F909B0F0-452D-4789-B5F2-2697F327C2BF}" presName="childComposite" presStyleCnt="0">
        <dgm:presLayoutVars>
          <dgm:chMax val="0"/>
          <dgm:chPref val="0"/>
        </dgm:presLayoutVars>
      </dgm:prSet>
      <dgm:spPr/>
    </dgm:pt>
    <dgm:pt modelId="{2A9C7E62-C345-463B-AE59-0A1BEA78B74E}" type="pres">
      <dgm:prSet presAssocID="{F909B0F0-452D-4789-B5F2-2697F327C2BF}" presName="Image" presStyleLbl="node1" presStyleIdx="3" presStyleCnt="4" custScaleX="513321" custScaleY="111395" custLinFactX="82155" custLinFactNeighborX="100000" custLinFactNeighborY="3053"/>
      <dgm:spPr>
        <a:blipFill rotWithShape="1">
          <a:blip xmlns:r="http://schemas.openxmlformats.org/officeDocument/2006/relationships" r:embed="rId4"/>
          <a:srcRect/>
          <a:stretch>
            <a:fillRect t="-4000" b="-4000"/>
          </a:stretch>
        </a:blipFill>
      </dgm:spPr>
    </dgm:pt>
    <dgm:pt modelId="{6E8B860A-0B0D-4638-B043-C74D348BBFF1}" type="pres">
      <dgm:prSet presAssocID="{F909B0F0-452D-4789-B5F2-2697F327C2BF}" presName="childText" presStyleLbl="lnNode1" presStyleIdx="3" presStyleCnt="4" custScaleX="31100" custLinFactNeighborX="-91820" custLinFactNeighborY="4641">
        <dgm:presLayoutVars>
          <dgm:chMax val="0"/>
          <dgm:chPref val="0"/>
          <dgm:bulletEnabled val="1"/>
        </dgm:presLayoutVars>
      </dgm:prSet>
      <dgm:spPr/>
    </dgm:pt>
  </dgm:ptLst>
  <dgm:cxnLst>
    <dgm:cxn modelId="{B04CB211-650B-4904-95C3-E30B69183CE1}" type="presOf" srcId="{F909B0F0-452D-4789-B5F2-2697F327C2BF}" destId="{6E8B860A-0B0D-4638-B043-C74D348BBFF1}" srcOrd="0" destOrd="0" presId="urn:microsoft.com/office/officeart/2008/layout/PictureAccentList"/>
    <dgm:cxn modelId="{3C6E4916-ED80-441C-80BA-AF46F6476A26}" type="presOf" srcId="{D4148C5F-11DC-49B5-94F1-73BC52A45508}" destId="{2C11F683-2B9F-496D-947B-2CF79B7E408E}" srcOrd="0" destOrd="0" presId="urn:microsoft.com/office/officeart/2008/layout/PictureAccentList"/>
    <dgm:cxn modelId="{26478631-16D3-45C8-962C-E2C21762C97E}" type="presOf" srcId="{6ECE10F1-A227-41AF-AFEE-301D10011587}" destId="{DC6D9F12-6460-4C04-B3B1-CE1AB1644F92}" srcOrd="0" destOrd="0" presId="urn:microsoft.com/office/officeart/2008/layout/PictureAccentList"/>
    <dgm:cxn modelId="{FA24A235-1806-4B03-8D12-9C58E18E1D58}" srcId="{1D2E5DA0-3DD7-4567-A192-0679927C6AA5}" destId="{1F3AC6C0-20B7-4A67-8371-AD81586A7777}" srcOrd="2" destOrd="0" parTransId="{9C945898-CCBE-463C-9ACA-5F0416C9EDDD}" sibTransId="{CD3BBF9F-8A92-4B6A-8554-4761FE68253F}"/>
    <dgm:cxn modelId="{96B9D138-5C3C-4BCB-834C-B1870D009E2C}" srcId="{1D2E5DA0-3DD7-4567-A192-0679927C6AA5}" destId="{1D669C9E-9BE6-42D3-99D0-E490E3619363}" srcOrd="1" destOrd="0" parTransId="{5AB515DB-C92D-4E19-AAB5-98C51AC803DF}" sibTransId="{4AE74F84-AB16-4940-8B09-6B0621E1D883}"/>
    <dgm:cxn modelId="{D6AB8671-8A3B-4C3C-AE45-58D41565CAFA}" srcId="{1D2E5DA0-3DD7-4567-A192-0679927C6AA5}" destId="{D4148C5F-11DC-49B5-94F1-73BC52A45508}" srcOrd="0" destOrd="0" parTransId="{ADDA87C4-0661-499A-8EF7-18703699C6AF}" sibTransId="{122DA692-B3C1-473E-A206-843EE20C8B0E}"/>
    <dgm:cxn modelId="{D4E0DCB0-6FE9-4A14-9090-0D853E38E226}" type="presOf" srcId="{1D669C9E-9BE6-42D3-99D0-E490E3619363}" destId="{6C95DE4B-6786-4851-AA9C-8CA5768AC242}" srcOrd="0" destOrd="0" presId="urn:microsoft.com/office/officeart/2008/layout/PictureAccentList"/>
    <dgm:cxn modelId="{8AC4D9C1-64CE-45EE-BC70-D2C055175F5E}" type="presOf" srcId="{1F3AC6C0-20B7-4A67-8371-AD81586A7777}" destId="{19E3388B-1D4C-4652-9AF7-79B460E7FDCF}" srcOrd="0" destOrd="0" presId="urn:microsoft.com/office/officeart/2008/layout/PictureAccentList"/>
    <dgm:cxn modelId="{0BCA8FCD-11FF-4944-9E58-3A6892E400E4}" srcId="{6ECE10F1-A227-41AF-AFEE-301D10011587}" destId="{1D2E5DA0-3DD7-4567-A192-0679927C6AA5}" srcOrd="0" destOrd="0" parTransId="{2DC32056-4F6D-4A22-9701-8E5120DA0899}" sibTransId="{EFE66FDC-0B64-4A9A-98B8-FC48CC97C625}"/>
    <dgm:cxn modelId="{3F5CDDEF-8A2D-4F3D-BE8D-09EC75B9F63D}" type="presOf" srcId="{1D2E5DA0-3DD7-4567-A192-0679927C6AA5}" destId="{8B239F8C-3649-4792-9C73-41C9FA819559}" srcOrd="0" destOrd="0" presId="urn:microsoft.com/office/officeart/2008/layout/PictureAccentList"/>
    <dgm:cxn modelId="{3E3E2FF6-8B57-4AE9-B524-800C525EA47C}" srcId="{1D2E5DA0-3DD7-4567-A192-0679927C6AA5}" destId="{F909B0F0-452D-4789-B5F2-2697F327C2BF}" srcOrd="3" destOrd="0" parTransId="{D6886403-E19E-4453-A9E6-CCD59397C814}" sibTransId="{BFDD26A9-96B6-4963-B7E8-B98750F66AB2}"/>
    <dgm:cxn modelId="{64F8CD1E-90D0-4A92-9FF7-AB17012AE439}" type="presParOf" srcId="{DC6D9F12-6460-4C04-B3B1-CE1AB1644F92}" destId="{6E3BA46E-A3DE-4301-8C64-BFEEB37B73A1}" srcOrd="0" destOrd="0" presId="urn:microsoft.com/office/officeart/2008/layout/PictureAccentList"/>
    <dgm:cxn modelId="{891D2C13-9DF5-49B7-99E6-1DED21AA72AF}" type="presParOf" srcId="{6E3BA46E-A3DE-4301-8C64-BFEEB37B73A1}" destId="{C3AA2D0F-0C92-4919-98D3-EDEB41980408}" srcOrd="0" destOrd="0" presId="urn:microsoft.com/office/officeart/2008/layout/PictureAccentList"/>
    <dgm:cxn modelId="{7BF1722A-EBEA-4188-9864-D04EDA431C03}" type="presParOf" srcId="{C3AA2D0F-0C92-4919-98D3-EDEB41980408}" destId="{8B239F8C-3649-4792-9C73-41C9FA819559}" srcOrd="0" destOrd="0" presId="urn:microsoft.com/office/officeart/2008/layout/PictureAccentList"/>
    <dgm:cxn modelId="{2AD68085-7D98-421B-AEF5-B174E9A73323}" type="presParOf" srcId="{6E3BA46E-A3DE-4301-8C64-BFEEB37B73A1}" destId="{7AA904EC-94F1-4EEF-865A-C12A18851DE9}" srcOrd="1" destOrd="0" presId="urn:microsoft.com/office/officeart/2008/layout/PictureAccentList"/>
    <dgm:cxn modelId="{AB04B6F0-6CD3-4C11-AC5A-B91D72836F85}" type="presParOf" srcId="{7AA904EC-94F1-4EEF-865A-C12A18851DE9}" destId="{71E971A4-38FE-4C86-8653-F9B7C05BE53A}" srcOrd="0" destOrd="0" presId="urn:microsoft.com/office/officeart/2008/layout/PictureAccentList"/>
    <dgm:cxn modelId="{78218E56-2296-4F1B-92D7-46F8CE1CD00F}" type="presParOf" srcId="{71E971A4-38FE-4C86-8653-F9B7C05BE53A}" destId="{9699C212-7428-4FBB-BC7E-12F6E607AC55}" srcOrd="0" destOrd="0" presId="urn:microsoft.com/office/officeart/2008/layout/PictureAccentList"/>
    <dgm:cxn modelId="{F47CB5AE-501C-41F6-821D-015FEA26A105}" type="presParOf" srcId="{71E971A4-38FE-4C86-8653-F9B7C05BE53A}" destId="{2C11F683-2B9F-496D-947B-2CF79B7E408E}" srcOrd="1" destOrd="0" presId="urn:microsoft.com/office/officeart/2008/layout/PictureAccentList"/>
    <dgm:cxn modelId="{F7C30AB7-15BA-4FE0-B3FC-8E0CEB1C46E6}" type="presParOf" srcId="{7AA904EC-94F1-4EEF-865A-C12A18851DE9}" destId="{706C5BB7-4CDE-4AE2-A456-7987D0791E31}" srcOrd="1" destOrd="0" presId="urn:microsoft.com/office/officeart/2008/layout/PictureAccentList"/>
    <dgm:cxn modelId="{BCE12A5A-6B9A-4573-A0B0-D633F7EFD3A1}" type="presParOf" srcId="{706C5BB7-4CDE-4AE2-A456-7987D0791E31}" destId="{937EF297-8557-4C89-903D-E1CB3DABA61C}" srcOrd="0" destOrd="0" presId="urn:microsoft.com/office/officeart/2008/layout/PictureAccentList"/>
    <dgm:cxn modelId="{072FA59A-CACF-4584-95D7-FE4BCFFB78D8}" type="presParOf" srcId="{706C5BB7-4CDE-4AE2-A456-7987D0791E31}" destId="{6C95DE4B-6786-4851-AA9C-8CA5768AC242}" srcOrd="1" destOrd="0" presId="urn:microsoft.com/office/officeart/2008/layout/PictureAccentList"/>
    <dgm:cxn modelId="{85BFA96A-53E9-45C8-B923-C00D6A49E17A}" type="presParOf" srcId="{7AA904EC-94F1-4EEF-865A-C12A18851DE9}" destId="{45CBCBD0-0139-4A6B-8653-832862CF4CBB}" srcOrd="2" destOrd="0" presId="urn:microsoft.com/office/officeart/2008/layout/PictureAccentList"/>
    <dgm:cxn modelId="{452722C4-D6D5-4D0B-B9A1-546FF7ACE956}" type="presParOf" srcId="{45CBCBD0-0139-4A6B-8653-832862CF4CBB}" destId="{26BF97AF-2EC7-4C1B-9280-5008D6A503C8}" srcOrd="0" destOrd="0" presId="urn:microsoft.com/office/officeart/2008/layout/PictureAccentList"/>
    <dgm:cxn modelId="{66F9A0CC-60EA-4C72-A3C4-61FB73D3637E}" type="presParOf" srcId="{45CBCBD0-0139-4A6B-8653-832862CF4CBB}" destId="{19E3388B-1D4C-4652-9AF7-79B460E7FDCF}" srcOrd="1" destOrd="0" presId="urn:microsoft.com/office/officeart/2008/layout/PictureAccentList"/>
    <dgm:cxn modelId="{99045C88-B9B2-4223-9E17-04247D1CE95A}" type="presParOf" srcId="{7AA904EC-94F1-4EEF-865A-C12A18851DE9}" destId="{CA25C5FF-6BB8-4EFF-AC75-B68FAADD8973}" srcOrd="3" destOrd="0" presId="urn:microsoft.com/office/officeart/2008/layout/PictureAccentList"/>
    <dgm:cxn modelId="{ED94738A-5BF1-4434-8ADC-91E928ED333C}" type="presParOf" srcId="{CA25C5FF-6BB8-4EFF-AC75-B68FAADD8973}" destId="{2A9C7E62-C345-463B-AE59-0A1BEA78B74E}" srcOrd="0" destOrd="0" presId="urn:microsoft.com/office/officeart/2008/layout/PictureAccentList"/>
    <dgm:cxn modelId="{015D3980-E526-4012-94B8-8BA717FFD2AA}" type="presParOf" srcId="{CA25C5FF-6BB8-4EFF-AC75-B68FAADD8973}" destId="{6E8B860A-0B0D-4638-B043-C74D348BBFF1}" srcOrd="1" destOrd="0" presId="urn:microsoft.com/office/officeart/2008/layout/PictureAccentLis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0914CF-214B-4EA9-A3E7-754D4B5BB171}">
      <dsp:nvSpPr>
        <dsp:cNvPr id="0" name=""/>
        <dsp:cNvSpPr/>
      </dsp:nvSpPr>
      <dsp:spPr>
        <a:xfrm>
          <a:off x="4268" y="831769"/>
          <a:ext cx="608308" cy="712461"/>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a:t>Raw EEG Data</a:t>
          </a:r>
        </a:p>
      </dsp:txBody>
      <dsp:txXfrm>
        <a:off x="22085" y="849586"/>
        <a:ext cx="572674" cy="676827"/>
      </dsp:txXfrm>
    </dsp:sp>
    <dsp:sp modelId="{3510B1C3-4B03-4F6C-B055-9775111CB137}">
      <dsp:nvSpPr>
        <dsp:cNvPr id="0" name=""/>
        <dsp:cNvSpPr/>
      </dsp:nvSpPr>
      <dsp:spPr>
        <a:xfrm rot="21544043">
          <a:off x="680772" y="1094382"/>
          <a:ext cx="144615" cy="17275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680775" y="1129286"/>
        <a:ext cx="101231" cy="103655"/>
      </dsp:txXfrm>
    </dsp:sp>
    <dsp:sp modelId="{05CD8EDC-D48D-4CDF-A062-E6F0B782A2C4}">
      <dsp:nvSpPr>
        <dsp:cNvPr id="0" name=""/>
        <dsp:cNvSpPr/>
      </dsp:nvSpPr>
      <dsp:spPr>
        <a:xfrm>
          <a:off x="885399" y="604922"/>
          <a:ext cx="1005692" cy="1130998"/>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IN" sz="1000" b="1" kern="1200"/>
            <a:t>Pre-Processing</a:t>
          </a:r>
        </a:p>
        <a:p>
          <a:pPr marL="0" lvl="0" indent="0" algn="l" defTabSz="444500">
            <a:lnSpc>
              <a:spcPct val="90000"/>
            </a:lnSpc>
            <a:spcBef>
              <a:spcPct val="0"/>
            </a:spcBef>
            <a:spcAft>
              <a:spcPct val="35000"/>
            </a:spcAft>
            <a:buNone/>
          </a:pPr>
          <a:r>
            <a:rPr lang="en-IN" sz="900" kern="1200"/>
            <a:t>-Normalisation</a:t>
          </a:r>
        </a:p>
        <a:p>
          <a:pPr marL="0" lvl="0" indent="0" algn="l" defTabSz="444500">
            <a:lnSpc>
              <a:spcPct val="90000"/>
            </a:lnSpc>
            <a:spcBef>
              <a:spcPct val="0"/>
            </a:spcBef>
            <a:spcAft>
              <a:spcPct val="35000"/>
            </a:spcAft>
            <a:buNone/>
          </a:pPr>
          <a:r>
            <a:rPr lang="en-IN" sz="400" kern="1200"/>
            <a:t>-</a:t>
          </a:r>
          <a:r>
            <a:rPr lang="en-IN" sz="900" kern="1200"/>
            <a:t>ArtifactRemoval</a:t>
          </a:r>
        </a:p>
        <a:p>
          <a:pPr marL="0" lvl="0" indent="0" algn="l" defTabSz="444500">
            <a:lnSpc>
              <a:spcPct val="90000"/>
            </a:lnSpc>
            <a:spcBef>
              <a:spcPct val="0"/>
            </a:spcBef>
            <a:spcAft>
              <a:spcPct val="35000"/>
            </a:spcAft>
            <a:buNone/>
          </a:pPr>
          <a:r>
            <a:rPr lang="en-IN" sz="900" kern="1200"/>
            <a:t>-ICA</a:t>
          </a:r>
        </a:p>
        <a:p>
          <a:pPr marL="0" lvl="0" indent="0" algn="l" defTabSz="444500">
            <a:lnSpc>
              <a:spcPct val="90000"/>
            </a:lnSpc>
            <a:spcBef>
              <a:spcPct val="0"/>
            </a:spcBef>
            <a:spcAft>
              <a:spcPct val="35000"/>
            </a:spcAft>
            <a:buNone/>
          </a:pPr>
          <a:r>
            <a:rPr lang="en-IN" sz="900" kern="1200"/>
            <a:t>-Segmentation</a:t>
          </a:r>
        </a:p>
      </dsp:txBody>
      <dsp:txXfrm>
        <a:off x="914855" y="634378"/>
        <a:ext cx="946780" cy="1072086"/>
      </dsp:txXfrm>
    </dsp:sp>
    <dsp:sp modelId="{7BC959DA-62DE-406A-93FD-95B0C21BFC16}">
      <dsp:nvSpPr>
        <dsp:cNvPr id="0" name=""/>
        <dsp:cNvSpPr/>
      </dsp:nvSpPr>
      <dsp:spPr>
        <a:xfrm rot="48804">
          <a:off x="1962198" y="1093262"/>
          <a:ext cx="150778" cy="17275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962200" y="1127492"/>
        <a:ext cx="105545" cy="103655"/>
      </dsp:txXfrm>
    </dsp:sp>
    <dsp:sp modelId="{EB918422-6E56-48FE-8297-60BAA7910228}">
      <dsp:nvSpPr>
        <dsp:cNvPr id="0" name=""/>
        <dsp:cNvSpPr/>
      </dsp:nvSpPr>
      <dsp:spPr>
        <a:xfrm>
          <a:off x="2175550" y="492485"/>
          <a:ext cx="901591" cy="1391029"/>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IN" sz="1000" b="1" kern="1200"/>
            <a:t>Feature Extraction</a:t>
          </a:r>
        </a:p>
        <a:p>
          <a:pPr marL="0" lvl="0" indent="0" algn="l" defTabSz="444500">
            <a:lnSpc>
              <a:spcPct val="90000"/>
            </a:lnSpc>
            <a:spcBef>
              <a:spcPct val="0"/>
            </a:spcBef>
            <a:spcAft>
              <a:spcPct val="35000"/>
            </a:spcAft>
            <a:buNone/>
          </a:pPr>
          <a:r>
            <a:rPr lang="en-IN" sz="600" kern="1200"/>
            <a:t>- </a:t>
          </a:r>
          <a:r>
            <a:rPr lang="en-IN" sz="900" kern="1200"/>
            <a:t>Statistical Features</a:t>
          </a:r>
        </a:p>
        <a:p>
          <a:pPr marL="0" lvl="0" indent="0" algn="l" defTabSz="444500">
            <a:lnSpc>
              <a:spcPct val="90000"/>
            </a:lnSpc>
            <a:spcBef>
              <a:spcPct val="0"/>
            </a:spcBef>
            <a:spcAft>
              <a:spcPct val="35000"/>
            </a:spcAft>
            <a:buNone/>
          </a:pPr>
          <a:r>
            <a:rPr lang="en-IN" sz="900" kern="1200"/>
            <a:t>-Average band power (Power Spectral Estimate  Welch’s periodogram)</a:t>
          </a:r>
        </a:p>
      </dsp:txBody>
      <dsp:txXfrm>
        <a:off x="2201957" y="518892"/>
        <a:ext cx="848777" cy="1338215"/>
      </dsp:txXfrm>
    </dsp:sp>
    <dsp:sp modelId="{EF80372B-88DB-4B83-B878-704E2D04D666}">
      <dsp:nvSpPr>
        <dsp:cNvPr id="0" name=""/>
        <dsp:cNvSpPr/>
      </dsp:nvSpPr>
      <dsp:spPr>
        <a:xfrm>
          <a:off x="3146802" y="1101621"/>
          <a:ext cx="147679" cy="17275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3146802" y="1136172"/>
        <a:ext cx="103375" cy="103655"/>
      </dsp:txXfrm>
    </dsp:sp>
    <dsp:sp modelId="{3A0070D9-ADE3-4EE8-9FD0-C7B3A62383A2}">
      <dsp:nvSpPr>
        <dsp:cNvPr id="0" name=""/>
        <dsp:cNvSpPr/>
      </dsp:nvSpPr>
      <dsp:spPr>
        <a:xfrm>
          <a:off x="3355783" y="773364"/>
          <a:ext cx="634890" cy="829271"/>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a:t>Train-test Split</a:t>
          </a:r>
        </a:p>
        <a:p>
          <a:pPr marL="0" lvl="0" indent="0" algn="ctr" defTabSz="444500">
            <a:lnSpc>
              <a:spcPct val="90000"/>
            </a:lnSpc>
            <a:spcBef>
              <a:spcPct val="0"/>
            </a:spcBef>
            <a:spcAft>
              <a:spcPct val="35000"/>
            </a:spcAft>
            <a:buNone/>
          </a:pPr>
          <a:r>
            <a:rPr lang="en-IN" sz="800" kern="1200"/>
            <a:t>-10-fold Cross Validation</a:t>
          </a:r>
        </a:p>
      </dsp:txBody>
      <dsp:txXfrm>
        <a:off x="3374378" y="791959"/>
        <a:ext cx="597700" cy="792081"/>
      </dsp:txXfrm>
    </dsp:sp>
    <dsp:sp modelId="{F336BE75-2B06-4A8F-A94C-06FA474694C6}">
      <dsp:nvSpPr>
        <dsp:cNvPr id="0" name=""/>
        <dsp:cNvSpPr/>
      </dsp:nvSpPr>
      <dsp:spPr>
        <a:xfrm rot="36587">
          <a:off x="4062030" y="1106564"/>
          <a:ext cx="151293" cy="17275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4062031" y="1140873"/>
        <a:ext cx="105905" cy="103655"/>
      </dsp:txXfrm>
    </dsp:sp>
    <dsp:sp modelId="{46167753-C00E-4443-8397-CF0FC9CFD385}">
      <dsp:nvSpPr>
        <dsp:cNvPr id="0" name=""/>
        <dsp:cNvSpPr/>
      </dsp:nvSpPr>
      <dsp:spPr>
        <a:xfrm>
          <a:off x="4276116" y="539198"/>
          <a:ext cx="894040" cy="1319952"/>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a:t>Model Training</a:t>
          </a:r>
        </a:p>
        <a:p>
          <a:pPr marL="0" lvl="0" indent="0" algn="ctr" defTabSz="444500">
            <a:lnSpc>
              <a:spcPct val="90000"/>
            </a:lnSpc>
            <a:spcBef>
              <a:spcPct val="0"/>
            </a:spcBef>
            <a:spcAft>
              <a:spcPct val="35000"/>
            </a:spcAft>
            <a:buNone/>
          </a:pPr>
          <a:r>
            <a:rPr lang="en-IN" sz="900" b="0" kern="1200"/>
            <a:t>Machine</a:t>
          </a:r>
          <a:r>
            <a:rPr lang="en-IN" sz="900" b="1" kern="1200"/>
            <a:t> </a:t>
          </a:r>
          <a:r>
            <a:rPr lang="en-IN" sz="900" kern="1200"/>
            <a:t>Learning Models, K-nn, Logistic Regressio, SVM, Random Forest, Naive Bayes</a:t>
          </a:r>
        </a:p>
      </dsp:txBody>
      <dsp:txXfrm>
        <a:off x="4302302" y="565384"/>
        <a:ext cx="841668" cy="1267580"/>
      </dsp:txXfrm>
    </dsp:sp>
    <dsp:sp modelId="{73854415-809D-4106-9D2A-EF2BB76EA572}">
      <dsp:nvSpPr>
        <dsp:cNvPr id="0" name=""/>
        <dsp:cNvSpPr/>
      </dsp:nvSpPr>
      <dsp:spPr>
        <a:xfrm rot="21564102">
          <a:off x="5238113" y="1106665"/>
          <a:ext cx="144082" cy="17275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5238114" y="1141442"/>
        <a:ext cx="100857" cy="103655"/>
      </dsp:txXfrm>
    </dsp:sp>
    <dsp:sp modelId="{A4D09995-0627-4FD6-BC05-F2B447E1FD6C}">
      <dsp:nvSpPr>
        <dsp:cNvPr id="0" name=""/>
        <dsp:cNvSpPr/>
      </dsp:nvSpPr>
      <dsp:spPr>
        <a:xfrm>
          <a:off x="5441996" y="832548"/>
          <a:ext cx="702440" cy="710903"/>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b="1" kern="1200"/>
            <a:t>Model Evaluation</a:t>
          </a:r>
        </a:p>
      </dsp:txBody>
      <dsp:txXfrm>
        <a:off x="5462570" y="853122"/>
        <a:ext cx="661292" cy="6697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239F8C-3649-4792-9C73-41C9FA819559}">
      <dsp:nvSpPr>
        <dsp:cNvPr id="0" name=""/>
        <dsp:cNvSpPr/>
      </dsp:nvSpPr>
      <dsp:spPr>
        <a:xfrm>
          <a:off x="429764" y="2"/>
          <a:ext cx="3688939" cy="29529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n-IN" sz="1700" kern="1200"/>
            <a:t>EEG Signal-Bands</a:t>
          </a:r>
        </a:p>
      </dsp:txBody>
      <dsp:txXfrm>
        <a:off x="438413" y="8651"/>
        <a:ext cx="3671641" cy="277998"/>
      </dsp:txXfrm>
    </dsp:sp>
    <dsp:sp modelId="{9699C212-7428-4FBB-BC7E-12F6E607AC55}">
      <dsp:nvSpPr>
        <dsp:cNvPr id="0" name=""/>
        <dsp:cNvSpPr/>
      </dsp:nvSpPr>
      <dsp:spPr>
        <a:xfrm>
          <a:off x="1560717" y="403701"/>
          <a:ext cx="2589095" cy="509579"/>
        </a:xfrm>
        <a:prstGeom prst="roundRect">
          <a:avLst>
            <a:gd name="adj" fmla="val 16670"/>
          </a:avLst>
        </a:prstGeom>
        <a:blipFill rotWithShape="1">
          <a:blip xmlns:r="http://schemas.openxmlformats.org/officeDocument/2006/relationships" r:embed="rId1"/>
          <a:srcRect/>
          <a:stretch>
            <a:fillRect l="-16000" r="-16000"/>
          </a:stretch>
        </a:blip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C11F683-2B9F-496D-947B-2CF79B7E408E}">
      <dsp:nvSpPr>
        <dsp:cNvPr id="0" name=""/>
        <dsp:cNvSpPr/>
      </dsp:nvSpPr>
      <dsp:spPr>
        <a:xfrm>
          <a:off x="348873" y="411793"/>
          <a:ext cx="1010211" cy="509579"/>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Beta </a:t>
          </a:r>
          <a:r>
            <a:rPr lang="el-GR" sz="900" b="0" i="0" kern="1200"/>
            <a:t>β</a:t>
          </a:r>
          <a:br>
            <a:rPr lang="en-IN" sz="900" b="0" i="0" kern="1200"/>
          </a:br>
          <a:r>
            <a:rPr lang="en-IN" sz="900" b="0" i="0" kern="1200"/>
            <a:t>[12-30 Hz]</a:t>
          </a:r>
          <a:endParaRPr lang="en-IN" sz="900" kern="1200"/>
        </a:p>
      </dsp:txBody>
      <dsp:txXfrm>
        <a:off x="373753" y="436673"/>
        <a:ext cx="960451" cy="459819"/>
      </dsp:txXfrm>
    </dsp:sp>
    <dsp:sp modelId="{937EF297-8557-4C89-903D-E1CB3DABA61C}">
      <dsp:nvSpPr>
        <dsp:cNvPr id="0" name=""/>
        <dsp:cNvSpPr/>
      </dsp:nvSpPr>
      <dsp:spPr>
        <a:xfrm>
          <a:off x="1560717" y="974430"/>
          <a:ext cx="2589095" cy="509579"/>
        </a:xfrm>
        <a:prstGeom prst="roundRect">
          <a:avLst>
            <a:gd name="adj" fmla="val 16670"/>
          </a:avLst>
        </a:prstGeom>
        <a:blipFill rotWithShape="1">
          <a:blip xmlns:r="http://schemas.openxmlformats.org/officeDocument/2006/relationships" r:embed="rId2"/>
          <a:srcRect/>
          <a:stretch>
            <a:fillRect l="-26000" r="-26000"/>
          </a:stretch>
        </a:blip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C95DE4B-6786-4851-AA9C-8CA5768AC242}">
      <dsp:nvSpPr>
        <dsp:cNvPr id="0" name=""/>
        <dsp:cNvSpPr/>
      </dsp:nvSpPr>
      <dsp:spPr>
        <a:xfrm>
          <a:off x="348873" y="982522"/>
          <a:ext cx="1010211" cy="509579"/>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Alpha </a:t>
          </a:r>
          <a:r>
            <a:rPr lang="el-GR" sz="900" b="0" i="0" kern="1200"/>
            <a:t>α</a:t>
          </a:r>
          <a:endParaRPr lang="en-IN" sz="900" kern="1200"/>
        </a:p>
        <a:p>
          <a:pPr marL="0" lvl="0" indent="0" algn="ctr" defTabSz="400050">
            <a:lnSpc>
              <a:spcPct val="90000"/>
            </a:lnSpc>
            <a:spcBef>
              <a:spcPct val="0"/>
            </a:spcBef>
            <a:spcAft>
              <a:spcPct val="35000"/>
            </a:spcAft>
            <a:buNone/>
          </a:pPr>
          <a:r>
            <a:rPr lang="en-IN" sz="900" kern="1200"/>
            <a:t>[8-12 Hz]</a:t>
          </a:r>
        </a:p>
      </dsp:txBody>
      <dsp:txXfrm>
        <a:off x="373753" y="1007402"/>
        <a:ext cx="960451" cy="459819"/>
      </dsp:txXfrm>
    </dsp:sp>
    <dsp:sp modelId="{26BF97AF-2EC7-4C1B-9280-5008D6A503C8}">
      <dsp:nvSpPr>
        <dsp:cNvPr id="0" name=""/>
        <dsp:cNvSpPr/>
      </dsp:nvSpPr>
      <dsp:spPr>
        <a:xfrm>
          <a:off x="1560717" y="1545159"/>
          <a:ext cx="2589095" cy="509579"/>
        </a:xfrm>
        <a:prstGeom prst="roundRect">
          <a:avLst>
            <a:gd name="adj" fmla="val 16670"/>
          </a:avLst>
        </a:prstGeom>
        <a:blipFill rotWithShape="1">
          <a:blip xmlns:r="http://schemas.openxmlformats.org/officeDocument/2006/relationships" r:embed="rId3"/>
          <a:srcRect/>
          <a:stretch>
            <a:fillRect l="-16000" r="-16000"/>
          </a:stretch>
        </a:blip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9E3388B-1D4C-4652-9AF7-79B460E7FDCF}">
      <dsp:nvSpPr>
        <dsp:cNvPr id="0" name=""/>
        <dsp:cNvSpPr/>
      </dsp:nvSpPr>
      <dsp:spPr>
        <a:xfrm>
          <a:off x="348873" y="1553251"/>
          <a:ext cx="1010211" cy="509579"/>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Theta </a:t>
          </a:r>
          <a:r>
            <a:rPr lang="el-GR" sz="900" b="0" i="0" kern="1200"/>
            <a:t>θ</a:t>
          </a:r>
          <a:endParaRPr lang="en-IN" sz="900" kern="1200"/>
        </a:p>
        <a:p>
          <a:pPr marL="0" lvl="0" indent="0" algn="ctr" defTabSz="400050">
            <a:lnSpc>
              <a:spcPct val="90000"/>
            </a:lnSpc>
            <a:spcBef>
              <a:spcPct val="0"/>
            </a:spcBef>
            <a:spcAft>
              <a:spcPct val="35000"/>
            </a:spcAft>
            <a:buNone/>
          </a:pPr>
          <a:r>
            <a:rPr lang="en-IN" sz="900" kern="1200"/>
            <a:t>[4-8Hz]</a:t>
          </a:r>
        </a:p>
      </dsp:txBody>
      <dsp:txXfrm>
        <a:off x="373753" y="1578131"/>
        <a:ext cx="960451" cy="459819"/>
      </dsp:txXfrm>
    </dsp:sp>
    <dsp:sp modelId="{2A9C7E62-C345-463B-AE59-0A1BEA78B74E}">
      <dsp:nvSpPr>
        <dsp:cNvPr id="0" name=""/>
        <dsp:cNvSpPr/>
      </dsp:nvSpPr>
      <dsp:spPr>
        <a:xfrm>
          <a:off x="1547377" y="2101454"/>
          <a:ext cx="2615776" cy="567645"/>
        </a:xfrm>
        <a:prstGeom prst="roundRect">
          <a:avLst>
            <a:gd name="adj" fmla="val 16670"/>
          </a:avLst>
        </a:prstGeom>
        <a:blipFill rotWithShape="1">
          <a:blip xmlns:r="http://schemas.openxmlformats.org/officeDocument/2006/relationships" r:embed="rId4"/>
          <a:srcRect/>
          <a:stretch>
            <a:fillRect t="-4000" b="-4000"/>
          </a:stretch>
        </a:blip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E8B860A-0B0D-4638-B043-C74D348BBFF1}">
      <dsp:nvSpPr>
        <dsp:cNvPr id="0" name=""/>
        <dsp:cNvSpPr/>
      </dsp:nvSpPr>
      <dsp:spPr>
        <a:xfrm>
          <a:off x="348873" y="2153013"/>
          <a:ext cx="1010211" cy="509579"/>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Delta </a:t>
          </a:r>
          <a:r>
            <a:rPr lang="el-GR" sz="900" b="0" i="0" kern="1200"/>
            <a:t>δ</a:t>
          </a:r>
          <a:endParaRPr lang="en-IN" sz="900" kern="1200"/>
        </a:p>
        <a:p>
          <a:pPr marL="0" lvl="0" indent="0" algn="ctr" defTabSz="400050">
            <a:lnSpc>
              <a:spcPct val="90000"/>
            </a:lnSpc>
            <a:spcBef>
              <a:spcPct val="0"/>
            </a:spcBef>
            <a:spcAft>
              <a:spcPct val="35000"/>
            </a:spcAft>
            <a:buNone/>
          </a:pPr>
          <a:r>
            <a:rPr lang="en-IN" sz="900" kern="1200"/>
            <a:t>[1-4 Hz]</a:t>
          </a:r>
        </a:p>
      </dsp:txBody>
      <dsp:txXfrm>
        <a:off x="373753" y="2177893"/>
        <a:ext cx="960451" cy="45981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PictureAccentList">
  <dgm:title val=""/>
  <dgm:desc val=""/>
  <dgm:catLst>
    <dgm:cat type="picture" pri="14000"/>
    <dgm:cat type="list" pri="14500"/>
  </dgm:catLst>
  <dgm:sampData>
    <dgm:dataModel>
      <dgm:ptLst>
        <dgm:pt modelId="0" type="doc"/>
        <dgm:pt modelId="1">
          <dgm:prSet phldr="1"/>
        </dgm:pt>
        <dgm:pt modelId="11">
          <dgm:prSet phldr="1"/>
        </dgm:pt>
        <dgm:pt modelId="12">
          <dgm:prSet phldr="1"/>
        </dgm:pt>
      </dgm:ptLst>
      <dgm:cxnLst>
        <dgm:cxn modelId="4" srcId="0" destId="1" srcOrd="0" destOrd="0"/>
        <dgm:cxn modelId="5" srcId="1" destId="11" srcOrd="0" destOrd="0"/>
        <dgm:cxn modelId="6" srcId="1" destId="12" srcOrd="1" destOrd="0"/>
      </dgm:cxnLst>
      <dgm:bg/>
      <dgm:whole/>
    </dgm:dataModel>
  </dgm:sampData>
  <dgm:style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styleData>
  <dgm:clr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clrData>
  <dgm:layoutNode name="layout">
    <dgm:varLst>
      <dgm:chMax/>
      <dgm:chPref/>
      <dgm:dir/>
      <dgm:animOne val="branch"/>
      <dgm:animLvl val="lvl"/>
      <dgm:resizeHandles/>
    </dgm:varLst>
    <dgm:choose name="Name0">
      <dgm:if name="Name1" func="var" arg="dir" op="equ" val="norm">
        <dgm:alg type="hierChild">
          <dgm:param type="linDir" val="fromL"/>
        </dgm:alg>
      </dgm:if>
      <dgm:else name="Name2">
        <dgm:alg type="hierChild">
          <dgm:param type="linDir" val="fromL"/>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primFontSz" for="des" forName="childText" refType="primFontSz" refFor="des" refForName="rootText" op="lte"/>
      <dgm:constr type="w" for="des" forName="rootComposite" refType="w" fact="4"/>
      <dgm:constr type="h" for="des" forName="rootComposite" refType="h"/>
      <dgm:constr type="w" for="des" forName="childComposite" refType="w" refFor="des" refForName="rootComposite"/>
      <dgm:constr type="h" for="des" forName="childComposite" refType="h" refFor="des" refForName="rootComposite"/>
      <dgm:constr type="sibSp" refType="w" refFor="des" refForName="rootComposite" fact="0.1"/>
      <dgm:constr type="sibSp" for="des" forName="childShape" refType="h" refFor="des" refForName="rootComposite" fact="0.12"/>
      <dgm:constr type="sp" for="des" forName="root" refType="h" refFor="des" refForName="rootComposite" fact="0.18"/>
    </dgm:constrLst>
    <dgm:ruleLst/>
    <dgm:forEach name="Name3" axis="ch">
      <dgm:forEach name="Name4" axis="self" ptType="node" cnt="1">
        <dgm:layoutNode name="root">
          <dgm:varLst>
            <dgm:chMax/>
            <dgm:chPref val="4"/>
          </dgm:varLst>
          <dgm:alg type="hierRoot"/>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onstrLst>
              <dgm:constr type="l" for="ch" forName="rootText"/>
              <dgm:constr type="t" for="ch" forName="rootText"/>
              <dgm:constr type="w" for="ch" forName="rootText" refType="w"/>
              <dgm:constr type="h" for="ch" forName="rootText" refType="h"/>
            </dgm:constrLst>
            <dgm:ruleLst/>
            <dgm:layoutNode name="rootText" styleLbl="node0">
              <dgm:varLst>
                <dgm:chMax/>
                <dgm:chPref val="4"/>
              </dgm:varLst>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5" axis="ch">
              <dgm:forEach name="Name6" axis="self" ptType="node">
                <dgm:layoutNode name="childComposite">
                  <dgm:varLst>
                    <dgm:chMax val="0"/>
                    <dgm:chPref val="0"/>
                  </dgm:varLst>
                  <dgm:alg type="composite"/>
                  <dgm:shape xmlns:r="http://schemas.openxmlformats.org/officeDocument/2006/relationships" r:blip="">
                    <dgm:adjLst/>
                  </dgm:shape>
                  <dgm:presOf/>
                  <dgm:choose name="Name7">
                    <dgm:if name="Name8" func="var" arg="dir" op="equ" val="norm">
                      <dgm:constrLst>
                        <dgm:constr type="w" for="ch" forName="Image" refType="h"/>
                        <dgm:constr type="h" for="ch" forName="Image" refType="h"/>
                        <dgm:constr type="l" for="ch" forName="Image"/>
                        <dgm:constr type="t" for="ch" forName="Image"/>
                        <dgm:constr type="h" for="ch" forName="childText" refType="h"/>
                        <dgm:constr type="l" for="ch" forName="childText" refType="w" refFor="ch" refForName="Image" fact="1.06"/>
                        <dgm:constr type="t" for="ch" forName="childText"/>
                      </dgm:constrLst>
                    </dgm:if>
                    <dgm:else name="Name9">
                      <dgm:constrLst>
                        <dgm:constr type="w" for="ch" forName="Image" refType="h"/>
                        <dgm:constr type="h" for="ch" forName="Image" refType="h"/>
                        <dgm:constr type="r" for="ch" forName="Image" refType="w"/>
                        <dgm:constr type="t" for="ch" forName="Image"/>
                        <dgm:constr type="h" for="ch" forName="childText" refType="h"/>
                        <dgm:constr type="t" for="ch" forName="childText"/>
                        <dgm:constr type="wOff" for="ch" forName="childText" refType="w" refFor="ch" refForName="Image" fact="-1.06"/>
                      </dgm:constrLst>
                    </dgm:else>
                  </dgm:choose>
                  <dgm:ruleLst/>
                  <dgm:layoutNode name="Image" styleLbl="node1">
                    <dgm:alg type="sp"/>
                    <dgm:shape xmlns:r="http://schemas.openxmlformats.org/officeDocument/2006/relationships" type="roundRect" r:blip="" blipPhldr="1">
                      <dgm:adjLst>
                        <dgm:adj idx="1" val="0.1667"/>
                      </dgm:adjLst>
                    </dgm:shape>
                    <dgm:presOf/>
                  </dgm:layoutNode>
                  <dgm:layoutNode name="childText" styleLbl="lnNode1">
                    <dgm:varLst>
                      <dgm:chMax val="0"/>
                      <dgm:chPref val="0"/>
                      <dgm:bulletEnabled val="1"/>
                    </dgm:varLst>
                    <dgm:alg type="tx"/>
                    <dgm:shape xmlns:r="http://schemas.openxmlformats.org/officeDocument/2006/relationships" type="roundRect" r:blip="">
                      <dgm:adjLst>
                        <dgm:adj idx="1" val="0.1667"/>
                      </dgm:adjLst>
                    </dgm:shape>
                    <dgm:presOf axis="self desOrSelf" ptType="node node" st="1 1" cnt="1 0"/>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A0B55C97F4BF64982A7769EED87BF2A" ma:contentTypeVersion="12" ma:contentTypeDescription="Create a new document." ma:contentTypeScope="" ma:versionID="fc8abc3ac30993b5e182c042ce2f6b13">
  <xsd:schema xmlns:xsd="http://www.w3.org/2001/XMLSchema" xmlns:xs="http://www.w3.org/2001/XMLSchema" xmlns:p="http://schemas.microsoft.com/office/2006/metadata/properties" xmlns:ns3="3301f8ba-baa6-48f0-976c-9264b419c296" xmlns:ns4="00889fd2-45bc-4bce-ab60-e88a005764d0" targetNamespace="http://schemas.microsoft.com/office/2006/metadata/properties" ma:root="true" ma:fieldsID="d8602c16fbb9bedd74022651a9210155" ns3:_="" ns4:_="">
    <xsd:import namespace="3301f8ba-baa6-48f0-976c-9264b419c296"/>
    <xsd:import namespace="00889fd2-45bc-4bce-ab60-e88a005764d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01f8ba-baa6-48f0-976c-9264b419c29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889fd2-45bc-4bce-ab60-e88a005764d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668072-58CD-4462-A8C9-2CCAA7E3E418}">
  <ds:schemaRefs>
    <ds:schemaRef ds:uri="http://schemas.openxmlformats.org/officeDocument/2006/bibliography"/>
  </ds:schemaRefs>
</ds:datastoreItem>
</file>

<file path=customXml/itemProps2.xml><?xml version="1.0" encoding="utf-8"?>
<ds:datastoreItem xmlns:ds="http://schemas.openxmlformats.org/officeDocument/2006/customXml" ds:itemID="{78FEFBE3-B883-4A05-83AC-431A1DE0F473}">
  <ds:schemaRefs>
    <ds:schemaRef ds:uri="http://www.w3.org/XML/1998/namespace"/>
    <ds:schemaRef ds:uri="http://purl.org/dc/terms/"/>
    <ds:schemaRef ds:uri="http://schemas.microsoft.com/office/2006/documentManagement/types"/>
    <ds:schemaRef ds:uri="http://schemas.microsoft.com/office/infopath/2007/PartnerControls"/>
    <ds:schemaRef ds:uri="00889fd2-45bc-4bce-ab60-e88a005764d0"/>
    <ds:schemaRef ds:uri="http://purl.org/dc/elements/1.1/"/>
    <ds:schemaRef ds:uri="http://purl.org/dc/dcmitype/"/>
    <ds:schemaRef ds:uri="http://schemas.openxmlformats.org/package/2006/metadata/core-properties"/>
    <ds:schemaRef ds:uri="3301f8ba-baa6-48f0-976c-9264b419c296"/>
    <ds:schemaRef ds:uri="http://schemas.microsoft.com/office/2006/metadata/properties"/>
  </ds:schemaRefs>
</ds:datastoreItem>
</file>

<file path=customXml/itemProps3.xml><?xml version="1.0" encoding="utf-8"?>
<ds:datastoreItem xmlns:ds="http://schemas.openxmlformats.org/officeDocument/2006/customXml" ds:itemID="{39F07E65-BC4F-45EC-852F-4589A94EAD88}">
  <ds:schemaRefs>
    <ds:schemaRef ds:uri="http://schemas.microsoft.com/sharepoint/v3/contenttype/forms"/>
  </ds:schemaRefs>
</ds:datastoreItem>
</file>

<file path=customXml/itemProps4.xml><?xml version="1.0" encoding="utf-8"?>
<ds:datastoreItem xmlns:ds="http://schemas.openxmlformats.org/officeDocument/2006/customXml" ds:itemID="{32AEB208-0765-4CC9-AEAE-5DDBC0A75D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01f8ba-baa6-48f0-976c-9264b419c296"/>
    <ds:schemaRef ds:uri="00889fd2-45bc-4bce-ab60-e88a005764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9984</Words>
  <Characters>56911</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Mehmood</dc:creator>
  <cp:keywords/>
  <cp:lastModifiedBy>Mustafa Mehmood</cp:lastModifiedBy>
  <cp:revision>2</cp:revision>
  <dcterms:created xsi:type="dcterms:W3CDTF">2023-03-09T11:34:00Z</dcterms:created>
  <dcterms:modified xsi:type="dcterms:W3CDTF">2023-03-09T11:34:00Z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fd4864ed395e6823fcbe951a2bf96bd78cac51225483996c2d2298aba98a62a4</vt:lpwstr>
  </property>
  <property fmtid="{D5CDD505-2E9C-101B-9397-08002B2CF9AE}" pid="3" name="ContentTypeId">
    <vt:lpwstr>0x0101000A0B55C97F4BF64982A7769EED87BF2A</vt:lpwstr>
  </property>
</Properties>
</file>