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Godox AD600 Pro</w:t>
      </w:r>
    </w:p>
    <w:p>
      <w:r>
        <w:rPr>
          <w:rFonts w:ascii="Calibri" w:hAnsi="Calibri"/>
          <w:b/>
          <w:color w:val="888888"/>
          <w:sz w:val="18"/>
        </w:rPr>
        <w:t>Brand: Godox    |    Category: Studio Flash    |    Price: PKR 85,000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600Ws portable studio flash with TTL, HSS, and built-in 2.4G wireless.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600Ws Output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TTL and Manual Modes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High-Speed Sync (HSS)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Built-in 2.4G Wireless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Li-Ion Battery (350 flashes)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Bowens Mount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0.01-1.8s Recycle Time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POWER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600Ws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GUIDE NUMBER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GN87 (ISO100, 105mm)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RECYCLE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0.01 – 1.8s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BATTERY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500 flashes (full power)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2800g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Bowens S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