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Nikon D850</w:t>
      </w:r>
    </w:p>
    <w:p>
      <w:r>
        <w:rPr>
          <w:rFonts w:ascii="Calibri" w:hAnsi="Calibri"/>
          <w:b/>
          <w:color w:val="888888"/>
          <w:sz w:val="18"/>
        </w:rPr>
        <w:t>Brand: Nikon    |    Category: DSLR    |    Price: PKR 365,000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Nikon D850 is widely regarded as the finest DSLR ever made. Its 45.7MP BSI sensor with no optical low-pass filter delivers extraordinary sharpness, while an ISO 64 base provides exceptional dynamic range.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45.7MP Full-Frame BSI CMOS (No OLPF)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UHD Video at 30fps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ISO 64 Base for Maximum Dynamic Range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153-Point Multi-CAM 20K AF (99 Cross-Type)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7fps Native / 9fps with Battery Grip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3.2" Tilting Touch LCD (2.36M Dots)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Dual Card Slots: XQD + SD UHS-II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Focus Shift Shooting (Focus Stacking)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Illuminated Buttons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Weather and Dust Sealed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45.7MP Full-Frame BSI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UHD / 1080p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64 – 25,600 (exp. 102,400)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AF POINTS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153 (99 Cross-Type)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7fps (9fps with MB-D18)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VIEWFINDER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Optical Pentaprism 0.75x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SCREEN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3.2" Tilting Touch 2.36M Dots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CARD SLOTS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XQD + SD UHS-II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BATTERY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~1840 shots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DIMENSIONS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146 × 124 × 78.5 mm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1015g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Nikon F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