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44"/>
              </w:rPr>
              <w:t>FOOTLAB</w:t>
            </w:r>
          </w:p>
        </w:tc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AAAAAA"/>
                <w:sz w:val="18"/>
              </w:rPr>
              <w:t>PRODUCT SPECIFICATION SHEET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11111"/>
          <w:sz w:val="52"/>
        </w:rPr>
        <w:t>Sigma fp L</w:t>
      </w:r>
    </w:p>
    <w:p>
      <w:r>
        <w:rPr>
          <w:rFonts w:ascii="Calibri" w:hAnsi="Calibri"/>
          <w:b/>
          <w:color w:val="888888"/>
          <w:sz w:val="18"/>
        </w:rPr>
        <w:t>Brand: Sigma    |    Category: Mirrorless    |    Price: PKR 499,000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999999"/>
          <w:sz w:val="18"/>
        </w:rPr>
        <w:t>DESCRIPTION</w:t>
      </w:r>
    </w:p>
    <w:p>
      <w:pPr>
        <w:spacing w:after="280"/>
      </w:pPr>
      <w:r>
        <w:rPr>
          <w:rFonts w:ascii="Calibri" w:hAnsi="Calibri"/>
          <w:color w:val="555555"/>
          <w:sz w:val="21"/>
        </w:rPr>
        <w:t>World's smallest full-frame mirrorless with Cinema DNG RAW recording.</w:t>
      </w:r>
    </w:p>
    <w:p>
      <w:r>
        <w:rPr>
          <w:rFonts w:ascii="Calibri" w:hAnsi="Calibri"/>
          <w:b/>
          <w:color w:val="999999"/>
          <w:sz w:val="18"/>
        </w:rPr>
        <w:t>KEY FEATURES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61MP Full-Frame Sensor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Cinema DNG RAW Video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World's Smallest Full-Frame Body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Modular Design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L-Mount Compatibility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USB-C Tethering</w:t>
      </w:r>
    </w:p>
    <w:p/>
    <w:p>
      <w:r>
        <w:rPr>
          <w:rFonts w:ascii="Calibri" w:hAnsi="Calibri"/>
          <w:b/>
          <w:color w:val="999999"/>
          <w:sz w:val="18"/>
        </w:rPr>
        <w:t>TECHNICAL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SENSOR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61MP Full-Frame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VIDEO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Cinema DNG RAW / 4K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ISO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100 – 25,600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BURST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14fps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WEIGHT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422g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MOUNT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Leica L</w:t>
            </w:r>
          </w:p>
        </w:tc>
      </w:tr>
    </w:tbl>
    <w:p/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color w:val="BBBBBB"/>
          <w:sz w:val="16"/>
        </w:rPr>
        <w:t>FOOTLAB — Pakistan's Most Trusted Camera Store  |  footlab.pk  |  0322-3680866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