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1DF4" w14:textId="77777777" w:rsidR="00613295" w:rsidRPr="00613295" w:rsidRDefault="00613295" w:rsidP="00613295">
      <w:pPr>
        <w:jc w:val="center"/>
        <w:rPr>
          <w:b/>
          <w:bCs/>
          <w:sz w:val="40"/>
          <w:szCs w:val="40"/>
          <w:lang w:eastAsia="en-PK"/>
        </w:rPr>
      </w:pPr>
      <w:r w:rsidRPr="00613295">
        <w:rPr>
          <w:b/>
          <w:bCs/>
          <w:sz w:val="40"/>
          <w:szCs w:val="40"/>
          <w:bdr w:val="single" w:sz="2" w:space="0" w:color="D9D9E3" w:frame="1"/>
          <w:lang w:eastAsia="en-PK"/>
        </w:rPr>
        <w:t>Summary: Time Series Forecasting and Analysis for Gold Prices</w:t>
      </w:r>
    </w:p>
    <w:p w14:paraId="70D4CF96" w14:textId="11DCC77B" w:rsidR="00613295" w:rsidRPr="00613295" w:rsidRDefault="00613295" w:rsidP="00613295">
      <w:pPr>
        <w:rPr>
          <w:lang w:eastAsia="en-PK"/>
        </w:rPr>
      </w:pPr>
      <w:r w:rsidRPr="00613295">
        <w:rPr>
          <w:lang w:eastAsia="en-PK"/>
        </w:rPr>
        <w:t xml:space="preserve">This Python code is designed to </w:t>
      </w:r>
      <w:r w:rsidRPr="00613295">
        <w:rPr>
          <w:lang w:eastAsia="en-PK"/>
        </w:rPr>
        <w:t>analyse</w:t>
      </w:r>
      <w:r w:rsidRPr="00613295">
        <w:rPr>
          <w:lang w:eastAsia="en-PK"/>
        </w:rPr>
        <w:t xml:space="preserve"> and forecast gold prices over time. It performs a series of data exploration, visualization, and </w:t>
      </w:r>
      <w:r w:rsidRPr="00613295">
        <w:rPr>
          <w:lang w:eastAsia="en-PK"/>
        </w:rPr>
        <w:t>modelling</w:t>
      </w:r>
      <w:r w:rsidRPr="00613295">
        <w:rPr>
          <w:lang w:eastAsia="en-PK"/>
        </w:rPr>
        <w:t xml:space="preserve"> steps to gain insights into gold price trends and make predictions. Here's an overview of the main steps:</w:t>
      </w:r>
    </w:p>
    <w:p w14:paraId="2F2CA54E" w14:textId="77777777" w:rsidR="00613295" w:rsidRPr="00613295" w:rsidRDefault="00613295" w:rsidP="00613295">
      <w:pPr>
        <w:rPr>
          <w:b/>
          <w:bCs/>
          <w:lang w:eastAsia="en-PK"/>
        </w:rPr>
      </w:pPr>
      <w:r w:rsidRPr="00613295">
        <w:rPr>
          <w:b/>
          <w:bCs/>
          <w:bdr w:val="single" w:sz="2" w:space="0" w:color="D9D9E3" w:frame="1"/>
          <w:lang w:eastAsia="en-PK"/>
        </w:rPr>
        <w:t>Data Import and Exploration:</w:t>
      </w:r>
    </w:p>
    <w:p w14:paraId="5ECE65E5" w14:textId="77777777" w:rsidR="00613295" w:rsidRPr="00613295" w:rsidRDefault="00613295" w:rsidP="00613295">
      <w:pPr>
        <w:pStyle w:val="ListParagraph"/>
        <w:numPr>
          <w:ilvl w:val="0"/>
          <w:numId w:val="2"/>
        </w:numPr>
        <w:rPr>
          <w:lang w:eastAsia="en-PK"/>
        </w:rPr>
      </w:pPr>
      <w:r w:rsidRPr="00613295">
        <w:rPr>
          <w:lang w:eastAsia="en-PK"/>
        </w:rPr>
        <w:t>The code starts by importing necessary libraries and loading a dataset containing historical gold price data.</w:t>
      </w:r>
    </w:p>
    <w:p w14:paraId="2F27E3C0" w14:textId="77777777" w:rsidR="00613295" w:rsidRPr="00613295" w:rsidRDefault="00613295" w:rsidP="00613295">
      <w:pPr>
        <w:pStyle w:val="ListParagraph"/>
        <w:numPr>
          <w:ilvl w:val="0"/>
          <w:numId w:val="2"/>
        </w:numPr>
        <w:rPr>
          <w:lang w:eastAsia="en-PK"/>
        </w:rPr>
      </w:pPr>
      <w:r w:rsidRPr="00613295">
        <w:rPr>
          <w:lang w:eastAsia="en-PK"/>
        </w:rPr>
        <w:t>It explores the dataset's structure, including its dimensions and column names.</w:t>
      </w:r>
    </w:p>
    <w:p w14:paraId="28590342" w14:textId="77777777" w:rsidR="00613295" w:rsidRPr="00613295" w:rsidRDefault="00613295" w:rsidP="00613295">
      <w:pPr>
        <w:pStyle w:val="ListParagraph"/>
        <w:numPr>
          <w:ilvl w:val="0"/>
          <w:numId w:val="2"/>
        </w:numPr>
        <w:rPr>
          <w:lang w:eastAsia="en-PK"/>
        </w:rPr>
      </w:pPr>
      <w:r w:rsidRPr="00613295">
        <w:rPr>
          <w:lang w:eastAsia="en-PK"/>
        </w:rPr>
        <w:t>It identifies the date range covered by the gold price data.</w:t>
      </w:r>
    </w:p>
    <w:p w14:paraId="79DED1E4" w14:textId="77777777" w:rsidR="00613295" w:rsidRPr="00613295" w:rsidRDefault="00613295" w:rsidP="00613295">
      <w:pPr>
        <w:rPr>
          <w:b/>
          <w:bCs/>
          <w:lang w:eastAsia="en-PK"/>
        </w:rPr>
      </w:pPr>
      <w:r w:rsidRPr="00613295">
        <w:rPr>
          <w:b/>
          <w:bCs/>
          <w:bdr w:val="single" w:sz="2" w:space="0" w:color="D9D9E3" w:frame="1"/>
          <w:lang w:eastAsia="en-PK"/>
        </w:rPr>
        <w:t>Data Preprocessing and Visualization:</w:t>
      </w:r>
    </w:p>
    <w:p w14:paraId="74270CA3" w14:textId="77777777" w:rsidR="00613295" w:rsidRPr="00613295" w:rsidRDefault="00613295" w:rsidP="00613295">
      <w:pPr>
        <w:pStyle w:val="ListParagraph"/>
        <w:numPr>
          <w:ilvl w:val="0"/>
          <w:numId w:val="3"/>
        </w:numPr>
        <w:rPr>
          <w:lang w:eastAsia="en-PK"/>
        </w:rPr>
      </w:pPr>
      <w:r w:rsidRPr="00613295">
        <w:rPr>
          <w:lang w:eastAsia="en-PK"/>
        </w:rPr>
        <w:t>The code prepares the data by creating a date range for monthly observations and setting the date as the index.</w:t>
      </w:r>
    </w:p>
    <w:p w14:paraId="191CD050" w14:textId="77777777" w:rsidR="00613295" w:rsidRPr="00613295" w:rsidRDefault="00613295" w:rsidP="00613295">
      <w:pPr>
        <w:pStyle w:val="ListParagraph"/>
        <w:numPr>
          <w:ilvl w:val="0"/>
          <w:numId w:val="3"/>
        </w:numPr>
        <w:rPr>
          <w:lang w:eastAsia="en-PK"/>
        </w:rPr>
      </w:pPr>
      <w:r w:rsidRPr="00613295">
        <w:rPr>
          <w:lang w:eastAsia="en-PK"/>
        </w:rPr>
        <w:t>Statistical summaries, such as mean, standard deviation, and coefficient of variation (CV), are calculated and visualized over the years.</w:t>
      </w:r>
    </w:p>
    <w:p w14:paraId="017053B9" w14:textId="77777777" w:rsidR="00613295" w:rsidRPr="00613295" w:rsidRDefault="00613295" w:rsidP="00613295">
      <w:pPr>
        <w:pStyle w:val="ListParagraph"/>
        <w:numPr>
          <w:ilvl w:val="0"/>
          <w:numId w:val="3"/>
        </w:numPr>
        <w:rPr>
          <w:lang w:eastAsia="en-PK"/>
        </w:rPr>
      </w:pPr>
      <w:r w:rsidRPr="00613295">
        <w:rPr>
          <w:lang w:eastAsia="en-PK"/>
        </w:rPr>
        <w:t>The data is split into training and testing sets to facilitate forecasting model evaluation.</w:t>
      </w:r>
    </w:p>
    <w:p w14:paraId="4D489EB2" w14:textId="77777777" w:rsidR="00613295" w:rsidRPr="00613295" w:rsidRDefault="00613295" w:rsidP="00613295">
      <w:pPr>
        <w:rPr>
          <w:b/>
          <w:bCs/>
          <w:lang w:eastAsia="en-PK"/>
        </w:rPr>
      </w:pPr>
      <w:r w:rsidRPr="00613295">
        <w:rPr>
          <w:b/>
          <w:bCs/>
          <w:bdr w:val="single" w:sz="2" w:space="0" w:color="D9D9E3" w:frame="1"/>
          <w:lang w:eastAsia="en-PK"/>
        </w:rPr>
        <w:t>Linear Regression Forecast:</w:t>
      </w:r>
    </w:p>
    <w:p w14:paraId="75FCFF3C" w14:textId="77777777" w:rsidR="00613295" w:rsidRPr="00613295" w:rsidRDefault="00613295" w:rsidP="00613295">
      <w:pPr>
        <w:pStyle w:val="ListParagraph"/>
        <w:numPr>
          <w:ilvl w:val="0"/>
          <w:numId w:val="4"/>
        </w:numPr>
        <w:rPr>
          <w:lang w:eastAsia="en-PK"/>
        </w:rPr>
      </w:pPr>
      <w:r w:rsidRPr="00613295">
        <w:rPr>
          <w:lang w:eastAsia="en-PK"/>
        </w:rPr>
        <w:t>Linear regression is applied to the training data using time as a predictor to forecast gold prices.</w:t>
      </w:r>
    </w:p>
    <w:p w14:paraId="05D88DAC" w14:textId="77777777" w:rsidR="00613295" w:rsidRPr="00613295" w:rsidRDefault="00613295" w:rsidP="00613295">
      <w:pPr>
        <w:pStyle w:val="ListParagraph"/>
        <w:numPr>
          <w:ilvl w:val="0"/>
          <w:numId w:val="4"/>
        </w:numPr>
        <w:rPr>
          <w:lang w:eastAsia="en-PK"/>
        </w:rPr>
      </w:pPr>
      <w:r w:rsidRPr="00613295">
        <w:rPr>
          <w:lang w:eastAsia="en-PK"/>
        </w:rPr>
        <w:t>The code calculates the Mean Absolute Percentage Error (MAPE) to assess the accuracy of the linear regression model.</w:t>
      </w:r>
    </w:p>
    <w:p w14:paraId="5FBFB01C" w14:textId="77777777" w:rsidR="00613295" w:rsidRPr="00613295" w:rsidRDefault="00613295" w:rsidP="00613295">
      <w:pPr>
        <w:pStyle w:val="ListParagraph"/>
        <w:numPr>
          <w:ilvl w:val="0"/>
          <w:numId w:val="4"/>
        </w:numPr>
        <w:rPr>
          <w:lang w:eastAsia="en-PK"/>
        </w:rPr>
      </w:pPr>
      <w:r w:rsidRPr="00613295">
        <w:rPr>
          <w:lang w:eastAsia="en-PK"/>
        </w:rPr>
        <w:t>The forecasted values are visualized alongside the actual data.</w:t>
      </w:r>
    </w:p>
    <w:p w14:paraId="57D41DF4" w14:textId="77777777" w:rsidR="00613295" w:rsidRPr="00613295" w:rsidRDefault="00613295" w:rsidP="00613295">
      <w:pPr>
        <w:rPr>
          <w:b/>
          <w:bCs/>
          <w:lang w:eastAsia="en-PK"/>
        </w:rPr>
      </w:pPr>
      <w:r w:rsidRPr="00613295">
        <w:rPr>
          <w:b/>
          <w:bCs/>
          <w:bdr w:val="single" w:sz="2" w:space="0" w:color="D9D9E3" w:frame="1"/>
          <w:lang w:eastAsia="en-PK"/>
        </w:rPr>
        <w:t>Naive Model Forecast:</w:t>
      </w:r>
    </w:p>
    <w:p w14:paraId="7F8DF62C" w14:textId="77777777" w:rsidR="00613295" w:rsidRPr="00613295" w:rsidRDefault="00613295" w:rsidP="00613295">
      <w:pPr>
        <w:pStyle w:val="ListParagraph"/>
        <w:numPr>
          <w:ilvl w:val="0"/>
          <w:numId w:val="5"/>
        </w:numPr>
        <w:rPr>
          <w:lang w:eastAsia="en-PK"/>
        </w:rPr>
      </w:pPr>
      <w:r w:rsidRPr="00613295">
        <w:rPr>
          <w:lang w:eastAsia="en-PK"/>
        </w:rPr>
        <w:t>A simple naive forecasting model is implemented, where future values are predicted based on the last observed value.</w:t>
      </w:r>
    </w:p>
    <w:p w14:paraId="042A02B4" w14:textId="77777777" w:rsidR="00613295" w:rsidRPr="00613295" w:rsidRDefault="00613295" w:rsidP="00613295">
      <w:pPr>
        <w:pStyle w:val="ListParagraph"/>
        <w:numPr>
          <w:ilvl w:val="0"/>
          <w:numId w:val="5"/>
        </w:numPr>
        <w:rPr>
          <w:lang w:eastAsia="en-PK"/>
        </w:rPr>
      </w:pPr>
      <w:r w:rsidRPr="00613295">
        <w:rPr>
          <w:lang w:eastAsia="en-PK"/>
        </w:rPr>
        <w:t>MAPE is calculated for the naive forecast, and results are visualized.</w:t>
      </w:r>
    </w:p>
    <w:p w14:paraId="5AB66BA9" w14:textId="77777777" w:rsidR="00613295" w:rsidRPr="00613295" w:rsidRDefault="00613295" w:rsidP="00613295">
      <w:pPr>
        <w:rPr>
          <w:b/>
          <w:bCs/>
          <w:lang w:eastAsia="en-PK"/>
        </w:rPr>
      </w:pPr>
      <w:r w:rsidRPr="00613295">
        <w:rPr>
          <w:b/>
          <w:bCs/>
          <w:bdr w:val="single" w:sz="2" w:space="0" w:color="D9D9E3" w:frame="1"/>
          <w:lang w:eastAsia="en-PK"/>
        </w:rPr>
        <w:t>Exponential Smoothing Forecast:</w:t>
      </w:r>
    </w:p>
    <w:p w14:paraId="234D1C0C" w14:textId="77777777" w:rsidR="00613295" w:rsidRPr="00613295" w:rsidRDefault="00613295" w:rsidP="00613295">
      <w:pPr>
        <w:pStyle w:val="ListParagraph"/>
        <w:numPr>
          <w:ilvl w:val="0"/>
          <w:numId w:val="6"/>
        </w:numPr>
        <w:rPr>
          <w:lang w:eastAsia="en-PK"/>
        </w:rPr>
      </w:pPr>
      <w:r w:rsidRPr="00613295">
        <w:rPr>
          <w:lang w:eastAsia="en-PK"/>
        </w:rPr>
        <w:t>An Exponential Smoothing model is utilized to forecast gold prices, considering additive trends and seasonality.</w:t>
      </w:r>
    </w:p>
    <w:p w14:paraId="6039B02E" w14:textId="77777777" w:rsidR="00613295" w:rsidRPr="00613295" w:rsidRDefault="00613295" w:rsidP="00613295">
      <w:pPr>
        <w:pStyle w:val="ListParagraph"/>
        <w:numPr>
          <w:ilvl w:val="0"/>
          <w:numId w:val="6"/>
        </w:numPr>
        <w:rPr>
          <w:lang w:eastAsia="en-PK"/>
        </w:rPr>
      </w:pPr>
      <w:r w:rsidRPr="00613295">
        <w:rPr>
          <w:lang w:eastAsia="en-PK"/>
        </w:rPr>
        <w:t>MAPE is computed for the Exponential Smoothing model.</w:t>
      </w:r>
    </w:p>
    <w:p w14:paraId="2028BAEA" w14:textId="77777777" w:rsidR="00613295" w:rsidRPr="00613295" w:rsidRDefault="00613295" w:rsidP="00613295">
      <w:pPr>
        <w:pStyle w:val="ListParagraph"/>
        <w:numPr>
          <w:ilvl w:val="0"/>
          <w:numId w:val="6"/>
        </w:numPr>
        <w:rPr>
          <w:lang w:eastAsia="en-PK"/>
        </w:rPr>
      </w:pPr>
      <w:r w:rsidRPr="00613295">
        <w:rPr>
          <w:lang w:eastAsia="en-PK"/>
        </w:rPr>
        <w:t>Forecasted values and confidence intervals are generated and visualized alongside the actual data.</w:t>
      </w:r>
    </w:p>
    <w:p w14:paraId="37B25EBD" w14:textId="77777777" w:rsidR="004A2EA2" w:rsidRDefault="004A2EA2" w:rsidP="00613295"/>
    <w:sectPr w:rsidR="004A2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5214"/>
    <w:multiLevelType w:val="hybridMultilevel"/>
    <w:tmpl w:val="256E36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66BF1"/>
    <w:multiLevelType w:val="hybridMultilevel"/>
    <w:tmpl w:val="B1E8B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8514E"/>
    <w:multiLevelType w:val="hybridMultilevel"/>
    <w:tmpl w:val="B3BCA1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54A92"/>
    <w:multiLevelType w:val="hybridMultilevel"/>
    <w:tmpl w:val="0C685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669C7"/>
    <w:multiLevelType w:val="multilevel"/>
    <w:tmpl w:val="7CAC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67001"/>
    <w:multiLevelType w:val="hybridMultilevel"/>
    <w:tmpl w:val="3F1A50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905592">
    <w:abstractNumId w:val="4"/>
  </w:num>
  <w:num w:numId="2" w16cid:durableId="1754424544">
    <w:abstractNumId w:val="2"/>
  </w:num>
  <w:num w:numId="3" w16cid:durableId="231625766">
    <w:abstractNumId w:val="5"/>
  </w:num>
  <w:num w:numId="4" w16cid:durableId="1831823926">
    <w:abstractNumId w:val="3"/>
  </w:num>
  <w:num w:numId="5" w16cid:durableId="892041748">
    <w:abstractNumId w:val="1"/>
  </w:num>
  <w:num w:numId="6" w16cid:durableId="46415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95"/>
    <w:rsid w:val="004A2EA2"/>
    <w:rsid w:val="0061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49A8"/>
  <w15:chartTrackingRefBased/>
  <w15:docId w15:val="{E3F7BFDE-80FF-43E0-AA3C-3164937A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613295"/>
    <w:rPr>
      <w:b/>
      <w:bCs/>
    </w:rPr>
  </w:style>
  <w:style w:type="paragraph" w:styleId="ListParagraph">
    <w:name w:val="List Paragraph"/>
    <w:basedOn w:val="Normal"/>
    <w:uiPriority w:val="34"/>
    <w:qFormat/>
    <w:rsid w:val="0061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19011556-033</dc:creator>
  <cp:keywords/>
  <dc:description/>
  <cp:lastModifiedBy>19011556-033</cp:lastModifiedBy>
  <cp:revision>1</cp:revision>
  <dcterms:created xsi:type="dcterms:W3CDTF">2023-09-23T12:53:00Z</dcterms:created>
  <dcterms:modified xsi:type="dcterms:W3CDTF">2023-09-23T12:55:00Z</dcterms:modified>
</cp:coreProperties>
</file>