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E279C" w14:textId="001764D3" w:rsidR="00BA43D8" w:rsidRPr="00D318B1" w:rsidRDefault="001F25E4" w:rsidP="004D3D16">
      <w:pPr>
        <w:jc w:val="both"/>
        <w:rPr>
          <w:b/>
          <w:bCs/>
          <w:sz w:val="28"/>
          <w:szCs w:val="28"/>
          <w:lang w:val="en-US"/>
        </w:rPr>
      </w:pPr>
      <w:r w:rsidRPr="00D318B1">
        <w:rPr>
          <w:b/>
          <w:bCs/>
          <w:sz w:val="28"/>
          <w:szCs w:val="28"/>
          <w:lang w:val="en-US"/>
        </w:rPr>
        <w:t>Transform</w:t>
      </w:r>
      <w:r w:rsidR="00BA43D8" w:rsidRPr="00D318B1">
        <w:rPr>
          <w:b/>
          <w:bCs/>
          <w:sz w:val="28"/>
          <w:szCs w:val="28"/>
          <w:lang w:val="en-US"/>
        </w:rPr>
        <w:t>er Magnetic Design</w:t>
      </w:r>
    </w:p>
    <w:p w14:paraId="1C839951" w14:textId="77777777" w:rsidR="0048165D" w:rsidRPr="00D318B1" w:rsidRDefault="0048165D" w:rsidP="004D3D16">
      <w:pPr>
        <w:jc w:val="both"/>
        <w:rPr>
          <w:b/>
          <w:bCs/>
          <w:sz w:val="28"/>
          <w:szCs w:val="28"/>
          <w:lang w:val="en-US"/>
        </w:rPr>
      </w:pPr>
    </w:p>
    <w:p w14:paraId="0E4EC508" w14:textId="05AAC510" w:rsidR="00212BDD" w:rsidRPr="00D318B1" w:rsidRDefault="00BA43D8" w:rsidP="004D3D16">
      <w:pPr>
        <w:jc w:val="both"/>
        <w:rPr>
          <w:lang w:val="en-US"/>
        </w:rPr>
      </w:pPr>
      <w:r w:rsidRPr="00D318B1">
        <w:rPr>
          <w:lang w:val="en-US"/>
        </w:rPr>
        <w:t>We set 1</w:t>
      </w:r>
      <w:r w:rsidR="00212BDD" w:rsidRPr="00D318B1">
        <w:rPr>
          <w:lang w:val="en-US"/>
        </w:rPr>
        <w:t>6</w:t>
      </w:r>
      <w:r w:rsidRPr="00D318B1">
        <w:rPr>
          <w:lang w:val="en-US"/>
        </w:rPr>
        <w:t xml:space="preserve"> as </w:t>
      </w:r>
      <w:r w:rsidR="008D535D" w:rsidRPr="00D318B1">
        <w:rPr>
          <w:lang w:val="en-US"/>
        </w:rPr>
        <w:t>transformer</w:t>
      </w:r>
      <w:r w:rsidRPr="00D318B1">
        <w:rPr>
          <w:lang w:val="en-US"/>
        </w:rPr>
        <w:t xml:space="preserve"> turn</w:t>
      </w:r>
      <w:r w:rsidR="008D535D" w:rsidRPr="00D318B1">
        <w:rPr>
          <w:lang w:val="en-US"/>
        </w:rPr>
        <w:t>s</w:t>
      </w:r>
      <w:r w:rsidRPr="00D318B1">
        <w:rPr>
          <w:lang w:val="en-US"/>
        </w:rPr>
        <w:t xml:space="preserve"> ratio. Maximum input voltage is 400V, input frequency is 100kHz, maximum output current is 8.33A. A core should be selected due to stated specifications. </w:t>
      </w:r>
      <w:r w:rsidR="00212BDD" w:rsidRPr="00D318B1">
        <w:rPr>
          <w:lang w:val="en-US"/>
        </w:rPr>
        <w:t>T</w:t>
      </w:r>
      <w:r w:rsidR="00212BDD" w:rsidRPr="00D318B1">
        <w:rPr>
          <w:lang w:val="en-US"/>
        </w:rPr>
        <w:t>here is no need for energy storing</w:t>
      </w:r>
      <w:r w:rsidR="00212BDD" w:rsidRPr="00D318B1">
        <w:rPr>
          <w:lang w:val="en-US"/>
        </w:rPr>
        <w:t xml:space="preserve"> so w</w:t>
      </w:r>
      <w:r w:rsidRPr="00D318B1">
        <w:rPr>
          <w:lang w:val="en-US"/>
        </w:rPr>
        <w:t xml:space="preserve">e </w:t>
      </w:r>
      <w:r w:rsidR="008D535D" w:rsidRPr="00D318B1">
        <w:rPr>
          <w:lang w:val="en-US"/>
        </w:rPr>
        <w:t>decided</w:t>
      </w:r>
      <w:r w:rsidRPr="00D318B1">
        <w:rPr>
          <w:lang w:val="en-US"/>
        </w:rPr>
        <w:t xml:space="preserve"> to use </w:t>
      </w:r>
      <w:r w:rsidR="00A507E8" w:rsidRPr="00D318B1">
        <w:rPr>
          <w:lang w:val="en-US"/>
        </w:rPr>
        <w:t>2</w:t>
      </w:r>
      <w:r w:rsidRPr="00D318B1">
        <w:rPr>
          <w:lang w:val="en-US"/>
        </w:rPr>
        <w:t xml:space="preserve"> </w:t>
      </w:r>
      <w:r w:rsidR="00A507E8" w:rsidRPr="00D318B1">
        <w:rPr>
          <w:lang w:val="en-US"/>
        </w:rPr>
        <w:t>E</w:t>
      </w:r>
      <w:r w:rsidR="00212BDD" w:rsidRPr="00D318B1">
        <w:rPr>
          <w:lang w:val="en-US"/>
        </w:rPr>
        <w:t xml:space="preserve"> shape </w:t>
      </w:r>
      <w:r w:rsidRPr="00D318B1">
        <w:rPr>
          <w:lang w:val="en-US"/>
        </w:rPr>
        <w:t>ferrite core</w:t>
      </w:r>
      <w:r w:rsidR="00A507E8" w:rsidRPr="00D318B1">
        <w:rPr>
          <w:lang w:val="en-US"/>
        </w:rPr>
        <w:t>s</w:t>
      </w:r>
      <w:r w:rsidRPr="00D318B1">
        <w:rPr>
          <w:lang w:val="en-US"/>
        </w:rPr>
        <w:t xml:space="preserve">. </w:t>
      </w:r>
      <w:r w:rsidR="00212BDD" w:rsidRPr="00D318B1">
        <w:rPr>
          <w:lang w:val="en-US"/>
        </w:rPr>
        <w:t>Firstly, we calculated the area product for required core</w:t>
      </w:r>
    </w:p>
    <w:p w14:paraId="1C5AABCA" w14:textId="77777777" w:rsidR="00212BDD" w:rsidRPr="00D318B1" w:rsidRDefault="00212BDD" w:rsidP="004D3D16">
      <w:pPr>
        <w:jc w:val="both"/>
        <w:rPr>
          <w:lang w:val="en-US"/>
        </w:rPr>
      </w:pPr>
    </w:p>
    <w:p w14:paraId="79032459" w14:textId="77777777" w:rsidR="00212BDD" w:rsidRPr="00D318B1" w:rsidRDefault="00212BDD" w:rsidP="00212BD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pri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pri</m:t>
                  </m:r>
                </m:sub>
              </m:sSub>
            </m:num>
            <m:den>
              <m:sSub>
                <m:sSubPr>
                  <m:ctrlPr>
                    <w:rPr>
                      <w:rFonts w:ascii="Cambria Math" w:hAnsi="Cambria Math"/>
                      <w:i/>
                      <w:lang w:val="en-US"/>
                    </w:rPr>
                  </m:ctrlPr>
                </m:sSubPr>
                <m:e>
                  <m:r>
                    <w:rPr>
                      <w:rFonts w:ascii="Cambria Math" w:hAnsi="Cambria Math"/>
                      <w:lang w:val="en-US"/>
                    </w:rPr>
                    <m:t>2*k</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rms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*f</m:t>
              </m:r>
            </m:den>
          </m:f>
        </m:oMath>
      </m:oMathPara>
    </w:p>
    <w:p w14:paraId="089674CE" w14:textId="77777777" w:rsidR="00212BDD" w:rsidRPr="00D318B1" w:rsidRDefault="00212BDD" w:rsidP="00212BDD">
      <w:pPr>
        <w:rPr>
          <w:rFonts w:eastAsiaTheme="minorEastAsia"/>
          <w:lang w:val="en-US"/>
        </w:rPr>
      </w:pPr>
    </w:p>
    <w:p w14:paraId="0F0BA9BA" w14:textId="77777777" w:rsidR="00212BDD" w:rsidRPr="00D318B1" w:rsidRDefault="00212BDD" w:rsidP="00212BDD">
      <w:pPr>
        <w:jc w:val="both"/>
        <w:rPr>
          <w:lang w:val="en-US"/>
        </w:rPr>
      </w:pPr>
    </w:p>
    <w:p w14:paraId="4D7B0276" w14:textId="77777777" w:rsidR="00212BDD" w:rsidRPr="00D318B1" w:rsidRDefault="00212BDD" w:rsidP="00212BD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2*0.6*6*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*0.2*100000</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oMath>
      </m:oMathPara>
    </w:p>
    <w:p w14:paraId="031A440F" w14:textId="77777777" w:rsidR="00212BDD" w:rsidRPr="00D318B1" w:rsidRDefault="00212BDD" w:rsidP="00212BDD">
      <w:pPr>
        <w:rPr>
          <w:rFonts w:eastAsiaTheme="minorEastAsia"/>
          <w:lang w:val="en-US"/>
        </w:rPr>
      </w:pPr>
    </w:p>
    <w:p w14:paraId="21B1A91A" w14:textId="77777777" w:rsidR="00212BDD" w:rsidRPr="00D318B1" w:rsidRDefault="00212BDD" w:rsidP="00212BD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r>
            <w:rPr>
              <w:rFonts w:ascii="Cambria Math" w:eastAsiaTheme="minorEastAsia" w:hAnsi="Cambria Math"/>
              <w:lang w:val="en-US"/>
            </w:rPr>
            <m:t xml:space="preserve">0.0694 </m:t>
          </m:r>
          <m:sSup>
            <m:sSupPr>
              <m:ctrlPr>
                <w:rPr>
                  <w:rFonts w:ascii="Cambria Math" w:hAnsi="Cambria Math"/>
                  <w:i/>
                  <w:lang w:val="en-US"/>
                </w:rPr>
              </m:ctrlPr>
            </m:sSupPr>
            <m:e>
              <m:r>
                <w:rPr>
                  <w:rFonts w:ascii="Cambria Math" w:hAnsi="Cambria Math"/>
                  <w:lang w:val="en-US"/>
                </w:rPr>
                <m:t>cm</m:t>
              </m:r>
            </m:e>
            <m:sup>
              <m:r>
                <w:rPr>
                  <w:rFonts w:ascii="Cambria Math" w:hAnsi="Cambria Math"/>
                  <w:lang w:val="en-US"/>
                </w:rPr>
                <m:t>4</m:t>
              </m:r>
            </m:sup>
          </m:sSup>
        </m:oMath>
      </m:oMathPara>
    </w:p>
    <w:p w14:paraId="7B56CEB7" w14:textId="77777777" w:rsidR="00212BDD" w:rsidRPr="00D318B1" w:rsidRDefault="00212BDD" w:rsidP="004D3D16">
      <w:pPr>
        <w:jc w:val="both"/>
        <w:rPr>
          <w:lang w:val="en-US"/>
        </w:rPr>
      </w:pPr>
    </w:p>
    <w:p w14:paraId="4E84D44B" w14:textId="5C048976" w:rsidR="00BA43D8" w:rsidRPr="00D318B1" w:rsidRDefault="00BA43D8" w:rsidP="004D3D16">
      <w:pPr>
        <w:jc w:val="both"/>
        <w:rPr>
          <w:lang w:val="en-US"/>
        </w:rPr>
      </w:pPr>
      <w:r w:rsidRPr="00D318B1">
        <w:rPr>
          <w:lang w:val="en-US"/>
        </w:rPr>
        <w:t xml:space="preserve">We checked </w:t>
      </w:r>
      <w:r w:rsidR="00212BDD" w:rsidRPr="00D318B1">
        <w:rPr>
          <w:lang w:val="en-US"/>
        </w:rPr>
        <w:t>E shaped ferrite</w:t>
      </w:r>
      <w:r w:rsidRPr="00D318B1">
        <w:rPr>
          <w:lang w:val="en-US"/>
        </w:rPr>
        <w:t xml:space="preserve"> cores and</w:t>
      </w:r>
      <w:r w:rsidR="008D535D" w:rsidRPr="00D318B1">
        <w:rPr>
          <w:lang w:val="en-US"/>
        </w:rPr>
        <w:t xml:space="preserve"> chose </w:t>
      </w:r>
      <w:r w:rsidR="00BB4F42" w:rsidRPr="00D318B1">
        <w:rPr>
          <w:lang w:val="en-US"/>
        </w:rPr>
        <w:t>0R42513EC</w:t>
      </w:r>
      <w:r w:rsidR="00BB4F42" w:rsidRPr="00D318B1">
        <w:rPr>
          <w:lang w:val="en-US"/>
        </w:rPr>
        <w:t xml:space="preserve"> </w:t>
      </w:r>
      <w:r w:rsidR="00212BDD" w:rsidRPr="00D318B1">
        <w:rPr>
          <w:lang w:val="en-US"/>
        </w:rPr>
        <w:t>core since it has the smallest area pro</w:t>
      </w:r>
      <w:r w:rsidR="00210415" w:rsidRPr="00D318B1">
        <w:rPr>
          <w:lang w:val="en-US"/>
        </w:rPr>
        <w:t>d</w:t>
      </w:r>
      <w:r w:rsidR="00212BDD" w:rsidRPr="00D318B1">
        <w:rPr>
          <w:lang w:val="en-US"/>
        </w:rPr>
        <w:t>uct</w:t>
      </w:r>
      <w:r w:rsidR="00210415" w:rsidRPr="00D318B1">
        <w:rPr>
          <w:lang w:val="en-US"/>
        </w:rPr>
        <w:t xml:space="preserve"> which is larger than our minimum criteria</w:t>
      </w:r>
      <w:r w:rsidR="008D535D" w:rsidRPr="00D318B1">
        <w:rPr>
          <w:lang w:val="en-US"/>
        </w:rPr>
        <w:t xml:space="preserve">. </w:t>
      </w:r>
      <w:r w:rsidRPr="00D318B1">
        <w:rPr>
          <w:lang w:val="en-US"/>
        </w:rPr>
        <w:t xml:space="preserve">Primary </w:t>
      </w:r>
      <w:r w:rsidR="008D535D" w:rsidRPr="00D318B1">
        <w:rPr>
          <w:lang w:val="en-US"/>
        </w:rPr>
        <w:t xml:space="preserve">and secondary </w:t>
      </w:r>
      <w:r w:rsidRPr="00D318B1">
        <w:rPr>
          <w:lang w:val="en-US"/>
        </w:rPr>
        <w:t>winding turn number</w:t>
      </w:r>
      <w:r w:rsidR="008D535D" w:rsidRPr="00D318B1">
        <w:rPr>
          <w:lang w:val="en-US"/>
        </w:rPr>
        <w:t>s</w:t>
      </w:r>
      <w:r w:rsidRPr="00D318B1">
        <w:rPr>
          <w:lang w:val="en-US"/>
        </w:rPr>
        <w:t xml:space="preserve"> </w:t>
      </w:r>
      <w:r w:rsidR="008D535D" w:rsidRPr="00D318B1">
        <w:rPr>
          <w:lang w:val="en-US"/>
        </w:rPr>
        <w:t>are</w:t>
      </w:r>
      <w:r w:rsidRPr="00D318B1">
        <w:rPr>
          <w:lang w:val="en-US"/>
        </w:rPr>
        <w:t xml:space="preserve"> calculated as:</w:t>
      </w:r>
    </w:p>
    <w:p w14:paraId="70BA36AF" w14:textId="77777777" w:rsidR="00210415" w:rsidRPr="00D318B1" w:rsidRDefault="00210415" w:rsidP="004D3D16">
      <w:pPr>
        <w:jc w:val="both"/>
        <w:rPr>
          <w:lang w:val="en-US"/>
        </w:rPr>
      </w:pPr>
    </w:p>
    <w:p w14:paraId="11917502" w14:textId="6746D373" w:rsidR="00210415" w:rsidRPr="00D318B1" w:rsidRDefault="00210415" w:rsidP="0021041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r>
                <w:rPr>
                  <w:rFonts w:ascii="Cambria Math" w:hAnsi="Cambria Math"/>
                  <w:lang w:val="en-US"/>
                </w:rPr>
                <m:t>ri</m:t>
              </m:r>
            </m:sub>
          </m:sSub>
          <m:r>
            <w:rPr>
              <w:rFonts w:ascii="Cambria Math" w:hAnsi="Cambria Math"/>
              <w:lang w:val="en-US"/>
            </w:rPr>
            <m:t>&gt;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r>
                <w:rPr>
                  <w:rFonts w:ascii="Cambria Math" w:hAnsi="Cambria Math"/>
                  <w:lang w:val="en-US"/>
                </w:rPr>
                <m:t>4*</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core</m:t>
                  </m:r>
                </m:sub>
              </m:sSub>
              <m:r>
                <w:rPr>
                  <w:rFonts w:ascii="Cambria Math" w:hAnsi="Cambria Math"/>
                  <w:lang w:val="en-US"/>
                </w:rPr>
                <m:t>*</m:t>
              </m:r>
              <m:r>
                <w:rPr>
                  <w:rFonts w:ascii="Cambria Math" w:hAnsi="Cambria Math"/>
                  <w:lang w:val="en-US"/>
                </w:rPr>
                <m:t>f</m:t>
              </m:r>
            </m:den>
          </m:f>
        </m:oMath>
      </m:oMathPara>
    </w:p>
    <w:p w14:paraId="232AC982" w14:textId="3B8134D4" w:rsidR="00210415" w:rsidRPr="00D318B1" w:rsidRDefault="00210415" w:rsidP="00210415">
      <w:pPr>
        <w:rPr>
          <w:rFonts w:eastAsiaTheme="minorEastAsia"/>
          <w:lang w:val="en-US"/>
        </w:rPr>
      </w:pPr>
    </w:p>
    <w:p w14:paraId="7EDE3D8F" w14:textId="51A7DF53" w:rsidR="00210415" w:rsidRPr="00D318B1" w:rsidRDefault="00210415" w:rsidP="0021041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pri</m:t>
              </m:r>
            </m:sub>
          </m:sSub>
          <m:r>
            <w:rPr>
              <w:rFonts w:ascii="Cambria Math" w:hAnsi="Cambria Math"/>
              <w:lang w:val="en-US"/>
            </w:rPr>
            <m:t>&gt;</m:t>
          </m:r>
          <m:f>
            <m:fPr>
              <m:ctrlPr>
                <w:rPr>
                  <w:rFonts w:ascii="Cambria Math" w:hAnsi="Cambria Math"/>
                  <w:i/>
                  <w:lang w:val="en-US"/>
                </w:rPr>
              </m:ctrlPr>
            </m:fPr>
            <m:num>
              <m:r>
                <w:rPr>
                  <w:rFonts w:ascii="Cambria Math" w:hAnsi="Cambria Math"/>
                  <w:lang w:val="en-US"/>
                </w:rPr>
                <m:t>400</m:t>
              </m:r>
            </m:num>
            <m:den>
              <m:r>
                <w:rPr>
                  <w:rFonts w:ascii="Cambria Math" w:hAnsi="Cambria Math"/>
                  <w:lang w:val="en-US"/>
                </w:rPr>
                <m:t>4*</m:t>
              </m:r>
              <m:r>
                <w:rPr>
                  <w:rFonts w:ascii="Cambria Math" w:hAnsi="Cambria Math"/>
                  <w:lang w:val="en-US"/>
                </w:rPr>
                <m:t>0.2</m:t>
              </m:r>
              <m:r>
                <w:rPr>
                  <w:rFonts w:ascii="Cambria Math" w:hAnsi="Cambria Math"/>
                  <w:lang w:val="en-US"/>
                </w:rPr>
                <m:t>*</m:t>
              </m:r>
              <m:r>
                <w:rPr>
                  <w:rFonts w:ascii="Cambria Math" w:hAnsi="Cambria Math"/>
                  <w:lang w:val="en-US"/>
                </w:rPr>
                <m:t>51.8</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m:t>
                  </m:r>
                  <m:r>
                    <w:rPr>
                      <w:rFonts w:ascii="Cambria Math" w:hAnsi="Cambria Math"/>
                      <w:lang w:val="en-US"/>
                    </w:rPr>
                    <m:t>6</m:t>
                  </m:r>
                </m:sup>
              </m:sSup>
              <m:r>
                <w:rPr>
                  <w:rFonts w:ascii="Cambria Math" w:hAnsi="Cambria Math"/>
                  <w:lang w:val="en-US"/>
                </w:rPr>
                <m:t>*</m:t>
              </m:r>
              <m:r>
                <w:rPr>
                  <w:rFonts w:ascii="Cambria Math" w:hAnsi="Cambria Math"/>
                  <w:lang w:val="en-US"/>
                </w:rPr>
                <m:t>100000</m:t>
              </m:r>
            </m:den>
          </m:f>
        </m:oMath>
      </m:oMathPara>
    </w:p>
    <w:p w14:paraId="5487F75F" w14:textId="7F29EC19" w:rsidR="00171E06" w:rsidRPr="00D318B1" w:rsidRDefault="00171E06" w:rsidP="00210415">
      <w:pPr>
        <w:rPr>
          <w:rFonts w:eastAsiaTheme="minorEastAsia"/>
          <w:lang w:val="en-US"/>
        </w:rPr>
      </w:pPr>
    </w:p>
    <w:p w14:paraId="06536D34" w14:textId="1B132BBE" w:rsidR="00171E06" w:rsidRPr="00D318B1" w:rsidRDefault="00171E06" w:rsidP="0021041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pri</m:t>
              </m:r>
            </m:sub>
          </m:sSub>
          <m:r>
            <w:rPr>
              <w:rFonts w:ascii="Cambria Math" w:hAnsi="Cambria Math"/>
              <w:lang w:val="en-US"/>
            </w:rPr>
            <m:t>&gt;</m:t>
          </m:r>
          <m:r>
            <w:rPr>
              <w:rFonts w:ascii="Cambria Math" w:eastAsiaTheme="minorEastAsia" w:hAnsi="Cambria Math"/>
              <w:lang w:val="en-US"/>
            </w:rPr>
            <m:t>96.53</m:t>
          </m:r>
        </m:oMath>
      </m:oMathPara>
    </w:p>
    <w:p w14:paraId="43E99BDD" w14:textId="740D49D2" w:rsidR="00171E06" w:rsidRPr="00D318B1" w:rsidRDefault="00171E06" w:rsidP="00210415">
      <w:pPr>
        <w:rPr>
          <w:rFonts w:eastAsiaTheme="minorEastAsia"/>
          <w:lang w:val="en-US"/>
        </w:rPr>
      </w:pPr>
    </w:p>
    <w:p w14:paraId="3CD5E3A4" w14:textId="5E95F1F2" w:rsidR="00171E06" w:rsidRPr="00D318B1" w:rsidRDefault="00171E06" w:rsidP="0021041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pri</m:t>
              </m:r>
            </m:sub>
          </m:sSub>
          <m:r>
            <w:rPr>
              <w:rFonts w:ascii="Cambria Math" w:hAnsi="Cambria Math"/>
              <w:lang w:val="en-US"/>
            </w:rPr>
            <m:t>=</m:t>
          </m:r>
          <m:r>
            <w:rPr>
              <w:rFonts w:ascii="Cambria Math" w:hAnsi="Cambria Math"/>
              <w:lang w:val="en-US"/>
            </w:rPr>
            <m:t>112</m:t>
          </m:r>
          <m:r>
            <w:rPr>
              <w:rFonts w:ascii="Cambria Math" w:hAnsi="Cambria Math"/>
              <w:lang w:val="en-US"/>
            </w:rPr>
            <m:t xml:space="preserve"> Turns</m:t>
          </m:r>
        </m:oMath>
      </m:oMathPara>
    </w:p>
    <w:p w14:paraId="6CCC5E39" w14:textId="7747AC1C" w:rsidR="00171E06" w:rsidRPr="00D318B1" w:rsidRDefault="00171E06" w:rsidP="00210415">
      <w:pPr>
        <w:rPr>
          <w:rFonts w:eastAsiaTheme="minorEastAsia"/>
          <w:lang w:val="en-US"/>
        </w:rPr>
      </w:pPr>
    </w:p>
    <w:p w14:paraId="13A2B4AC" w14:textId="2DFC5584" w:rsidR="00171E06" w:rsidRPr="00D318B1" w:rsidRDefault="00171E06" w:rsidP="0021041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sec</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pri</m:t>
                  </m:r>
                </m:sub>
              </m:sSub>
            </m:num>
            <m:den>
              <m:r>
                <w:rPr>
                  <w:rFonts w:ascii="Cambria Math" w:hAnsi="Cambria Math"/>
                  <w:lang w:val="en-US"/>
                </w:rPr>
                <m:t>16</m:t>
              </m:r>
            </m:den>
          </m:f>
        </m:oMath>
      </m:oMathPara>
    </w:p>
    <w:p w14:paraId="44696412" w14:textId="1A30EC72" w:rsidR="00171E06" w:rsidRPr="00D318B1" w:rsidRDefault="00171E06" w:rsidP="00210415">
      <w:pPr>
        <w:rPr>
          <w:rFonts w:eastAsiaTheme="minorEastAsia"/>
          <w:lang w:val="en-US"/>
        </w:rPr>
      </w:pPr>
    </w:p>
    <w:p w14:paraId="77A36D9A" w14:textId="0F8C24AA" w:rsidR="00171E06" w:rsidRPr="00D318B1" w:rsidRDefault="00171E06" w:rsidP="00171E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sec</m:t>
              </m:r>
            </m:sub>
          </m:sSub>
          <m:r>
            <w:rPr>
              <w:rFonts w:ascii="Cambria Math" w:hAnsi="Cambria Math"/>
              <w:lang w:val="en-US"/>
            </w:rPr>
            <m:t>=</m:t>
          </m:r>
          <m:r>
            <w:rPr>
              <w:rFonts w:ascii="Cambria Math" w:hAnsi="Cambria Math"/>
              <w:lang w:val="en-US"/>
            </w:rPr>
            <m:t xml:space="preserve">7 </m:t>
          </m:r>
          <m:r>
            <w:rPr>
              <w:rFonts w:ascii="Cambria Math" w:hAnsi="Cambria Math"/>
              <w:lang w:val="en-US"/>
            </w:rPr>
            <m:t>Turns</m:t>
          </m:r>
        </m:oMath>
      </m:oMathPara>
    </w:p>
    <w:p w14:paraId="3F92C436" w14:textId="77777777" w:rsidR="00171E06" w:rsidRPr="00D318B1" w:rsidRDefault="00171E06" w:rsidP="00171E06">
      <w:pPr>
        <w:rPr>
          <w:rFonts w:eastAsiaTheme="minorEastAsia"/>
          <w:lang w:val="en-US"/>
        </w:rPr>
      </w:pPr>
    </w:p>
    <w:p w14:paraId="3F1CA089" w14:textId="74AF9FE3" w:rsidR="00171E06" w:rsidRPr="00D318B1" w:rsidRDefault="00171E06" w:rsidP="00171E06">
      <w:pPr>
        <w:jc w:val="both"/>
        <w:rPr>
          <w:lang w:val="en-US"/>
        </w:rPr>
      </w:pPr>
      <w:r w:rsidRPr="00D318B1">
        <w:rPr>
          <w:lang w:val="en-US"/>
        </w:rPr>
        <w:t>Magnetizing inductance of the transformer is calculated as:</w:t>
      </w:r>
    </w:p>
    <w:p w14:paraId="5970CD40" w14:textId="577F07AF" w:rsidR="00171E06" w:rsidRPr="00D318B1" w:rsidRDefault="00171E06" w:rsidP="00171E06">
      <w:pPr>
        <w:jc w:val="both"/>
        <w:rPr>
          <w:lang w:val="en-US"/>
        </w:rPr>
      </w:pPr>
    </w:p>
    <w:p w14:paraId="3F56B2F2" w14:textId="1D14D787" w:rsidR="00171E06" w:rsidRPr="00D318B1" w:rsidRDefault="00171E06" w:rsidP="00171E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pri</m:t>
                  </m:r>
                </m:sub>
              </m:sSub>
            </m:e>
            <m:sup>
              <m:r>
                <w:rPr>
                  <w:rFonts w:ascii="Cambria Math" w:hAnsi="Cambria Math"/>
                  <w:lang w:val="en-US"/>
                </w:rPr>
                <m:t>2</m:t>
              </m:r>
            </m:sup>
          </m:sSup>
        </m:oMath>
      </m:oMathPara>
    </w:p>
    <w:p w14:paraId="6E8C04D6" w14:textId="7C7E1C9C" w:rsidR="00171E06" w:rsidRPr="00D318B1" w:rsidRDefault="00171E06" w:rsidP="00210415">
      <w:pPr>
        <w:rPr>
          <w:rFonts w:eastAsiaTheme="minorEastAsia"/>
          <w:b/>
          <w:bCs/>
          <w:lang w:val="en-US"/>
        </w:rPr>
      </w:pPr>
    </w:p>
    <w:p w14:paraId="1D5D87A4" w14:textId="5468ABD1" w:rsidR="00171E06" w:rsidRPr="00D318B1" w:rsidRDefault="00171E06" w:rsidP="00171E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1900</m:t>
              </m:r>
              <m:r>
                <w:rPr>
                  <w:rFonts w:ascii="Cambria Math" w:hAnsi="Cambria Math"/>
                  <w:lang w:val="en-US"/>
                </w:rPr>
                <m:t>*</m:t>
              </m:r>
              <m:r>
                <w:rPr>
                  <w:rFonts w:ascii="Cambria Math" w:hAnsi="Cambria Math"/>
                  <w:lang w:val="en-US"/>
                </w:rPr>
                <m:t>10</m:t>
              </m:r>
            </m:e>
            <m:sup>
              <m:r>
                <w:rPr>
                  <w:rFonts w:ascii="Cambria Math" w:hAnsi="Cambria Math"/>
                  <w:lang w:val="en-US"/>
                </w:rPr>
                <m:t>-</m:t>
              </m:r>
              <m:r>
                <w:rPr>
                  <w:rFonts w:ascii="Cambria Math" w:hAnsi="Cambria Math"/>
                  <w:lang w:val="en-US"/>
                </w:rPr>
                <m:t>9</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128</m:t>
              </m:r>
            </m:e>
            <m:sup>
              <m:r>
                <w:rPr>
                  <w:rFonts w:ascii="Cambria Math" w:hAnsi="Cambria Math"/>
                  <w:lang w:val="en-US"/>
                </w:rPr>
                <m:t>2</m:t>
              </m:r>
            </m:sup>
          </m:sSup>
        </m:oMath>
      </m:oMathPara>
    </w:p>
    <w:p w14:paraId="12046962" w14:textId="4E4B97F6" w:rsidR="00171E06" w:rsidRPr="00D318B1" w:rsidRDefault="00171E06" w:rsidP="00171E06">
      <w:pPr>
        <w:rPr>
          <w:rFonts w:eastAsiaTheme="minorEastAsia"/>
          <w:lang w:val="en-US"/>
        </w:rPr>
      </w:pPr>
    </w:p>
    <w:p w14:paraId="4FD4D966" w14:textId="5C3E2BBA" w:rsidR="00171E06" w:rsidRPr="00D318B1" w:rsidRDefault="00171E06" w:rsidP="00171E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r>
            <w:rPr>
              <w:rFonts w:ascii="Cambria Math" w:hAnsi="Cambria Math"/>
              <w:lang w:val="en-US"/>
            </w:rPr>
            <m:t>=</m:t>
          </m:r>
          <m:r>
            <w:rPr>
              <w:rFonts w:ascii="Cambria Math" w:hAnsi="Cambria Math"/>
              <w:lang w:val="en-US"/>
            </w:rPr>
            <m:t>2</m:t>
          </m:r>
          <m:r>
            <w:rPr>
              <w:rFonts w:ascii="Cambria Math" w:hAnsi="Cambria Math"/>
              <w:lang w:val="en-US"/>
            </w:rPr>
            <m:t>3.834</m:t>
          </m:r>
          <m:r>
            <w:rPr>
              <w:rFonts w:ascii="Cambria Math" w:hAnsi="Cambria Math"/>
              <w:lang w:val="en-US"/>
            </w:rPr>
            <m:t xml:space="preserve"> mH</m:t>
          </m:r>
        </m:oMath>
      </m:oMathPara>
    </w:p>
    <w:p w14:paraId="118C943D" w14:textId="591FA1EE" w:rsidR="00171E06" w:rsidRPr="00D318B1" w:rsidRDefault="00171E06" w:rsidP="00171E06">
      <w:pPr>
        <w:rPr>
          <w:rFonts w:eastAsiaTheme="minorEastAsia"/>
          <w:lang w:val="en-US"/>
        </w:rPr>
      </w:pPr>
    </w:p>
    <w:p w14:paraId="2D940306" w14:textId="77777777" w:rsidR="00171E06" w:rsidRPr="00D318B1" w:rsidRDefault="00171E06" w:rsidP="00171E06">
      <w:pPr>
        <w:rPr>
          <w:rFonts w:eastAsiaTheme="minorEastAsia"/>
          <w:lang w:val="en-US"/>
        </w:rPr>
      </w:pPr>
    </w:p>
    <w:p w14:paraId="32D05746" w14:textId="2244D5AC" w:rsidR="00171E06" w:rsidRPr="00D318B1" w:rsidRDefault="00171E06" w:rsidP="00171E06">
      <w:pPr>
        <w:rPr>
          <w:rFonts w:eastAsiaTheme="minorEastAsia"/>
          <w:lang w:val="en-US"/>
        </w:rPr>
      </w:pPr>
    </w:p>
    <w:p w14:paraId="45C5EED1" w14:textId="55679EC4" w:rsidR="00171E06" w:rsidRPr="00D318B1" w:rsidRDefault="00171E06" w:rsidP="00171E06">
      <w:pPr>
        <w:rPr>
          <w:rFonts w:eastAsiaTheme="minorEastAsia"/>
          <w:lang w:val="en-US"/>
        </w:rPr>
      </w:pPr>
    </w:p>
    <w:p w14:paraId="0342B30D" w14:textId="30DBB824" w:rsidR="00171E06" w:rsidRPr="00D318B1" w:rsidRDefault="00171E06" w:rsidP="00171E06">
      <w:pPr>
        <w:rPr>
          <w:rFonts w:eastAsiaTheme="minorEastAsia"/>
          <w:lang w:val="en-US"/>
        </w:rPr>
      </w:pPr>
    </w:p>
    <w:p w14:paraId="0162C4AA" w14:textId="59036BF1" w:rsidR="00171E06" w:rsidRPr="00D318B1" w:rsidRDefault="00171E06" w:rsidP="00171E06">
      <w:pPr>
        <w:jc w:val="both"/>
        <w:rPr>
          <w:rFonts w:eastAsiaTheme="minorEastAsia"/>
          <w:lang w:val="en-US"/>
        </w:rPr>
      </w:pPr>
      <w:r w:rsidRPr="00D318B1">
        <w:rPr>
          <w:rFonts w:eastAsiaTheme="minorEastAsia"/>
          <w:lang w:val="en-US"/>
        </w:rPr>
        <w:lastRenderedPageBreak/>
        <w:t>RMS values of output and input currents should be calculated in order to make a cable selection.</w:t>
      </w:r>
    </w:p>
    <w:p w14:paraId="7350E0CD" w14:textId="77777777" w:rsidR="00171E06" w:rsidRPr="00D318B1" w:rsidRDefault="00171E06" w:rsidP="00171E06">
      <w:pPr>
        <w:jc w:val="both"/>
        <w:rPr>
          <w:rFonts w:eastAsiaTheme="minorEastAsia"/>
          <w:lang w:val="en-US"/>
        </w:rPr>
      </w:pPr>
    </w:p>
    <w:p w14:paraId="65045599" w14:textId="1A4FEB38" w:rsidR="00171E06" w:rsidRPr="00D318B1" w:rsidRDefault="00171E06" w:rsidP="00171E06">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sec,rms</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out,ave</m:t>
                  </m:r>
                </m:sub>
                <m:sup>
                  <m:r>
                    <w:rPr>
                      <w:rFonts w:ascii="Cambria Math" w:hAnsi="Cambria Math"/>
                      <w:lang w:val="en-US"/>
                    </w:rPr>
                    <m:t>2</m:t>
                  </m:r>
                </m:sup>
              </m:sSubSup>
              <m:r>
                <w:rPr>
                  <w:rFonts w:ascii="Cambria Math" w:hAnsi="Cambria Math"/>
                  <w:lang w:val="en-US"/>
                </w:rPr>
                <m:t>+2D*</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out,ave</m:t>
                              </m:r>
                            </m:sub>
                          </m:sSub>
                        </m:num>
                        <m:den>
                          <m:r>
                            <w:rPr>
                              <w:rFonts w:ascii="Cambria Math" w:hAnsi="Cambria Math"/>
                              <w:lang w:val="en-US"/>
                            </w:rPr>
                            <m:t>2</m:t>
                          </m:r>
                        </m:den>
                      </m:f>
                    </m:e>
                  </m:d>
                </m:e>
                <m:sup>
                  <m:r>
                    <w:rPr>
                      <w:rFonts w:ascii="Cambria Math" w:hAnsi="Cambria Math"/>
                      <w:lang w:val="en-US"/>
                    </w:rPr>
                    <m:t>2</m:t>
                  </m:r>
                </m:sup>
              </m:sSup>
            </m:e>
          </m:rad>
        </m:oMath>
      </m:oMathPara>
    </w:p>
    <w:p w14:paraId="287A6B28" w14:textId="77777777" w:rsidR="00171E06" w:rsidRPr="00D318B1" w:rsidRDefault="00171E06" w:rsidP="00171E06">
      <w:pPr>
        <w:rPr>
          <w:rFonts w:eastAsiaTheme="minorEastAsia"/>
          <w:lang w:val="en-US"/>
        </w:rPr>
      </w:pPr>
    </w:p>
    <w:p w14:paraId="62006A6A" w14:textId="77777777" w:rsidR="00171E06" w:rsidRPr="00D318B1" w:rsidRDefault="00171E06" w:rsidP="00171E06">
      <w:pPr>
        <w:rPr>
          <w:rFonts w:eastAsiaTheme="minorEastAsia"/>
          <w:lang w:val="en-US"/>
        </w:rPr>
      </w:pPr>
    </w:p>
    <w:p w14:paraId="117E27F7" w14:textId="3C3E4F8A" w:rsidR="00171E06" w:rsidRPr="00D318B1" w:rsidRDefault="00171E06" w:rsidP="00171E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sec,rms</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0.4364</m:t>
              </m:r>
              <m:r>
                <w:rPr>
                  <w:rFonts w:ascii="Cambria Math" w:hAnsi="Cambria Math"/>
                  <w:lang w:val="en-US"/>
                </w:rPr>
                <m:t>*</m:t>
              </m:r>
              <m:r>
                <w:rPr>
                  <w:rFonts w:ascii="Cambria Math" w:hAnsi="Cambria Math"/>
                  <w:lang w:val="en-US"/>
                </w:rPr>
                <m:t>8.333</m:t>
              </m:r>
              <m:r>
                <w:rPr>
                  <w:rFonts w:ascii="Cambria Math" w:hAnsi="Cambria Math"/>
                  <w:lang w:val="en-US"/>
                </w:rPr>
                <m:t>+2</m:t>
              </m:r>
              <m:r>
                <w:rPr>
                  <w:rFonts w:ascii="Cambria Math" w:hAnsi="Cambria Math"/>
                  <w:lang w:val="en-US"/>
                </w:rPr>
                <m:t>*</m:t>
              </m:r>
              <m:r>
                <w:rPr>
                  <w:rFonts w:ascii="Cambria Math" w:hAnsi="Cambria Math"/>
                  <w:lang w:val="en-US"/>
                </w:rPr>
                <m:t>0.4364</m:t>
              </m:r>
              <m:r>
                <w:rPr>
                  <w:rFonts w:ascii="Cambria Math" w:hAnsi="Cambria Math"/>
                  <w:lang w:val="en-US"/>
                </w:rPr>
                <m:t>*</m:t>
              </m:r>
              <m:sSup>
                <m:sSupPr>
                  <m:ctrlPr>
                    <w:rPr>
                      <w:rFonts w:ascii="Cambria Math" w:hAnsi="Cambria Math"/>
                      <w:i/>
                      <w:lang w:val="en-US"/>
                    </w:rPr>
                  </m:ctrlPr>
                </m:sSupPr>
                <m:e>
                  <m:r>
                    <w:rPr>
                      <w:rFonts w:ascii="Cambria Math" w:hAnsi="Cambria Math"/>
                      <w:lang w:val="en-US"/>
                    </w:rPr>
                    <m:t>8.333</m:t>
                  </m:r>
                </m:e>
                <m:sup>
                  <m:r>
                    <w:rPr>
                      <w:rFonts w:ascii="Cambria Math" w:hAnsi="Cambria Math"/>
                      <w:lang w:val="en-US"/>
                    </w:rPr>
                    <m:t>2</m:t>
                  </m:r>
                </m:sup>
              </m:sSup>
            </m:e>
          </m:rad>
        </m:oMath>
      </m:oMathPara>
    </w:p>
    <w:p w14:paraId="3D7E26F7" w14:textId="2BA9B6A9" w:rsidR="00CD256F" w:rsidRPr="00D318B1" w:rsidRDefault="00CD256F" w:rsidP="00171E06">
      <w:pPr>
        <w:rPr>
          <w:rFonts w:eastAsiaTheme="minorEastAsia"/>
          <w:lang w:val="en-US"/>
        </w:rPr>
      </w:pPr>
    </w:p>
    <w:p w14:paraId="28D13E93" w14:textId="32B89AD0" w:rsidR="00CD256F" w:rsidRPr="00D318B1" w:rsidRDefault="00CD256F" w:rsidP="00171E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sec,rms</m:t>
              </m:r>
            </m:sub>
          </m:sSub>
          <m:r>
            <w:rPr>
              <w:rFonts w:ascii="Cambria Math" w:hAnsi="Cambria Math"/>
              <w:lang w:val="en-US"/>
            </w:rPr>
            <m:t>=</m:t>
          </m:r>
          <m:r>
            <m:rPr>
              <m:sty m:val="p"/>
            </m:rPr>
            <w:rPr>
              <w:rFonts w:ascii="Cambria Math" w:eastAsiaTheme="minorEastAsia" w:hAnsi="Cambria Math"/>
              <w:lang w:val="en-US"/>
            </w:rPr>
            <m:t>6.742 A</m:t>
          </m:r>
        </m:oMath>
      </m:oMathPara>
    </w:p>
    <w:p w14:paraId="6F17DDA0" w14:textId="019E2895" w:rsidR="00CD256F" w:rsidRPr="00D318B1" w:rsidRDefault="00CD256F" w:rsidP="00171E06">
      <w:pPr>
        <w:rPr>
          <w:rFonts w:eastAsiaTheme="minorEastAsia"/>
          <w:lang w:val="en-US"/>
        </w:rPr>
      </w:pPr>
    </w:p>
    <w:p w14:paraId="2B878D82" w14:textId="4305B001" w:rsidR="00CD256F" w:rsidRPr="00D318B1" w:rsidRDefault="00CD256F" w:rsidP="00171E06">
      <w:pPr>
        <w:rPr>
          <w:rFonts w:eastAsiaTheme="minorEastAsia"/>
          <w:lang w:val="en-US"/>
        </w:rPr>
      </w:pPr>
      <w:r w:rsidRPr="00D318B1">
        <w:rPr>
          <w:rFonts w:eastAsiaTheme="minorEastAsia"/>
          <w:lang w:val="en-US"/>
        </w:rPr>
        <w:t xml:space="preserve">RMS value of primary side can be found from the </w:t>
      </w:r>
      <w:proofErr w:type="gramStart"/>
      <w:r w:rsidRPr="00D318B1">
        <w:rPr>
          <w:rFonts w:eastAsiaTheme="minorEastAsia"/>
          <w:lang w:val="en-US"/>
        </w:rPr>
        <w:t>turns</w:t>
      </w:r>
      <w:proofErr w:type="gramEnd"/>
      <w:r w:rsidRPr="00D318B1">
        <w:rPr>
          <w:rFonts w:eastAsiaTheme="minorEastAsia"/>
          <w:lang w:val="en-US"/>
        </w:rPr>
        <w:t xml:space="preserve"> ratio.</w:t>
      </w:r>
    </w:p>
    <w:p w14:paraId="71B93EFF" w14:textId="6AB2A42F" w:rsidR="00CD256F" w:rsidRPr="00D318B1" w:rsidRDefault="00CD256F" w:rsidP="00171E06">
      <w:pPr>
        <w:rPr>
          <w:rFonts w:eastAsiaTheme="minorEastAsia"/>
          <w:lang w:val="en-US"/>
        </w:rPr>
      </w:pPr>
    </w:p>
    <w:p w14:paraId="567ED34E" w14:textId="7B303772" w:rsidR="00CD256F" w:rsidRPr="00D318B1" w:rsidRDefault="00CD256F" w:rsidP="00CD256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pri</m:t>
              </m:r>
              <m:r>
                <w:rPr>
                  <w:rFonts w:ascii="Cambria Math" w:hAnsi="Cambria Math"/>
                  <w:lang w:val="en-US"/>
                </w:rPr>
                <m:t>,rms</m:t>
              </m:r>
            </m:sub>
          </m:sSub>
          <m:r>
            <w:rPr>
              <w:rFonts w:ascii="Cambria Math"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 xml:space="preserve">6.742 </m:t>
              </m:r>
            </m:num>
            <m:den>
              <m:r>
                <w:rPr>
                  <w:rFonts w:ascii="Cambria Math" w:eastAsiaTheme="minorEastAsia" w:hAnsi="Cambria Math"/>
                  <w:lang w:val="en-US"/>
                </w:rPr>
                <m:t>16</m:t>
              </m:r>
            </m:den>
          </m:f>
        </m:oMath>
      </m:oMathPara>
    </w:p>
    <w:p w14:paraId="03CBFF29" w14:textId="77777777" w:rsidR="00CD256F" w:rsidRPr="00D318B1" w:rsidRDefault="00CD256F" w:rsidP="00CD256F">
      <w:pPr>
        <w:rPr>
          <w:rFonts w:eastAsiaTheme="minorEastAsia"/>
          <w:lang w:val="en-US"/>
        </w:rPr>
      </w:pPr>
    </w:p>
    <w:p w14:paraId="532C0974" w14:textId="772E160C" w:rsidR="00CD256F" w:rsidRPr="00D318B1" w:rsidRDefault="00CD256F" w:rsidP="00CD256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pri,rms</m:t>
              </m:r>
            </m:sub>
          </m:sSub>
          <m:r>
            <w:rPr>
              <w:rFonts w:ascii="Cambria Math" w:hAnsi="Cambria Math"/>
              <w:lang w:val="en-US"/>
            </w:rPr>
            <m:t>=0.421 A</m:t>
          </m:r>
        </m:oMath>
      </m:oMathPara>
    </w:p>
    <w:p w14:paraId="6251A079" w14:textId="3E10D37B" w:rsidR="00CD256F" w:rsidRPr="00D318B1" w:rsidRDefault="00CD256F" w:rsidP="00171E06">
      <w:pPr>
        <w:rPr>
          <w:rFonts w:eastAsiaTheme="minorEastAsia"/>
          <w:lang w:val="en-US"/>
        </w:rPr>
      </w:pPr>
    </w:p>
    <w:p w14:paraId="268DD8BF" w14:textId="1000CE87" w:rsidR="00CD256F" w:rsidRPr="00D318B1" w:rsidRDefault="00CD256F" w:rsidP="00171E06">
      <w:pPr>
        <w:rPr>
          <w:rFonts w:eastAsiaTheme="minorEastAsia"/>
          <w:lang w:val="en-US"/>
        </w:rPr>
      </w:pPr>
      <w:r w:rsidRPr="00D318B1">
        <w:rPr>
          <w:rFonts w:eastAsiaTheme="minorEastAsia"/>
          <w:lang w:val="en-US"/>
        </w:rPr>
        <w:t>Required conductor areas can be found with rms values of the currents and predetermined current density.</w:t>
      </w:r>
    </w:p>
    <w:p w14:paraId="09FFBBC1" w14:textId="5AE92F2F" w:rsidR="00CD256F" w:rsidRPr="00D318B1" w:rsidRDefault="00CD256F" w:rsidP="00171E06">
      <w:pPr>
        <w:rPr>
          <w:rFonts w:eastAsiaTheme="minorEastAsia"/>
          <w:lang w:val="en-US"/>
        </w:rPr>
      </w:pPr>
    </w:p>
    <w:p w14:paraId="7EFF1E32" w14:textId="61EFADC1" w:rsidR="00CD256F" w:rsidRPr="00D318B1" w:rsidRDefault="00CD256F" w:rsidP="00CD256F">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pri,rms</m:t>
                  </m:r>
                </m:sub>
              </m:sSub>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rms</m:t>
                  </m:r>
                </m:sub>
              </m:sSub>
            </m:den>
          </m:f>
        </m:oMath>
      </m:oMathPara>
    </w:p>
    <w:p w14:paraId="42E9BD26" w14:textId="77777777" w:rsidR="00CD256F" w:rsidRPr="00D318B1" w:rsidRDefault="00CD256F" w:rsidP="00CD256F">
      <w:pPr>
        <w:rPr>
          <w:rFonts w:eastAsiaTheme="minorEastAsia"/>
          <w:lang w:val="en-US"/>
        </w:rPr>
      </w:pPr>
    </w:p>
    <w:p w14:paraId="1C364E0A" w14:textId="100362AD" w:rsidR="00CD256F" w:rsidRPr="00D318B1" w:rsidRDefault="00CD256F" w:rsidP="00CD256F">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0.421</m:t>
              </m:r>
            </m:num>
            <m:den>
              <m:r>
                <w:rPr>
                  <w:rFonts w:ascii="Cambria Math" w:hAnsi="Cambria Math"/>
                  <w:lang w:val="en-US"/>
                </w:rPr>
                <m:t>6</m:t>
              </m:r>
            </m:den>
          </m:f>
        </m:oMath>
      </m:oMathPara>
    </w:p>
    <w:p w14:paraId="4E813063" w14:textId="77777777" w:rsidR="00CD256F" w:rsidRPr="00D318B1" w:rsidRDefault="00CD256F" w:rsidP="00CD256F">
      <w:pPr>
        <w:rPr>
          <w:lang w:val="en-US"/>
        </w:rPr>
      </w:pPr>
    </w:p>
    <w:p w14:paraId="3EC3F79D" w14:textId="278C5AC7" w:rsidR="00CD256F" w:rsidRPr="00D318B1" w:rsidRDefault="005C0728" w:rsidP="00171E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pri</m:t>
              </m:r>
            </m:sub>
          </m:sSub>
          <m:r>
            <w:rPr>
              <w:rFonts w:ascii="Cambria Math" w:hAnsi="Cambria Math"/>
              <w:lang w:val="en-US"/>
            </w:rPr>
            <m:t>=</m:t>
          </m:r>
          <m:r>
            <w:rPr>
              <w:rFonts w:ascii="Cambria Math" w:hAnsi="Cambria Math"/>
              <w:lang w:val="en-US"/>
            </w:rPr>
            <m:t xml:space="preserve"> 0.0702 </m:t>
          </m:r>
          <m:sSup>
            <m:sSupPr>
              <m:ctrlPr>
                <w:rPr>
                  <w:rFonts w:ascii="Cambria Math" w:hAnsi="Cambria Math"/>
                  <w:i/>
                  <w:lang w:val="en-US"/>
                </w:rPr>
              </m:ctrlPr>
            </m:sSupPr>
            <m:e>
              <m:r>
                <w:rPr>
                  <w:rFonts w:ascii="Cambria Math" w:hAnsi="Cambria Math"/>
                  <w:lang w:val="en-US"/>
                </w:rPr>
                <m:t>mm</m:t>
              </m:r>
            </m:e>
            <m:sup>
              <m:r>
                <w:rPr>
                  <w:rFonts w:ascii="Cambria Math" w:hAnsi="Cambria Math"/>
                  <w:lang w:val="en-US"/>
                </w:rPr>
                <m:t>2</m:t>
              </m:r>
            </m:sup>
          </m:sSup>
        </m:oMath>
      </m:oMathPara>
    </w:p>
    <w:p w14:paraId="4E834734" w14:textId="2DF24705" w:rsidR="005C0728" w:rsidRPr="00D318B1" w:rsidRDefault="005C0728" w:rsidP="00171E06">
      <w:pPr>
        <w:rPr>
          <w:rFonts w:eastAsiaTheme="minorEastAsia"/>
          <w:lang w:val="en-US"/>
        </w:rPr>
      </w:pPr>
    </w:p>
    <w:p w14:paraId="429B55F8" w14:textId="77777777" w:rsidR="005C0728" w:rsidRPr="00D318B1" w:rsidRDefault="005C0728" w:rsidP="00171E06">
      <w:pPr>
        <w:rPr>
          <w:rFonts w:eastAsiaTheme="minorEastAsia"/>
          <w:lang w:val="en-US"/>
        </w:rPr>
      </w:pPr>
    </w:p>
    <w:p w14:paraId="3D16C438" w14:textId="34CC9D61" w:rsidR="005C0728" w:rsidRPr="00D318B1" w:rsidRDefault="005C0728" w:rsidP="005C0728">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sec</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sec</m:t>
                  </m:r>
                  <m:r>
                    <w:rPr>
                      <w:rFonts w:ascii="Cambria Math" w:hAnsi="Cambria Math"/>
                      <w:lang w:val="en-US"/>
                    </w:rPr>
                    <m:t>,rms</m:t>
                  </m:r>
                </m:sub>
              </m:sSub>
            </m:num>
            <m:den>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rms</m:t>
                  </m:r>
                </m:sub>
              </m:sSub>
            </m:den>
          </m:f>
        </m:oMath>
      </m:oMathPara>
    </w:p>
    <w:p w14:paraId="2D72678B" w14:textId="77777777" w:rsidR="005C0728" w:rsidRPr="00D318B1" w:rsidRDefault="005C0728" w:rsidP="005C0728">
      <w:pPr>
        <w:rPr>
          <w:rFonts w:eastAsiaTheme="minorEastAsia"/>
          <w:lang w:val="en-US"/>
        </w:rPr>
      </w:pPr>
    </w:p>
    <w:p w14:paraId="18FB191D" w14:textId="789AA1F2" w:rsidR="005C0728" w:rsidRPr="00D318B1" w:rsidRDefault="005C0728" w:rsidP="005C0728">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sec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6.742</m:t>
              </m:r>
            </m:num>
            <m:den>
              <m:r>
                <w:rPr>
                  <w:rFonts w:ascii="Cambria Math" w:hAnsi="Cambria Math"/>
                  <w:lang w:val="en-US"/>
                </w:rPr>
                <m:t>6</m:t>
              </m:r>
            </m:den>
          </m:f>
        </m:oMath>
      </m:oMathPara>
    </w:p>
    <w:p w14:paraId="73FF2A4D" w14:textId="77777777" w:rsidR="005C0728" w:rsidRPr="00D318B1" w:rsidRDefault="005C0728" w:rsidP="005C0728">
      <w:pPr>
        <w:rPr>
          <w:lang w:val="en-US"/>
        </w:rPr>
      </w:pPr>
    </w:p>
    <w:p w14:paraId="1F06B1BA" w14:textId="6DD560DF" w:rsidR="005C0728" w:rsidRPr="00D318B1" w:rsidRDefault="005C0728" w:rsidP="005C0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sec</m:t>
              </m:r>
            </m:sub>
          </m:sSub>
          <m:r>
            <w:rPr>
              <w:rFonts w:ascii="Cambria Math" w:hAnsi="Cambria Math"/>
              <w:lang w:val="en-US"/>
            </w:rPr>
            <m:t xml:space="preserve">= </m:t>
          </m:r>
          <m:r>
            <w:rPr>
              <w:rFonts w:ascii="Cambria Math" w:hAnsi="Cambria Math"/>
              <w:lang w:val="en-US"/>
            </w:rPr>
            <m:t>1.124</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mm</m:t>
              </m:r>
            </m:e>
            <m:sup>
              <m:r>
                <w:rPr>
                  <w:rFonts w:ascii="Cambria Math" w:hAnsi="Cambria Math"/>
                  <w:lang w:val="en-US"/>
                </w:rPr>
                <m:t>2</m:t>
              </m:r>
            </m:sup>
          </m:sSup>
        </m:oMath>
      </m:oMathPara>
    </w:p>
    <w:p w14:paraId="0CABFD08" w14:textId="77777777" w:rsidR="005C0728" w:rsidRPr="00D318B1" w:rsidRDefault="005C0728" w:rsidP="00171E06">
      <w:pPr>
        <w:rPr>
          <w:rFonts w:eastAsiaTheme="minorEastAsia"/>
          <w:lang w:val="en-US"/>
        </w:rPr>
      </w:pPr>
    </w:p>
    <w:p w14:paraId="55C8A517" w14:textId="090E7E2A" w:rsidR="00CD256F" w:rsidRPr="00D318B1" w:rsidRDefault="005C0728" w:rsidP="005C0728">
      <w:pPr>
        <w:jc w:val="both"/>
        <w:rPr>
          <w:rFonts w:eastAsiaTheme="minorEastAsia"/>
          <w:lang w:val="en-US"/>
        </w:rPr>
      </w:pPr>
      <w:r w:rsidRPr="00D318B1">
        <w:rPr>
          <w:rFonts w:eastAsiaTheme="minorEastAsia"/>
          <w:lang w:val="en-US"/>
        </w:rPr>
        <w:t xml:space="preserve">For secondary side AWG16 satisfies the cross-sectional area but it fails with the frequency, it will work with full skin depth causing large losses. As we include the effect of skin depth, we should use AWG26 according to its maximum frequency for </w:t>
      </w:r>
      <w:r w:rsidRPr="00D318B1">
        <w:rPr>
          <w:rFonts w:eastAsiaTheme="minorEastAsia"/>
          <w:lang w:val="en-US"/>
        </w:rPr>
        <w:t>100% skin depth</w:t>
      </w:r>
      <w:r w:rsidRPr="00D318B1">
        <w:rPr>
          <w:rFonts w:eastAsiaTheme="minorEastAsia"/>
          <w:lang w:val="en-US"/>
        </w:rPr>
        <w:t>. AWG26 has a smaller skin depth, so we have to parallel them for the secondary.</w:t>
      </w:r>
    </w:p>
    <w:p w14:paraId="0C0AB8C0" w14:textId="125E46AA" w:rsidR="005C0728" w:rsidRPr="00D318B1" w:rsidRDefault="005C0728" w:rsidP="005C0728">
      <w:pPr>
        <w:jc w:val="both"/>
        <w:rPr>
          <w:rFonts w:eastAsiaTheme="minorEastAsia"/>
          <w:lang w:val="en-US"/>
        </w:rPr>
      </w:pPr>
    </w:p>
    <w:p w14:paraId="39BC4122" w14:textId="5708E7F9" w:rsidR="005C0728" w:rsidRPr="00D318B1" w:rsidRDefault="005C0728" w:rsidP="005C0728">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parallel,pri</m:t>
              </m:r>
            </m:sub>
          </m:sSub>
          <m:r>
            <w:rPr>
              <w:rFonts w:ascii="Cambria Math" w:hAnsi="Cambria Math"/>
              <w:lang w:val="en-US"/>
            </w:rPr>
            <m:t>&gt;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pri</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AWG26</m:t>
                  </m:r>
                </m:sub>
              </m:sSub>
            </m:den>
          </m:f>
        </m:oMath>
      </m:oMathPara>
    </w:p>
    <w:p w14:paraId="39D5AF37" w14:textId="55AFA593" w:rsidR="005C0728" w:rsidRPr="00D318B1" w:rsidRDefault="005C0728" w:rsidP="005C0728">
      <w:pPr>
        <w:rPr>
          <w:rFonts w:eastAsiaTheme="minorEastAsia"/>
          <w:lang w:val="en-US"/>
        </w:rPr>
      </w:pPr>
    </w:p>
    <w:p w14:paraId="061B7F03" w14:textId="3A4FE601" w:rsidR="005C0728" w:rsidRPr="00D318B1" w:rsidRDefault="005C0728" w:rsidP="005C0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parallel,pri</m:t>
              </m:r>
            </m:sub>
          </m:sSub>
          <m:r>
            <w:rPr>
              <w:rFonts w:ascii="Cambria Math" w:hAnsi="Cambria Math"/>
              <w:lang w:val="en-US"/>
            </w:rPr>
            <m:t>&gt;</m:t>
          </m:r>
          <m:f>
            <m:fPr>
              <m:ctrlPr>
                <w:rPr>
                  <w:rFonts w:ascii="Cambria Math" w:hAnsi="Cambria Math"/>
                  <w:i/>
                  <w:lang w:val="en-US"/>
                </w:rPr>
              </m:ctrlPr>
            </m:fPr>
            <m:num>
              <m:r>
                <w:rPr>
                  <w:rFonts w:ascii="Cambria Math" w:hAnsi="Cambria Math"/>
                  <w:lang w:val="en-US"/>
                </w:rPr>
                <m:t>0.0702</m:t>
              </m:r>
            </m:num>
            <m:den>
              <m:r>
                <w:rPr>
                  <w:rFonts w:ascii="Cambria Math" w:hAnsi="Cambria Math"/>
                  <w:lang w:val="en-US"/>
                </w:rPr>
                <m:t>0.128</m:t>
              </m:r>
            </m:den>
          </m:f>
        </m:oMath>
      </m:oMathPara>
    </w:p>
    <w:p w14:paraId="2F6424FF" w14:textId="77777777" w:rsidR="005C0728" w:rsidRPr="00D318B1" w:rsidRDefault="005C0728" w:rsidP="005C0728">
      <w:pPr>
        <w:rPr>
          <w:rFonts w:eastAsiaTheme="minorEastAsia"/>
          <w:lang w:val="en-US"/>
        </w:rPr>
      </w:pPr>
    </w:p>
    <w:p w14:paraId="67E43868" w14:textId="5A384EDF" w:rsidR="005C0728" w:rsidRPr="00D318B1" w:rsidRDefault="00D10C01" w:rsidP="005C0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parallel,pri</m:t>
              </m:r>
            </m:sub>
          </m:sSub>
          <m:r>
            <w:rPr>
              <w:rFonts w:ascii="Cambria Math" w:hAnsi="Cambria Math"/>
              <w:lang w:val="en-US"/>
            </w:rPr>
            <m:t xml:space="preserve">= </m:t>
          </m:r>
          <m:r>
            <w:rPr>
              <w:rFonts w:ascii="Cambria Math" w:hAnsi="Cambria Math"/>
              <w:lang w:val="en-US"/>
            </w:rPr>
            <m:t>1</m:t>
          </m:r>
        </m:oMath>
      </m:oMathPara>
    </w:p>
    <w:p w14:paraId="3D36A50B" w14:textId="74665D47" w:rsidR="00D10C01" w:rsidRPr="00D318B1" w:rsidRDefault="00D10C01" w:rsidP="005C0728">
      <w:pPr>
        <w:rPr>
          <w:rFonts w:eastAsiaTheme="minorEastAsia"/>
          <w:lang w:val="en-US"/>
        </w:rPr>
      </w:pPr>
    </w:p>
    <w:p w14:paraId="1615552C" w14:textId="4FEBBABA" w:rsidR="00D10C01" w:rsidRPr="00D318B1" w:rsidRDefault="00D10C01" w:rsidP="005C0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parallel,sec</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sec</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AWG26</m:t>
                  </m:r>
                </m:sub>
              </m:sSub>
            </m:den>
          </m:f>
        </m:oMath>
      </m:oMathPara>
    </w:p>
    <w:p w14:paraId="5BE19D72" w14:textId="7961FDA5" w:rsidR="005C0728" w:rsidRPr="00D318B1" w:rsidRDefault="005C0728" w:rsidP="005C0728">
      <w:pPr>
        <w:rPr>
          <w:rFonts w:eastAsiaTheme="minorEastAsia"/>
          <w:lang w:val="en-US"/>
        </w:rPr>
      </w:pPr>
    </w:p>
    <w:p w14:paraId="4FEDB697" w14:textId="21675DFE" w:rsidR="005C0728" w:rsidRPr="00D318B1" w:rsidRDefault="005C0728" w:rsidP="005C0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parallel,</m:t>
              </m:r>
              <m:r>
                <w:rPr>
                  <w:rFonts w:ascii="Cambria Math" w:hAnsi="Cambria Math"/>
                  <w:lang w:val="en-US"/>
                </w:rPr>
                <m:t>sec</m:t>
              </m:r>
            </m:sub>
          </m:sSub>
          <m:r>
            <w:rPr>
              <w:rFonts w:ascii="Cambria Math" w:hAnsi="Cambria Math"/>
              <w:lang w:val="en-US"/>
            </w:rPr>
            <m:t>&gt;</m:t>
          </m:r>
          <m:f>
            <m:fPr>
              <m:ctrlPr>
                <w:rPr>
                  <w:rFonts w:ascii="Cambria Math" w:hAnsi="Cambria Math"/>
                  <w:i/>
                  <w:lang w:val="en-US"/>
                </w:rPr>
              </m:ctrlPr>
            </m:fPr>
            <m:num>
              <m:r>
                <w:rPr>
                  <w:rFonts w:ascii="Cambria Math" w:hAnsi="Cambria Math"/>
                  <w:lang w:val="en-US"/>
                </w:rPr>
                <m:t>1.124</m:t>
              </m:r>
            </m:num>
            <m:den>
              <m:r>
                <w:rPr>
                  <w:rFonts w:ascii="Cambria Math" w:hAnsi="Cambria Math"/>
                  <w:lang w:val="en-US"/>
                </w:rPr>
                <m:t>0.128</m:t>
              </m:r>
            </m:den>
          </m:f>
        </m:oMath>
      </m:oMathPara>
    </w:p>
    <w:p w14:paraId="6D82A43B" w14:textId="77777777" w:rsidR="005C0728" w:rsidRPr="00D318B1" w:rsidRDefault="005C0728" w:rsidP="005C0728">
      <w:pPr>
        <w:rPr>
          <w:lang w:val="en-US"/>
        </w:rPr>
      </w:pPr>
    </w:p>
    <w:p w14:paraId="47E3626B" w14:textId="050762C8" w:rsidR="005C0728" w:rsidRPr="00D318B1" w:rsidRDefault="00D10C01" w:rsidP="005C0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parallel,sec</m:t>
              </m:r>
            </m:sub>
          </m:sSub>
          <m:r>
            <w:rPr>
              <w:rFonts w:ascii="Cambria Math" w:hAnsi="Cambria Math"/>
              <w:lang w:val="en-US"/>
            </w:rPr>
            <m:t xml:space="preserve">= </m:t>
          </m:r>
          <m:r>
            <w:rPr>
              <w:rFonts w:ascii="Cambria Math" w:hAnsi="Cambria Math"/>
              <w:lang w:val="en-US"/>
            </w:rPr>
            <m:t>10</m:t>
          </m:r>
        </m:oMath>
      </m:oMathPara>
    </w:p>
    <w:p w14:paraId="07653427" w14:textId="508E7710" w:rsidR="00D10C01" w:rsidRPr="00D318B1" w:rsidRDefault="00D10C01" w:rsidP="005C0728">
      <w:pPr>
        <w:rPr>
          <w:rFonts w:eastAsiaTheme="minorEastAsia"/>
          <w:lang w:val="en-US"/>
        </w:rPr>
      </w:pPr>
    </w:p>
    <w:p w14:paraId="047A71D0" w14:textId="686CF999" w:rsidR="00D10C01" w:rsidRPr="00D318B1" w:rsidRDefault="00D10C01" w:rsidP="005C0728">
      <w:pPr>
        <w:rPr>
          <w:rFonts w:eastAsiaTheme="minorEastAsia"/>
          <w:lang w:val="en-US"/>
        </w:rPr>
      </w:pPr>
    </w:p>
    <w:p w14:paraId="02DC20F1" w14:textId="06D56152" w:rsidR="00D10C01" w:rsidRPr="00D318B1" w:rsidRDefault="00D10C01" w:rsidP="00D10C01">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window</m:t>
              </m:r>
            </m:sub>
          </m:sSub>
          <m:r>
            <w:rPr>
              <w:rFonts w:ascii="Cambria Math" w:hAnsi="Cambria Math"/>
              <w:lang w:val="en-US"/>
            </w:rPr>
            <m:t>=</m:t>
          </m:r>
          <m:r>
            <w:rPr>
              <w:rFonts w:ascii="Cambria Math" w:hAnsi="Cambria Math"/>
              <w:lang w:val="en-US"/>
            </w:rPr>
            <m:t>M*2</m:t>
          </m:r>
          <m:r>
            <w:rPr>
              <w:rFonts w:ascii="Cambria Math" w:hAnsi="Cambria Math"/>
              <w:lang w:val="en-US"/>
            </w:rPr>
            <m:t>D</m:t>
          </m:r>
        </m:oMath>
      </m:oMathPara>
    </w:p>
    <w:p w14:paraId="773CDFBD" w14:textId="77777777" w:rsidR="00D10C01" w:rsidRPr="00D318B1" w:rsidRDefault="00D10C01" w:rsidP="00D10C01">
      <w:pPr>
        <w:rPr>
          <w:rFonts w:eastAsiaTheme="minorEastAsia"/>
          <w:lang w:val="en-US"/>
        </w:rPr>
      </w:pPr>
    </w:p>
    <w:p w14:paraId="44012578" w14:textId="2AE8E3DE" w:rsidR="00D10C01" w:rsidRPr="00D318B1" w:rsidRDefault="00D10C01" w:rsidP="005C0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window</m:t>
              </m:r>
            </m:sub>
          </m:sSub>
          <m:r>
            <w:rPr>
              <w:rFonts w:ascii="Cambria Math" w:hAnsi="Cambria Math"/>
              <w:lang w:val="en-US"/>
            </w:rPr>
            <m:t>=</m:t>
          </m:r>
          <m:r>
            <w:rPr>
              <w:rFonts w:ascii="Cambria Math" w:hAnsi="Cambria Math"/>
              <w:lang w:val="en-US"/>
            </w:rPr>
            <m:t>5.35*2*8.7</m:t>
          </m:r>
        </m:oMath>
      </m:oMathPara>
    </w:p>
    <w:p w14:paraId="063CA2B1" w14:textId="5F3A023E" w:rsidR="00D10C01" w:rsidRPr="00D318B1" w:rsidRDefault="00D10C01" w:rsidP="005C0728">
      <w:pPr>
        <w:rPr>
          <w:rFonts w:eastAsiaTheme="minorEastAsia"/>
          <w:lang w:val="en-US"/>
        </w:rPr>
      </w:pPr>
    </w:p>
    <w:p w14:paraId="4F74E93A" w14:textId="28A264E6" w:rsidR="00D10C01" w:rsidRPr="00D318B1" w:rsidRDefault="00D10C01" w:rsidP="005C0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window</m:t>
              </m:r>
            </m:sub>
          </m:sSub>
          <m:r>
            <w:rPr>
              <w:rFonts w:ascii="Cambria Math" w:hAnsi="Cambria Math"/>
              <w:lang w:val="en-US"/>
            </w:rPr>
            <m:t>=</m:t>
          </m:r>
          <m:r>
            <w:rPr>
              <w:rFonts w:ascii="Cambria Math" w:hAnsi="Cambria Math"/>
              <w:lang w:val="en-US"/>
            </w:rPr>
            <m:t>93.09</m:t>
          </m:r>
          <m:sSup>
            <m:sSupPr>
              <m:ctrlPr>
                <w:rPr>
                  <w:rFonts w:ascii="Cambria Math" w:hAnsi="Cambria Math"/>
                  <w:i/>
                  <w:lang w:val="en-US"/>
                </w:rPr>
              </m:ctrlPr>
            </m:sSupPr>
            <m:e>
              <m:r>
                <w:rPr>
                  <w:rFonts w:ascii="Cambria Math" w:hAnsi="Cambria Math"/>
                  <w:lang w:val="en-US"/>
                </w:rPr>
                <m:t>mm</m:t>
              </m:r>
            </m:e>
            <m:sup>
              <m:r>
                <w:rPr>
                  <w:rFonts w:ascii="Cambria Math" w:hAnsi="Cambria Math"/>
                  <w:lang w:val="en-US"/>
                </w:rPr>
                <m:t>2</m:t>
              </m:r>
            </m:sup>
          </m:sSup>
        </m:oMath>
      </m:oMathPara>
    </w:p>
    <w:p w14:paraId="7194341C" w14:textId="77777777" w:rsidR="00D10C01" w:rsidRPr="00D318B1" w:rsidRDefault="00D10C01" w:rsidP="00D10C01">
      <w:pPr>
        <w:rPr>
          <w:rFonts w:eastAsiaTheme="minorEastAsia"/>
          <w:lang w:val="en-US"/>
        </w:rPr>
      </w:pPr>
    </w:p>
    <w:p w14:paraId="3CEA1C2D" w14:textId="2C00CA85" w:rsidR="00D10C01" w:rsidRPr="00D318B1" w:rsidRDefault="00D10C01" w:rsidP="00D10C01">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2*</m:t>
                  </m:r>
                  <m:r>
                    <w:rPr>
                      <w:rFonts w:ascii="Cambria Math" w:hAnsi="Cambria Math"/>
                      <w:lang w:val="en-US"/>
                    </w:rPr>
                    <m:t>A</m:t>
                  </m:r>
                </m:e>
                <m:sub>
                  <m:r>
                    <w:rPr>
                      <w:rFonts w:ascii="Cambria Math" w:hAnsi="Cambria Math"/>
                      <w:lang w:val="en-US"/>
                    </w:rPr>
                    <m:t>copper,pri</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copper,sec</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window</m:t>
                  </m:r>
                </m:sub>
              </m:sSub>
            </m:den>
          </m:f>
        </m:oMath>
      </m:oMathPara>
    </w:p>
    <w:p w14:paraId="35662B48" w14:textId="77777777" w:rsidR="00D10C01" w:rsidRPr="00D318B1" w:rsidRDefault="00D10C01" w:rsidP="00D10C01">
      <w:pPr>
        <w:rPr>
          <w:rFonts w:eastAsiaTheme="minorEastAsia"/>
          <w:lang w:val="en-US"/>
        </w:rPr>
      </w:pPr>
    </w:p>
    <w:p w14:paraId="4B7A4047" w14:textId="615A2049" w:rsidR="00D10C01" w:rsidRPr="00D318B1" w:rsidRDefault="00D10C01" w:rsidP="00D10C01">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2*112*0.128</m:t>
              </m:r>
              <m:r>
                <w:rPr>
                  <w:rFonts w:ascii="Cambria Math" w:hAnsi="Cambria Math"/>
                  <w:lang w:val="en-US"/>
                </w:rPr>
                <m:t>+2*</m:t>
              </m:r>
              <m:r>
                <w:rPr>
                  <w:rFonts w:ascii="Cambria Math" w:hAnsi="Cambria Math"/>
                  <w:lang w:val="en-US"/>
                </w:rPr>
                <m:t>7*10*0.128</m:t>
              </m:r>
            </m:num>
            <m:den>
              <m:r>
                <w:rPr>
                  <w:rFonts w:ascii="Cambria Math" w:hAnsi="Cambria Math"/>
                  <w:lang w:val="en-US"/>
                </w:rPr>
                <m:t>93.09</m:t>
              </m:r>
            </m:den>
          </m:f>
        </m:oMath>
      </m:oMathPara>
    </w:p>
    <w:p w14:paraId="3CCAE971" w14:textId="4312A9F3" w:rsidR="00D10C01" w:rsidRPr="00D318B1" w:rsidRDefault="00D10C01" w:rsidP="00D10C01">
      <w:pPr>
        <w:rPr>
          <w:rFonts w:eastAsiaTheme="minorEastAsia"/>
          <w:lang w:val="en-US"/>
        </w:rPr>
      </w:pPr>
    </w:p>
    <w:p w14:paraId="3E0EA239" w14:textId="73E46D41" w:rsidR="00D10C01" w:rsidRPr="00D318B1" w:rsidRDefault="00D10C01" w:rsidP="00D10C0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t>
              </m:r>
            </m:sub>
          </m:sSub>
          <m:r>
            <w:rPr>
              <w:rFonts w:ascii="Cambria Math" w:hAnsi="Cambria Math"/>
              <w:lang w:val="en-US"/>
            </w:rPr>
            <m:t>=</m:t>
          </m:r>
          <m:r>
            <w:rPr>
              <w:rFonts w:ascii="Cambria Math" w:hAnsi="Cambria Math"/>
              <w:lang w:val="en-US"/>
            </w:rPr>
            <m:t>50.1%</m:t>
          </m:r>
        </m:oMath>
      </m:oMathPara>
    </w:p>
    <w:p w14:paraId="412913F3" w14:textId="77777777" w:rsidR="00D10C01" w:rsidRPr="00D318B1" w:rsidRDefault="00D10C01" w:rsidP="00D10C01">
      <w:pPr>
        <w:rPr>
          <w:rFonts w:eastAsiaTheme="minorEastAsia"/>
          <w:lang w:val="en-US"/>
        </w:rPr>
      </w:pPr>
    </w:p>
    <w:p w14:paraId="562C972C" w14:textId="205AE7C0" w:rsidR="00BB4F42" w:rsidRPr="00D318B1" w:rsidRDefault="00BB4F42" w:rsidP="00BB4F42">
      <w:pPr>
        <w:tabs>
          <w:tab w:val="left" w:pos="1571"/>
        </w:tabs>
        <w:rPr>
          <w:rFonts w:eastAsiaTheme="minorEastAsia"/>
          <w:lang w:val="en-US"/>
        </w:rPr>
      </w:pPr>
      <w:r w:rsidRPr="00D318B1">
        <w:rPr>
          <w:rFonts w:eastAsiaTheme="minorEastAsia"/>
          <w:lang w:val="en-US"/>
        </w:rPr>
        <w:t>The design of transformer is completed. Fill factor is satisfactory. Losses of this transformer should be calculated. Copper losses are calculated as follows.</w:t>
      </w:r>
    </w:p>
    <w:p w14:paraId="5A79674C" w14:textId="7E7CBCF0" w:rsidR="00BB4F42" w:rsidRPr="00D318B1" w:rsidRDefault="00BB4F42" w:rsidP="00BB4F42">
      <w:pPr>
        <w:tabs>
          <w:tab w:val="left" w:pos="1571"/>
        </w:tabs>
        <w:rPr>
          <w:rFonts w:eastAsiaTheme="minorEastAsia"/>
          <w:lang w:val="en-US"/>
        </w:rPr>
      </w:pPr>
    </w:p>
    <w:p w14:paraId="16D1A237" w14:textId="60F1C244" w:rsidR="00BB4F42" w:rsidRPr="00D318B1" w:rsidRDefault="00BB4F42" w:rsidP="00BB4F42">
      <w:pPr>
        <w:rPr>
          <w:rFonts w:eastAsiaTheme="minorEastAsia"/>
          <w:lang w:val="en-US"/>
        </w:rPr>
      </w:pPr>
      <m:oMathPara>
        <m:oMath>
          <m:r>
            <w:rPr>
              <w:rFonts w:ascii="Cambria Math" w:hAnsi="Cambria Math"/>
              <w:lang w:val="en-US"/>
            </w:rPr>
            <m:t>MLT=2п</m:t>
          </m:r>
          <m:f>
            <m:fPr>
              <m:ctrlPr>
                <w:rPr>
                  <w:rFonts w:ascii="Cambria Math" w:hAnsi="Cambria Math"/>
                  <w:i/>
                  <w:lang w:val="en-US"/>
                </w:rPr>
              </m:ctrlPr>
            </m:fPr>
            <m:num>
              <m:r>
                <w:rPr>
                  <w:rFonts w:ascii="Cambria Math" w:hAnsi="Cambria Math"/>
                  <w:lang w:val="en-US"/>
                </w:rPr>
                <m:t>E-F</m:t>
              </m:r>
            </m:num>
            <m:den>
              <m:r>
                <w:rPr>
                  <w:rFonts w:ascii="Cambria Math" w:hAnsi="Cambria Math"/>
                  <w:lang w:val="en-US"/>
                </w:rPr>
                <m:t>2</m:t>
              </m:r>
            </m:den>
          </m:f>
        </m:oMath>
      </m:oMathPara>
    </w:p>
    <w:p w14:paraId="2890CCA0" w14:textId="77777777" w:rsidR="00BB4F42" w:rsidRPr="00D318B1" w:rsidRDefault="00BB4F42" w:rsidP="00BB4F42">
      <w:pPr>
        <w:rPr>
          <w:rFonts w:eastAsiaTheme="minorEastAsia"/>
          <w:lang w:val="en-US"/>
        </w:rPr>
      </w:pPr>
    </w:p>
    <w:p w14:paraId="7D82F5D6" w14:textId="30D1E356" w:rsidR="00BB4F42" w:rsidRPr="00D318B1" w:rsidRDefault="00BB4F42" w:rsidP="00BB4F42">
      <w:pPr>
        <w:rPr>
          <w:rFonts w:eastAsiaTheme="minorEastAsia"/>
          <w:lang w:val="en-US"/>
        </w:rPr>
      </w:pPr>
      <m:oMathPara>
        <m:oMath>
          <m:r>
            <w:rPr>
              <w:rFonts w:ascii="Cambria Math" w:hAnsi="Cambria Math"/>
              <w:lang w:val="en-US"/>
            </w:rPr>
            <m:t>MLT=2п</m:t>
          </m:r>
          <m:f>
            <m:fPr>
              <m:ctrlPr>
                <w:rPr>
                  <w:rFonts w:ascii="Cambria Math" w:hAnsi="Cambria Math"/>
                  <w:i/>
                  <w:lang w:val="en-US"/>
                </w:rPr>
              </m:ctrlPr>
            </m:fPr>
            <m:num>
              <m:r>
                <w:rPr>
                  <w:rFonts w:ascii="Cambria Math" w:hAnsi="Cambria Math"/>
                  <w:lang w:val="en-US"/>
                </w:rPr>
                <m:t>1</m:t>
              </m:r>
              <m:r>
                <w:rPr>
                  <w:rFonts w:ascii="Cambria Math" w:hAnsi="Cambria Math"/>
                  <w:lang w:val="en-US"/>
                </w:rPr>
                <m:t>7.5</m:t>
              </m:r>
              <m:r>
                <w:rPr>
                  <w:rFonts w:ascii="Cambria Math" w:hAnsi="Cambria Math"/>
                  <w:lang w:val="en-US"/>
                </w:rPr>
                <m:t>-</m:t>
              </m:r>
              <m:r>
                <w:rPr>
                  <w:rFonts w:ascii="Cambria Math" w:hAnsi="Cambria Math"/>
                  <w:lang w:val="en-US"/>
                </w:rPr>
                <m:t>7.5</m:t>
              </m:r>
            </m:num>
            <m:den>
              <m:r>
                <w:rPr>
                  <w:rFonts w:ascii="Cambria Math" w:hAnsi="Cambria Math"/>
                  <w:lang w:val="en-US"/>
                </w:rPr>
                <m:t>2</m:t>
              </m:r>
            </m:den>
          </m:f>
        </m:oMath>
      </m:oMathPara>
    </w:p>
    <w:p w14:paraId="7F0B331B" w14:textId="6BB47CFB" w:rsidR="00BB4F42" w:rsidRPr="00D318B1" w:rsidRDefault="00BB4F42" w:rsidP="00BB4F42">
      <w:pPr>
        <w:rPr>
          <w:rFonts w:eastAsiaTheme="minorEastAsia"/>
          <w:lang w:val="en-US"/>
        </w:rPr>
      </w:pPr>
    </w:p>
    <w:p w14:paraId="062B91DD" w14:textId="59667D55" w:rsidR="00BB4F42" w:rsidRPr="00D318B1" w:rsidRDefault="00BB4F42" w:rsidP="00BB4F42">
      <w:pPr>
        <w:rPr>
          <w:rFonts w:eastAsiaTheme="minorEastAsia"/>
          <w:lang w:val="en-US"/>
        </w:rPr>
      </w:pPr>
      <m:oMathPara>
        <m:oMath>
          <m:r>
            <w:rPr>
              <w:rFonts w:ascii="Cambria Math" w:hAnsi="Cambria Math"/>
              <w:lang w:val="en-US"/>
            </w:rPr>
            <m:t>MLT=</m:t>
          </m:r>
          <m:r>
            <w:rPr>
              <w:rFonts w:ascii="Cambria Math" w:hAnsi="Cambria Math"/>
              <w:lang w:val="en-US"/>
            </w:rPr>
            <m:t>31.416 mm</m:t>
          </m:r>
        </m:oMath>
      </m:oMathPara>
    </w:p>
    <w:p w14:paraId="4BE30988" w14:textId="5FF19693" w:rsidR="00D318B1" w:rsidRPr="00D318B1" w:rsidRDefault="00D318B1" w:rsidP="00BB4F42">
      <w:pPr>
        <w:rPr>
          <w:rFonts w:eastAsiaTheme="minorEastAsia"/>
          <w:lang w:val="en-US"/>
        </w:rPr>
      </w:pPr>
    </w:p>
    <w:p w14:paraId="3E1904C2" w14:textId="68F397D3" w:rsidR="00D318B1" w:rsidRPr="00D318B1" w:rsidRDefault="00D318B1" w:rsidP="00D318B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*MLT*</m:t>
              </m:r>
              <m:r>
                <w:rPr>
                  <w:rFonts w:ascii="Cambria Math" w:hAnsi="Cambria Math"/>
                  <w:lang w:val="en-US"/>
                </w:rPr>
                <m:t>R</m:t>
              </m:r>
            </m:num>
            <m:den>
              <m:r>
                <w:rPr>
                  <w:rFonts w:ascii="Cambria Math" w:hAnsi="Cambria Math"/>
                  <w:lang w:val="en-US"/>
                </w:rPr>
                <m:t>Number of parallel cables</m:t>
              </m:r>
            </m:den>
          </m:f>
          <m:r>
            <w:rPr>
              <w:rFonts w:ascii="Cambria Math" w:hAnsi="Cambria Math"/>
              <w:lang w:val="en-US"/>
            </w:rPr>
            <m:t xml:space="preserve"> </m:t>
          </m:r>
        </m:oMath>
      </m:oMathPara>
    </w:p>
    <w:p w14:paraId="0B7AA5CA" w14:textId="77777777" w:rsidR="00D318B1" w:rsidRPr="00D318B1" w:rsidRDefault="00D318B1" w:rsidP="00D318B1">
      <w:pPr>
        <w:rPr>
          <w:rFonts w:eastAsiaTheme="minorEastAsia"/>
          <w:lang w:val="en-US"/>
        </w:rPr>
      </w:pPr>
    </w:p>
    <w:p w14:paraId="183D1960" w14:textId="3AEC8352" w:rsidR="00D318B1" w:rsidRPr="00D318B1" w:rsidRDefault="00D318B1" w:rsidP="00D318B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112</m:t>
              </m:r>
              <m:r>
                <w:rPr>
                  <w:rFonts w:ascii="Cambria Math" w:hAnsi="Cambria Math"/>
                  <w:lang w:val="en-US"/>
                </w:rPr>
                <m:t>*</m:t>
              </m:r>
              <m:r>
                <w:rPr>
                  <w:rFonts w:ascii="Cambria Math" w:hAnsi="Cambria Math"/>
                  <w:lang w:val="en-US"/>
                </w:rPr>
                <m:t>31.416</m:t>
              </m:r>
              <m:r>
                <w:rPr>
                  <w:rFonts w:ascii="Cambria Math" w:hAnsi="Cambria Math"/>
                  <w:lang w:val="en-US"/>
                </w:rPr>
                <m:t>*</m:t>
              </m:r>
              <m:r>
                <w:rPr>
                  <w:rFonts w:ascii="Cambria Math" w:hAnsi="Cambria Math"/>
                  <w:lang w:val="en-US"/>
                </w:rPr>
                <m:t>133.8568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num>
            <m:den>
              <m:r>
                <w:rPr>
                  <w:rFonts w:ascii="Cambria Math" w:hAnsi="Cambria Math"/>
                  <w:lang w:val="en-US"/>
                </w:rPr>
                <m:t>1</m:t>
              </m:r>
            </m:den>
          </m:f>
          <m:r>
            <w:rPr>
              <w:rFonts w:ascii="Cambria Math" w:hAnsi="Cambria Math"/>
              <w:lang w:val="en-US"/>
            </w:rPr>
            <m:t xml:space="preserve"> </m:t>
          </m:r>
        </m:oMath>
      </m:oMathPara>
    </w:p>
    <w:p w14:paraId="1E76C02D" w14:textId="4CB73A97" w:rsidR="00D318B1" w:rsidRPr="00D318B1" w:rsidRDefault="00D318B1" w:rsidP="00D318B1">
      <w:pPr>
        <w:rPr>
          <w:rFonts w:eastAsiaTheme="minorEastAsia"/>
          <w:lang w:val="en-US"/>
        </w:rPr>
      </w:pPr>
    </w:p>
    <w:p w14:paraId="2C4F8E32" w14:textId="250068BD" w:rsidR="00D318B1" w:rsidRPr="00D318B1" w:rsidRDefault="00D318B1" w:rsidP="00D318B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pri</m:t>
              </m:r>
            </m:sub>
          </m:sSub>
          <m:r>
            <w:rPr>
              <w:rFonts w:ascii="Cambria Math" w:hAnsi="Cambria Math"/>
              <w:lang w:val="en-US"/>
            </w:rPr>
            <m:t>=</m:t>
          </m:r>
          <m:r>
            <w:rPr>
              <w:rFonts w:ascii="Cambria Math" w:hAnsi="Cambria Math"/>
              <w:lang w:val="en-US"/>
            </w:rPr>
            <m:t>471 m</m:t>
          </m:r>
          <m:r>
            <m:rPr>
              <m:sty m:val="bi"/>
            </m:rPr>
            <w:rPr>
              <w:rFonts w:ascii="Cambria Math" w:hAnsi="Cambria Math"/>
              <w:lang w:val="en-US"/>
            </w:rPr>
            <m:t>Ω</m:t>
          </m:r>
        </m:oMath>
      </m:oMathPara>
    </w:p>
    <w:p w14:paraId="46E69DB6" w14:textId="69C1DE34" w:rsidR="00D318B1" w:rsidRPr="00D318B1" w:rsidRDefault="00D318B1" w:rsidP="00D318B1">
      <w:pPr>
        <w:rPr>
          <w:rFonts w:eastAsiaTheme="minorEastAsia"/>
          <w:lang w:val="en-US"/>
        </w:rPr>
      </w:pPr>
    </w:p>
    <w:p w14:paraId="518D5208" w14:textId="0D51848A" w:rsidR="00D318B1" w:rsidRPr="00D318B1" w:rsidRDefault="00D318B1" w:rsidP="00D318B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sec</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*MLT*R</m:t>
              </m:r>
            </m:num>
            <m:den>
              <m:r>
                <w:rPr>
                  <w:rFonts w:ascii="Cambria Math" w:hAnsi="Cambria Math"/>
                  <w:lang w:val="en-US"/>
                </w:rPr>
                <m:t>Number of parallel cables</m:t>
              </m:r>
            </m:den>
          </m:f>
          <m:r>
            <w:rPr>
              <w:rFonts w:ascii="Cambria Math" w:hAnsi="Cambria Math"/>
              <w:lang w:val="en-US"/>
            </w:rPr>
            <m:t xml:space="preserve"> </m:t>
          </m:r>
        </m:oMath>
      </m:oMathPara>
    </w:p>
    <w:p w14:paraId="3590DB3E" w14:textId="77777777" w:rsidR="00D318B1" w:rsidRPr="00D318B1" w:rsidRDefault="00D318B1" w:rsidP="00D318B1">
      <w:pPr>
        <w:rPr>
          <w:rFonts w:eastAsiaTheme="minorEastAsia"/>
          <w:lang w:val="en-US"/>
        </w:rPr>
      </w:pPr>
    </w:p>
    <w:p w14:paraId="1137A74D" w14:textId="3E47C070" w:rsidR="00D318B1" w:rsidRPr="00D318B1" w:rsidRDefault="00D318B1" w:rsidP="00D318B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7</m:t>
              </m:r>
              <m:r>
                <w:rPr>
                  <w:rFonts w:ascii="Cambria Math" w:hAnsi="Cambria Math"/>
                  <w:lang w:val="en-US"/>
                </w:rPr>
                <m:t>*31.416*133.8568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num>
            <m:den>
              <m:r>
                <w:rPr>
                  <w:rFonts w:ascii="Cambria Math" w:hAnsi="Cambria Math"/>
                  <w:lang w:val="en-US"/>
                </w:rPr>
                <m:t>1</m:t>
              </m:r>
              <m:r>
                <w:rPr>
                  <w:rFonts w:ascii="Cambria Math" w:hAnsi="Cambria Math"/>
                  <w:lang w:val="en-US"/>
                </w:rPr>
                <m:t>0</m:t>
              </m:r>
            </m:den>
          </m:f>
          <m:r>
            <w:rPr>
              <w:rFonts w:ascii="Cambria Math" w:hAnsi="Cambria Math"/>
              <w:lang w:val="en-US"/>
            </w:rPr>
            <m:t xml:space="preserve"> </m:t>
          </m:r>
        </m:oMath>
      </m:oMathPara>
    </w:p>
    <w:p w14:paraId="1F19FD48" w14:textId="77777777" w:rsidR="00D318B1" w:rsidRPr="00D318B1" w:rsidRDefault="00D318B1" w:rsidP="00D318B1">
      <w:pPr>
        <w:rPr>
          <w:rFonts w:eastAsiaTheme="minorEastAsia"/>
          <w:lang w:val="en-US"/>
        </w:rPr>
      </w:pPr>
    </w:p>
    <w:p w14:paraId="075DA02A" w14:textId="0B76F7B0" w:rsidR="00D318B1" w:rsidRPr="00D318B1" w:rsidRDefault="00D318B1" w:rsidP="00D318B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pri</m:t>
              </m:r>
            </m:sub>
          </m:sSub>
          <m:r>
            <w:rPr>
              <w:rFonts w:ascii="Cambria Math" w:hAnsi="Cambria Math"/>
              <w:lang w:val="en-US"/>
            </w:rPr>
            <m:t>=</m:t>
          </m:r>
          <m:r>
            <w:rPr>
              <w:rFonts w:ascii="Cambria Math" w:hAnsi="Cambria Math"/>
              <w:lang w:val="en-US"/>
            </w:rPr>
            <m:t>2.944 m</m:t>
          </m:r>
          <m:r>
            <m:rPr>
              <m:sty m:val="bi"/>
            </m:rPr>
            <w:rPr>
              <w:rFonts w:ascii="Cambria Math" w:hAnsi="Cambria Math"/>
              <w:lang w:val="en-US"/>
            </w:rPr>
            <m:t>Ω</m:t>
          </m:r>
        </m:oMath>
      </m:oMathPara>
    </w:p>
    <w:p w14:paraId="6E08C618" w14:textId="61A47888" w:rsidR="00D318B1" w:rsidRPr="00D318B1" w:rsidRDefault="00D318B1" w:rsidP="00D318B1">
      <w:pPr>
        <w:rPr>
          <w:rFonts w:eastAsiaTheme="minorEastAsia"/>
          <w:lang w:val="en-US"/>
        </w:rPr>
      </w:pPr>
    </w:p>
    <w:p w14:paraId="08E62D0A" w14:textId="79AFF199" w:rsidR="00D318B1" w:rsidRPr="00D318B1" w:rsidRDefault="00D318B1" w:rsidP="00D318B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cu,total</m:t>
              </m:r>
            </m:sub>
          </m:sSub>
          <m:r>
            <w:rPr>
              <w:rFonts w:ascii="Cambria Math" w:hAnsi="Cambria Math"/>
              <w:lang w:val="en-US"/>
            </w:rPr>
            <m:t>=</m:t>
          </m:r>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cu,pri</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cu,sec</m:t>
              </m:r>
            </m:sub>
          </m:sSub>
        </m:oMath>
      </m:oMathPara>
    </w:p>
    <w:p w14:paraId="22600C89" w14:textId="77777777" w:rsidR="00D318B1" w:rsidRPr="00D318B1" w:rsidRDefault="00D318B1" w:rsidP="00D318B1">
      <w:pPr>
        <w:rPr>
          <w:lang w:val="en-US"/>
        </w:rPr>
      </w:pPr>
    </w:p>
    <w:p w14:paraId="015A8153" w14:textId="2C40AECB" w:rsidR="00D318B1" w:rsidRPr="00D318B1" w:rsidRDefault="00D318B1" w:rsidP="00D318B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cu,total</m:t>
              </m:r>
            </m:sub>
          </m:sSub>
          <m:r>
            <w:rPr>
              <w:rFonts w:ascii="Cambria Math" w:hAnsi="Cambria Math"/>
              <w:lang w:val="en-US"/>
            </w:rPr>
            <m:t>=</m:t>
          </m:r>
          <m:r>
            <w:rPr>
              <w:rFonts w:ascii="Cambria Math" w:hAnsi="Cambria Math"/>
              <w:lang w:val="en-US"/>
            </w:rPr>
            <m:t>2*</m:t>
          </m:r>
          <m:sSup>
            <m:sSupPr>
              <m:ctrlPr>
                <w:rPr>
                  <w:rFonts w:ascii="Cambria Math" w:hAnsi="Cambria Math"/>
                  <w:i/>
                  <w:lang w:val="en-US"/>
                </w:rPr>
              </m:ctrlPr>
            </m:sSupPr>
            <m:e>
              <m:r>
                <w:rPr>
                  <w:rFonts w:ascii="Cambria Math" w:hAnsi="Cambria Math"/>
                  <w:lang w:val="en-US"/>
                </w:rPr>
                <m:t>0.421</m:t>
              </m:r>
            </m:e>
            <m:sup>
              <m:r>
                <w:rPr>
                  <w:rFonts w:ascii="Cambria Math" w:hAnsi="Cambria Math"/>
                  <w:lang w:val="en-US"/>
                </w:rPr>
                <m:t>2</m:t>
              </m:r>
            </m:sup>
          </m:sSup>
          <m:r>
            <w:rPr>
              <w:rFonts w:ascii="Cambria Math" w:hAnsi="Cambria Math"/>
              <w:lang w:val="en-US"/>
            </w:rPr>
            <m:t>*</m:t>
          </m:r>
          <m:r>
            <w:rPr>
              <w:rFonts w:ascii="Cambria Math" w:hAnsi="Cambria Math"/>
              <w:lang w:val="en-US"/>
            </w:rPr>
            <m:t>471</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8.333</m:t>
              </m:r>
            </m:e>
            <m:sup>
              <m:r>
                <w:rPr>
                  <w:rFonts w:ascii="Cambria Math" w:hAnsi="Cambria Math"/>
                  <w:lang w:val="en-US"/>
                </w:rPr>
                <m:t>2</m:t>
              </m:r>
            </m:sup>
          </m:sSup>
          <m:r>
            <w:rPr>
              <w:rFonts w:ascii="Cambria Math" w:hAnsi="Cambria Math"/>
              <w:lang w:val="en-US"/>
            </w:rPr>
            <m:t>*</m:t>
          </m:r>
          <m:r>
            <w:rPr>
              <w:rFonts w:ascii="Cambria Math" w:hAnsi="Cambria Math"/>
              <w:lang w:val="en-US"/>
            </w:rPr>
            <m:t>2.994</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m:oMathPara>
    </w:p>
    <w:p w14:paraId="487E6BDA" w14:textId="34FC5653" w:rsidR="00D318B1" w:rsidRPr="00D318B1" w:rsidRDefault="00D318B1" w:rsidP="00D318B1">
      <w:pPr>
        <w:rPr>
          <w:rFonts w:eastAsiaTheme="minorEastAsia"/>
          <w:lang w:val="en-US"/>
        </w:rPr>
      </w:pPr>
    </w:p>
    <w:p w14:paraId="4F88769B" w14:textId="28E60115" w:rsidR="00D318B1" w:rsidRPr="00D318B1" w:rsidRDefault="00D318B1" w:rsidP="00D318B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cu,total</m:t>
              </m:r>
            </m:sub>
          </m:sSub>
          <m:r>
            <w:rPr>
              <w:rFonts w:ascii="Cambria Math" w:hAnsi="Cambria Math"/>
              <w:lang w:val="en-US"/>
            </w:rPr>
            <m:t>=</m:t>
          </m:r>
          <m:r>
            <w:rPr>
              <w:rFonts w:ascii="Cambria Math" w:hAnsi="Cambria Math"/>
              <w:lang w:val="en-US"/>
            </w:rPr>
            <m:t>0.58W</m:t>
          </m:r>
        </m:oMath>
      </m:oMathPara>
    </w:p>
    <w:p w14:paraId="1AC45A13" w14:textId="79C03D67" w:rsidR="00D318B1" w:rsidRPr="00D318B1" w:rsidRDefault="00D318B1" w:rsidP="00D318B1">
      <w:pPr>
        <w:rPr>
          <w:rFonts w:eastAsiaTheme="minorEastAsia"/>
          <w:lang w:val="en-US"/>
        </w:rPr>
      </w:pPr>
    </w:p>
    <w:p w14:paraId="5F008297" w14:textId="5B353A8E" w:rsidR="00D318B1" w:rsidRDefault="00D318B1" w:rsidP="00D318B1">
      <w:pPr>
        <w:rPr>
          <w:rFonts w:eastAsiaTheme="minorEastAsia"/>
          <w:lang w:val="en-US"/>
        </w:rPr>
      </w:pPr>
      <w:r w:rsidRPr="00D318B1">
        <w:rPr>
          <w:rFonts w:eastAsiaTheme="minorEastAsia"/>
          <w:lang w:val="en-US"/>
        </w:rPr>
        <w:t xml:space="preserve">Core loss </w:t>
      </w:r>
      <w:r>
        <w:rPr>
          <w:rFonts w:eastAsiaTheme="minorEastAsia"/>
          <w:lang w:val="en-US"/>
        </w:rPr>
        <w:t xml:space="preserve">is </w:t>
      </w:r>
      <w:r w:rsidR="00F805C4">
        <w:rPr>
          <w:rFonts w:eastAsiaTheme="minorEastAsia"/>
          <w:lang w:val="en-US"/>
        </w:rPr>
        <w:t>calculated as follows.</w:t>
      </w:r>
    </w:p>
    <w:p w14:paraId="3A678D3B" w14:textId="31A1F477" w:rsidR="00F805C4" w:rsidRDefault="00F805C4" w:rsidP="00D318B1">
      <w:pPr>
        <w:rPr>
          <w:rFonts w:eastAsiaTheme="minorEastAsia"/>
          <w:lang w:val="en-US"/>
        </w:rPr>
      </w:pPr>
    </w:p>
    <w:p w14:paraId="46E6038D" w14:textId="4387B55E" w:rsidR="00F805C4" w:rsidRPr="00F805C4" w:rsidRDefault="00F805C4" w:rsidP="00F805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=a*</m:t>
          </m:r>
          <m:sSup>
            <m:sSupPr>
              <m:ctrlPr>
                <w:rPr>
                  <w:rFonts w:ascii="Cambria Math" w:hAnsi="Cambria Math"/>
                  <w:i/>
                </w:rPr>
              </m:ctrlPr>
            </m:sSupPr>
            <m:e>
              <m:r>
                <w:rPr>
                  <w:rFonts w:ascii="Cambria Math" w:hAnsi="Cambria Math"/>
                </w:rPr>
                <m:t>f</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y</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core</m:t>
              </m:r>
            </m:sub>
          </m:sSub>
          <m:r>
            <w:rPr>
              <w:rFonts w:ascii="Cambria Math" w:hAnsi="Cambria Math"/>
            </w:rPr>
            <m:t xml:space="preserve"> </m:t>
          </m:r>
        </m:oMath>
      </m:oMathPara>
    </w:p>
    <w:p w14:paraId="4845C01F" w14:textId="36E85176" w:rsidR="00F805C4" w:rsidRDefault="00F805C4" w:rsidP="00F805C4">
      <w:pPr>
        <w:rPr>
          <w:rFonts w:eastAsiaTheme="minorEastAsia"/>
        </w:rPr>
      </w:pPr>
    </w:p>
    <w:p w14:paraId="0989DA70" w14:textId="54BA1D34" w:rsidR="00F805C4" w:rsidRDefault="00F805C4" w:rsidP="00F805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m:t>
          </m:r>
          <m:r>
            <w:rPr>
              <w:rFonts w:ascii="Cambria Math" w:hAnsi="Cambria Math"/>
            </w:rPr>
            <m:t>0.036</m:t>
          </m:r>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1.64</m:t>
              </m:r>
            </m:sup>
          </m:sSup>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2.68</m:t>
              </m:r>
            </m:sup>
          </m:sSup>
          <m:r>
            <w:rPr>
              <w:rFonts w:ascii="Cambria Math" w:hAnsi="Cambria Math"/>
            </w:rPr>
            <m:t>*</m:t>
          </m:r>
          <m:r>
            <w:rPr>
              <w:rFonts w:ascii="Cambria Math" w:hAnsi="Cambria Math"/>
            </w:rPr>
            <m:t>(2*2.99)</m:t>
          </m:r>
          <m:r>
            <w:rPr>
              <w:rFonts w:ascii="Cambria Math" w:hAnsi="Cambria Math"/>
            </w:rPr>
            <m:t xml:space="preserve"> </m:t>
          </m:r>
        </m:oMath>
      </m:oMathPara>
    </w:p>
    <w:p w14:paraId="1D816655" w14:textId="083F8028" w:rsidR="00F805C4" w:rsidRDefault="00F805C4" w:rsidP="00F805C4">
      <w:pPr>
        <w:rPr>
          <w:rFonts w:eastAsiaTheme="minorEastAsia"/>
        </w:rPr>
      </w:pPr>
    </w:p>
    <w:p w14:paraId="07F544DA" w14:textId="27562449" w:rsidR="00F805C4" w:rsidRPr="00F805C4" w:rsidRDefault="00F805C4" w:rsidP="00F805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m:t>
          </m:r>
          <m:r>
            <w:rPr>
              <w:rFonts w:ascii="Cambria Math" w:hAnsi="Cambria Math"/>
            </w:rPr>
            <m:t>2.63 W</m:t>
          </m:r>
          <m:r>
            <w:rPr>
              <w:rFonts w:ascii="Cambria Math" w:hAnsi="Cambria Math"/>
            </w:rPr>
            <m:t xml:space="preserve"> </m:t>
          </m:r>
        </m:oMath>
      </m:oMathPara>
    </w:p>
    <w:p w14:paraId="4376D775" w14:textId="77777777" w:rsidR="00F805C4" w:rsidRDefault="00F805C4" w:rsidP="00F805C4">
      <w:pPr>
        <w:rPr>
          <w:rFonts w:eastAsiaTheme="minorEastAsia"/>
        </w:rPr>
      </w:pPr>
    </w:p>
    <w:p w14:paraId="691BD606" w14:textId="0EAAA4F9" w:rsidR="00F805C4" w:rsidRPr="00F805C4" w:rsidRDefault="00F805C4" w:rsidP="00F805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transformer</m:t>
              </m:r>
            </m:sub>
          </m:sSub>
          <m:r>
            <w:rPr>
              <w:rFonts w:ascii="Cambria Math" w:hAnsi="Cambria Math"/>
            </w:rPr>
            <m:t>=</m:t>
          </m:r>
          <m:r>
            <w:rPr>
              <w:rFonts w:ascii="Cambria Math" w:hAnsi="Cambria Math"/>
            </w:rPr>
            <m:t>0.58+2.63</m:t>
          </m:r>
          <m:r>
            <w:rPr>
              <w:rFonts w:ascii="Cambria Math" w:hAnsi="Cambria Math"/>
            </w:rPr>
            <m:t xml:space="preserve"> </m:t>
          </m:r>
        </m:oMath>
      </m:oMathPara>
    </w:p>
    <w:p w14:paraId="4387A1E6" w14:textId="455ACC4C" w:rsidR="00F805C4" w:rsidRDefault="00F805C4" w:rsidP="00F805C4">
      <w:pPr>
        <w:rPr>
          <w:rFonts w:eastAsiaTheme="minorEastAsia"/>
        </w:rPr>
      </w:pPr>
    </w:p>
    <w:p w14:paraId="3B28963D" w14:textId="55187BE7" w:rsidR="00F805C4" w:rsidRPr="00024DDB" w:rsidRDefault="00F805C4" w:rsidP="00F805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transformer</m:t>
              </m:r>
            </m:sub>
          </m:sSub>
          <m:r>
            <w:rPr>
              <w:rFonts w:ascii="Cambria Math" w:hAnsi="Cambria Math"/>
            </w:rPr>
            <m:t>=</m:t>
          </m:r>
          <m:r>
            <w:rPr>
              <w:rFonts w:ascii="Cambria Math" w:hAnsi="Cambria Math"/>
            </w:rPr>
            <m:t>3.21 W</m:t>
          </m:r>
          <m:r>
            <w:rPr>
              <w:rFonts w:ascii="Cambria Math" w:hAnsi="Cambria Math"/>
            </w:rPr>
            <m:t xml:space="preserve"> </m:t>
          </m:r>
        </m:oMath>
      </m:oMathPara>
    </w:p>
    <w:p w14:paraId="43E952D7" w14:textId="77777777" w:rsidR="00F805C4" w:rsidRPr="00024DDB" w:rsidRDefault="00F805C4" w:rsidP="00F805C4">
      <w:pPr>
        <w:rPr>
          <w:rFonts w:eastAsiaTheme="minorEastAsia"/>
        </w:rPr>
      </w:pPr>
    </w:p>
    <w:p w14:paraId="4703110F" w14:textId="77777777" w:rsidR="00F805C4" w:rsidRPr="00F805C4" w:rsidRDefault="00F805C4" w:rsidP="00F805C4">
      <w:pPr>
        <w:rPr>
          <w:rFonts w:eastAsiaTheme="minorEastAsia"/>
          <w:lang w:val="en-US"/>
        </w:rPr>
      </w:pPr>
      <w:r w:rsidRPr="00F805C4">
        <w:rPr>
          <w:rFonts w:eastAsiaTheme="minorEastAsia"/>
          <w:lang w:val="en-US"/>
        </w:rPr>
        <w:t>The related skin depth analysis for this application can be conducted as:</w:t>
      </w:r>
    </w:p>
    <w:p w14:paraId="64F18F8A" w14:textId="77777777" w:rsidR="00F805C4" w:rsidRDefault="00F805C4" w:rsidP="00F805C4">
      <w:pPr>
        <w:rPr>
          <w:rFonts w:eastAsiaTheme="minorEastAsia"/>
          <w:lang w:val="en-US"/>
        </w:rPr>
      </w:pPr>
    </w:p>
    <w:p w14:paraId="7FBD0BC2" w14:textId="4E22B5CD" w:rsidR="00F805C4" w:rsidRPr="00F805C4" w:rsidRDefault="00F805C4" w:rsidP="00F805C4">
      <w:pPr>
        <w:spacing w:line="360" w:lineRule="auto"/>
        <w:rPr>
          <w:rFonts w:eastAsiaTheme="minorEastAsia"/>
          <w:lang w:val="en-US"/>
        </w:rPr>
      </w:pPr>
      <m:oMathPara>
        <m:oMath>
          <m:r>
            <w:rPr>
              <w:rFonts w:ascii="Cambria Math" w:hAnsi="Cambria Math"/>
              <w:lang w:val="en-US"/>
            </w:rPr>
            <m:t>Skin Depth</m:t>
          </m:r>
          <m:d>
            <m:dPr>
              <m:ctrlPr>
                <w:rPr>
                  <w:rFonts w:ascii="Cambria Math" w:hAnsi="Cambria Math"/>
                  <w:i/>
                  <w:lang w:val="en-US"/>
                </w:rPr>
              </m:ctrlPr>
            </m:dPr>
            <m:e>
              <m:r>
                <w:rPr>
                  <w:rFonts w:ascii="Cambria Math" w:hAnsi="Cambria Math"/>
                  <w:lang w:val="en-US"/>
                </w:rPr>
                <m:t>δ</m:t>
              </m:r>
            </m:e>
          </m: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ρ</m:t>
                  </m:r>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den>
              </m:f>
            </m:e>
          </m:rad>
        </m:oMath>
      </m:oMathPara>
    </w:p>
    <w:p w14:paraId="24A56A2B" w14:textId="78E6AE49" w:rsidR="00F805C4" w:rsidRDefault="00F805C4" w:rsidP="00F805C4">
      <w:pPr>
        <w:spacing w:line="360" w:lineRule="auto"/>
        <w:rPr>
          <w:rFonts w:eastAsiaTheme="minorEastAsia"/>
          <w:lang w:val="en-US"/>
        </w:rPr>
      </w:pPr>
    </w:p>
    <w:p w14:paraId="44B92F57" w14:textId="3AA64A72" w:rsidR="00F805C4" w:rsidRPr="00F805C4" w:rsidRDefault="00F805C4" w:rsidP="00F805C4">
      <w:pPr>
        <w:spacing w:line="360" w:lineRule="auto"/>
        <w:rPr>
          <w:rFonts w:eastAsiaTheme="minorEastAsia"/>
          <w:lang w:val="en-US"/>
        </w:rPr>
      </w:pPr>
      <m:oMathPara>
        <m:oMath>
          <m:r>
            <w:rPr>
              <w:rFonts w:ascii="Cambria Math" w:hAnsi="Cambria Math"/>
              <w:lang w:val="en-US"/>
            </w:rPr>
            <m:t>δ=</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0.0171</m:t>
                  </m:r>
                </m:num>
                <m:den>
                  <m:r>
                    <w:rPr>
                      <w:rFonts w:ascii="Cambria Math" w:hAnsi="Cambria Math"/>
                      <w:lang w:val="en-US"/>
                    </w:rPr>
                    <m:t>π*100*1</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3</m:t>
                      </m:r>
                    </m:sup>
                  </m:sSup>
                  <m:r>
                    <w:rPr>
                      <w:rFonts w:ascii="Cambria Math" w:hAnsi="Cambria Math"/>
                      <w:lang w:val="en-US"/>
                    </w:rPr>
                    <m:t>*0.99999</m:t>
                  </m:r>
                  <m:r>
                    <w:rPr>
                      <w:rFonts w:ascii="Cambria Math" w:hAnsi="Cambria Math"/>
                      <w:lang w:val="en-US"/>
                    </w:rPr>
                    <m:t>4</m:t>
                  </m:r>
                  <m:r>
                    <w:rPr>
                      <w:rFonts w:ascii="Cambria Math" w:hAnsi="Cambria Math"/>
                      <w:lang w:val="en-US"/>
                    </w:rPr>
                    <m:t>*4*π*1</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den>
              </m:f>
            </m:e>
          </m:rad>
        </m:oMath>
      </m:oMathPara>
    </w:p>
    <w:p w14:paraId="51B4CEA2" w14:textId="206807C7" w:rsidR="00F805C4" w:rsidRDefault="00F805C4" w:rsidP="00F805C4">
      <w:pPr>
        <w:spacing w:line="360" w:lineRule="auto"/>
        <w:rPr>
          <w:rFonts w:eastAsiaTheme="minorEastAsia"/>
          <w:lang w:val="en-US"/>
        </w:rPr>
      </w:pPr>
    </w:p>
    <w:p w14:paraId="3C809348" w14:textId="1882BA2E" w:rsidR="00F805C4" w:rsidRPr="000D6CD7" w:rsidRDefault="00F805C4" w:rsidP="000D6CD7">
      <w:pPr>
        <w:spacing w:line="360" w:lineRule="auto"/>
        <w:rPr>
          <w:lang w:val="en-US"/>
        </w:rPr>
      </w:pPr>
      <m:oMathPara>
        <m:oMath>
          <m:r>
            <w:rPr>
              <w:rFonts w:ascii="Cambria Math" w:hAnsi="Cambria Math"/>
              <w:lang w:val="en-US"/>
            </w:rPr>
            <m:t>δ=</m:t>
          </m:r>
          <m:r>
            <w:rPr>
              <w:rFonts w:ascii="Cambria Math" w:eastAsiaTheme="minorEastAsia" w:hAnsi="Cambria Math"/>
              <w:lang w:val="en-US"/>
            </w:rPr>
            <m:t>208</m:t>
          </m:r>
          <m:r>
            <w:rPr>
              <w:rFonts w:ascii="Cambria Math" w:hAnsi="Cambria Math"/>
              <w:lang w:val="en-US"/>
            </w:rPr>
            <m:t>μm</m:t>
          </m:r>
        </m:oMath>
      </m:oMathPara>
    </w:p>
    <w:p w14:paraId="0DC0BDF8" w14:textId="15561711" w:rsidR="00F805C4" w:rsidRDefault="00F805C4" w:rsidP="00F805C4">
      <w:pPr>
        <w:rPr>
          <w:rFonts w:eastAsiaTheme="minorEastAsia"/>
          <w:lang w:val="en-US"/>
        </w:rPr>
      </w:pPr>
    </w:p>
    <w:p w14:paraId="2D2C3F84" w14:textId="28A621B5" w:rsidR="00F805C4" w:rsidRPr="00D318B1" w:rsidRDefault="00F805C4" w:rsidP="000D6CD7">
      <w:pPr>
        <w:jc w:val="both"/>
        <w:rPr>
          <w:rFonts w:eastAsiaTheme="minorEastAsia"/>
          <w:lang w:val="en-US"/>
        </w:rPr>
      </w:pPr>
      <w:r w:rsidRPr="00F805C4">
        <w:rPr>
          <w:rFonts w:eastAsiaTheme="minorEastAsia"/>
          <w:lang w:val="en-US"/>
        </w:rPr>
        <w:t xml:space="preserve">In this design </w:t>
      </w:r>
      <w:r w:rsidR="000D6CD7">
        <w:rPr>
          <w:rFonts w:eastAsiaTheme="minorEastAsia"/>
          <w:lang w:val="en-US"/>
        </w:rPr>
        <w:t xml:space="preserve">only </w:t>
      </w:r>
      <w:r w:rsidRPr="00F805C4">
        <w:rPr>
          <w:rFonts w:eastAsiaTheme="minorEastAsia"/>
          <w:lang w:val="en-US"/>
        </w:rPr>
        <w:t>AWG2</w:t>
      </w:r>
      <w:r w:rsidR="000D6CD7">
        <w:rPr>
          <w:rFonts w:eastAsiaTheme="minorEastAsia"/>
          <w:lang w:val="en-US"/>
        </w:rPr>
        <w:t>6</w:t>
      </w:r>
      <w:r w:rsidRPr="00F805C4">
        <w:rPr>
          <w:rFonts w:eastAsiaTheme="minorEastAsia"/>
          <w:lang w:val="en-US"/>
        </w:rPr>
        <w:t xml:space="preserve"> cable</w:t>
      </w:r>
      <w:r w:rsidR="000D6CD7">
        <w:rPr>
          <w:rFonts w:eastAsiaTheme="minorEastAsia"/>
          <w:lang w:val="en-US"/>
        </w:rPr>
        <w:t xml:space="preserve"> is</w:t>
      </w:r>
      <w:r w:rsidRPr="00F805C4">
        <w:rPr>
          <w:rFonts w:eastAsiaTheme="minorEastAsia"/>
          <w:lang w:val="en-US"/>
        </w:rPr>
        <w:t xml:space="preserve"> used. </w:t>
      </w:r>
      <w:r w:rsidR="000D6CD7">
        <w:rPr>
          <w:rFonts w:eastAsiaTheme="minorEastAsia"/>
          <w:lang w:val="en-US"/>
        </w:rPr>
        <w:t>D</w:t>
      </w:r>
      <w:r w:rsidRPr="00F805C4">
        <w:rPr>
          <w:rFonts w:eastAsiaTheme="minorEastAsia"/>
          <w:lang w:val="en-US"/>
        </w:rPr>
        <w:t>iameter</w:t>
      </w:r>
      <w:r w:rsidR="000D6CD7">
        <w:rPr>
          <w:rFonts w:eastAsiaTheme="minorEastAsia"/>
          <w:lang w:val="en-US"/>
        </w:rPr>
        <w:t xml:space="preserve"> of this cable is </w:t>
      </w:r>
      <w:r w:rsidRPr="00F805C4">
        <w:rPr>
          <w:rFonts w:eastAsiaTheme="minorEastAsia"/>
          <w:lang w:val="en-US"/>
        </w:rPr>
        <w:t>0.4</w:t>
      </w:r>
      <w:r w:rsidR="000D6CD7">
        <w:rPr>
          <w:rFonts w:eastAsiaTheme="minorEastAsia"/>
          <w:lang w:val="en-US"/>
        </w:rPr>
        <w:t>03</w:t>
      </w:r>
      <w:r w:rsidRPr="00F805C4">
        <w:rPr>
          <w:rFonts w:eastAsiaTheme="minorEastAsia"/>
          <w:lang w:val="en-US"/>
        </w:rPr>
        <w:t>mm</w:t>
      </w:r>
      <w:r w:rsidR="000D6CD7">
        <w:rPr>
          <w:rFonts w:eastAsiaTheme="minorEastAsia"/>
          <w:lang w:val="en-US"/>
        </w:rPr>
        <w:t>.</w:t>
      </w:r>
      <w:r w:rsidRPr="00F805C4">
        <w:rPr>
          <w:rFonts w:eastAsiaTheme="minorEastAsia"/>
          <w:lang w:val="en-US"/>
        </w:rPr>
        <w:t xml:space="preserve"> Therefore, the skin depth exist which is 0.20</w:t>
      </w:r>
      <w:r w:rsidR="000D6CD7">
        <w:rPr>
          <w:rFonts w:eastAsiaTheme="minorEastAsia"/>
          <w:lang w:val="en-US"/>
        </w:rPr>
        <w:t>8</w:t>
      </w:r>
      <w:r w:rsidRPr="00F805C4">
        <w:rPr>
          <w:rFonts w:eastAsiaTheme="minorEastAsia"/>
          <w:lang w:val="en-US"/>
        </w:rPr>
        <w:t>mm will not create a problem for this design.</w:t>
      </w:r>
    </w:p>
    <w:p w14:paraId="69DB47AB" w14:textId="77777777" w:rsidR="00D318B1" w:rsidRPr="00D318B1" w:rsidRDefault="00D318B1" w:rsidP="00D318B1">
      <w:pPr>
        <w:rPr>
          <w:rFonts w:eastAsiaTheme="minorEastAsia"/>
          <w:lang w:val="en-US"/>
        </w:rPr>
      </w:pPr>
    </w:p>
    <w:p w14:paraId="7DB0F64F" w14:textId="77777777" w:rsidR="00D318B1" w:rsidRPr="00D318B1" w:rsidRDefault="00D318B1" w:rsidP="00D318B1">
      <w:pPr>
        <w:rPr>
          <w:rFonts w:eastAsiaTheme="minorEastAsia"/>
          <w:lang w:val="en-US"/>
        </w:rPr>
      </w:pPr>
    </w:p>
    <w:p w14:paraId="7B4F1064" w14:textId="77777777" w:rsidR="00791CE9" w:rsidRDefault="00791CE9" w:rsidP="008D535D">
      <w:pPr>
        <w:rPr>
          <w:rFonts w:eastAsiaTheme="minorEastAsia"/>
          <w:lang w:val="en-US"/>
        </w:rPr>
      </w:pPr>
    </w:p>
    <w:p w14:paraId="10438CF5" w14:textId="001D338B" w:rsidR="008D535D" w:rsidRPr="00D318B1" w:rsidRDefault="008D535D" w:rsidP="008D535D">
      <w:pPr>
        <w:rPr>
          <w:rFonts w:ascii="Times New Roman" w:eastAsia="Times New Roman" w:hAnsi="Times New Roman" w:cs="Times New Roman"/>
          <w:b/>
          <w:bCs/>
          <w:position w:val="-74"/>
          <w:sz w:val="28"/>
          <w:szCs w:val="28"/>
          <w:lang w:val="en-US" w:eastAsia="tr-TR"/>
        </w:rPr>
      </w:pPr>
      <w:r w:rsidRPr="00D318B1">
        <w:rPr>
          <w:rFonts w:ascii="Times New Roman" w:eastAsia="Times New Roman" w:hAnsi="Times New Roman" w:cs="Times New Roman"/>
          <w:b/>
          <w:bCs/>
          <w:position w:val="-74"/>
          <w:sz w:val="28"/>
          <w:szCs w:val="28"/>
          <w:lang w:val="en-US" w:eastAsia="tr-TR"/>
        </w:rPr>
        <w:lastRenderedPageBreak/>
        <w:t>Inductor Magnetic Design</w:t>
      </w:r>
    </w:p>
    <w:p w14:paraId="63EE2C7A" w14:textId="432D2F3E" w:rsidR="008D535D" w:rsidRPr="00D318B1" w:rsidRDefault="008D535D" w:rsidP="008D535D">
      <w:pPr>
        <w:rPr>
          <w:rFonts w:ascii="Times New Roman" w:eastAsia="Times New Roman" w:hAnsi="Times New Roman" w:cs="Times New Roman"/>
          <w:lang w:val="en-US" w:eastAsia="tr-TR"/>
        </w:rPr>
      </w:pPr>
    </w:p>
    <w:p w14:paraId="377A3F15" w14:textId="43690F47" w:rsidR="008D535D" w:rsidRPr="00D318B1" w:rsidRDefault="008D535D" w:rsidP="000863C6">
      <w:pPr>
        <w:jc w:val="both"/>
        <w:rPr>
          <w:rFonts w:ascii="Times New Roman" w:eastAsia="Times New Roman" w:hAnsi="Times New Roman" w:cs="Times New Roman"/>
          <w:lang w:val="en-US" w:eastAsia="tr-TR"/>
        </w:rPr>
      </w:pPr>
      <w:r w:rsidRPr="00D318B1">
        <w:rPr>
          <w:rFonts w:ascii="Times New Roman" w:eastAsia="Times New Roman" w:hAnsi="Times New Roman" w:cs="Times New Roman"/>
          <w:lang w:val="en-US" w:eastAsia="tr-TR"/>
        </w:rPr>
        <w:t>A</w:t>
      </w:r>
      <w:r w:rsidR="000863C6" w:rsidRPr="00D318B1">
        <w:rPr>
          <w:rFonts w:ascii="Times New Roman" w:eastAsia="Times New Roman" w:hAnsi="Times New Roman" w:cs="Times New Roman"/>
          <w:lang w:val="en-US" w:eastAsia="tr-TR"/>
        </w:rPr>
        <w:t>n output inductor is needed with capability of handling 8.33A and being larger than 160μH. We checked the cores from the smallest one in order to reduce costs and achieved our criterion at 0W41305TC. Calculations are as follows:</w:t>
      </w:r>
    </w:p>
    <w:p w14:paraId="307C028B" w14:textId="207A499E" w:rsidR="000863C6" w:rsidRPr="00D318B1" w:rsidRDefault="000863C6" w:rsidP="000863C6">
      <w:pPr>
        <w:jc w:val="both"/>
        <w:rPr>
          <w:rFonts w:ascii="Times New Roman" w:eastAsia="Times New Roman" w:hAnsi="Times New Roman" w:cs="Times New Roman"/>
          <w:lang w:val="en-US" w:eastAsia="tr-TR"/>
        </w:rPr>
      </w:pPr>
    </w:p>
    <w:p w14:paraId="0FCDB6EA" w14:textId="59142A08" w:rsidR="000863C6" w:rsidRPr="00D318B1" w:rsidRDefault="000863C6" w:rsidP="000863C6">
      <w:pPr>
        <w:spacing w:line="315" w:lineRule="atLeast"/>
        <w:jc w:val="center"/>
        <w:rPr>
          <w:rFonts w:ascii="Helvetica" w:eastAsia="Times New Roman" w:hAnsi="Helvetica" w:cs="Menlo"/>
          <w:color w:val="000000"/>
          <w:sz w:val="21"/>
          <w:szCs w:val="21"/>
          <w:lang w:val="en-US" w:eastAsia="tr-TR"/>
        </w:rPr>
      </w:pPr>
      <w:r w:rsidRPr="00D318B1">
        <w:rPr>
          <w:rFonts w:ascii="Helvetica" w:eastAsia="Times New Roman" w:hAnsi="Helvetica" w:cs="Menlo"/>
          <w:color w:val="000000"/>
          <w:position w:val="-186"/>
          <w:sz w:val="21"/>
          <w:szCs w:val="21"/>
          <w:lang w:val="en-US" w:eastAsia="tr-TR"/>
        </w:rPr>
        <w:fldChar w:fldCharType="begin"/>
      </w:r>
      <w:r w:rsidRPr="00D318B1">
        <w:rPr>
          <w:rFonts w:ascii="Helvetica" w:eastAsia="Times New Roman" w:hAnsi="Helvetica" w:cs="Menlo"/>
          <w:color w:val="000000"/>
          <w:position w:val="-186"/>
          <w:sz w:val="21"/>
          <w:szCs w:val="21"/>
          <w:lang w:val="en-US" w:eastAsia="tr-TR"/>
        </w:rPr>
        <w:instrText xml:space="preserve"> INCLUDEPICTURE "/Users/oztas/Library/Group Containers/UBF8T346G9.Office/ConnectorClipboard/image16196931312070.png" \* MERGEFORMATINET </w:instrText>
      </w:r>
      <w:r w:rsidRPr="00D318B1">
        <w:rPr>
          <w:rFonts w:ascii="Helvetica" w:eastAsia="Times New Roman" w:hAnsi="Helvetica" w:cs="Menlo"/>
          <w:color w:val="000000"/>
          <w:position w:val="-186"/>
          <w:sz w:val="21"/>
          <w:szCs w:val="21"/>
          <w:lang w:val="en-US" w:eastAsia="tr-TR"/>
        </w:rPr>
        <w:fldChar w:fldCharType="separate"/>
      </w:r>
      <w:r w:rsidRPr="00D318B1">
        <w:rPr>
          <w:rFonts w:ascii="Helvetica" w:eastAsia="Times New Roman" w:hAnsi="Helvetica" w:cs="Menlo"/>
          <w:noProof/>
          <w:color w:val="000000"/>
          <w:position w:val="-186"/>
          <w:sz w:val="21"/>
          <w:szCs w:val="21"/>
          <w:lang w:val="en-US" w:eastAsia="tr-TR"/>
        </w:rPr>
        <w:drawing>
          <wp:inline distT="0" distB="0" distL="0" distR="0" wp14:anchorId="7399A16B" wp14:editId="122964FE">
            <wp:extent cx="1656715" cy="330263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715" cy="3302635"/>
                    </a:xfrm>
                    <a:prstGeom prst="rect">
                      <a:avLst/>
                    </a:prstGeom>
                    <a:noFill/>
                    <a:ln>
                      <a:noFill/>
                    </a:ln>
                  </pic:spPr>
                </pic:pic>
              </a:graphicData>
            </a:graphic>
          </wp:inline>
        </w:drawing>
      </w:r>
      <w:r w:rsidRPr="00D318B1">
        <w:rPr>
          <w:rFonts w:ascii="Helvetica" w:eastAsia="Times New Roman" w:hAnsi="Helvetica" w:cs="Menlo"/>
          <w:color w:val="000000"/>
          <w:position w:val="-186"/>
          <w:sz w:val="21"/>
          <w:szCs w:val="21"/>
          <w:lang w:val="en-US" w:eastAsia="tr-TR"/>
        </w:rPr>
        <w:fldChar w:fldCharType="end"/>
      </w:r>
    </w:p>
    <w:p w14:paraId="61EEEE3F" w14:textId="3D0CF260" w:rsidR="000863C6" w:rsidRPr="00D318B1" w:rsidRDefault="000863C6" w:rsidP="000863C6">
      <w:pPr>
        <w:spacing w:line="315" w:lineRule="atLeast"/>
        <w:jc w:val="center"/>
        <w:rPr>
          <w:rFonts w:ascii="Helvetica" w:eastAsia="Times New Roman" w:hAnsi="Helvetica" w:cs="Menlo"/>
          <w:color w:val="000000"/>
          <w:sz w:val="21"/>
          <w:szCs w:val="21"/>
          <w:lang w:val="en-US" w:eastAsia="tr-TR"/>
        </w:rPr>
      </w:pPr>
      <w:r w:rsidRPr="00D318B1">
        <w:rPr>
          <w:rFonts w:ascii="Helvetica" w:eastAsia="Times New Roman" w:hAnsi="Helvetica" w:cs="Menlo"/>
          <w:color w:val="000000"/>
          <w:position w:val="-69"/>
          <w:sz w:val="21"/>
          <w:szCs w:val="21"/>
          <w:lang w:val="en-US" w:eastAsia="tr-TR"/>
        </w:rPr>
        <w:fldChar w:fldCharType="begin"/>
      </w:r>
      <w:r w:rsidRPr="00D318B1">
        <w:rPr>
          <w:rFonts w:ascii="Helvetica" w:eastAsia="Times New Roman" w:hAnsi="Helvetica" w:cs="Menlo"/>
          <w:color w:val="000000"/>
          <w:position w:val="-69"/>
          <w:sz w:val="21"/>
          <w:szCs w:val="21"/>
          <w:lang w:val="en-US" w:eastAsia="tr-TR"/>
        </w:rPr>
        <w:instrText xml:space="preserve"> INCLUDEPICTURE "/Users/oztas/Library/Group Containers/UBF8T346G9.Office/ConnectorClipboard/image16196931312341.png" \* MERGEFORMATINET </w:instrText>
      </w:r>
      <w:r w:rsidRPr="00D318B1">
        <w:rPr>
          <w:rFonts w:ascii="Helvetica" w:eastAsia="Times New Roman" w:hAnsi="Helvetica" w:cs="Menlo"/>
          <w:color w:val="000000"/>
          <w:position w:val="-69"/>
          <w:sz w:val="21"/>
          <w:szCs w:val="21"/>
          <w:lang w:val="en-US" w:eastAsia="tr-TR"/>
        </w:rPr>
        <w:fldChar w:fldCharType="separate"/>
      </w:r>
      <w:r w:rsidRPr="00D318B1">
        <w:rPr>
          <w:rFonts w:ascii="Helvetica" w:eastAsia="Times New Roman" w:hAnsi="Helvetica" w:cs="Menlo"/>
          <w:noProof/>
          <w:color w:val="000000"/>
          <w:position w:val="-69"/>
          <w:sz w:val="21"/>
          <w:szCs w:val="21"/>
          <w:lang w:val="en-US" w:eastAsia="tr-TR"/>
        </w:rPr>
        <w:drawing>
          <wp:inline distT="0" distB="0" distL="0" distR="0" wp14:anchorId="67D2748A" wp14:editId="4A51BEAE">
            <wp:extent cx="2183765" cy="132334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3765" cy="1323340"/>
                    </a:xfrm>
                    <a:prstGeom prst="rect">
                      <a:avLst/>
                    </a:prstGeom>
                    <a:noFill/>
                    <a:ln>
                      <a:noFill/>
                    </a:ln>
                  </pic:spPr>
                </pic:pic>
              </a:graphicData>
            </a:graphic>
          </wp:inline>
        </w:drawing>
      </w:r>
      <w:r w:rsidRPr="00D318B1">
        <w:rPr>
          <w:rFonts w:ascii="Helvetica" w:eastAsia="Times New Roman" w:hAnsi="Helvetica" w:cs="Menlo"/>
          <w:color w:val="000000"/>
          <w:position w:val="-69"/>
          <w:sz w:val="21"/>
          <w:szCs w:val="21"/>
          <w:lang w:val="en-US" w:eastAsia="tr-TR"/>
        </w:rPr>
        <w:fldChar w:fldCharType="end"/>
      </w:r>
    </w:p>
    <w:p w14:paraId="0E66F1F1" w14:textId="77777777" w:rsidR="000863C6" w:rsidRPr="00D318B1" w:rsidRDefault="000863C6" w:rsidP="000863C6">
      <w:pPr>
        <w:jc w:val="both"/>
        <w:rPr>
          <w:rFonts w:ascii="Times New Roman" w:eastAsia="Times New Roman" w:hAnsi="Times New Roman" w:cs="Times New Roman"/>
          <w:lang w:val="en-US" w:eastAsia="tr-TR"/>
        </w:rPr>
      </w:pPr>
    </w:p>
    <w:p w14:paraId="69C69CED" w14:textId="77777777" w:rsidR="008D535D" w:rsidRPr="00D318B1" w:rsidRDefault="008D535D" w:rsidP="004D3D16">
      <w:pPr>
        <w:jc w:val="both"/>
        <w:rPr>
          <w:lang w:val="en-US"/>
        </w:rPr>
      </w:pPr>
    </w:p>
    <w:p w14:paraId="0306318E" w14:textId="1FA7C7C4" w:rsidR="001F25E4" w:rsidRPr="00D318B1" w:rsidRDefault="001F25E4" w:rsidP="004D3D16">
      <w:pPr>
        <w:jc w:val="both"/>
        <w:rPr>
          <w:lang w:val="en-US"/>
        </w:rPr>
      </w:pPr>
    </w:p>
    <w:p w14:paraId="02A76002" w14:textId="77777777" w:rsidR="001F25E4" w:rsidRPr="00D318B1" w:rsidRDefault="001F25E4" w:rsidP="004D3D16">
      <w:pPr>
        <w:jc w:val="both"/>
        <w:rPr>
          <w:lang w:val="en-US"/>
        </w:rPr>
      </w:pPr>
    </w:p>
    <w:p w14:paraId="3790C283" w14:textId="77777777" w:rsidR="001F25E4" w:rsidRPr="00D318B1" w:rsidRDefault="001F25E4" w:rsidP="004D3D16">
      <w:pPr>
        <w:jc w:val="both"/>
        <w:rPr>
          <w:lang w:val="en-US"/>
        </w:rPr>
      </w:pPr>
    </w:p>
    <w:p w14:paraId="3DB6D5F9" w14:textId="4FE5A250" w:rsidR="004D3D16" w:rsidRPr="00D318B1" w:rsidRDefault="004D3D16" w:rsidP="004D3D16">
      <w:pPr>
        <w:jc w:val="both"/>
        <w:rPr>
          <w:rFonts w:ascii="Times New Roman" w:eastAsia="Times New Roman" w:hAnsi="Times New Roman" w:cs="Times New Roman"/>
          <w:lang w:val="en-US" w:eastAsia="tr-TR"/>
        </w:rPr>
      </w:pPr>
      <w:r w:rsidRPr="00D318B1">
        <w:rPr>
          <w:rFonts w:ascii="Times New Roman" w:eastAsia="Times New Roman" w:hAnsi="Times New Roman" w:cs="Times New Roman"/>
          <w:lang w:val="en-US" w:eastAsia="tr-TR"/>
        </w:rPr>
        <w:t xml:space="preserve"> </w:t>
      </w:r>
    </w:p>
    <w:sectPr w:rsidR="004D3D16" w:rsidRPr="00D318B1" w:rsidSect="000624B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A6A8C" w14:textId="77777777" w:rsidR="00E847DE" w:rsidRDefault="00E847DE" w:rsidP="008D535D">
      <w:r>
        <w:separator/>
      </w:r>
    </w:p>
  </w:endnote>
  <w:endnote w:type="continuationSeparator" w:id="0">
    <w:p w14:paraId="4130AEEA" w14:textId="77777777" w:rsidR="00E847DE" w:rsidRDefault="00E847DE" w:rsidP="008D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㯜"/>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3450E" w14:textId="77777777" w:rsidR="00E847DE" w:rsidRDefault="00E847DE" w:rsidP="008D535D">
      <w:r>
        <w:separator/>
      </w:r>
    </w:p>
  </w:footnote>
  <w:footnote w:type="continuationSeparator" w:id="0">
    <w:p w14:paraId="6BC9A7DA" w14:textId="77777777" w:rsidR="00E847DE" w:rsidRDefault="00E847DE" w:rsidP="008D53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80"/>
    <w:rsid w:val="000624B1"/>
    <w:rsid w:val="000863C6"/>
    <w:rsid w:val="000D6CD7"/>
    <w:rsid w:val="000E2F2B"/>
    <w:rsid w:val="001420D2"/>
    <w:rsid w:val="00171E06"/>
    <w:rsid w:val="001F25E4"/>
    <w:rsid w:val="00210415"/>
    <w:rsid w:val="00212BDD"/>
    <w:rsid w:val="00303D8E"/>
    <w:rsid w:val="00343D42"/>
    <w:rsid w:val="00412253"/>
    <w:rsid w:val="0048165D"/>
    <w:rsid w:val="004D2692"/>
    <w:rsid w:val="004D3D16"/>
    <w:rsid w:val="00530421"/>
    <w:rsid w:val="005C0728"/>
    <w:rsid w:val="00775357"/>
    <w:rsid w:val="00791CE9"/>
    <w:rsid w:val="00850B58"/>
    <w:rsid w:val="00890922"/>
    <w:rsid w:val="008D535D"/>
    <w:rsid w:val="00921CDD"/>
    <w:rsid w:val="00A507E8"/>
    <w:rsid w:val="00AA1C80"/>
    <w:rsid w:val="00AC67E3"/>
    <w:rsid w:val="00B44966"/>
    <w:rsid w:val="00BA43D8"/>
    <w:rsid w:val="00BB4F42"/>
    <w:rsid w:val="00CD256F"/>
    <w:rsid w:val="00D10C01"/>
    <w:rsid w:val="00D318B1"/>
    <w:rsid w:val="00D65A87"/>
    <w:rsid w:val="00E847DE"/>
    <w:rsid w:val="00F805C4"/>
    <w:rsid w:val="00FC07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51E0F38"/>
  <w15:chartTrackingRefBased/>
  <w15:docId w15:val="{885BAFF1-48F3-7E48-A392-00CEC718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D535D"/>
    <w:pPr>
      <w:tabs>
        <w:tab w:val="center" w:pos="4703"/>
        <w:tab w:val="right" w:pos="9406"/>
      </w:tabs>
    </w:pPr>
  </w:style>
  <w:style w:type="character" w:customStyle="1" w:styleId="stBilgiChar">
    <w:name w:val="Üst Bilgi Char"/>
    <w:basedOn w:val="VarsaylanParagrafYazTipi"/>
    <w:link w:val="stBilgi"/>
    <w:uiPriority w:val="99"/>
    <w:rsid w:val="008D535D"/>
  </w:style>
  <w:style w:type="paragraph" w:styleId="AltBilgi">
    <w:name w:val="footer"/>
    <w:basedOn w:val="Normal"/>
    <w:link w:val="AltBilgiChar"/>
    <w:uiPriority w:val="99"/>
    <w:unhideWhenUsed/>
    <w:rsid w:val="008D535D"/>
    <w:pPr>
      <w:tabs>
        <w:tab w:val="center" w:pos="4703"/>
        <w:tab w:val="right" w:pos="9406"/>
      </w:tabs>
    </w:pPr>
  </w:style>
  <w:style w:type="character" w:customStyle="1" w:styleId="AltBilgiChar">
    <w:name w:val="Alt Bilgi Char"/>
    <w:basedOn w:val="VarsaylanParagrafYazTipi"/>
    <w:link w:val="AltBilgi"/>
    <w:uiPriority w:val="99"/>
    <w:rsid w:val="008D535D"/>
  </w:style>
  <w:style w:type="table" w:styleId="TabloKlavuzu">
    <w:name w:val="Table Grid"/>
    <w:basedOn w:val="NormalTablo"/>
    <w:uiPriority w:val="39"/>
    <w:rsid w:val="00D10C0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30372">
      <w:bodyDiv w:val="1"/>
      <w:marLeft w:val="0"/>
      <w:marRight w:val="0"/>
      <w:marTop w:val="0"/>
      <w:marBottom w:val="0"/>
      <w:divBdr>
        <w:top w:val="none" w:sz="0" w:space="0" w:color="auto"/>
        <w:left w:val="none" w:sz="0" w:space="0" w:color="auto"/>
        <w:bottom w:val="none" w:sz="0" w:space="0" w:color="auto"/>
        <w:right w:val="none" w:sz="0" w:space="0" w:color="auto"/>
      </w:divBdr>
    </w:div>
    <w:div w:id="410544106">
      <w:bodyDiv w:val="1"/>
      <w:marLeft w:val="0"/>
      <w:marRight w:val="0"/>
      <w:marTop w:val="0"/>
      <w:marBottom w:val="0"/>
      <w:divBdr>
        <w:top w:val="none" w:sz="0" w:space="0" w:color="auto"/>
        <w:left w:val="none" w:sz="0" w:space="0" w:color="auto"/>
        <w:bottom w:val="none" w:sz="0" w:space="0" w:color="auto"/>
        <w:right w:val="none" w:sz="0" w:space="0" w:color="auto"/>
      </w:divBdr>
    </w:div>
    <w:div w:id="548762941">
      <w:bodyDiv w:val="1"/>
      <w:marLeft w:val="0"/>
      <w:marRight w:val="0"/>
      <w:marTop w:val="0"/>
      <w:marBottom w:val="0"/>
      <w:divBdr>
        <w:top w:val="none" w:sz="0" w:space="0" w:color="auto"/>
        <w:left w:val="none" w:sz="0" w:space="0" w:color="auto"/>
        <w:bottom w:val="none" w:sz="0" w:space="0" w:color="auto"/>
        <w:right w:val="none" w:sz="0" w:space="0" w:color="auto"/>
      </w:divBdr>
    </w:div>
    <w:div w:id="647707311">
      <w:bodyDiv w:val="1"/>
      <w:marLeft w:val="0"/>
      <w:marRight w:val="0"/>
      <w:marTop w:val="0"/>
      <w:marBottom w:val="0"/>
      <w:divBdr>
        <w:top w:val="none" w:sz="0" w:space="0" w:color="auto"/>
        <w:left w:val="none" w:sz="0" w:space="0" w:color="auto"/>
        <w:bottom w:val="none" w:sz="0" w:space="0" w:color="auto"/>
        <w:right w:val="none" w:sz="0" w:space="0" w:color="auto"/>
      </w:divBdr>
    </w:div>
    <w:div w:id="720903030">
      <w:bodyDiv w:val="1"/>
      <w:marLeft w:val="0"/>
      <w:marRight w:val="0"/>
      <w:marTop w:val="0"/>
      <w:marBottom w:val="0"/>
      <w:divBdr>
        <w:top w:val="none" w:sz="0" w:space="0" w:color="auto"/>
        <w:left w:val="none" w:sz="0" w:space="0" w:color="auto"/>
        <w:bottom w:val="none" w:sz="0" w:space="0" w:color="auto"/>
        <w:right w:val="none" w:sz="0" w:space="0" w:color="auto"/>
      </w:divBdr>
    </w:div>
    <w:div w:id="742341135">
      <w:bodyDiv w:val="1"/>
      <w:marLeft w:val="0"/>
      <w:marRight w:val="0"/>
      <w:marTop w:val="0"/>
      <w:marBottom w:val="0"/>
      <w:divBdr>
        <w:top w:val="none" w:sz="0" w:space="0" w:color="auto"/>
        <w:left w:val="none" w:sz="0" w:space="0" w:color="auto"/>
        <w:bottom w:val="none" w:sz="0" w:space="0" w:color="auto"/>
        <w:right w:val="none" w:sz="0" w:space="0" w:color="auto"/>
      </w:divBdr>
    </w:div>
    <w:div w:id="798261094">
      <w:bodyDiv w:val="1"/>
      <w:marLeft w:val="0"/>
      <w:marRight w:val="0"/>
      <w:marTop w:val="0"/>
      <w:marBottom w:val="0"/>
      <w:divBdr>
        <w:top w:val="none" w:sz="0" w:space="0" w:color="auto"/>
        <w:left w:val="none" w:sz="0" w:space="0" w:color="auto"/>
        <w:bottom w:val="none" w:sz="0" w:space="0" w:color="auto"/>
        <w:right w:val="none" w:sz="0" w:space="0" w:color="auto"/>
      </w:divBdr>
    </w:div>
    <w:div w:id="901065451">
      <w:bodyDiv w:val="1"/>
      <w:marLeft w:val="0"/>
      <w:marRight w:val="0"/>
      <w:marTop w:val="0"/>
      <w:marBottom w:val="0"/>
      <w:divBdr>
        <w:top w:val="none" w:sz="0" w:space="0" w:color="auto"/>
        <w:left w:val="none" w:sz="0" w:space="0" w:color="auto"/>
        <w:bottom w:val="none" w:sz="0" w:space="0" w:color="auto"/>
        <w:right w:val="none" w:sz="0" w:space="0" w:color="auto"/>
      </w:divBdr>
    </w:div>
    <w:div w:id="1120608914">
      <w:bodyDiv w:val="1"/>
      <w:marLeft w:val="0"/>
      <w:marRight w:val="0"/>
      <w:marTop w:val="0"/>
      <w:marBottom w:val="0"/>
      <w:divBdr>
        <w:top w:val="none" w:sz="0" w:space="0" w:color="auto"/>
        <w:left w:val="none" w:sz="0" w:space="0" w:color="auto"/>
        <w:bottom w:val="none" w:sz="0" w:space="0" w:color="auto"/>
        <w:right w:val="none" w:sz="0" w:space="0" w:color="auto"/>
      </w:divBdr>
    </w:div>
    <w:div w:id="1176727717">
      <w:bodyDiv w:val="1"/>
      <w:marLeft w:val="0"/>
      <w:marRight w:val="0"/>
      <w:marTop w:val="0"/>
      <w:marBottom w:val="0"/>
      <w:divBdr>
        <w:top w:val="none" w:sz="0" w:space="0" w:color="auto"/>
        <w:left w:val="none" w:sz="0" w:space="0" w:color="auto"/>
        <w:bottom w:val="none" w:sz="0" w:space="0" w:color="auto"/>
        <w:right w:val="none" w:sz="0" w:space="0" w:color="auto"/>
      </w:divBdr>
      <w:divsChild>
        <w:div w:id="78984534">
          <w:marLeft w:val="0"/>
          <w:marRight w:val="0"/>
          <w:marTop w:val="0"/>
          <w:marBottom w:val="0"/>
          <w:divBdr>
            <w:top w:val="none" w:sz="0" w:space="0" w:color="auto"/>
            <w:left w:val="none" w:sz="0" w:space="0" w:color="auto"/>
            <w:bottom w:val="none" w:sz="0" w:space="0" w:color="auto"/>
            <w:right w:val="none" w:sz="0" w:space="0" w:color="auto"/>
          </w:divBdr>
          <w:divsChild>
            <w:div w:id="1311517699">
              <w:marLeft w:val="0"/>
              <w:marRight w:val="0"/>
              <w:marTop w:val="0"/>
              <w:marBottom w:val="0"/>
              <w:divBdr>
                <w:top w:val="none" w:sz="0" w:space="0" w:color="auto"/>
                <w:left w:val="none" w:sz="0" w:space="0" w:color="auto"/>
                <w:bottom w:val="none" w:sz="0" w:space="0" w:color="auto"/>
                <w:right w:val="none" w:sz="0" w:space="0" w:color="auto"/>
              </w:divBdr>
              <w:divsChild>
                <w:div w:id="207953915">
                  <w:marLeft w:val="0"/>
                  <w:marRight w:val="150"/>
                  <w:marTop w:val="30"/>
                  <w:marBottom w:val="135"/>
                  <w:divBdr>
                    <w:top w:val="none" w:sz="0" w:space="0" w:color="auto"/>
                    <w:left w:val="none" w:sz="0" w:space="0" w:color="auto"/>
                    <w:bottom w:val="none" w:sz="0" w:space="0" w:color="auto"/>
                    <w:right w:val="none" w:sz="0" w:space="0" w:color="auto"/>
                  </w:divBdr>
                </w:div>
                <w:div w:id="177825486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392728059">
      <w:bodyDiv w:val="1"/>
      <w:marLeft w:val="0"/>
      <w:marRight w:val="0"/>
      <w:marTop w:val="0"/>
      <w:marBottom w:val="0"/>
      <w:divBdr>
        <w:top w:val="none" w:sz="0" w:space="0" w:color="auto"/>
        <w:left w:val="none" w:sz="0" w:space="0" w:color="auto"/>
        <w:bottom w:val="none" w:sz="0" w:space="0" w:color="auto"/>
        <w:right w:val="none" w:sz="0" w:space="0" w:color="auto"/>
      </w:divBdr>
    </w:div>
    <w:div w:id="1447387042">
      <w:bodyDiv w:val="1"/>
      <w:marLeft w:val="0"/>
      <w:marRight w:val="0"/>
      <w:marTop w:val="0"/>
      <w:marBottom w:val="0"/>
      <w:divBdr>
        <w:top w:val="none" w:sz="0" w:space="0" w:color="auto"/>
        <w:left w:val="none" w:sz="0" w:space="0" w:color="auto"/>
        <w:bottom w:val="none" w:sz="0" w:space="0" w:color="auto"/>
        <w:right w:val="none" w:sz="0" w:space="0" w:color="auto"/>
      </w:divBdr>
    </w:div>
    <w:div w:id="1563757262">
      <w:bodyDiv w:val="1"/>
      <w:marLeft w:val="0"/>
      <w:marRight w:val="0"/>
      <w:marTop w:val="0"/>
      <w:marBottom w:val="0"/>
      <w:divBdr>
        <w:top w:val="none" w:sz="0" w:space="0" w:color="auto"/>
        <w:left w:val="none" w:sz="0" w:space="0" w:color="auto"/>
        <w:bottom w:val="none" w:sz="0" w:space="0" w:color="auto"/>
        <w:right w:val="none" w:sz="0" w:space="0" w:color="auto"/>
      </w:divBdr>
    </w:div>
    <w:div w:id="1636990128">
      <w:bodyDiv w:val="1"/>
      <w:marLeft w:val="0"/>
      <w:marRight w:val="0"/>
      <w:marTop w:val="0"/>
      <w:marBottom w:val="0"/>
      <w:divBdr>
        <w:top w:val="none" w:sz="0" w:space="0" w:color="auto"/>
        <w:left w:val="none" w:sz="0" w:space="0" w:color="auto"/>
        <w:bottom w:val="none" w:sz="0" w:space="0" w:color="auto"/>
        <w:right w:val="none" w:sz="0" w:space="0" w:color="auto"/>
      </w:divBdr>
      <w:divsChild>
        <w:div w:id="2128347142">
          <w:marLeft w:val="0"/>
          <w:marRight w:val="0"/>
          <w:marTop w:val="0"/>
          <w:marBottom w:val="0"/>
          <w:divBdr>
            <w:top w:val="none" w:sz="0" w:space="0" w:color="auto"/>
            <w:left w:val="none" w:sz="0" w:space="0" w:color="auto"/>
            <w:bottom w:val="none" w:sz="0" w:space="0" w:color="auto"/>
            <w:right w:val="none" w:sz="0" w:space="0" w:color="auto"/>
          </w:divBdr>
          <w:divsChild>
            <w:div w:id="1389300413">
              <w:marLeft w:val="0"/>
              <w:marRight w:val="0"/>
              <w:marTop w:val="0"/>
              <w:marBottom w:val="0"/>
              <w:divBdr>
                <w:top w:val="none" w:sz="0" w:space="0" w:color="auto"/>
                <w:left w:val="none" w:sz="0" w:space="0" w:color="auto"/>
                <w:bottom w:val="none" w:sz="0" w:space="0" w:color="auto"/>
                <w:right w:val="none" w:sz="0" w:space="0" w:color="auto"/>
              </w:divBdr>
              <w:divsChild>
                <w:div w:id="1607343263">
                  <w:marLeft w:val="0"/>
                  <w:marRight w:val="150"/>
                  <w:marTop w:val="150"/>
                  <w:marBottom w:val="135"/>
                  <w:divBdr>
                    <w:top w:val="none" w:sz="0" w:space="0" w:color="auto"/>
                    <w:left w:val="none" w:sz="0" w:space="0" w:color="auto"/>
                    <w:bottom w:val="none" w:sz="0" w:space="0" w:color="auto"/>
                    <w:right w:val="none" w:sz="0" w:space="0" w:color="auto"/>
                  </w:divBdr>
                </w:div>
                <w:div w:id="591742400">
                  <w:marLeft w:val="0"/>
                  <w:marRight w:val="150"/>
                  <w:marTop w:val="30"/>
                  <w:marBottom w:val="135"/>
                  <w:divBdr>
                    <w:top w:val="none" w:sz="0" w:space="0" w:color="auto"/>
                    <w:left w:val="none" w:sz="0" w:space="0" w:color="auto"/>
                    <w:bottom w:val="none" w:sz="0" w:space="0" w:color="auto"/>
                    <w:right w:val="none" w:sz="0" w:space="0" w:color="auto"/>
                  </w:divBdr>
                </w:div>
                <w:div w:id="169672868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13267966">
      <w:bodyDiv w:val="1"/>
      <w:marLeft w:val="0"/>
      <w:marRight w:val="0"/>
      <w:marTop w:val="0"/>
      <w:marBottom w:val="0"/>
      <w:divBdr>
        <w:top w:val="none" w:sz="0" w:space="0" w:color="auto"/>
        <w:left w:val="none" w:sz="0" w:space="0" w:color="auto"/>
        <w:bottom w:val="none" w:sz="0" w:space="0" w:color="auto"/>
        <w:right w:val="none" w:sz="0" w:space="0" w:color="auto"/>
      </w:divBdr>
    </w:div>
    <w:div w:id="1949654359">
      <w:bodyDiv w:val="1"/>
      <w:marLeft w:val="0"/>
      <w:marRight w:val="0"/>
      <w:marTop w:val="0"/>
      <w:marBottom w:val="0"/>
      <w:divBdr>
        <w:top w:val="none" w:sz="0" w:space="0" w:color="auto"/>
        <w:left w:val="none" w:sz="0" w:space="0" w:color="auto"/>
        <w:bottom w:val="none" w:sz="0" w:space="0" w:color="auto"/>
        <w:right w:val="none" w:sz="0" w:space="0" w:color="auto"/>
      </w:divBdr>
    </w:div>
    <w:div w:id="1983192846">
      <w:bodyDiv w:val="1"/>
      <w:marLeft w:val="0"/>
      <w:marRight w:val="0"/>
      <w:marTop w:val="0"/>
      <w:marBottom w:val="0"/>
      <w:divBdr>
        <w:top w:val="none" w:sz="0" w:space="0" w:color="auto"/>
        <w:left w:val="none" w:sz="0" w:space="0" w:color="auto"/>
        <w:bottom w:val="none" w:sz="0" w:space="0" w:color="auto"/>
        <w:right w:val="none" w:sz="0" w:space="0" w:color="auto"/>
      </w:divBdr>
    </w:div>
    <w:div w:id="20894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665</Words>
  <Characters>3792</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Öztaş</dc:creator>
  <cp:keywords/>
  <dc:description/>
  <cp:lastModifiedBy>Onur Öztaş</cp:lastModifiedBy>
  <cp:revision>7</cp:revision>
  <dcterms:created xsi:type="dcterms:W3CDTF">2021-04-25T14:46:00Z</dcterms:created>
  <dcterms:modified xsi:type="dcterms:W3CDTF">2021-05-29T19:22:00Z</dcterms:modified>
</cp:coreProperties>
</file>