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noProof/>
          <w:sz w:val="28"/>
          <w:lang w:eastAsia="tr-TR"/>
        </w:rPr>
        <w:drawing>
          <wp:inline distT="0" distB="0" distL="0" distR="0" wp14:anchorId="689AC908" wp14:editId="151F1F16">
            <wp:extent cx="2171700" cy="2973558"/>
            <wp:effectExtent l="0" t="0" r="0" b="0"/>
            <wp:docPr id="31" name="Resim 31" descr="dik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key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64" cy="29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0A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SAKARYA ÜNİVERSİTESİ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BİLİŞİM SİSTEMLERİ MÜHENDİSLİĞİ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BİLİŞİM SİSTEMLERİ MÜHENDİSLİĞİ TASARIMI</w:t>
      </w:r>
    </w:p>
    <w:p w:rsidR="00217A0A" w:rsidRPr="00F56003" w:rsidRDefault="00217A0A" w:rsidP="00217A0A">
      <w:pPr>
        <w:spacing w:after="240" w:line="360" w:lineRule="auto"/>
        <w:rPr>
          <w:rFonts w:ascii="Times New Roman" w:hAnsi="Times New Roman" w:cs="Times New Roman"/>
          <w:b/>
          <w:sz w:val="28"/>
        </w:rPr>
      </w:pP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 xml:space="preserve">Python </w:t>
      </w:r>
      <w:proofErr w:type="spellStart"/>
      <w:r w:rsidRPr="00F56003">
        <w:rPr>
          <w:rFonts w:ascii="Times New Roman" w:hAnsi="Times New Roman" w:cs="Times New Roman"/>
          <w:b/>
          <w:sz w:val="28"/>
        </w:rPr>
        <w:t>for</w:t>
      </w:r>
      <w:proofErr w:type="spellEnd"/>
      <w:r w:rsidRPr="00F56003">
        <w:rPr>
          <w:rFonts w:ascii="Times New Roman" w:hAnsi="Times New Roman" w:cs="Times New Roman"/>
          <w:b/>
          <w:sz w:val="28"/>
        </w:rPr>
        <w:t xml:space="preserve"> Data Analysis </w:t>
      </w:r>
      <w:r w:rsidR="004579A0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  <w:r w:rsidRPr="00F56003">
        <w:rPr>
          <w:rFonts w:ascii="Times New Roman" w:hAnsi="Times New Roman" w:cs="Times New Roman"/>
          <w:b/>
          <w:sz w:val="28"/>
        </w:rPr>
        <w:t>.Rapor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17A0A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B161200304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MUSTAFA ACAR</w:t>
      </w:r>
    </w:p>
    <w:p w:rsidR="00217A0A" w:rsidRPr="00F56003" w:rsidRDefault="00217A0A" w:rsidP="00217A0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973E8" w:rsidRDefault="00217A0A" w:rsidP="00217A0A">
      <w:pPr>
        <w:jc w:val="center"/>
      </w:pPr>
      <w:r w:rsidRPr="00F56003">
        <w:rPr>
          <w:rFonts w:ascii="Times New Roman" w:hAnsi="Times New Roman" w:cs="Times New Roman"/>
          <w:b/>
          <w:sz w:val="28"/>
        </w:rPr>
        <w:t>SAKARYA 2019</w:t>
      </w:r>
    </w:p>
    <w:sectPr w:rsidR="003973E8" w:rsidSect="008538B1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A"/>
    <w:rsid w:val="00217A0A"/>
    <w:rsid w:val="003973E8"/>
    <w:rsid w:val="004579A0"/>
    <w:rsid w:val="008538B1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006F"/>
  <w15:chartTrackingRefBased/>
  <w15:docId w15:val="{FD72B473-FF98-41F6-8909-BF5FBA43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NouS/TncTR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4</cp:revision>
  <dcterms:created xsi:type="dcterms:W3CDTF">2019-11-17T13:25:00Z</dcterms:created>
  <dcterms:modified xsi:type="dcterms:W3CDTF">2019-12-19T15:18:00Z</dcterms:modified>
</cp:coreProperties>
</file>