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pStyle w:val="Heading1"/>
        <w:jc w:val="center"/>
      </w:pPr>
      <w:r>
        <w:t>An Explainable Machine Learning Framework for Predicting 30-Day Hospital Readmissions Using Electronic Health Records</w:t>
      </w:r>
    </w:p>
    <w:p>
      <w:pPr>
        <w:spacing w:before="480"/>
      </w:pPr>
    </w:p>
    <w:p>
      <w:pPr>
        <w:jc w:val="center"/>
      </w:pPr>
      <w:r>
        <w:rPr>
          <w:b/>
        </w:rPr>
        <w:t xml:space="preserve">Author: </w:t>
      </w:r>
      <w:r>
        <w:t>Mustaid Ahmed</w:t>
      </w:r>
    </w:p>
    <w:p>
      <w:pPr>
        <w:jc w:val="center"/>
      </w:pPr>
      <w:r>
        <w:rPr>
          <w:b/>
        </w:rPr>
        <w:t xml:space="preserve">Affiliation: </w:t>
      </w:r>
      <w:r>
        <w:t>Saint Louis University, St. Louis, MO, USA</w:t>
      </w:r>
    </w:p>
    <w:p>
      <w:pPr>
        <w:jc w:val="center"/>
      </w:pPr>
      <w:r>
        <w:rPr>
          <w:b/>
        </w:rPr>
        <w:t xml:space="preserve">Corresponding Author Email: </w:t>
      </w:r>
      <w:r>
        <w:t>[Insert your email address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