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171594A2" w14:textId="7BABAD36" w:rsidR="00646898" w:rsidRDefault="00646898" w:rsidP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expression</w:t>
      </w:r>
    </w:p>
    <w:p w14:paraId="31F3CF0A" w14:textId="77777777" w:rsidR="00646898" w:rsidRDefault="00646898" w:rsidP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String</w:t>
      </w:r>
    </w:p>
    <w:p w14:paraId="715A7CD9" w14:textId="05E1E5CD" w:rsidR="00646898" w:rsidRDefault="00646898" w:rsidP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Integer</w:t>
      </w:r>
    </w:p>
    <w:p w14:paraId="37747A98" w14:textId="454DC8E4" w:rsidR="00646898" w:rsidRDefault="00646898" w:rsidP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expression</w:t>
      </w:r>
    </w:p>
    <w:p w14:paraId="0A8FEEB7" w14:textId="32D4BFF5" w:rsidR="00646898" w:rsidRDefault="00646898" w:rsidP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 expression</w:t>
      </w:r>
    </w:p>
    <w:p w14:paraId="4EC59F9F" w14:textId="77777777" w:rsidR="00646898" w:rsidRDefault="00646898" w:rsidP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expression</w:t>
      </w:r>
    </w:p>
    <w:p w14:paraId="0E8978FF" w14:textId="77777777" w:rsidR="00646898" w:rsidRDefault="00646898" w:rsidP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Integer</w:t>
      </w:r>
    </w:p>
    <w:p w14:paraId="0F4E7851" w14:textId="77777777" w:rsidR="00646898" w:rsidRDefault="00646898">
      <w:pPr>
        <w:spacing w:before="220"/>
      </w:pPr>
    </w:p>
    <w:p w14:paraId="0000000A" w14:textId="77777777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CCF8414" w:rsidR="003675E2" w:rsidRDefault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object that holds data </w:t>
      </w:r>
    </w:p>
    <w:p w14:paraId="700AF1F7" w14:textId="5CBD9579" w:rsidR="00646898" w:rsidRDefault="0064689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a=10, Variable a is storing data as 10</w:t>
      </w:r>
    </w:p>
    <w:p w14:paraId="701C3BE4" w14:textId="7BF612A0" w:rsidR="00646898" w:rsidRDefault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 which is a collection of alphanumeric letters.</w:t>
      </w:r>
    </w:p>
    <w:p w14:paraId="2A3574AB" w14:textId="3C365A27" w:rsidR="00646898" w:rsidRDefault="006468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can be defined by enclosing data in Single / Double </w:t>
      </w:r>
      <w:proofErr w:type="gramStart"/>
      <w:r>
        <w:rPr>
          <w:sz w:val="24"/>
          <w:szCs w:val="24"/>
        </w:rPr>
        <w:t>quotes( ‘</w:t>
      </w:r>
      <w:proofErr w:type="gramEnd"/>
      <w:r>
        <w:rPr>
          <w:sz w:val="24"/>
          <w:szCs w:val="24"/>
        </w:rPr>
        <w:t>&lt;data&gt;’ / “&lt;data&gt;”)</w:t>
      </w:r>
    </w:p>
    <w:p w14:paraId="0C2D558D" w14:textId="46CBA514" w:rsidR="00646898" w:rsidRDefault="0064689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str= “This is a string”</w:t>
      </w:r>
    </w:p>
    <w:p w14:paraId="51657A82" w14:textId="77777777" w:rsidR="00646898" w:rsidRDefault="00646898">
      <w:pPr>
        <w:spacing w:before="220"/>
        <w:rPr>
          <w:sz w:val="24"/>
          <w:szCs w:val="24"/>
        </w:rPr>
      </w:pPr>
    </w:p>
    <w:p w14:paraId="0000000C" w14:textId="0D88BA73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189F1C5" w:rsidR="003675E2" w:rsidRDefault="00646898" w:rsidP="00646898">
      <w:pPr>
        <w:spacing w:before="220"/>
        <w:ind w:left="720" w:hanging="720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r w:rsidR="001863F0">
        <w:rPr>
          <w:sz w:val="24"/>
          <w:szCs w:val="24"/>
        </w:rPr>
        <w:t xml:space="preserve">eger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r w:rsidR="007243DF">
        <w:rPr>
          <w:sz w:val="24"/>
          <w:szCs w:val="24"/>
        </w:rPr>
        <w:t>String</w:t>
      </w:r>
      <w:r>
        <w:rPr>
          <w:sz w:val="24"/>
          <w:szCs w:val="24"/>
        </w:rPr>
        <w:t>, Tuple</w:t>
      </w:r>
    </w:p>
    <w:p w14:paraId="120C2BEA" w14:textId="6C0B59B5" w:rsidR="007243DF" w:rsidRPr="007243DF" w:rsidRDefault="007243DF" w:rsidP="007243DF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7243DF">
        <w:rPr>
          <w:sz w:val="24"/>
          <w:szCs w:val="24"/>
        </w:rPr>
        <w:t>An integer data type holds numeric data without decimals</w:t>
      </w:r>
    </w:p>
    <w:p w14:paraId="1417D861" w14:textId="77777777" w:rsidR="007243DF" w:rsidRPr="007243DF" w:rsidRDefault="007243DF" w:rsidP="00724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243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7243D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10.5</w:t>
      </w:r>
    </w:p>
    <w:p w14:paraId="71D4C100" w14:textId="77777777" w:rsidR="007243DF" w:rsidRPr="007243DF" w:rsidRDefault="007243DF" w:rsidP="00724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243D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243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243D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7243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7243D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7243D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AE87ECA" w14:textId="1C892BD7" w:rsidR="007243DF" w:rsidRDefault="007243DF" w:rsidP="00646898">
      <w:pPr>
        <w:spacing w:before="220"/>
        <w:ind w:left="720" w:hanging="720"/>
        <w:rPr>
          <w:sz w:val="24"/>
          <w:szCs w:val="24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Output: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10</w:t>
      </w:r>
    </w:p>
    <w:p w14:paraId="1876AEE6" w14:textId="432BC24B" w:rsidR="007243DF" w:rsidRDefault="007243DF" w:rsidP="001863F0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>
        <w:rPr>
          <w:sz w:val="24"/>
          <w:szCs w:val="24"/>
        </w:rPr>
        <w:t>String is a data type which is a collection of alphanumeric letters.</w:t>
      </w:r>
      <w:r w:rsidR="001863F0">
        <w:rPr>
          <w:sz w:val="24"/>
          <w:szCs w:val="24"/>
        </w:rPr>
        <w:t xml:space="preserve"> </w:t>
      </w:r>
      <w:r>
        <w:rPr>
          <w:sz w:val="24"/>
          <w:szCs w:val="24"/>
        </w:rPr>
        <w:t>A string can be defined by enclosing data in Single / Double quotes</w:t>
      </w:r>
      <w:r w:rsidR="001863F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>&lt;data&gt;’ / “&lt;data&gt;”)</w:t>
      </w:r>
    </w:p>
    <w:p w14:paraId="16202397" w14:textId="77777777" w:rsidR="001863F0" w:rsidRPr="001863F0" w:rsidRDefault="001863F0" w:rsidP="001863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63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str1= </w:t>
      </w:r>
      <w:r w:rsidRPr="001863F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"This is a string"</w:t>
      </w:r>
    </w:p>
    <w:p w14:paraId="6A021A04" w14:textId="77777777" w:rsidR="001863F0" w:rsidRPr="001863F0" w:rsidRDefault="001863F0" w:rsidP="001863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63F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str1</w:t>
      </w:r>
    </w:p>
    <w:p w14:paraId="504B6D4B" w14:textId="2B275928" w:rsidR="007243DF" w:rsidRDefault="001863F0" w:rsidP="001863F0">
      <w:pPr>
        <w:spacing w:before="2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Output: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This is a string</w:t>
      </w:r>
    </w:p>
    <w:p w14:paraId="1F941971" w14:textId="66CECA1A" w:rsidR="001863F0" w:rsidRPr="001863F0" w:rsidRDefault="001863F0" w:rsidP="001863F0">
      <w:pPr>
        <w:spacing w:before="2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006ED61" w14:textId="33BACCBE" w:rsidR="001863F0" w:rsidRDefault="001863F0" w:rsidP="001863F0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1863F0">
        <w:rPr>
          <w:sz w:val="24"/>
          <w:szCs w:val="24"/>
        </w:rPr>
        <w:t>Tuple</w:t>
      </w:r>
      <w:r w:rsidRPr="001863F0">
        <w:rPr>
          <w:sz w:val="24"/>
          <w:szCs w:val="24"/>
        </w:rPr>
        <w:t xml:space="preserve"> is a </w:t>
      </w:r>
      <w:r w:rsidRPr="001863F0">
        <w:rPr>
          <w:sz w:val="24"/>
          <w:szCs w:val="24"/>
        </w:rPr>
        <w:t>data type in Python used to store collections of data</w:t>
      </w:r>
      <w:r w:rsidRPr="001863F0">
        <w:rPr>
          <w:sz w:val="24"/>
          <w:szCs w:val="24"/>
        </w:rPr>
        <w:t xml:space="preserve">. Tuples are immutable </w:t>
      </w:r>
      <w:proofErr w:type="gramStart"/>
      <w:r>
        <w:rPr>
          <w:sz w:val="24"/>
          <w:szCs w:val="24"/>
        </w:rPr>
        <w:t>and  can</w:t>
      </w:r>
      <w:proofErr w:type="gramEnd"/>
      <w:r>
        <w:rPr>
          <w:sz w:val="24"/>
          <w:szCs w:val="24"/>
        </w:rPr>
        <w:t xml:space="preserve"> store data of different data types in one variable. Tuples are enclosed within round brackets separated by commas.</w:t>
      </w:r>
    </w:p>
    <w:p w14:paraId="6980F19B" w14:textId="77777777" w:rsidR="00033BAD" w:rsidRPr="00033BAD" w:rsidRDefault="00033BAD" w:rsidP="00033BAD">
      <w:pPr>
        <w:pStyle w:val="ListParagraph"/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03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3B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03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3B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  <w:r w:rsidRPr="0003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3B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'sdf'</w:t>
      </w:r>
      <w:r w:rsidRPr="0003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3B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3B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</w:t>
      </w:r>
      <w:r w:rsidRPr="00033B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7j</w:t>
      </w:r>
      <w:r w:rsidRPr="00033B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53404D" w14:textId="77777777" w:rsidR="00033BAD" w:rsidRDefault="00033BAD" w:rsidP="00033BAD">
      <w:pPr>
        <w:pStyle w:val="ListParagraph"/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</w:p>
    <w:p w14:paraId="204D6B31" w14:textId="63380CB5" w:rsidR="00033BAD" w:rsidRPr="00033BAD" w:rsidRDefault="00033BAD" w:rsidP="00033BAD">
      <w:pPr>
        <w:pStyle w:val="ListParagraph"/>
        <w:shd w:val="clear" w:color="auto" w:fill="1E1E1E"/>
        <w:spacing w:after="0" w:line="285" w:lineRule="atLeast"/>
        <w:ind w:left="1080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</w:t>
      </w:r>
      <w:r w:rsidRPr="00033BA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put: </w:t>
      </w:r>
      <w:r w:rsidRPr="00033BA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(10, 15, '</w:t>
      </w:r>
      <w:proofErr w:type="spellStart"/>
      <w:r w:rsidRPr="00033BA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sdf</w:t>
      </w:r>
      <w:proofErr w:type="spellEnd"/>
      <w:r w:rsidRPr="00033BA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', (6+7j))</w:t>
      </w:r>
    </w:p>
    <w:p w14:paraId="3CC9247D" w14:textId="77777777" w:rsidR="001863F0" w:rsidRPr="001863F0" w:rsidRDefault="001863F0" w:rsidP="001863F0">
      <w:pPr>
        <w:pStyle w:val="ListParagraph"/>
        <w:spacing w:before="220"/>
        <w:ind w:left="1080"/>
        <w:rPr>
          <w:sz w:val="24"/>
          <w:szCs w:val="24"/>
        </w:rPr>
      </w:pPr>
    </w:p>
    <w:p w14:paraId="0000000E" w14:textId="784C57EA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23D595E2" w14:textId="2B093F24" w:rsidR="00033BAD" w:rsidRDefault="00033B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made up of operator and operands. </w:t>
      </w:r>
    </w:p>
    <w:p w14:paraId="1CC8122F" w14:textId="206DB61C" w:rsidR="00033BAD" w:rsidRDefault="00033BAD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A+B</w:t>
      </w:r>
    </w:p>
    <w:p w14:paraId="2BF01F00" w14:textId="1FB78111" w:rsidR="00033BAD" w:rsidRDefault="00033B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A and B are operands on s=which the operations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performed, the ‘+’ is the Operator</w:t>
      </w:r>
    </w:p>
    <w:p w14:paraId="2A30A44B" w14:textId="0E657B9F" w:rsidR="00CD2E84" w:rsidRDefault="00033B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Multiple types of operators are </w:t>
      </w:r>
      <w:r w:rsidR="00CD2E84">
        <w:rPr>
          <w:sz w:val="24"/>
          <w:szCs w:val="24"/>
        </w:rPr>
        <w:t>as follows</w:t>
      </w:r>
    </w:p>
    <w:tbl>
      <w:tblPr>
        <w:tblW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971"/>
      </w:tblGrid>
      <w:tr w:rsidR="00E533DB" w:rsidRPr="00E533DB" w14:paraId="72A68186" w14:textId="77777777" w:rsidTr="00E533DB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BBD48DC" w14:textId="77777777" w:rsidR="00E533DB" w:rsidRPr="00E533DB" w:rsidRDefault="00E533DB" w:rsidP="00E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33DB">
              <w:rPr>
                <w:rFonts w:ascii="Calibri" w:eastAsia="Times New Roman" w:hAnsi="Calibri" w:cs="Calibri"/>
                <w:color w:val="000000"/>
                <w:lang w:eastAsia="en-IN"/>
              </w:rPr>
              <w:t>Arithmetic</w:t>
            </w:r>
          </w:p>
        </w:tc>
        <w:tc>
          <w:tcPr>
            <w:tcW w:w="2971" w:type="dxa"/>
            <w:shd w:val="clear" w:color="auto" w:fill="auto"/>
            <w:noWrap/>
            <w:vAlign w:val="bottom"/>
            <w:hideMark/>
          </w:tcPr>
          <w:p w14:paraId="77A0E60D" w14:textId="77777777" w:rsidR="00E533DB" w:rsidRPr="00E533DB" w:rsidRDefault="00E533DB" w:rsidP="00E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33DB">
              <w:rPr>
                <w:rFonts w:ascii="Calibri" w:eastAsia="Times New Roman" w:hAnsi="Calibri" w:cs="Calibri"/>
                <w:color w:val="000000"/>
                <w:lang w:eastAsia="en-IN"/>
              </w:rPr>
              <w:t>+, - , / ,*, % , //.</w:t>
            </w:r>
          </w:p>
        </w:tc>
      </w:tr>
      <w:tr w:rsidR="00E533DB" w:rsidRPr="00E533DB" w14:paraId="1029B3B1" w14:textId="77777777" w:rsidTr="00E533DB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8C3D4CF" w14:textId="77777777" w:rsidR="00E533DB" w:rsidRPr="00E533DB" w:rsidRDefault="00E533DB" w:rsidP="00E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33DB">
              <w:rPr>
                <w:rFonts w:ascii="Calibri" w:eastAsia="Times New Roman" w:hAnsi="Calibri" w:cs="Calibri"/>
                <w:color w:val="000000"/>
                <w:lang w:eastAsia="en-IN"/>
              </w:rPr>
              <w:t>Logical</w:t>
            </w:r>
          </w:p>
        </w:tc>
        <w:tc>
          <w:tcPr>
            <w:tcW w:w="2971" w:type="dxa"/>
            <w:shd w:val="clear" w:color="auto" w:fill="auto"/>
            <w:noWrap/>
            <w:vAlign w:val="bottom"/>
            <w:hideMark/>
          </w:tcPr>
          <w:p w14:paraId="0BC7EF08" w14:textId="77777777" w:rsidR="00E533DB" w:rsidRPr="00E533DB" w:rsidRDefault="00E533DB" w:rsidP="00E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E533DB">
              <w:rPr>
                <w:rFonts w:ascii="Calibri" w:eastAsia="Times New Roman" w:hAnsi="Calibri" w:cs="Calibri"/>
                <w:color w:val="000000"/>
                <w:lang w:eastAsia="en-IN"/>
              </w:rPr>
              <w:t>AND ,</w:t>
            </w:r>
            <w:proofErr w:type="gramEnd"/>
            <w:r w:rsidRPr="00E533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OR, NOT</w:t>
            </w:r>
          </w:p>
        </w:tc>
      </w:tr>
      <w:tr w:rsidR="00E533DB" w:rsidRPr="00E533DB" w14:paraId="28F09B1B" w14:textId="77777777" w:rsidTr="00E533DB">
        <w:trPr>
          <w:trHeight w:val="29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ADF401B" w14:textId="77777777" w:rsidR="00E533DB" w:rsidRPr="00E533DB" w:rsidRDefault="00E533DB" w:rsidP="00E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33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Assignment </w:t>
            </w:r>
          </w:p>
        </w:tc>
        <w:tc>
          <w:tcPr>
            <w:tcW w:w="2971" w:type="dxa"/>
            <w:shd w:val="clear" w:color="auto" w:fill="auto"/>
            <w:noWrap/>
            <w:vAlign w:val="bottom"/>
            <w:hideMark/>
          </w:tcPr>
          <w:p w14:paraId="51AB0521" w14:textId="77777777" w:rsidR="00E533DB" w:rsidRPr="00E533DB" w:rsidRDefault="00E533DB" w:rsidP="00E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533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== , &lt;= , &gt;= , !=</w:t>
            </w:r>
          </w:p>
        </w:tc>
      </w:tr>
    </w:tbl>
    <w:p w14:paraId="38E3A9EE" w14:textId="77777777" w:rsidR="00E533DB" w:rsidRDefault="00E533DB">
      <w:pPr>
        <w:spacing w:before="220"/>
        <w:rPr>
          <w:sz w:val="24"/>
          <w:szCs w:val="24"/>
        </w:rPr>
      </w:pPr>
    </w:p>
    <w:p w14:paraId="0000000F" w14:textId="10FAEF26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9EB757" w14:textId="59649D8B" w:rsidR="007B08C9" w:rsidRDefault="007B08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line/lines of code that perform certain task and return a value. While Statement usually do not return anything and only used for assigning values.\</w:t>
      </w:r>
    </w:p>
    <w:p w14:paraId="7B29D37F" w14:textId="77777777" w:rsidR="007B08C9" w:rsidRDefault="007B08C9">
      <w:pPr>
        <w:spacing w:before="220"/>
        <w:rPr>
          <w:sz w:val="24"/>
          <w:szCs w:val="24"/>
        </w:rPr>
      </w:pPr>
    </w:p>
    <w:p w14:paraId="00000010" w14:textId="77777777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3FCBDEF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20F2489" w14:textId="7A8FD763" w:rsidR="007B08C9" w:rsidRPr="007B08C9" w:rsidRDefault="007B08C9">
      <w:pPr>
        <w:spacing w:before="220"/>
        <w:rPr>
          <w:b/>
          <w:bCs/>
          <w:sz w:val="24"/>
          <w:szCs w:val="24"/>
        </w:rPr>
      </w:pPr>
      <w:r w:rsidRPr="007B08C9">
        <w:rPr>
          <w:b/>
          <w:bCs/>
          <w:sz w:val="24"/>
          <w:szCs w:val="24"/>
        </w:rPr>
        <w:t>23</w:t>
      </w:r>
    </w:p>
    <w:p w14:paraId="00000013" w14:textId="77777777" w:rsidR="003675E2" w:rsidRDefault="003675E2">
      <w:pPr>
        <w:spacing w:before="220"/>
      </w:pPr>
    </w:p>
    <w:p w14:paraId="00000014" w14:textId="77777777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E0F5373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D011DAB" w14:textId="4DD6F629" w:rsidR="007B08C9" w:rsidRPr="007B08C9" w:rsidRDefault="007B08C9">
      <w:pPr>
        <w:spacing w:before="220"/>
        <w:rPr>
          <w:b/>
          <w:bCs/>
          <w:sz w:val="24"/>
          <w:szCs w:val="24"/>
        </w:rPr>
      </w:pPr>
      <w:proofErr w:type="spellStart"/>
      <w:r w:rsidRPr="007B08C9">
        <w:rPr>
          <w:b/>
          <w:bCs/>
          <w:sz w:val="24"/>
          <w:szCs w:val="24"/>
        </w:rPr>
        <w:t>spamspamspam</w:t>
      </w:r>
      <w:proofErr w:type="spellEnd"/>
    </w:p>
    <w:p w14:paraId="00000017" w14:textId="77777777" w:rsidR="003675E2" w:rsidRDefault="003675E2">
      <w:pPr>
        <w:spacing w:before="220"/>
        <w:rPr>
          <w:sz w:val="21"/>
          <w:szCs w:val="21"/>
          <w:highlight w:val="white"/>
        </w:rPr>
      </w:pPr>
    </w:p>
    <w:p w14:paraId="00000018" w14:textId="4AAE56D0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467EB63" w14:textId="0DE953B0" w:rsidR="007B08C9" w:rsidRDefault="007B08C9" w:rsidP="007B08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variable </w:t>
      </w:r>
      <w:r>
        <w:rPr>
          <w:sz w:val="24"/>
          <w:szCs w:val="24"/>
        </w:rPr>
        <w:t>name c</w:t>
      </w:r>
      <w:r>
        <w:rPr>
          <w:sz w:val="24"/>
          <w:szCs w:val="24"/>
        </w:rPr>
        <w:t>annot start with a digit.</w:t>
      </w:r>
    </w:p>
    <w:p w14:paraId="53E31831" w14:textId="77777777" w:rsidR="007B08C9" w:rsidRDefault="007B08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 have an integer only after a character</w:t>
      </w:r>
    </w:p>
    <w:p w14:paraId="1D455430" w14:textId="04F1324C" w:rsidR="007B08C9" w:rsidRDefault="007B08C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e100 is a valid variable name </w:t>
      </w:r>
    </w:p>
    <w:p w14:paraId="78245BB2" w14:textId="693C6F09" w:rsidR="007B08C9" w:rsidRDefault="007B08C9">
      <w:pPr>
        <w:spacing w:before="220"/>
        <w:rPr>
          <w:sz w:val="24"/>
          <w:szCs w:val="24"/>
        </w:rPr>
      </w:pPr>
    </w:p>
    <w:p w14:paraId="00000019" w14:textId="34235085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E627408" w14:textId="2F89BAB1" w:rsidR="00C20838" w:rsidRDefault="00C2083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, float(), str()</w:t>
      </w:r>
    </w:p>
    <w:p w14:paraId="3DD99F3F" w14:textId="77777777" w:rsidR="00C20838" w:rsidRDefault="00C20838">
      <w:pPr>
        <w:spacing w:before="220"/>
        <w:rPr>
          <w:sz w:val="24"/>
          <w:szCs w:val="24"/>
        </w:rPr>
      </w:pPr>
    </w:p>
    <w:p w14:paraId="0000001A" w14:textId="77777777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74B783D" w:rsidR="003675E2" w:rsidRDefault="00B27D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7FF9B0B" w14:textId="5B8E7D98" w:rsidR="00C20838" w:rsidRDefault="00C208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above expression </w:t>
      </w:r>
      <w:r>
        <w:rPr>
          <w:sz w:val="24"/>
          <w:szCs w:val="24"/>
        </w:rPr>
        <w:t>causes an error since a string is being concatenated to an integer</w:t>
      </w:r>
      <w:r w:rsidR="006E763D">
        <w:rPr>
          <w:sz w:val="24"/>
          <w:szCs w:val="24"/>
        </w:rPr>
        <w:t>.</w:t>
      </w:r>
    </w:p>
    <w:p w14:paraId="44AAB19C" w14:textId="77777777" w:rsidR="00C20838" w:rsidRDefault="00C208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can be fixed by containing the entire statement within single/ double quotes</w:t>
      </w:r>
    </w:p>
    <w:p w14:paraId="0D03E38D" w14:textId="6964374F" w:rsidR="00C20838" w:rsidRDefault="00C2083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 99 burritos’</w:t>
      </w:r>
    </w:p>
    <w:p w14:paraId="0000001C" w14:textId="5E9BAE01" w:rsidR="003675E2" w:rsidRDefault="006E76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156F34B5" w14:textId="3F228EC0" w:rsidR="006E763D" w:rsidRDefault="006E76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Converting the integer to a string</w:t>
      </w:r>
    </w:p>
    <w:p w14:paraId="2A66FAF9" w14:textId="2C057543" w:rsidR="006E763D" w:rsidRDefault="006E763D" w:rsidP="006E76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>+ ' burritos.'</w:t>
      </w:r>
    </w:p>
    <w:p w14:paraId="2BCB1EBD" w14:textId="77777777" w:rsidR="006E763D" w:rsidRDefault="006E763D">
      <w:pPr>
        <w:spacing w:before="220"/>
        <w:rPr>
          <w:sz w:val="24"/>
          <w:szCs w:val="24"/>
        </w:rPr>
      </w:pPr>
    </w:p>
    <w:p w14:paraId="0000001D" w14:textId="77777777" w:rsidR="003675E2" w:rsidRDefault="003675E2">
      <w:pPr>
        <w:rPr>
          <w:sz w:val="24"/>
          <w:szCs w:val="24"/>
        </w:rPr>
      </w:pPr>
    </w:p>
    <w:sectPr w:rsidR="003675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6B1C"/>
    <w:multiLevelType w:val="multilevel"/>
    <w:tmpl w:val="C1E06A6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2571E3"/>
    <w:multiLevelType w:val="hybridMultilevel"/>
    <w:tmpl w:val="4D841C68"/>
    <w:lvl w:ilvl="0" w:tplc="C9520934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042ECC"/>
    <w:multiLevelType w:val="hybridMultilevel"/>
    <w:tmpl w:val="76FAEDE8"/>
    <w:lvl w:ilvl="0" w:tplc="E14E08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850D3"/>
    <w:multiLevelType w:val="hybridMultilevel"/>
    <w:tmpl w:val="F7C62F56"/>
    <w:lvl w:ilvl="0" w:tplc="E14E08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7274643">
    <w:abstractNumId w:val="0"/>
  </w:num>
  <w:num w:numId="2" w16cid:durableId="1567913837">
    <w:abstractNumId w:val="2"/>
  </w:num>
  <w:num w:numId="3" w16cid:durableId="920675690">
    <w:abstractNumId w:val="3"/>
  </w:num>
  <w:num w:numId="4" w16cid:durableId="1300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5E2"/>
    <w:rsid w:val="00033BAD"/>
    <w:rsid w:val="001863F0"/>
    <w:rsid w:val="003675E2"/>
    <w:rsid w:val="00646898"/>
    <w:rsid w:val="006E763D"/>
    <w:rsid w:val="007243DF"/>
    <w:rsid w:val="007B08C9"/>
    <w:rsid w:val="00B27DD6"/>
    <w:rsid w:val="00C20838"/>
    <w:rsid w:val="00CD2E84"/>
    <w:rsid w:val="00E5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FD31"/>
  <w15:docId w15:val="{A04ABB16-BF61-4747-9F95-529BBEDF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63D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musa</cp:lastModifiedBy>
  <cp:revision>2</cp:revision>
  <dcterms:created xsi:type="dcterms:W3CDTF">2022-05-18T13:29:00Z</dcterms:created>
  <dcterms:modified xsi:type="dcterms:W3CDTF">2022-05-18T13:29:00Z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