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57D1C" w14:textId="77777777" w:rsidR="00CE0437" w:rsidRDefault="00CE0437" w:rsidP="00CE0437">
      <w:pPr>
        <w:pStyle w:val="Heading1"/>
      </w:pPr>
      <w:bookmarkStart w:id="0" w:name="_Toc262127304"/>
      <w:bookmarkStart w:id="1" w:name="_Toc381091268"/>
      <w:bookmarkStart w:id="2" w:name="_Toc512607342"/>
      <w:bookmarkStart w:id="3" w:name="_Toc41465652"/>
      <w:r w:rsidRPr="00921898">
        <w:t>Health</w:t>
      </w:r>
      <w:bookmarkEnd w:id="0"/>
      <w:bookmarkEnd w:id="1"/>
      <w:r w:rsidRPr="00921898">
        <w:t>, Safety</w:t>
      </w:r>
      <w:bookmarkEnd w:id="2"/>
      <w:r w:rsidRPr="00921898">
        <w:t xml:space="preserve"> and Hygiene</w:t>
      </w:r>
      <w:bookmarkEnd w:id="3"/>
    </w:p>
    <w:p w14:paraId="42AD5F82" w14:textId="77777777" w:rsidR="00CE0437" w:rsidRPr="00C85B99" w:rsidRDefault="00CE0437" w:rsidP="00CE0437">
      <w:pPr>
        <w:pStyle w:val="Heading2"/>
      </w:pPr>
      <w:bookmarkStart w:id="4" w:name="_Toc41465653"/>
      <w:r w:rsidRPr="00921898">
        <w:t>Safety</w:t>
      </w:r>
      <w:bookmarkEnd w:id="4"/>
    </w:p>
    <w:p w14:paraId="1035CAE2" w14:textId="77777777" w:rsidR="00CE0437" w:rsidRPr="00136722" w:rsidRDefault="00CE0437" w:rsidP="00CE0437">
      <w:pPr>
        <w:pStyle w:val="B1Body"/>
        <w:rPr>
          <w:color w:val="auto"/>
        </w:rPr>
      </w:pPr>
      <w:r w:rsidRPr="00136722">
        <w:rPr>
          <w:color w:val="auto"/>
        </w:rPr>
        <w:t xml:space="preserve">The Company is committed to ensuring your health, </w:t>
      </w:r>
      <w:proofErr w:type="gramStart"/>
      <w:r w:rsidRPr="00136722">
        <w:rPr>
          <w:color w:val="auto"/>
        </w:rPr>
        <w:t>safety</w:t>
      </w:r>
      <w:proofErr w:type="gramEnd"/>
      <w:r w:rsidRPr="00136722">
        <w:rPr>
          <w:color w:val="auto"/>
        </w:rPr>
        <w:t xml:space="preserve"> and welfare whilst at work.  If you become aware of any potential hazard or unsafe working conditions, you should have no hesitation raising them with the Company.</w:t>
      </w:r>
    </w:p>
    <w:p w14:paraId="7AB4EC9B" w14:textId="77777777" w:rsidR="00CE0437" w:rsidRPr="00136722" w:rsidRDefault="00CE0437" w:rsidP="00CE0437">
      <w:pPr>
        <w:pStyle w:val="B1Body"/>
        <w:rPr>
          <w:color w:val="auto"/>
        </w:rPr>
      </w:pPr>
      <w:r w:rsidRPr="00136722">
        <w:rPr>
          <w:color w:val="auto"/>
        </w:rPr>
        <w:t xml:space="preserve">You are required to take all reasonable steps to safeguard your health and safety, and that of any other person who may be affected by your actions, and to observe at all times published health, safety and fire rules and procedures.  All accidents must be reported to management and </w:t>
      </w:r>
      <w:proofErr w:type="gramStart"/>
      <w:r w:rsidRPr="00136722">
        <w:rPr>
          <w:color w:val="auto"/>
        </w:rPr>
        <w:t>entered into</w:t>
      </w:r>
      <w:proofErr w:type="gramEnd"/>
      <w:r w:rsidRPr="00136722">
        <w:rPr>
          <w:color w:val="auto"/>
        </w:rPr>
        <w:t xml:space="preserve"> the Accident Book as necessary.</w:t>
      </w:r>
    </w:p>
    <w:p w14:paraId="09E5F278" w14:textId="77777777" w:rsidR="00CE0437" w:rsidRPr="00F55E18" w:rsidRDefault="00CE0437" w:rsidP="00CE0437">
      <w:pPr>
        <w:pStyle w:val="Heading2"/>
      </w:pPr>
      <w:bookmarkStart w:id="5" w:name="_Hlk74832474"/>
      <w:bookmarkStart w:id="6" w:name="_Toc41465654"/>
      <w:r w:rsidRPr="00F55E18">
        <w:t>Personal Protective Equipment (PPE)</w:t>
      </w:r>
    </w:p>
    <w:p w14:paraId="55939852" w14:textId="77777777" w:rsidR="00CE0437" w:rsidRPr="00F55E18" w:rsidRDefault="00CE0437" w:rsidP="00CE0437">
      <w:pPr>
        <w:pStyle w:val="B1Body"/>
        <w:rPr>
          <w:color w:val="auto"/>
        </w:rPr>
      </w:pPr>
      <w:r w:rsidRPr="00F55E18">
        <w:rPr>
          <w:color w:val="auto"/>
        </w:rPr>
        <w:t xml:space="preserve">If required, we will provide you with PPE, which you must wear at all appropriate times whilst carrying out working duties. This equipment is issued for your own </w:t>
      </w:r>
      <w:proofErr w:type="gramStart"/>
      <w:r w:rsidRPr="00F55E18">
        <w:rPr>
          <w:color w:val="auto"/>
        </w:rPr>
        <w:t>protection</w:t>
      </w:r>
      <w:proofErr w:type="gramEnd"/>
      <w:r w:rsidRPr="00F55E18">
        <w:rPr>
          <w:color w:val="auto"/>
        </w:rPr>
        <w:t xml:space="preserve"> and you are responsible for its safekeeping and proper use. </w:t>
      </w:r>
    </w:p>
    <w:p w14:paraId="1A475A82" w14:textId="77777777" w:rsidR="00CE0437" w:rsidRPr="00F55E18" w:rsidRDefault="00CE0437" w:rsidP="00CE0437">
      <w:pPr>
        <w:pStyle w:val="B1Body"/>
        <w:rPr>
          <w:color w:val="auto"/>
        </w:rPr>
      </w:pPr>
      <w:r w:rsidRPr="00F55E18">
        <w:rPr>
          <w:color w:val="auto"/>
        </w:rPr>
        <w:t>If you become aware that the equipment may be faulty, it is your responsibility to let us know immediately in order that it may be replaced.</w:t>
      </w:r>
    </w:p>
    <w:p w14:paraId="3E67E31A" w14:textId="77777777" w:rsidR="00CE0437" w:rsidRPr="00F55E18" w:rsidRDefault="00CE0437" w:rsidP="00CE0437">
      <w:pPr>
        <w:pStyle w:val="B1Body"/>
        <w:rPr>
          <w:color w:val="auto"/>
        </w:rPr>
      </w:pPr>
      <w:r w:rsidRPr="00F55E18">
        <w:rPr>
          <w:color w:val="auto"/>
        </w:rPr>
        <w:t xml:space="preserve">We will replace equipment damaged due to normal wear and tear free of charge and will ensure that it meets current safety standards. However, you will be responsible for the cost of replacement should replacement be necessary </w:t>
      </w:r>
      <w:proofErr w:type="gramStart"/>
      <w:r w:rsidRPr="00F55E18">
        <w:rPr>
          <w:color w:val="auto"/>
        </w:rPr>
        <w:t>as a result of</w:t>
      </w:r>
      <w:proofErr w:type="gramEnd"/>
      <w:r w:rsidRPr="00F55E18">
        <w:rPr>
          <w:color w:val="auto"/>
        </w:rPr>
        <w:t xml:space="preserve"> your own negligence.</w:t>
      </w:r>
    </w:p>
    <w:p w14:paraId="328026ED" w14:textId="77777777" w:rsidR="00CE0437" w:rsidRPr="00F55E18" w:rsidRDefault="00CE0437" w:rsidP="00CE0437">
      <w:pPr>
        <w:pStyle w:val="B1Body"/>
        <w:rPr>
          <w:color w:val="auto"/>
        </w:rPr>
      </w:pPr>
      <w:r w:rsidRPr="00F55E18">
        <w:rPr>
          <w:color w:val="auto"/>
        </w:rPr>
        <w:t xml:space="preserve">You agree that on termination of your employment, should you not return your </w:t>
      </w:r>
      <w:proofErr w:type="gramStart"/>
      <w:r w:rsidRPr="00F55E18">
        <w:rPr>
          <w:color w:val="auto"/>
        </w:rPr>
        <w:t>PPE</w:t>
      </w:r>
      <w:proofErr w:type="gramEnd"/>
      <w:r w:rsidRPr="00F55E18">
        <w:rPr>
          <w:color w:val="auto"/>
        </w:rPr>
        <w:t xml:space="preserve"> or should your PPE be returned in an unsatisfactory condition, the cost of replacement or a proportionate amount of this, as decided by us, will be deducted from any final monies owing to you, or you will otherwise reimburse us.</w:t>
      </w:r>
    </w:p>
    <w:p w14:paraId="79621AB3" w14:textId="77777777" w:rsidR="00CE0437" w:rsidRPr="00F55E18" w:rsidRDefault="00CE0437" w:rsidP="00CE0437">
      <w:pPr>
        <w:pStyle w:val="B1Body"/>
        <w:rPr>
          <w:color w:val="auto"/>
        </w:rPr>
      </w:pPr>
      <w:r w:rsidRPr="00F55E18">
        <w:rPr>
          <w:color w:val="auto"/>
        </w:rPr>
        <w:t>Failure to follow these procedures may result in formal disciplinary action being taken against you, as set out in our disciplinary procedure.</w:t>
      </w:r>
    </w:p>
    <w:bookmarkEnd w:id="5"/>
    <w:p w14:paraId="43A7459B" w14:textId="77777777" w:rsidR="00CE0437" w:rsidRPr="00921898" w:rsidRDefault="00CE0437" w:rsidP="00CE0437">
      <w:pPr>
        <w:pStyle w:val="Heading2"/>
      </w:pPr>
      <w:r w:rsidRPr="00921898">
        <w:t>Smoke Free Workplace</w:t>
      </w:r>
      <w:bookmarkEnd w:id="6"/>
    </w:p>
    <w:p w14:paraId="03261976" w14:textId="77777777" w:rsidR="00CE0437" w:rsidRPr="00136722" w:rsidRDefault="00CE0437" w:rsidP="00CE0437">
      <w:pPr>
        <w:pStyle w:val="B1Body"/>
        <w:rPr>
          <w:color w:val="auto"/>
        </w:rPr>
      </w:pPr>
      <w:r w:rsidRPr="00136722">
        <w:rPr>
          <w:color w:val="auto"/>
        </w:rPr>
        <w:t xml:space="preserve">It is the Company’s policy that </w:t>
      </w:r>
      <w:proofErr w:type="gramStart"/>
      <w:r w:rsidRPr="00136722">
        <w:rPr>
          <w:color w:val="auto"/>
        </w:rPr>
        <w:t>all of</w:t>
      </w:r>
      <w:proofErr w:type="gramEnd"/>
      <w:r w:rsidRPr="00136722">
        <w:rPr>
          <w:color w:val="auto"/>
        </w:rPr>
        <w:t xml:space="preserve"> its workplaces are smoke-free and that you have the right to work in a smoke-free environment. Failure to adhere to this policy may result in formal disciplinary action being taken against you, as set out in the Company’s disciplinary procedure.</w:t>
      </w:r>
    </w:p>
    <w:p w14:paraId="67AB88A6" w14:textId="77777777" w:rsidR="00CE0437" w:rsidRDefault="00CE0437" w:rsidP="00CE0437">
      <w:pPr>
        <w:pStyle w:val="B1Body"/>
        <w:rPr>
          <w:color w:val="auto"/>
        </w:rPr>
      </w:pPr>
      <w:r w:rsidRPr="00136722">
        <w:rPr>
          <w:color w:val="auto"/>
        </w:rPr>
        <w:t>You should be aware that enforcement authorities can issue penalties and fines if you are found guilty of smoking in a smoke-free place.  You will be personally liable for any fine or fixed penalty imposed for non-compliance.</w:t>
      </w:r>
    </w:p>
    <w:p w14:paraId="3AA63EC5" w14:textId="77777777" w:rsidR="00CE0437" w:rsidRPr="00136722" w:rsidRDefault="00CE0437" w:rsidP="00CE0437">
      <w:pPr>
        <w:pStyle w:val="B1Body"/>
        <w:rPr>
          <w:b/>
          <w:bCs/>
          <w:iCs/>
          <w:color w:val="auto"/>
          <w:highlight w:val="yellow"/>
        </w:rPr>
      </w:pPr>
      <w:r w:rsidRPr="00136722">
        <w:rPr>
          <w:b/>
          <w:bCs/>
          <w:iCs/>
          <w:color w:val="auto"/>
          <w:highlight w:val="yellow"/>
        </w:rPr>
        <w:t>SMOK1</w:t>
      </w:r>
    </w:p>
    <w:p w14:paraId="16C2DCB7" w14:textId="77777777" w:rsidR="00CE0437" w:rsidRPr="00136722" w:rsidRDefault="00CE0437" w:rsidP="00CE0437">
      <w:pPr>
        <w:pStyle w:val="B1Body"/>
        <w:rPr>
          <w:color w:val="auto"/>
        </w:rPr>
      </w:pPr>
      <w:r w:rsidRPr="00136722">
        <w:rPr>
          <w:color w:val="auto"/>
        </w:rPr>
        <w:t xml:space="preserve">Smoking is prohibited throughout its buildings/premises with no exceptions.  </w:t>
      </w:r>
    </w:p>
    <w:p w14:paraId="4C9A2774" w14:textId="77777777" w:rsidR="00CE0437" w:rsidRPr="00136722" w:rsidRDefault="00CE0437" w:rsidP="00CE0437">
      <w:pPr>
        <w:pStyle w:val="B1Body"/>
        <w:rPr>
          <w:b/>
          <w:bCs/>
          <w:iCs/>
          <w:color w:val="auto"/>
          <w:highlight w:val="yellow"/>
        </w:rPr>
      </w:pPr>
      <w:r w:rsidRPr="00136722">
        <w:rPr>
          <w:b/>
          <w:bCs/>
          <w:iCs/>
          <w:color w:val="auto"/>
          <w:highlight w:val="yellow"/>
        </w:rPr>
        <w:t>SMOK2</w:t>
      </w:r>
    </w:p>
    <w:p w14:paraId="50E87836" w14:textId="77777777" w:rsidR="00CE0437" w:rsidRPr="00136722" w:rsidRDefault="00CE0437" w:rsidP="00CE0437">
      <w:pPr>
        <w:pStyle w:val="B1Body"/>
        <w:rPr>
          <w:color w:val="auto"/>
        </w:rPr>
      </w:pPr>
      <w:r w:rsidRPr="00136722">
        <w:rPr>
          <w:color w:val="auto"/>
        </w:rPr>
        <w:t>Smoking, including the use of electronic cigarettes (e-cigarettes) or electronic nicotine delivery systems (ENDS), is prohibited throughout the entire workplace with no exceptions.</w:t>
      </w:r>
    </w:p>
    <w:p w14:paraId="01589F1D" w14:textId="77777777" w:rsidR="00CE0437" w:rsidRPr="00136722" w:rsidRDefault="00CE0437" w:rsidP="00CE0437">
      <w:pPr>
        <w:pStyle w:val="B1Body"/>
        <w:rPr>
          <w:b/>
          <w:bCs/>
          <w:iCs/>
          <w:color w:val="auto"/>
          <w:highlight w:val="yellow"/>
        </w:rPr>
      </w:pPr>
      <w:r w:rsidRPr="00136722">
        <w:rPr>
          <w:b/>
          <w:bCs/>
          <w:iCs/>
          <w:color w:val="auto"/>
          <w:highlight w:val="yellow"/>
        </w:rPr>
        <w:t>SMOK3</w:t>
      </w:r>
    </w:p>
    <w:p w14:paraId="3FDCD9CD" w14:textId="77777777" w:rsidR="00CE0437" w:rsidRPr="00136722" w:rsidRDefault="00CE0437" w:rsidP="00CE0437">
      <w:pPr>
        <w:pStyle w:val="B1Body"/>
        <w:rPr>
          <w:color w:val="auto"/>
        </w:rPr>
      </w:pPr>
      <w:r w:rsidRPr="00136722">
        <w:rPr>
          <w:color w:val="auto"/>
        </w:rPr>
        <w:t xml:space="preserve">The Company will inform employees if provisions have been made for smoking, including electronic cigarettes (e-cigarettes) or electronic nicotine delivery systems (ENDS), and where designated smoking areas can be located. Where areas have been designated, it is your responsibility to ensure that all cigarettes and cigarette ends are properly </w:t>
      </w:r>
      <w:proofErr w:type="gramStart"/>
      <w:r w:rsidRPr="00136722">
        <w:rPr>
          <w:color w:val="auto"/>
        </w:rPr>
        <w:t>extinguished</w:t>
      </w:r>
      <w:proofErr w:type="gramEnd"/>
      <w:r w:rsidRPr="00136722">
        <w:rPr>
          <w:color w:val="auto"/>
        </w:rPr>
        <w:t xml:space="preserve"> and you leave the area clean and tidy after use. </w:t>
      </w:r>
    </w:p>
    <w:p w14:paraId="169C6525" w14:textId="77777777" w:rsidR="00CE0437" w:rsidRPr="00921898" w:rsidRDefault="00CE0437" w:rsidP="00CE0437">
      <w:pPr>
        <w:pStyle w:val="Heading2"/>
      </w:pPr>
      <w:bookmarkStart w:id="7" w:name="_Toc41465655"/>
      <w:r w:rsidRPr="00921898">
        <w:lastRenderedPageBreak/>
        <w:t>Hygiene</w:t>
      </w:r>
      <w:bookmarkEnd w:id="7"/>
    </w:p>
    <w:p w14:paraId="08E0E8F4" w14:textId="77777777" w:rsidR="00CE0437" w:rsidRPr="00136722" w:rsidRDefault="00CE0437" w:rsidP="00CE0437">
      <w:pPr>
        <w:widowControl w:val="0"/>
        <w:autoSpaceDE w:val="0"/>
        <w:autoSpaceDN w:val="0"/>
        <w:adjustRightInd w:val="0"/>
      </w:pPr>
      <w:r w:rsidRPr="00136722">
        <w:t>Any exposed cut or burn must be covered with a first-aid dressing.</w:t>
      </w:r>
    </w:p>
    <w:p w14:paraId="37558812" w14:textId="77777777" w:rsidR="00CE0437" w:rsidRDefault="00CE0437" w:rsidP="00CE0437">
      <w:pPr>
        <w:widowControl w:val="0"/>
        <w:autoSpaceDE w:val="0"/>
        <w:autoSpaceDN w:val="0"/>
        <w:adjustRightInd w:val="0"/>
      </w:pPr>
      <w:r w:rsidRPr="00136722">
        <w:t>If you are suffering from an infectious or contagious disease or illness such as rubella or hepatitis you must not report for work without clearance from your own doctor. Contact with any person suffering from an infectious or contagious disease must be reported before commencing work.</w:t>
      </w:r>
    </w:p>
    <w:p w14:paraId="46B3196C" w14:textId="77777777" w:rsidR="002B12F5" w:rsidRDefault="002B12F5"/>
    <w:sectPr w:rsidR="002B12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437"/>
    <w:rsid w:val="002B12F5"/>
    <w:rsid w:val="00CE04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071EC"/>
  <w15:chartTrackingRefBased/>
  <w15:docId w15:val="{87C0288B-FCEB-4A8F-BEF2-918C2FA2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E0437"/>
    <w:pPr>
      <w:spacing w:after="141" w:line="240" w:lineRule="auto"/>
      <w:jc w:val="both"/>
    </w:pPr>
    <w:rPr>
      <w:rFonts w:ascii="Arial" w:eastAsia="Times New Roman" w:hAnsi="Arial" w:cs="Arial"/>
      <w:kern w:val="0"/>
      <w:lang w:eastAsia="en-GB"/>
      <w14:ligatures w14:val="none"/>
    </w:rPr>
  </w:style>
  <w:style w:type="paragraph" w:styleId="Heading1">
    <w:name w:val="heading 1"/>
    <w:basedOn w:val="Normal"/>
    <w:next w:val="Normal"/>
    <w:link w:val="Heading1Char"/>
    <w:qFormat/>
    <w:rsid w:val="00CE0437"/>
    <w:pPr>
      <w:autoSpaceDE w:val="0"/>
      <w:autoSpaceDN w:val="0"/>
      <w:adjustRightInd w:val="0"/>
      <w:spacing w:after="453"/>
      <w:outlineLvl w:val="0"/>
    </w:pPr>
    <w:rPr>
      <w:bCs/>
      <w:color w:val="682775"/>
      <w:sz w:val="36"/>
      <w:szCs w:val="18"/>
    </w:rPr>
  </w:style>
  <w:style w:type="paragraph" w:styleId="Heading2">
    <w:name w:val="heading 2"/>
    <w:basedOn w:val="Normal"/>
    <w:next w:val="Normal"/>
    <w:link w:val="Heading2Char"/>
    <w:qFormat/>
    <w:rsid w:val="00CE0437"/>
    <w:pPr>
      <w:spacing w:after="120"/>
      <w:outlineLvl w:val="1"/>
    </w:pPr>
    <w:rPr>
      <w:color w:val="682775"/>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0437"/>
    <w:rPr>
      <w:rFonts w:ascii="Arial" w:eastAsia="Times New Roman" w:hAnsi="Arial" w:cs="Arial"/>
      <w:bCs/>
      <w:color w:val="682775"/>
      <w:kern w:val="0"/>
      <w:sz w:val="36"/>
      <w:szCs w:val="18"/>
      <w:lang w:eastAsia="en-GB"/>
      <w14:ligatures w14:val="none"/>
    </w:rPr>
  </w:style>
  <w:style w:type="character" w:customStyle="1" w:styleId="Heading2Char">
    <w:name w:val="Heading 2 Char"/>
    <w:basedOn w:val="DefaultParagraphFont"/>
    <w:link w:val="Heading2"/>
    <w:rsid w:val="00CE0437"/>
    <w:rPr>
      <w:rFonts w:ascii="Arial" w:eastAsia="Times New Roman" w:hAnsi="Arial" w:cs="Arial"/>
      <w:color w:val="682775"/>
      <w:kern w:val="0"/>
      <w:sz w:val="24"/>
      <w:u w:val="single"/>
      <w:lang w:eastAsia="en-GB"/>
      <w14:ligatures w14:val="none"/>
    </w:rPr>
  </w:style>
  <w:style w:type="paragraph" w:customStyle="1" w:styleId="B1Body">
    <w:name w:val="B1_Body"/>
    <w:basedOn w:val="Normal"/>
    <w:link w:val="B1BodyChar"/>
    <w:rsid w:val="00CE0437"/>
    <w:pPr>
      <w:keepLines/>
    </w:pPr>
    <w:rPr>
      <w:color w:val="000000"/>
    </w:rPr>
  </w:style>
  <w:style w:type="character" w:customStyle="1" w:styleId="B1BodyChar">
    <w:name w:val="B1_Body Char"/>
    <w:link w:val="B1Body"/>
    <w:locked/>
    <w:rsid w:val="00CE0437"/>
    <w:rPr>
      <w:rFonts w:ascii="Arial" w:eastAsia="Times New Roman" w:hAnsi="Arial" w:cs="Arial"/>
      <w:color w:val="000000"/>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Lammas</dc:creator>
  <cp:keywords/>
  <dc:description/>
  <cp:lastModifiedBy>Amber Lammas</cp:lastModifiedBy>
  <cp:revision>1</cp:revision>
  <dcterms:created xsi:type="dcterms:W3CDTF">2024-01-16T13:26:00Z</dcterms:created>
  <dcterms:modified xsi:type="dcterms:W3CDTF">2024-01-16T13:26:00Z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f18b82-6388-49b0-9adc-5d915add69d5_Enabled">
    <vt:lpwstr>true</vt:lpwstr>
  </property>
  <property fmtid="{D5CDD505-2E9C-101B-9397-08002B2CF9AE}" pid="3" name="MSIP_Label_cbf18b82-6388-49b0-9adc-5d915add69d5_SetDate">
    <vt:lpwstr>2024-01-16T13:26:40Z</vt:lpwstr>
  </property>
  <property fmtid="{D5CDD505-2E9C-101B-9397-08002B2CF9AE}" pid="4" name="MSIP_Label_cbf18b82-6388-49b0-9adc-5d915add69d5_Method">
    <vt:lpwstr>Privileged</vt:lpwstr>
  </property>
  <property fmtid="{D5CDD505-2E9C-101B-9397-08002B2CF9AE}" pid="5" name="MSIP_Label_cbf18b82-6388-49b0-9adc-5d915add69d5_Name">
    <vt:lpwstr>Public</vt:lpwstr>
  </property>
  <property fmtid="{D5CDD505-2E9C-101B-9397-08002B2CF9AE}" pid="6" name="MSIP_Label_cbf18b82-6388-49b0-9adc-5d915add69d5_SiteId">
    <vt:lpwstr>f6aec7ed-3b3a-4826-99e1-1b3134e6b856</vt:lpwstr>
  </property>
  <property fmtid="{D5CDD505-2E9C-101B-9397-08002B2CF9AE}" pid="7" name="MSIP_Label_cbf18b82-6388-49b0-9adc-5d915add69d5_ActionId">
    <vt:lpwstr>f74a5fe9-5beb-4fe3-8b75-626b02d45a87</vt:lpwstr>
  </property>
  <property fmtid="{D5CDD505-2E9C-101B-9397-08002B2CF9AE}" pid="8" name="MSIP_Label_cbf18b82-6388-49b0-9adc-5d915add69d5_ContentBits">
    <vt:lpwstr>0</vt:lpwstr>
  </property>
</Properties>
</file>