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9DD" w:rsidRPr="00F1171B" w:rsidRDefault="00FA29DD" w:rsidP="00FA29DD">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 xml:space="preserve">01 00 00 - General </w:t>
      </w:r>
      <w:bookmarkStart w:id="0" w:name="_GoBack"/>
      <w:bookmarkEnd w:id="0"/>
      <w:r w:rsidRPr="00F1171B">
        <w:rPr>
          <w:rFonts w:asciiTheme="minorHAnsi" w:hAnsiTheme="minorHAnsi" w:cstheme="minorHAnsi"/>
          <w:sz w:val="22"/>
          <w:szCs w:val="22"/>
        </w:rPr>
        <w:t>Requirements</w:t>
      </w:r>
    </w:p>
    <w:p w:rsidR="00FA29DD" w:rsidRPr="00F1171B" w:rsidRDefault="00FA29DD" w:rsidP="00FA29DD">
      <w:pPr>
        <w:rPr>
          <w:rFonts w:asciiTheme="minorHAnsi" w:hAnsiTheme="minorHAnsi" w:cstheme="minorHAnsi"/>
          <w:sz w:val="22"/>
        </w:rPr>
      </w:pPr>
      <w:r w:rsidRPr="00F1171B">
        <w:rPr>
          <w:rFonts w:asciiTheme="minorHAnsi" w:hAnsiTheme="minorHAnsi" w:cstheme="minorHAnsi"/>
          <w:b/>
          <w:i/>
          <w:sz w:val="22"/>
        </w:rPr>
        <w:t>Campus Standards</w:t>
      </w:r>
      <w:r w:rsidRPr="00F1171B">
        <w:rPr>
          <w:rFonts w:asciiTheme="minorHAnsi" w:hAnsiTheme="minorHAnsi" w:cstheme="minorHAnsi"/>
          <w:sz w:val="22"/>
        </w:rPr>
        <w:t xml:space="preserve"> are noted when a sole source is required to match an existing system on campus (keying, energy management controls, etc.).  The following words shall be included in the specifications: </w:t>
      </w:r>
      <w:r w:rsidRPr="00F1171B">
        <w:rPr>
          <w:rFonts w:asciiTheme="minorHAnsi" w:hAnsiTheme="minorHAnsi" w:cstheme="minorHAnsi"/>
          <w:i/>
          <w:sz w:val="22"/>
        </w:rPr>
        <w:t>No Substitutions Allowed</w:t>
      </w:r>
      <w:r w:rsidRPr="00F1171B">
        <w:rPr>
          <w:rFonts w:asciiTheme="minorHAnsi" w:hAnsiTheme="minorHAnsi" w:cstheme="minorHAnsi"/>
          <w:sz w:val="22"/>
        </w:rPr>
        <w:t xml:space="preserve">, or </w:t>
      </w:r>
      <w:r w:rsidRPr="00F1171B">
        <w:rPr>
          <w:rFonts w:asciiTheme="minorHAnsi" w:hAnsiTheme="minorHAnsi" w:cstheme="minorHAnsi"/>
          <w:i/>
          <w:sz w:val="22"/>
        </w:rPr>
        <w:t>Substitutions: Not Allowed</w:t>
      </w:r>
      <w:r w:rsidRPr="00F1171B">
        <w:rPr>
          <w:rFonts w:asciiTheme="minorHAnsi" w:hAnsiTheme="minorHAnsi" w:cstheme="minorHAnsi"/>
          <w:sz w:val="22"/>
        </w:rPr>
        <w:t>. The sole source may include a manufacturer, or a manufacturer and a specific model.</w:t>
      </w:r>
    </w:p>
    <w:p w:rsidR="00FA29DD" w:rsidRPr="00F1171B" w:rsidRDefault="00FA29DD" w:rsidP="00FA29DD">
      <w:pPr>
        <w:rPr>
          <w:rFonts w:asciiTheme="minorHAnsi" w:hAnsiTheme="minorHAnsi" w:cstheme="minorHAnsi"/>
          <w:i/>
          <w:sz w:val="22"/>
        </w:rPr>
      </w:pPr>
    </w:p>
    <w:p w:rsidR="00FA29DD" w:rsidRPr="00F1171B" w:rsidRDefault="00FA29DD" w:rsidP="00FA29DD">
      <w:pPr>
        <w:rPr>
          <w:rFonts w:asciiTheme="minorHAnsi" w:hAnsiTheme="minorHAnsi" w:cstheme="minorHAnsi"/>
          <w:sz w:val="22"/>
        </w:rPr>
      </w:pPr>
      <w:r w:rsidRPr="00F1171B">
        <w:rPr>
          <w:rFonts w:asciiTheme="minorHAnsi" w:hAnsiTheme="minorHAnsi" w:cstheme="minorHAnsi"/>
          <w:b/>
          <w:i/>
          <w:sz w:val="22"/>
        </w:rPr>
        <w:t>Campus Preferences</w:t>
      </w:r>
      <w:r w:rsidRPr="00F1171B">
        <w:rPr>
          <w:rFonts w:asciiTheme="minorHAnsi" w:hAnsiTheme="minorHAnsi" w:cstheme="minorHAnsi"/>
          <w:sz w:val="22"/>
        </w:rPr>
        <w:t xml:space="preserve"> are noted when certain items have met with success on campus.  In the specifications are listed first under Products. The campus will attempt to list the required or desired features that make these items a preference.  </w:t>
      </w:r>
    </w:p>
    <w:p w:rsidR="00FA29DD" w:rsidRPr="00F1171B" w:rsidRDefault="00FA29DD" w:rsidP="00FA29DD">
      <w:pPr>
        <w:rPr>
          <w:rFonts w:asciiTheme="minorHAnsi" w:hAnsiTheme="minorHAnsi" w:cstheme="minorHAnsi"/>
          <w:sz w:val="22"/>
        </w:rPr>
      </w:pPr>
    </w:p>
    <w:p w:rsidR="00FA29DD" w:rsidRPr="00F1171B" w:rsidRDefault="00FA29DD" w:rsidP="00FA29DD">
      <w:pPr>
        <w:rPr>
          <w:rFonts w:asciiTheme="minorHAnsi" w:hAnsiTheme="minorHAnsi" w:cstheme="minorHAnsi"/>
          <w:sz w:val="22"/>
        </w:rPr>
      </w:pPr>
      <w:r w:rsidRPr="00F1171B">
        <w:rPr>
          <w:rFonts w:asciiTheme="minorHAnsi" w:hAnsiTheme="minorHAnsi" w:cstheme="minorHAnsi"/>
          <w:sz w:val="22"/>
        </w:rPr>
        <w:t xml:space="preserve">Products that are </w:t>
      </w:r>
      <w:r w:rsidRPr="00F1171B">
        <w:rPr>
          <w:rFonts w:asciiTheme="minorHAnsi" w:hAnsiTheme="minorHAnsi" w:cstheme="minorHAnsi"/>
          <w:b/>
          <w:i/>
          <w:sz w:val="22"/>
        </w:rPr>
        <w:t>Not Recommended</w:t>
      </w:r>
      <w:r w:rsidRPr="00F1171B">
        <w:rPr>
          <w:rFonts w:asciiTheme="minorHAnsi" w:hAnsiTheme="minorHAnsi" w:cstheme="minorHAnsi"/>
          <w:sz w:val="22"/>
        </w:rPr>
        <w:t xml:space="preserve"> are noted when certain items have failed to meet the campus needs, require high or frequent maintenance, have a short life, or are not compatible with campus systems, etc.  The campus will attempt to list the reasons these items are not recommended. </w:t>
      </w:r>
    </w:p>
    <w:p w:rsidR="00683E70" w:rsidRDefault="00FA29DD"/>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9DD"/>
    <w:rsid w:val="00C0725F"/>
    <w:rsid w:val="00E028D1"/>
    <w:rsid w:val="00FA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74ED"/>
  <w15:chartTrackingRefBased/>
  <w15:docId w15:val="{738CC63D-2F75-426E-B65F-08EF3D5A9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29DD"/>
    <w:pPr>
      <w:spacing w:after="0" w:line="276" w:lineRule="auto"/>
    </w:pPr>
    <w:rPr>
      <w:rFonts w:ascii="Arial" w:hAnsi="Arial"/>
      <w:sz w:val="20"/>
    </w:rPr>
  </w:style>
  <w:style w:type="paragraph" w:styleId="Heading1">
    <w:name w:val="heading 1"/>
    <w:basedOn w:val="Normal"/>
    <w:next w:val="Normal"/>
    <w:link w:val="Heading1Char"/>
    <w:uiPriority w:val="9"/>
    <w:qFormat/>
    <w:rsid w:val="00FA29DD"/>
    <w:pPr>
      <w:keepNext/>
      <w:keepLines/>
      <w:spacing w:before="240"/>
      <w:outlineLvl w:val="0"/>
    </w:pPr>
    <w:rPr>
      <w:rFonts w:eastAsiaTheme="majorEastAsia" w:cstheme="majorBidi"/>
      <w:b/>
      <w:szCs w:val="32"/>
      <w:u w:val="single"/>
    </w:rPr>
  </w:style>
  <w:style w:type="paragraph" w:styleId="Heading2">
    <w:name w:val="heading 2"/>
    <w:basedOn w:val="Normal"/>
    <w:next w:val="Normal"/>
    <w:link w:val="Heading2Char"/>
    <w:uiPriority w:val="9"/>
    <w:unhideWhenUsed/>
    <w:qFormat/>
    <w:rsid w:val="00FA29DD"/>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9DD"/>
    <w:rPr>
      <w:rFonts w:ascii="Arial" w:eastAsiaTheme="majorEastAsia" w:hAnsi="Arial" w:cstheme="majorBidi"/>
      <w:b/>
      <w:sz w:val="20"/>
      <w:szCs w:val="32"/>
      <w:u w:val="single"/>
    </w:rPr>
  </w:style>
  <w:style w:type="character" w:customStyle="1" w:styleId="Heading2Char">
    <w:name w:val="Heading 2 Char"/>
    <w:basedOn w:val="DefaultParagraphFont"/>
    <w:link w:val="Heading2"/>
    <w:uiPriority w:val="9"/>
    <w:rsid w:val="00FA29DD"/>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2019-11-04T20:13:00Z</dcterms:created>
  <dcterms:modified xsi:type="dcterms:W3CDTF">2019-11-04T20:15:00Z</dcterms:modified>
</cp:coreProperties>
</file>