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Bodoni MT Condensed" w:hAnsi="Bodoni MT Condensed" w:cs="Bodoni MT Condensed" w:eastAsia="Bodoni MT Condensed"/>
          <w:b/>
          <w:i/>
          <w:color w:val="auto"/>
          <w:spacing w:val="-10"/>
          <w:position w:val="0"/>
          <w:sz w:val="56"/>
          <w:u w:val="single"/>
          <w:shd w:fill="auto" w:val="clear"/>
        </w:rPr>
      </w:pPr>
      <w:r>
        <w:rPr>
          <w:rFonts w:ascii="Algerian" w:hAnsi="Algerian" w:cs="Algerian" w:eastAsia="Algerian"/>
          <w:i/>
          <w:color w:val="auto"/>
          <w:spacing w:val="-10"/>
          <w:position w:val="0"/>
          <w:sz w:val="56"/>
          <w:u w:val="single"/>
          <w:shd w:fill="auto" w:val="clear"/>
        </w:rPr>
        <w:t xml:space="preserve">Nodejs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is a JavaScript runtime built on Chrome’s V8 JavaScript engine.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V8 is the engine that compiles JavaScript code into C++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then (when seeing native modules like “fs”, “crypto”, “http”, …) utilizing a library called 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libuv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which gives easy access to the underlying operating system, including its multi threading capabilities.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libuv is actually also the library that implements the infamous EVENT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library handles Node’s asynchronous I/O operation and main event loop. There are thread pool reserve in Libuv which handles the thread allocation to individual I/O operations.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libuv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is managing something that is called a “thread pool”.</w:t>
        <w:br/>
        <w:t xml:space="preserve">Each of those threads in this pool can get assigned (by the event loop) a specific task from your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Event Queue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and work on it concurrently.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35" w:dyaOrig="2247">
          <v:rect xmlns:o="urn:schemas-microsoft-com:office:office" xmlns:v="urn:schemas-microsoft-com:vml" id="rectole0000000000" style="width:226.750000pt;height:11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4029" w:dyaOrig="2024">
          <v:rect xmlns:o="urn:schemas-microsoft-com:office:office" xmlns:v="urn:schemas-microsoft-com:vml" id="rectole0000000001" style="width:201.450000pt;height:10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        </w:t>
        <w:tab/>
      </w:r>
      <w:r>
        <w:rPr>
          <w:rFonts w:ascii="Calibri" w:hAnsi="Calibri" w:cs="Calibri" w:eastAsia="Calibri"/>
          <w:i/>
          <w:color w:val="5A5A5A"/>
          <w:spacing w:val="15"/>
          <w:position w:val="0"/>
          <w:sz w:val="22"/>
          <w:shd w:fill="auto" w:val="clear"/>
        </w:rPr>
        <w:t xml:space="preserve">Multi-threaded node js</w:t>
        <w:tab/>
        <w:tab/>
        <w:t xml:space="preserve">      </w:t>
        <w:tab/>
        <w:tab/>
        <w:t xml:space="preserve">  single threaded env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 is asynchronous and event Driven 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APIs of Node.js library are asynchronous, that is,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non-blocking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essentially means a Node.js based server never waits for an API to return data. The server moves to the next API after calling it and a notification mechanism of Events of Node.js helps the server to get a response from the previous API call.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Super Fast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 built on Google Chrome’s V8 JavaScript Engine, Node.js is super efficient and quick in code execution.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Is node single threaded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NodeJS is single threaded, but this is a half truth, actually it is event-driven and single-threaded with background workers. The main event loop is single-threaded but most of the I/O works run on separate threads, because the I/O APIs in Node.js are asynchronous/non-blocking by design, in order to accommodate the event loop.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i/>
          <w:color w:val="333333"/>
          <w:spacing w:val="8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i/>
          <w:color w:val="333333"/>
          <w:spacing w:val="8"/>
          <w:position w:val="0"/>
          <w:sz w:val="22"/>
          <w:shd w:fill="FFFFFF" w:val="clear"/>
        </w:rPr>
        <w:t xml:space="preserve">setImmediate() === settimeout(()=&gt;{},0)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EVENT LOOP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965" w:dyaOrig="6742">
          <v:rect xmlns:o="urn:schemas-microsoft-com:office:office" xmlns:v="urn:schemas-microsoft-com:vml" id="rectole0000000002" style="width:348.250000pt;height:337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16. What are “streams” in Node.js? Explain the different types of streams present in Node.js.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Streams are objects that allow reading of data from the source and writing of data to the destination as a continuous process.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default the data you read from a stream is a Buffer object. streams are EventEmitters, they emit several events at various points. We will use these events to work with the streams. (e.g. 'error','end','data')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four types of streams.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 facilitate the reading operation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facilitate the writing operation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facilitate both read and write operations</w:t>
      </w: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form of Duplex stream that performs computations based on the available input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95" w:dyaOrig="1660">
          <v:rect xmlns:o="urn:schemas-microsoft-com:office:office" xmlns:v="urn:schemas-microsoft-com:vml" id="rectole0000000003" style="width:309.750000pt;height:8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we use fs and zlib to read a zipped file, unzip it  and write unzipped contents somewhere.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 JS designm Patterns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 Design Pattern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Prototype Design Pattern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Observer Design Pattern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Wrapper func of node modules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28" w:dyaOrig="5183">
          <v:rect xmlns:o="urn:schemas-microsoft-com:office:office" xmlns:v="urn:schemas-microsoft-com:vml" id="rectole0000000004" style="width:526.400000pt;height:259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Node modules are wrapped inside a IIFE function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Node.js Globals Object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module.exports and exports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mongoDB is Document Oriented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6"/>
          <w:shd w:fill="FFFFFF" w:val="clear"/>
        </w:rPr>
        <w:t xml:space="preserve">Q13: Find objects between two dates MongoDB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48" w:dyaOrig="1377">
          <v:rect xmlns:o="urn:schemas-microsoft-com:office:office" xmlns:v="urn:schemas-microsoft-com:vml" id="rectole0000000005" style="width:282.400000pt;height:68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242729"/>
          <w:spacing w:val="0"/>
          <w:position w:val="0"/>
          <w:sz w:val="25"/>
          <w:u w:val="single"/>
          <w:shd w:fill="FFFFFF" w:val="clear"/>
        </w:rPr>
      </w:pPr>
      <w:r>
        <w:rPr>
          <w:rFonts w:ascii="Arial" w:hAnsi="Arial" w:cs="Arial" w:eastAsia="Arial"/>
          <w:b/>
          <w:color w:val="242729"/>
          <w:spacing w:val="0"/>
          <w:position w:val="0"/>
          <w:sz w:val="25"/>
          <w:u w:val="single"/>
          <w:shd w:fill="FFFFFF" w:val="clear"/>
        </w:rPr>
        <w:t xml:space="preserve">Pros(Mongo)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20" w:line="240"/>
        <w:ind w:right="0" w:left="450" w:hanging="360"/>
        <w:jc w:val="left"/>
        <w:rPr>
          <w:rFonts w:ascii="inherit" w:hAnsi="inherit" w:cs="inherit" w:eastAsia="inherit"/>
          <w:color w:val="242729"/>
          <w:spacing w:val="0"/>
          <w:position w:val="0"/>
          <w:sz w:val="25"/>
          <w:shd w:fill="FFFFFF" w:val="clear"/>
        </w:rPr>
      </w:pPr>
      <w:r>
        <w:rPr>
          <w:rFonts w:ascii="inherit" w:hAnsi="inherit" w:cs="inherit" w:eastAsia="inherit"/>
          <w:color w:val="242729"/>
          <w:spacing w:val="0"/>
          <w:position w:val="0"/>
          <w:sz w:val="25"/>
          <w:shd w:fill="FFFFFF" w:val="clear"/>
        </w:rPr>
        <w:t xml:space="preserve">schema-less. If you have a flexible schema, this is ideal for a document store like MongoDB. This is difficult to implement in a performant manner in RDBMS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20" w:line="240"/>
        <w:ind w:right="0" w:left="450" w:hanging="360"/>
        <w:jc w:val="left"/>
        <w:rPr>
          <w:rFonts w:ascii="inherit" w:hAnsi="inherit" w:cs="inherit" w:eastAsia="inherit"/>
          <w:color w:val="242729"/>
          <w:spacing w:val="0"/>
          <w:position w:val="0"/>
          <w:sz w:val="25"/>
          <w:shd w:fill="FFFFFF" w:val="clear"/>
        </w:rPr>
      </w:pPr>
      <w:r>
        <w:rPr>
          <w:rFonts w:ascii="inherit" w:hAnsi="inherit" w:cs="inherit" w:eastAsia="inherit"/>
          <w:color w:val="242729"/>
          <w:spacing w:val="0"/>
          <w:position w:val="0"/>
          <w:sz w:val="25"/>
          <w:shd w:fill="FFFFFF" w:val="clear"/>
        </w:rPr>
        <w:t xml:space="preserve">ease of scale-out. Scale reads by using replica sets. Scale writes by using sharding (auto balancing). Just fire up another machine and away you go. Adding more machines = adding more RAM over which to distribute your working set.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20" w:line="240"/>
        <w:ind w:right="0" w:left="450" w:hanging="360"/>
        <w:jc w:val="left"/>
        <w:rPr>
          <w:rFonts w:ascii="inherit" w:hAnsi="inherit" w:cs="inherit" w:eastAsia="inherit"/>
          <w:color w:val="242729"/>
          <w:spacing w:val="0"/>
          <w:position w:val="0"/>
          <w:sz w:val="25"/>
          <w:shd w:fill="FFFFFF" w:val="clear"/>
        </w:rPr>
      </w:pPr>
      <w:r>
        <w:rPr>
          <w:rFonts w:ascii="inherit" w:hAnsi="inherit" w:cs="inherit" w:eastAsia="inherit"/>
          <w:color w:val="242729"/>
          <w:spacing w:val="0"/>
          <w:position w:val="0"/>
          <w:sz w:val="25"/>
          <w:shd w:fill="FFFFFF" w:val="clear"/>
        </w:rPr>
        <w:t xml:space="preserve">cost. Depends on which RDBMS of course, but MongoDB is free and can run on Linux, ideal for running on cheaper commodity kit.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450" w:hanging="360"/>
        <w:jc w:val="left"/>
        <w:rPr>
          <w:rFonts w:ascii="inherit" w:hAnsi="inherit" w:cs="inherit" w:eastAsia="inherit"/>
          <w:color w:val="242729"/>
          <w:spacing w:val="0"/>
          <w:position w:val="0"/>
          <w:sz w:val="25"/>
          <w:shd w:fill="FFFFFF" w:val="clear"/>
        </w:rPr>
      </w:pPr>
      <w:r>
        <w:rPr>
          <w:rFonts w:ascii="inherit" w:hAnsi="inherit" w:cs="inherit" w:eastAsia="inherit"/>
          <w:color w:val="242729"/>
          <w:spacing w:val="0"/>
          <w:position w:val="0"/>
          <w:sz w:val="25"/>
          <w:shd w:fill="FFFFFF" w:val="clear"/>
        </w:rPr>
        <w:t xml:space="preserve">you can choose what level of consistency you want depending on the value of the data (e.g. faster performance = fire and forget inserts to MongoDB, slower performance = wait til insert has been replicated to multiple nodes before returning)</w:t>
      </w:r>
    </w:p>
    <w:p>
      <w:pPr>
        <w:spacing w:before="0" w:after="0" w:line="240"/>
        <w:ind w:right="0" w:left="450" w:firstLine="0"/>
        <w:jc w:val="left"/>
        <w:rPr>
          <w:rFonts w:ascii="inherit" w:hAnsi="inherit" w:cs="inherit" w:eastAsia="inherit"/>
          <w:color w:val="242729"/>
          <w:spacing w:val="0"/>
          <w:position w:val="0"/>
          <w:sz w:val="13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242729"/>
          <w:spacing w:val="0"/>
          <w:position w:val="0"/>
          <w:sz w:val="25"/>
          <w:u w:val="single"/>
          <w:shd w:fill="FFFFFF" w:val="clear"/>
        </w:rPr>
      </w:pPr>
      <w:r>
        <w:rPr>
          <w:rFonts w:ascii="Arial" w:hAnsi="Arial" w:cs="Arial" w:eastAsia="Arial"/>
          <w:b/>
          <w:color w:val="242729"/>
          <w:spacing w:val="0"/>
          <w:position w:val="0"/>
          <w:sz w:val="25"/>
          <w:u w:val="single"/>
          <w:shd w:fill="FFFFFF" w:val="clear"/>
        </w:rPr>
        <w:t xml:space="preserve">Cons(Mongo)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20" w:line="240"/>
        <w:ind w:right="0" w:left="450" w:hanging="360"/>
        <w:jc w:val="left"/>
        <w:rPr>
          <w:rFonts w:ascii="inherit" w:hAnsi="inherit" w:cs="inherit" w:eastAsia="inherit"/>
          <w:color w:val="242729"/>
          <w:spacing w:val="0"/>
          <w:position w:val="0"/>
          <w:sz w:val="25"/>
          <w:shd w:fill="FFFFFF" w:val="clear"/>
        </w:rPr>
      </w:pPr>
      <w:r>
        <w:rPr>
          <w:rFonts w:ascii="inherit" w:hAnsi="inherit" w:cs="inherit" w:eastAsia="inherit"/>
          <w:color w:val="242729"/>
          <w:spacing w:val="0"/>
          <w:position w:val="0"/>
          <w:sz w:val="25"/>
          <w:shd w:fill="FFFFFF" w:val="clear"/>
        </w:rPr>
        <w:t xml:space="preserve">Data size in MongoDB is typically higher due to e.g. each document has field names stored it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20" w:line="240"/>
        <w:ind w:right="0" w:left="450" w:hanging="360"/>
        <w:jc w:val="left"/>
        <w:rPr>
          <w:rFonts w:ascii="inherit" w:hAnsi="inherit" w:cs="inherit" w:eastAsia="inherit"/>
          <w:color w:val="242729"/>
          <w:spacing w:val="0"/>
          <w:position w:val="0"/>
          <w:sz w:val="25"/>
          <w:shd w:fill="FFFFFF" w:val="clear"/>
        </w:rPr>
      </w:pPr>
      <w:r>
        <w:rPr>
          <w:rFonts w:ascii="inherit" w:hAnsi="inherit" w:cs="inherit" w:eastAsia="inherit"/>
          <w:color w:val="242729"/>
          <w:spacing w:val="0"/>
          <w:position w:val="0"/>
          <w:sz w:val="25"/>
          <w:shd w:fill="FFFFFF" w:val="clear"/>
        </w:rPr>
        <w:t xml:space="preserve">less flexibity with querying (e.g. no JOINs)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20" w:line="240"/>
        <w:ind w:right="0" w:left="450" w:hanging="360"/>
        <w:jc w:val="left"/>
        <w:rPr>
          <w:rFonts w:ascii="inherit" w:hAnsi="inherit" w:cs="inherit" w:eastAsia="inherit"/>
          <w:color w:val="242729"/>
          <w:spacing w:val="0"/>
          <w:position w:val="0"/>
          <w:sz w:val="25"/>
          <w:shd w:fill="FFFFFF" w:val="clear"/>
        </w:rPr>
      </w:pPr>
      <w:r>
        <w:rPr>
          <w:rFonts w:ascii="inherit" w:hAnsi="inherit" w:cs="inherit" w:eastAsia="inherit"/>
          <w:color w:val="242729"/>
          <w:spacing w:val="0"/>
          <w:position w:val="0"/>
          <w:sz w:val="25"/>
          <w:shd w:fill="FFFFFF" w:val="clear"/>
        </w:rPr>
        <w:t xml:space="preserve">no support for transactions - certain atomic operations are supported, at a single document level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20" w:line="240"/>
        <w:ind w:right="0" w:left="450" w:hanging="360"/>
        <w:jc w:val="left"/>
        <w:rPr>
          <w:rFonts w:ascii="inherit" w:hAnsi="inherit" w:cs="inherit" w:eastAsia="inherit"/>
          <w:color w:val="242729"/>
          <w:spacing w:val="0"/>
          <w:position w:val="0"/>
          <w:sz w:val="25"/>
          <w:shd w:fill="FFFFFF" w:val="clear"/>
        </w:rPr>
      </w:pPr>
      <w:r>
        <w:rPr>
          <w:rFonts w:ascii="inherit" w:hAnsi="inherit" w:cs="inherit" w:eastAsia="inherit"/>
          <w:color w:val="242729"/>
          <w:spacing w:val="0"/>
          <w:position w:val="0"/>
          <w:sz w:val="25"/>
          <w:shd w:fill="FFFFFF" w:val="clear"/>
        </w:rPr>
        <w:t xml:space="preserve">at the moment Map/Reduce (e.g. to do aggregations/data analysis) is OK, but not blisteringly fast. So if that's required, something like Hadoop may need to be added into the mix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450" w:hanging="360"/>
        <w:jc w:val="left"/>
        <w:rPr>
          <w:rFonts w:ascii="inherit" w:hAnsi="inherit" w:cs="inherit" w:eastAsia="inherit"/>
          <w:color w:val="242729"/>
          <w:spacing w:val="0"/>
          <w:position w:val="0"/>
          <w:sz w:val="25"/>
          <w:shd w:fill="FFFFFF" w:val="clear"/>
        </w:rPr>
      </w:pPr>
      <w:r>
        <w:rPr>
          <w:rFonts w:ascii="inherit" w:hAnsi="inherit" w:cs="inherit" w:eastAsia="inherit"/>
          <w:color w:val="242729"/>
          <w:spacing w:val="0"/>
          <w:position w:val="0"/>
          <w:sz w:val="25"/>
          <w:shd w:fill="FFFFFF" w:val="clear"/>
        </w:rPr>
        <w:t xml:space="preserve">less up to date information available/fast evolving product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$elemMatch in mongo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6" w:dyaOrig="3097">
          <v:rect xmlns:o="urn:schemas-microsoft-com:office:office" xmlns:v="urn:schemas-microsoft-com:vml" id="rectole0000000006" style="width:393.800000pt;height:154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aggregation with $group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33" w:dyaOrig="3867">
          <v:rect xmlns:o="urn:schemas-microsoft-com:office:office" xmlns:v="urn:schemas-microsoft-com:vml" id="rectole0000000007" style="width:546.650000pt;height:193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0">
    <w:abstractNumId w:val="1"/>
  </w:num>
  <w:num w:numId="14">
    <w:abstractNumId w:val="12"/>
  </w:num>
  <w:num w:numId="20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