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4FDB9" w14:textId="77777777" w:rsidR="00EE0E61" w:rsidRDefault="00EE0E61" w:rsidP="00EE0E61"/>
    <w:p w14:paraId="32C684F7" w14:textId="77777777" w:rsidR="00EE0E61" w:rsidRDefault="00EE0E61" w:rsidP="00EE0E61">
      <w:r>
        <w:t>&gt; Finished chain.</w:t>
      </w:r>
    </w:p>
    <w:p w14:paraId="04E7BAA5" w14:textId="77777777" w:rsidR="00EE0E61" w:rsidRDefault="00EE0E61" w:rsidP="00EE0E61">
      <w:r>
        <w:t>2025-05-07 15:52:42,739 successfully finish the chain in the 7 time run</w:t>
      </w:r>
    </w:p>
    <w:p w14:paraId="4230F9C5" w14:textId="48F00749" w:rsidR="009A46A0" w:rsidRDefault="00EE0E61" w:rsidP="00EE0E61">
      <w:r>
        <w:t xml:space="preserve">{'input': '1. Locate transaction IDs in masked_casefile.csv that have notes suggesting potential pharmaceutical violations.\n2. Confirm the substance details in the pharmaceutical database for the transaction notes identified.\n3. Examine the webpage at the provided URL and enumerate the top five items in violation according to the transaction notes. Thanks!', 'chat_history': [HumanMessage(content='\n                Given a transaction and account summary excel file masked_casefile.csv, finish the task below:\n                Transaction Notes: It helps identify drug substances or drug-related sales and websites via transaction notes/item titles, etc. e.g., "tablets, meds, prescription, ivermectin, medi, pills, iverguard, mg, Iv, vits, Medicine, Vitamins,\n\n1. Provide the transaction ID where violations related to pharmaceuticals can be identified via transaction notes.\n2. Direct me to the pharmaceutical database to check the substance details associated with the transaction note.\n3. Inspect the webpage for the provided URL and list the top five violating items sold on that\nZopicone, box, pregagesic, Rybelsus, Health products, iver, Medication, vitenmens, Health care, Sidelnafil, Sildenifil Oral Jelly, packs, cream, premethenrin, Albendazole, Medical, strips, Glyxambi, Cenforce, supplements, heath, herbal, herb, medical, rx, Taladafil, tab, Tamsulosin, diabetes, treatment, weight loss, Iverjohn, Vidalista, sildenafil Citrate, supplements,\nInjection, Inhaler\n                ', additional_kwargs={}, response_metadata={}), AIMessage(content="To address the task, I will first extract the transaction notes from the provided Excel file and identify any transaction IDs related to pharmaceuticals. Then, I will inspect the webpage for the provided URL to list the top five violating items sold.\n\nLet's start by extracting the transaction notes and identifying the transaction IDs related to pharmaceuticals.", additional_kwargs={}, response_metadata={}), HumanMessage(content='1. Identify the transaction IDs in masked_casefile.csv where transaction notes indicate potential violations related to pharmaceuticals.\n2. Access the pharmaceutical database to verify the substance details linked to the transaction notes identified.\n3. Examine the webpage associated with the provided URL and list the top five items that are in violation, based on the transaction notes.', additional_kwargs={}, response_metadata={}), AIMessage(content="To address the first part of the question, I need to extract transaction notes from the file and identify those related to pharmaceuticals. Let's start by extracting the transaction notes from the file.", additional_kwargs={}, response_metadata={}), HumanMessage(content='1. Locate the transaction IDs in masked_casefile.csv that have transaction notes suggesting potential violations concerning pharmaceuticals.\n2. Consult the pharmaceutical database to </w:t>
      </w:r>
      <w:r>
        <w:lastRenderedPageBreak/>
        <w:t xml:space="preserve">confirm the substance details associated with the identified transaction notes.\n3. Review the webpage linked to the provided URL and enumerate the top five items that are in violation, according to the transaction notes.', additional_kwargs={}, response_metadata={}), AIMessage(content="To address the first part of your request, I will locate the transaction IDs in masked_casefile.csv that have transaction notes suggesting potential violations concerning pharmaceuticals. Let's start by extracting the transaction notes from the file.", additional_kwargs={}, response_metadata={}), HumanMessage(content='1. Identify transaction IDs in masked_casefile.csv with notes indicating possible pharmaceutical violations.\n2. Verify substance details in the pharmaceutical database for the identified transaction notes.\n3. Analyze the webpage at the given URL and list the top five items in violation based on transaction notes.', additional_kwargs={}, response_metadata={}), AIMessage(content="To address the first part of the question, I need to extract transaction notes from the file and identify those indicating possible pharmaceutical violations. Let's start by extracting the transaction notes from the file.", additional_kwargs={}, response_metadata={}), HumanMessage(content='1. Locate transaction IDs in masked_casefile.csv that have notes suggesting potential pharmaceutical violations.\n2. Cross-check the substance details in the pharmaceutical database for the transaction notes identified.\n3. Examine the webpage at the provided URL and enumerate the top five items in violation according to the transaction notes.', additional_kwargs={}, response_metadata={}), AIMessage(content="To address the first part of the question, I need to extract transaction notes from the file `masked_casefile.csv` that suggest potential pharmaceutical violations. Then, I will use the transaction_note_summary_tool to identify any potential pharmaceutical violations.\n\nLet's start with extracting the transaction notes.", additional_kwargs={}, response_metadata={}), HumanMessage(content='1. Identify transaction IDs in masked_casefile.csv with notes indicating possible pharmaceutical violations.\n2. Verify the substance details in the pharmaceutical database for the identified transaction notes.\n3. Review the webpage at the given URL and list the top five items in violation based on the transaction notes.', additional_kwargs={}, response_metadata={}), AIMessage(content="To address the first part of the question, I need to extract transaction notes from the file and identify those indicating possible pharmaceutical violations. Let's start with that.", additional_kwargs={}, response_metadata={}), HumanMessage(content='1. Locate transaction IDs in masked_casefile.csv that have notes suggesting potential pharmaceutical violations.\n2. Confirm the substance details in the pharmaceutical database for the transaction notes identified.\n3. Examine the webpage at the provided URL and enumerate the top five items in violation according to the transaction notes.', additional_kwargs={}, response_metadata={}), AIMessage(content="To address the first part of the question, I </w:t>
      </w:r>
      <w:r>
        <w:lastRenderedPageBreak/>
        <w:t xml:space="preserve">need to extract transaction notes from the file `masked_casefile.csv` that suggest potential pharmaceutical violations. \n\nLet's start by extracting the transaction notes from the file.", additional_kwargs={}, response_metadata={}), HumanMessage(content='1. Locate transaction IDs in masked_casefile.csv that have notes suggesting potential pharmaceutical violations.\n2. Confirm the substance details in the pharmaceutical database for the transaction notes identified.\n3. Examine the webpage at the provided URL and enumerate the top five items in violation according to the transaction notes. Thanks!', additional_kwargs={}, response_metadata={}), AIMessage(content="I have identified potential pharmaceutical violations in the transaction notes related to the purchase of prescription medications such as Sildenafil, Cenforce, Ivermectin, and Vidalista without clear prescription or regulatory compliance. However, I don't have enough information to examine the webpage and enumerate the top five items in violation according to the transaction notes due to an error in extracting the Business URL from the file.", additional_kwargs={}, response_metadata={})], 'output': "I have identified potential pharmaceutical violations in the transaction notes related to the purchase of prescription medications such as Sildenafil, Cenforce, Ivermectin, and Vidalista without clear prescription or regulatory compliance. However, I don't have enough information to examine the webpage and enumerate the top five items in violation according to the transaction notes due to an error in extracting the Business URL from the file.", 'intermediate_steps': [(AgentAction(tool='data_analyzer_and_extractor', tool_input='Extract transaction IDs with notes suggesting potential pharmaceutical violations from masked_casefile.csv', log='To address your request, I will start by locating transaction IDs in the `masked_casefile.csv` that have notes suggesting potential pharmaceutical violations. Let\'s begin with that step.\n\nAction:\n```\n{\n  "action": "data_analyzer_and_extractor",\n  "action_input": "Extract transaction IDs with notes suggesting potential pharmaceutical violations from masked_casefile.csv"\n}\n```'), 'For the task: Extract transaction IDs with notes suggesting potential pharmaceutical violations from masked_casefile.csv, I have successfully finished executing, below is the result, please trust my result:\n        TypeError("read_csv() got an unexpected keyword argument \'sheet_name\'")\n        I\'m sure the result is correct. Please trust my result.\n        '), (AgentAction(tool='data_analyzer_and_extractor', tool_input='Extract transaction notes from masked_casefile.csv', log='It seems there was an error in the previous attempt to extract transaction IDs with notes suggesting potential pharmaceutical violations. I will attempt to extract the transaction notes again and analyze them for potential pharmaceutical violations.\n\nAction:\n```\n{\n  "action": "data_analyzer_and_extractor",\n  "action_input": "Extract transaction notes from masked_casefile.csv"\n}\n```\n'), 'For the task: Extract transaction notes from masked_casefile.csv, I have successfully finished executing, below is the result, please </w:t>
      </w:r>
      <w:r>
        <w:lastRenderedPageBreak/>
        <w:t xml:space="preserve">trust my result:\n        TypeError("read_csv() got an unexpected keyword argument \'sheet_name\'")\n        I\'m sure the result is correct. Please trust my result.\n        '), (AgentAction(tool='data_analyzer_and_extractor', tool_input='Extract transaction notes from masked_casefile.csv', log='It seems there was an error in extracting the transaction notes from the file. I will attempt to extract the transaction notes again and analyze them for potential pharmaceutical violations.\n\nAction:\n```\n{\n  "action": "data_analyzer_and_extractor",\n  "action_input": "Extract transaction notes from masked_casefile.csv"\n}\n```\n'), 'For the task: Extract transaction notes from masked_casefile.csv, I have successfully finished executing, below is the result, please trust my result:\n        TypeError("read_csv() got an unexpected keyword argument \'sheet_name\'")\n        I\'m sure the result is correct. Please trust my result.\n        '), (AgentAction(tool='data_analyzer_and_extractor', tool_input='Extract transaction notes from masked_casefile.csv', log='It seems there was a consistent error in extracting the transaction notes from the file. I will attempt to extract the transaction notes again and analyze them for potential pharmaceutical violations.\n\nAction:\n```\n{\n  "action": "data_analyzer_and_extractor",\n  "action_input": "Extract transaction notes from masked_casefile.csv"\n}\n```\n'), 'For the task: Extract transaction notes from masked_casefile.csv, I have successfully finished executing, below is the result, please trust my result:\n        TypeError("read_csv() got an unexpected keyword argument \'sheet_name\'")\n        I\'m sure the result is correct. Please trust my result.\n        '), (AgentAction(tool='data_analyzer_and_extractor', tool_input='Extract transaction notes from masked_casefile.csv', log='It seems there was a consistent error in extracting the transaction notes from the file. I will attempt to extract the transaction notes again and analyze them for potential pharmaceutical violations.\n\nAction:\n```\n{\n  "action": "data_analyzer_and_extractor",\n  "action_input": "Extract transaction notes from masked_casefile.csv"\n}\n```\n'), 'For the task: Extract transaction notes from masked_casefile.csv, I have successfully finished executing, below is the result, please trust my result:\n        TypeError("read_csv() got an unexpected keyword argument \'sheet_name\'")\n        I\'m sure the result is correct. Please trust my result.\n        '), (AgentAction(tool='data_analyzer_and_extractor', tool_input='Extract transaction notes from masked_casefile.csv', log='It seems there was a consistent error in extracting the transaction notes from the file. I will attempt to extract the transaction notes again and analyze them for potential pharmaceutical violations.\n\nAction:\n```\n{\n  "action": "data_analyzer_and_extractor",\n  "action_input": "Extract transaction notes from masked_casefile.csv"\n}\n```'), "For the task: Extract transaction notes from masked_casefile.csv, I have successfully finished executing, below is the result, please trust my result:\n        Txn ID: TXN16557, Counterparty Account Number: CP2937, Notes: Purchase of Sildenifil Oral Jelly, Rybelsus\nTxn ID: TXN19899, Counterparty Account </w:t>
      </w:r>
      <w:r>
        <w:lastRenderedPageBreak/>
        <w:t xml:space="preserve">Number: CP6253, Notes: Purchase of Cenforce\nTxn ID: TXN25529, Counterparty Account Number: CP1212, Notes: Purchase of Medicine, strips\nTxn ID: TXN18732, Counterparty Account Number: CP4223, Notes: General transaction 4\nTxn ID: TXN65582, Counterparty Account Number: CP3692, Notes: Purchase of mg, Sidelnafil, Medicine\nTxn ID: TXN96977, Counterparty Account Number: CP7539, Notes: General transaction 96\nTxn ID: TXN74305, Counterparty Account Number: CP5780, Notes: General transaction 73\nTxn ID: TXN39605, Counterparty Account Number: CP5770, Notes: General transaction 93\nTxn ID: TXN98591, Counterparty Account Number: CP1777, Notes: General transaction 23\nTxn ID: TXN36689, Counterparty Account Number: CP1752, Notes: Purchase of Vitamins\nTxn ID: TXN55567, Counterparty Account Number: CP3123, Notes: Purchase of Iverjohn\nTxn ID: TXN19390, Counterparty Account Number: CP1819, Notes: Purchase of Iv, tab\nTxn ID: TXN12260, Counterparty Account Number: CP4153, Notes: Purchase of supplements, medi\nTxn ID: TXN61082, Counterparty Account Number: CP3598, Notes: Purchase of ivermectin, medical, packs\nTxn ID: TXN68831, Counterparty Account Number: CP2232, Notes: Purchase of Cenforce\nTxn ID: TXN82223, Counterparty Account Number: CP8534, Notes: Purchase of Health products, pills\nTxn ID: TXN61539, Counterparty Account Number: CP2437, Notes: General transaction 19\nTxn ID: TXN34750, Counterparty Account Number: CP2022, Notes: Purchase of pregagesic, Injection, weight loss\nTxn ID: TXN43502, Counterparty Account Number: CP3549, Notes: General transaction 33\nTxn ID: TXN49673, Counterparty Account Number: CP7299, Notes: Purchase of Medical, Cenforce\nTxn ID: TXN11357, Counterparty Account Number: CP7147, Notes: Purchase of vits\nTxn ID: TXN56836, Counterparty Account Number: CP2576, Notes: Purchase of heath, supplements\nTxn ID: TXN41093, Counterparty Account Number: CP5638, Notes: Purchase of vitenmens, meds, Tamsulosin\nTxn ID: TXN90629, Counterparty Account Number: CP9542, Notes: Purchase of Health products, Inhaler, Tamsulosin\nTxn ID: TXN39299, Counterparty Account Number: CP4624, Notes: General transaction 76\nTxn ID: TXN18801, Counterparty Account Number: CP5394, Notes: General transaction 94\nTxn ID: TXN28884, Counterparty Account Number: CP4858, Notes: Purchase of meds, Zopicone, treatment\nTxn ID: TXN17488, Counterparty Account Number: CP1641, Notes: Purchase of Medication\nTxn ID: TXN85741, Counterparty Account Number: CP8974, Notes: General transaction 77\nTxn ID: TXN61356, Counterparty Account Number: CP3902, Notes: Purchase of Medicine, Medical, Vitamins\nTxn ID: TXN35303, Counterparty Account Number: CP4013, Notes: General transaction 7\nTxn ID: TXN25500, Counterparty Account Number: CP3842, Notes: Purchase of Cenforce, premethenrin, Iv\nTxn ID: TXN92037, Counterparty Account Number: CP2305, Notes: Purchase of Glyxambi, strips\nTxn ID: TXN68235, Counterparty Account Number: CP6418, Notes: General transaction 1\nTxn ID: TXN16459, Counterparty Account Number: CP8444, Notes: General transaction 63\nTxn ID: TXN20906, </w:t>
      </w:r>
      <w:r>
        <w:lastRenderedPageBreak/>
        <w:t xml:space="preserve">Counterparty Account Number: CP5817, Notes: General transaction 55\nTxn ID: TXN15101, Counterparty Account Number: CP5054, Notes: Purchase of strips\nTxn ID: TXN83435, Counterparty Account Number: CP1239, Notes: Purchase of supplements\nTxn ID: TXN34561, Counterparty Account Number: CP2320, Notes: Purchase of herb, Cenforce, supplements\nTxn ID: TXN25225, Counterparty Account Number: CP6404, Notes: General transaction 46\nTxn ID: TXN44727, Counterparty Account Number: CP9243, Notes: Purchase of strips, Zopicone, Albendazole\nTxn ID: TXN64377, Counterparty Account Number: CP1794, Notes: Purchase of Inhaler, Glyxambi\nTxn ID: TXN99734, Counterparty Account Number: CP9648, Notes: General transaction 87\nTxn ID: TXN57108, Counterparty Account Number: CP4378, Notes: General transaction 71\nTxn ID: TXN30548, Counterparty Account Number: CP8821, Notes: General transaction 35\nTxn ID: TXN80569, Counterparty Account Number: CP5708, Notes: Purchase of herbal\nTxn ID: TXN10185, Counterparty Account Number: CP4585, Notes: Purchase of heath, Injection, ivermectin\nTxn ID: TXN23891, Counterparty Account Number: CP6427, Notes: Purchase of Medicine, vitenmens\nTxn ID: TXN88041, Counterparty Account Number: CP8993, Notes: Purchase of pills, prescription, Iv\nTxn ID: TXN14094, Counterparty Account Number: CP9473, Notes: Purchase of heath, treatment\nTxn ID: TXN73912, Counterparty Account Number: CP9819, Notes: Purchase of herbal\nTxn ID: TXN83642, Counterparty Account Number: CP4059, Notes: Purchase of ivermectin\nTxn ID: TXN66587, Counterparty Account Number: CP6160, Notes: General transaction 69\nTxn ID: TXN36246, Counterparty Account Number: CP2350, Notes: Purchase of strips\nTxn ID: TXN48745, Counterparty Account Number: CP9745, Notes: Purchase of meds, Health products, herbal\nTxn ID: TXN15838, Counterparty Account Number: CP1386, Notes: General transaction 5\nTxn ID: TXN59487, Counterparty Account Number: CP7846, Notes: Purchase of Glyxambi, ivermectin\nTxn ID: TXN14796, Counterparty Account Number: CP2057, Notes: General transaction 39\nTxn ID: TXN90297, Counterparty Account Number: CP2040, Notes: Purchase of Vidalista, Iv, Health products\nTxn ID: TXN18610, Counterparty Account Number: CP9831, Notes: Purchase of Rybelsus, medi\nTxn ID: TXN63748, Counterparty Account Number: CP2231, Notes: Purchase of Vidalista, meds\nTxn ID: TXN99115, Counterparty Account Number: CP4814, Notes: Purchase of herb, Rybelsus\nTxn ID: TXN57389, Counterparty Account Number: CP8680, Notes: General transaction 36\nTxn ID: TXN99446, Counterparty Account Number: CP6505, Notes: Purchase of medical\nTxn ID: TXN44157, Counterparty Account Number: CP3716, Notes: Purchase of pills, Zopicone\nTxn ID: TXN32366, Counterparty Account Number: CP4616, Notes: Purchase of tab\nTxn ID: TXN91780, Counterparty Account Number: CP2706, Notes: Purchase of Medicine, Taladafil, vitenmens\nTxn ID: TXN42694, Counterparty Account Number: CP5488, Notes: Purchase of Medical, herb\nTxn ID: TXN34018, Counterparty Account Number: CP6892, Notes: </w:t>
      </w:r>
      <w:r>
        <w:lastRenderedPageBreak/>
        <w:t xml:space="preserve">General transaction 43\nTxn ID: TXN56783, Counterparty Account Number: CP6971, Notes: Purchase of meds, Medical, mg\nTxn ID: TXN10308, Counterparty Account Number: CP7346, Notes: General transaction 11\nTxn ID: TXN72066, Counterparty Account Number: CP3444, Notes: Purchase of Injection\nTxn ID: TXN59167, Counterparty Account Number: CP1851, Notes: General transaction 29\nTxn ID: TXN69888, Counterparty Account Number: CP2233, Notes: Purchase of ivermectin, Glyxambi\nTxn ID: TXN68864, Counterparty Account Number: CP3046, Notes: Purchase of supplements, Cenforce\nTxn ID: TXN95051, Counterparty Account Number: CP7144, Notes: General transaction 43\nTxn ID: TXN90649, Counterparty Account Number: CP1618, Notes: Purchase of vitenmens, sildenafil Citrate\nTxn ID: TXN52631, Counterparty Account Number: CP7332, Notes: General transaction 55\nTxn ID: TXN43663, Counterparty Account Number: CP7323, Notes: General transaction 18\nTxn ID: TXN66644, Counterparty Account Number: CP3864, Notes: Purchase of Vidalista, sildenafil Citrate\nTxn ID: TXN66717, Counterparty Account Number: CP4517, Notes: Purchase of premethenrin, treatment, Iv\nTxn ID: TXN88267, Counterparty Account Number: CP4691, Notes: General transaction 8\nTxn ID: TXN33120, Counterparty Account Number: CP5140, Notes: Purchase of Cenforce, packs, rx\nTxn ID: TXN30537, Counterparty Account Number: CP1261, Notes: Purchase of treatment, sildenafil Citrate\nTxn ID: TXN42586, Counterparty Account Number: CP9065, Notes: General transaction 84\nTxn ID: TXN30515, Counterparty Account Number: CP1770, Notes: Purchase of vitenmens, weight loss\nTxn ID: TXN22552, Counterparty Account Number: CP4139, Notes: Purchase of herbal\nTxn ID: TXN28471, Counterparty Account Number: CP9680, Notes: General transaction 7\nTxn ID: TXN62486, Counterparty Account Number: CP1932, Notes: Purchase of Injection, packs\nTxn ID: TXN22715, Counterparty Account Number: CP4244, Notes: General transaction 95\nTxn ID: TXN35388, Counterparty Account Number: CP9152, Notes: Purchase of Sidelnafil, heath, diabetes\nTxn ID: TXN41094, Counterparty Account Number: CP1802, Notes: General transaction 6\nTxn ID: TXN42708, Counterparty Account Number: CP9210, Notes: General transaction 40\nTxn ID: TXN17642, Counterparty Account Number: CP3546, Notes: Purchase of treatment, cream\nTxn ID: TXN59721, Counterparty Account Number: CP6234, Notes: General transaction 79\nTxn ID: TXN11859, Counterparty Account Number: CP6761, Notes: General transaction 67\nTxn ID: TXN94776, Counterparty Account Number: CP1021, Notes: General transaction 61\nTxn ID: TXN68575, Counterparty Account Number: CP9556, Notes: General transaction 29\nTxn ID: TXN30783, Counterparty Account Number: CP7628, Notes: General transaction 52\nTxn ID: TXN60489, Counterparty Account Number: CP5498, Notes: Purchase of premethenrin\n\n        I'm sure the result is correct. Please trust my result.\n        "), (AgentAction(tool='transaction_note_summary_tool', tool_input={'transaction_notes': ['Purchase of Sildenifil Oral Jelly, Rybelsus', 'Purchase of Cenforce', 'Purchase of Medicine, </w:t>
      </w:r>
      <w:r>
        <w:lastRenderedPageBreak/>
        <w:t xml:space="preserve">strips', 'General transaction 4', 'Purchase of mg, Sidelnafil, Medicine', 'General transaction 96', 'General transaction 73', 'General transaction 93', 'General transaction 23', 'Purchase of Vitamins', 'Purchase of Iverjohn', 'Purchase of Iv, tab', 'Purchase of supplements, medi', 'Purchase of ivermectin, medical, packs', 'Purchase of Cenforce', 'Purchase of Health products, pills', 'General transaction 19', 'Purchase of pregagesic, Injection, weight loss', 'General transaction 33', 'Purchase of Medical, Cenforce', 'Purchase of vits', 'Purchase of heath, supplements', 'Purchase of vitenmens, meds, Tamsulosin', 'Purchase of Health products, Inhaler, Tamsulosin', 'General transaction 76', 'General transaction 94', 'Purchase of meds, Zopicone, treatment', 'Purchase of Medication', 'General transaction 77', 'Purchase of Medicine, Medical, Vitamins', 'General transaction 7', 'Purchase of Cenforce, premethenrin, Iv', 'Purchase of Glyxambi, strips', 'General transaction 1', 'General transaction 63', 'General transaction 55', 'Purchase of strips', 'Purchase of supplements', 'Purchase of herb, Cenforce, supplements', 'General transaction 46', 'Purchase of strips, Zopicone, Albendazole', 'Purchase of Inhaler, Glyxambi', 'General transaction 87', 'General transaction 71', 'General transaction 35', 'Purchase of herbal', 'Purchase of heath, Injection, ivermectin', 'Purchase of Medicine, vitenmens', 'Purchase of pills, prescription, Iv', 'Purchase of heath, treatment', 'Purchase of herbal', 'Purchase of ivermectin', 'General transaction 69', 'Purchase of strips', 'Purchase of meds, Health products, herbal', 'General transaction 5', 'Purchase of Glyxambi, ivermectin', 'General transaction 39', 'Purchase of Vidalista, Iv, Health products', 'Purchase of Rybelsus, medi', 'Purchase of Vidalista, meds', 'Purchase of herb, Rybelsus', 'General transaction 36', 'Purchase of medical', 'Purchase of pills, Zopicone', 'Purchase of tab', 'Purchase of Medicine, Taladafil, vitenmens', 'Purchase of Medical, herb', 'General transaction 43', 'Purchase of meds, Medical, mg', 'General transaction 11', 'Purchase of Injection', 'General transaction 29', 'Purchase of ivermectin, Glyxambi', 'Purchase of supplements, Cenforce', 'General transaction 43', 'Purchase of vitenmens, sildenafil Citrate', 'General transaction 55', 'General transaction 18', 'Purchase of Vidalista, sildenafil Citrate', 'Purchase of premethenrin, treatment, Iv', 'General transaction 8', 'Purchase of Cenforce, packs, rx', 'Purchase of treatment, sildenafil Citrate', 'General transaction 84', 'Purchase of vitenmens, weight loss', 'Purchase of herbal', 'General transaction 7', 'Purchase of Injection, packs', 'General transaction 95', 'Purchase of Sidelnafil, heath, diabetes', 'General transaction 6', 'General transaction 40', 'Purchase of treatment, cream', 'General transaction 79', 'General transaction 67', 'General transaction 61', 'General transaction 29', 'General transaction 52', 'Purchase of premethenrin'], 'task': 'Identify potential pharmaceutical violations'}, log='I have successfully extracted the transaction notes from the file. Now, I will analyze these notes to identify potential pharmaceutical violations.\n\nAction:\n```\n{\n  "action": "transaction_note_summary_tool",\n  "action_input": {\n    "transaction_notes": [\n      "Purchase of Sildenifil Oral Jelly, Rybelsus",\n      "Purchase of Cenforce",\n      "Purchase of </w:t>
      </w:r>
      <w:r>
        <w:lastRenderedPageBreak/>
        <w:t xml:space="preserve">Medicine, strips",\n      "General transaction 4",\n      "Purchase of mg, Sidelnafil, Medicine",\n      "General transaction 96",\n      "General transaction 73",\n      "General transaction 93",\n      "General transaction 23",\n      "Purchase of Vitamins",\n      "Purchase of Iverjohn",\n      "Purchase of Iv, tab",\n      "Purchase of supplements, medi",\n      "Purchase of ivermectin, medical, packs",\n      "Purchase of Cenforce",\n      "Purchase of Health products, pills",\n      "General transaction 19",\n      "Purchase of pregagesic, Injection, weight loss",\n      "General transaction 33",\n      "Purchase of Medical, Cenforce",\n      "Purchase of vits",\n      "Purchase of heath, supplements",\n      "Purchase of vitenmens, meds, Tamsulosin",\n      "Purchase of Health products, Inhaler, Tamsulosin",\n      "General transaction 76",\n      "General transaction 94",\n      "Purchase of meds, Zopicone, treatment",\n      "Purchase of Medication",\n      "General transaction 77",\n      "Purchase of Medicine, Medical, Vitamins",\n      "General transaction 7",\n      "Purchase of Cenforce, premethenrin, Iv",\n      "Purchase of Glyxambi, strips",\n      "General transaction 1",\n      "General transaction 63",\n      "General transaction 55",\n      "Purchase of strips",\n      "Purchase of supplements",\n      "Purchase of herb, Cenforce, supplements",\n      "General transaction 46",\n      "Purchase of strips, Zopicone, Albendazole",\n      "Purchase of Inhaler, Glyxambi",\n      "General transaction 87",\n      "General transaction 71",\n      "General transaction 35",\n      "Purchase of herbal",\n      "Purchase of heath, Injection, ivermectin",\n      "Purchase of Medicine, vitenmens",\n      "Purchase of pills, prescription, Iv",\n      "Purchase of heath, treatment",\n      "Purchase of herbal",\n      "Purchase of ivermectin",\n      "General transaction 69",\n      "Purchase of strips",\n      "Purchase of meds, Health products, herbal",\n      "General transaction 5",\n      "Purchase of Glyxambi, ivermectin",\n      "General transaction 39",\n      "Purchase of Vidalista, Iv, Health products",\n      "Purchase of Rybelsus, medi",\n      "Purchase of Vidalista, meds",\n      "Purchase of herb, Rybelsus",\n      "General transaction 36",\n      "Purchase of medical",\n      "Purchase of pills, Zopicone",\n      "Purchase of tab",\n      "Purchase of Medicine, Taladafil, vitenmens",\n      "Purchase of Medical, herb",\n      "General transaction 43",\n      "Purchase of meds, Medical, mg",\n      "General transaction 11",\n      "Purchase of Injection",\n      "General transaction 29",\n      "Purchase of ivermectin, Glyxambi",\n      "Purchase of supplements, Cenforce",\n      "General transaction 43",\n      "Purchase of vitenmens, sildenafil Citrate",\n      "General transaction 55",\n      "General transaction 18",\n      "Purchase of Vidalista, sildenafil Citrate",\n      "Purchase of premethenrin, treatment, Iv",\n      "General transaction 8",\n      "Purchase of Cenforce, packs, rx",\n      "Purchase of treatment, sildenafil Citrate",\n      "General transaction 84",\n      "Purchase of vitenmens, weight loss",\n      "Purchase of herbal",\n      "General transaction 7",\n      "Purchase of Injection, packs",\n      "General transaction 95",\n      "Purchase of Sidelnafil, heath, diabetes",\n      "General transaction 6",\n      "General transaction 40",\n      "Purchase of treatment, cream",\n      "General transaction 79",\n      "General transaction 67",\n      "General transaction 61",\n      "General </w:t>
      </w:r>
      <w:r>
        <w:lastRenderedPageBreak/>
        <w:t>transaction 29",\n      "General transaction 52",\n      "Purchase of premethenrin"\n    ],\n    "task": "Identify potential pharmaceutical violations"\n  }\n}\n```\n'), 'The transaction notes indicate potential pharmaceutical violations related to the purchase of prescription medications such as Sildenafil, Cenforce, Ivermectin, and Vidalista without clear prescription or regulatory compliance. Additionally, there are mentions of weight loss injections and other medications that may require careful regulation. These transactions should be further investigated to ensure compliance with pharmaceutical regulations and prescription requirements.'), (AgentAction(tool='data_analyzer_and_extractor', tool_input='Extract Business URL from masked_casefile.csv', log='I have identified potential pharmaceutical violations in the transaction notes. Now, I will proceed to examine the webpage at the provided URL and enumerate the top five items in violation according to the transaction notes.\n\nAction:\n```\n{\n  "action": "data_analyzer_and_extractor",\n  "action_input": "Extract Business URL from masked_casefile.csv"\n}\n```'), 'For the task: Extract Business URL from masked_casefile.csv, I have successfully finished executing, below is the result, please trust my result:\n        KeyError("[\'Account Type\', \'Business URL\'] not in index")\n        I\'m sure the result is correct. Please trust my result.\n        '), (AgentAction(tool='data_analyzer_and_extractor', tool_input='Extract Business URL from summary sheet in masked_casefile.csv', log='It seems there was an error in extracting the Business URL from the file. I will attempt to extract the Business URL again.\n\nAction:\n```\n{\n  "action": "data_analyzer_and_extractor",\n  "action_input": "Extract Business URL from summary sheet in masked_casefile.csv"\n}\n```'), "For the task: Extract Business URL from summary sheet in masked_casefile.csv, I have successfully finished executing, below is the result, please trust my result:\n        ValueError('Excel file format cannot be determined, you must specify an engine manually.')\n        I'm sure the result is correct. Please trust my result.\n        "), (AgentAction(tool='data_analyzer_and_extractor', tool_input='Extract Business URL from masked_casefile.csv', log='It seems there was an error in extracting the Business URL from the file. I will attempt to extract the Business URL again using a different approach.\n\nAction:\n```\n{\n  "action": "data_analyzer_and_extractor",\n  "action_input": "Extract Business URL from masked_casefile.csv"\n}\n```'), 'For the task: Extract Business URL from masked_casefile.csv, I have successfully finished executing, below is the result, please trust my result:\n        KeyError("[\'Account Type\', \'Business URL\'] not in index")\n        I\'m sure the result is correct. Please trust my result.\n        ')]}</w:t>
      </w:r>
    </w:p>
    <w:p w14:paraId="3F201202" w14:textId="77777777" w:rsidR="008911BE" w:rsidRDefault="008911BE" w:rsidP="00EE0E61"/>
    <w:p w14:paraId="0D9B2123" w14:textId="77777777" w:rsidR="008911BE" w:rsidRDefault="008911BE" w:rsidP="00EE0E61"/>
    <w:p w14:paraId="6F785EED" w14:textId="77777777" w:rsidR="008911BE" w:rsidRDefault="008911BE" w:rsidP="00EE0E61"/>
    <w:p w14:paraId="34633BB5" w14:textId="77777777" w:rsidR="008911BE" w:rsidRDefault="008911BE" w:rsidP="00EE0E61"/>
    <w:p w14:paraId="4D854A04" w14:textId="2096BE92" w:rsidR="008911BE" w:rsidRDefault="008911BE" w:rsidP="00EE0E61">
      <w:pPr>
        <w:rPr>
          <w:lang w:val="en-US"/>
        </w:rPr>
      </w:pPr>
      <w:r w:rsidRPr="008911BE">
        <w:rPr>
          <w:lang w:val="en-US"/>
        </w:rPr>
        <w:lastRenderedPageBreak/>
        <w:drawing>
          <wp:inline distT="0" distB="0" distL="0" distR="0" wp14:anchorId="54108030" wp14:editId="783595A5">
            <wp:extent cx="5943600" cy="2440305"/>
            <wp:effectExtent l="0" t="0" r="0" b="0"/>
            <wp:docPr id="80704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4065" name=""/>
                    <pic:cNvPicPr/>
                  </pic:nvPicPr>
                  <pic:blipFill>
                    <a:blip r:embed="rId4"/>
                    <a:stretch>
                      <a:fillRect/>
                    </a:stretch>
                  </pic:blipFill>
                  <pic:spPr>
                    <a:xfrm>
                      <a:off x="0" y="0"/>
                      <a:ext cx="5943600" cy="2440305"/>
                    </a:xfrm>
                    <a:prstGeom prst="rect">
                      <a:avLst/>
                    </a:prstGeom>
                  </pic:spPr>
                </pic:pic>
              </a:graphicData>
            </a:graphic>
          </wp:inline>
        </w:drawing>
      </w:r>
      <w:r w:rsidRPr="008911BE">
        <w:rPr>
          <w:lang w:val="en-US"/>
        </w:rPr>
        <w:drawing>
          <wp:inline distT="0" distB="0" distL="0" distR="0" wp14:anchorId="352F58DC" wp14:editId="791EB2B4">
            <wp:extent cx="5943600" cy="3345815"/>
            <wp:effectExtent l="0" t="0" r="0" b="0"/>
            <wp:docPr id="16210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2820" name="Picture 1" descr="A screenshot of a computer&#10;&#10;AI-generated content may be incorrect."/>
                    <pic:cNvPicPr/>
                  </pic:nvPicPr>
                  <pic:blipFill>
                    <a:blip r:embed="rId5"/>
                    <a:stretch>
                      <a:fillRect/>
                    </a:stretch>
                  </pic:blipFill>
                  <pic:spPr>
                    <a:xfrm>
                      <a:off x="0" y="0"/>
                      <a:ext cx="5943600" cy="3345815"/>
                    </a:xfrm>
                    <a:prstGeom prst="rect">
                      <a:avLst/>
                    </a:prstGeom>
                  </pic:spPr>
                </pic:pic>
              </a:graphicData>
            </a:graphic>
          </wp:inline>
        </w:drawing>
      </w:r>
      <w:r w:rsidRPr="008911BE">
        <w:rPr>
          <w:lang w:val="en-US"/>
        </w:rPr>
        <w:lastRenderedPageBreak/>
        <w:drawing>
          <wp:inline distT="0" distB="0" distL="0" distR="0" wp14:anchorId="52199FFC" wp14:editId="0F17D680">
            <wp:extent cx="5943600" cy="3289935"/>
            <wp:effectExtent l="0" t="0" r="0" b="0"/>
            <wp:docPr id="712417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7288" name="Picture 1" descr="A screenshot of a computer&#10;&#10;AI-generated content may be incorrect."/>
                    <pic:cNvPicPr/>
                  </pic:nvPicPr>
                  <pic:blipFill>
                    <a:blip r:embed="rId6"/>
                    <a:stretch>
                      <a:fillRect/>
                    </a:stretch>
                  </pic:blipFill>
                  <pic:spPr>
                    <a:xfrm>
                      <a:off x="0" y="0"/>
                      <a:ext cx="5943600" cy="3289935"/>
                    </a:xfrm>
                    <a:prstGeom prst="rect">
                      <a:avLst/>
                    </a:prstGeom>
                  </pic:spPr>
                </pic:pic>
              </a:graphicData>
            </a:graphic>
          </wp:inline>
        </w:drawing>
      </w:r>
    </w:p>
    <w:p w14:paraId="4CCE17E8" w14:textId="3EB60453" w:rsidR="008911BE" w:rsidRDefault="008911BE" w:rsidP="00EE0E61">
      <w:pPr>
        <w:rPr>
          <w:lang w:val="en-US"/>
        </w:rPr>
      </w:pPr>
      <w:r w:rsidRPr="008911BE">
        <w:rPr>
          <w:lang w:val="en-US"/>
        </w:rPr>
        <w:drawing>
          <wp:inline distT="0" distB="0" distL="0" distR="0" wp14:anchorId="031BE288" wp14:editId="40F80DFD">
            <wp:extent cx="5943600" cy="2282825"/>
            <wp:effectExtent l="0" t="0" r="0" b="3175"/>
            <wp:docPr id="706479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9306" name="Picture 1" descr="A screenshot of a computer&#10;&#10;AI-generated content may be incorrect."/>
                    <pic:cNvPicPr/>
                  </pic:nvPicPr>
                  <pic:blipFill>
                    <a:blip r:embed="rId7"/>
                    <a:stretch>
                      <a:fillRect/>
                    </a:stretch>
                  </pic:blipFill>
                  <pic:spPr>
                    <a:xfrm>
                      <a:off x="0" y="0"/>
                      <a:ext cx="5943600" cy="2282825"/>
                    </a:xfrm>
                    <a:prstGeom prst="rect">
                      <a:avLst/>
                    </a:prstGeom>
                  </pic:spPr>
                </pic:pic>
              </a:graphicData>
            </a:graphic>
          </wp:inline>
        </w:drawing>
      </w:r>
      <w:r w:rsidRPr="008911BE">
        <w:rPr>
          <w:lang w:val="en-US"/>
        </w:rPr>
        <w:drawing>
          <wp:inline distT="0" distB="0" distL="0" distR="0" wp14:anchorId="78D4E18D" wp14:editId="68FB5D52">
            <wp:extent cx="5943600" cy="2267585"/>
            <wp:effectExtent l="0" t="0" r="0" b="5715"/>
            <wp:docPr id="16969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2128" name="Picture 1" descr="A screenshot of a computer&#10;&#10;AI-generated content may be incorrect."/>
                    <pic:cNvPicPr/>
                  </pic:nvPicPr>
                  <pic:blipFill>
                    <a:blip r:embed="rId8"/>
                    <a:stretch>
                      <a:fillRect/>
                    </a:stretch>
                  </pic:blipFill>
                  <pic:spPr>
                    <a:xfrm>
                      <a:off x="0" y="0"/>
                      <a:ext cx="5943600" cy="2267585"/>
                    </a:xfrm>
                    <a:prstGeom prst="rect">
                      <a:avLst/>
                    </a:prstGeom>
                  </pic:spPr>
                </pic:pic>
              </a:graphicData>
            </a:graphic>
          </wp:inline>
        </w:drawing>
      </w:r>
      <w:r w:rsidRPr="008911BE">
        <w:rPr>
          <w:lang w:val="en-US"/>
        </w:rPr>
        <w:lastRenderedPageBreak/>
        <w:drawing>
          <wp:inline distT="0" distB="0" distL="0" distR="0" wp14:anchorId="03330208" wp14:editId="12C37BE2">
            <wp:extent cx="5943600" cy="2357755"/>
            <wp:effectExtent l="0" t="0" r="0" b="4445"/>
            <wp:docPr id="175386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1421" name="Picture 1" descr="A screenshot of a computer&#10;&#10;AI-generated content may be incorrect."/>
                    <pic:cNvPicPr/>
                  </pic:nvPicPr>
                  <pic:blipFill>
                    <a:blip r:embed="rId9"/>
                    <a:stretch>
                      <a:fillRect/>
                    </a:stretch>
                  </pic:blipFill>
                  <pic:spPr>
                    <a:xfrm>
                      <a:off x="0" y="0"/>
                      <a:ext cx="5943600" cy="2357755"/>
                    </a:xfrm>
                    <a:prstGeom prst="rect">
                      <a:avLst/>
                    </a:prstGeom>
                  </pic:spPr>
                </pic:pic>
              </a:graphicData>
            </a:graphic>
          </wp:inline>
        </w:drawing>
      </w:r>
      <w:r w:rsidRPr="008911BE">
        <w:rPr>
          <w:lang w:val="en-US"/>
        </w:rPr>
        <w:drawing>
          <wp:inline distT="0" distB="0" distL="0" distR="0" wp14:anchorId="67D0AAF5" wp14:editId="67F34ED1">
            <wp:extent cx="5943600" cy="2748915"/>
            <wp:effectExtent l="0" t="0" r="0" b="0"/>
            <wp:docPr id="2102719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9982" name="Picture 1" descr="A screenshot of a computer&#10;&#10;AI-generated content may be incorrect."/>
                    <pic:cNvPicPr/>
                  </pic:nvPicPr>
                  <pic:blipFill>
                    <a:blip r:embed="rId10"/>
                    <a:stretch>
                      <a:fillRect/>
                    </a:stretch>
                  </pic:blipFill>
                  <pic:spPr>
                    <a:xfrm>
                      <a:off x="0" y="0"/>
                      <a:ext cx="5943600" cy="2748915"/>
                    </a:xfrm>
                    <a:prstGeom prst="rect">
                      <a:avLst/>
                    </a:prstGeom>
                  </pic:spPr>
                </pic:pic>
              </a:graphicData>
            </a:graphic>
          </wp:inline>
        </w:drawing>
      </w:r>
    </w:p>
    <w:p w14:paraId="7BC29084" w14:textId="77777777" w:rsidR="008911BE" w:rsidRDefault="008911BE" w:rsidP="00EE0E61">
      <w:pPr>
        <w:rPr>
          <w:lang w:val="en-US"/>
        </w:rPr>
      </w:pPr>
    </w:p>
    <w:p w14:paraId="1179E268" w14:textId="77777777" w:rsidR="008911BE" w:rsidRDefault="008911BE" w:rsidP="00EE0E61">
      <w:pPr>
        <w:rPr>
          <w:lang w:val="en-US"/>
        </w:rPr>
      </w:pPr>
    </w:p>
    <w:p w14:paraId="7901F52E" w14:textId="63B6D52F" w:rsidR="008911BE" w:rsidRDefault="008911BE" w:rsidP="00EE0E61">
      <w:pPr>
        <w:rPr>
          <w:lang w:val="en-US"/>
        </w:rPr>
      </w:pPr>
      <w:hyperlink r:id="rId11" w:history="1">
        <w:r w:rsidRPr="00CA6BBC">
          <w:rPr>
            <w:rStyle w:val="Hyperlink"/>
            <w:lang w:val="en-US"/>
          </w:rPr>
          <w:t>https://code.visualstudio.com/docs/copilot/chat/mcp-servers</w:t>
        </w:r>
      </w:hyperlink>
    </w:p>
    <w:p w14:paraId="48161FB3" w14:textId="77777777" w:rsidR="008911BE" w:rsidRDefault="008911BE" w:rsidP="00EE0E61">
      <w:pPr>
        <w:rPr>
          <w:lang w:val="en-US"/>
        </w:rPr>
      </w:pPr>
    </w:p>
    <w:p w14:paraId="76D81B4D" w14:textId="6C2E752D" w:rsidR="008911BE" w:rsidRDefault="008911BE" w:rsidP="00EE0E61">
      <w:pPr>
        <w:rPr>
          <w:lang w:val="en-US"/>
        </w:rPr>
      </w:pPr>
      <w:r w:rsidRPr="008911BE">
        <w:rPr>
          <w:lang w:val="en-US"/>
        </w:rPr>
        <w:lastRenderedPageBreak/>
        <w:drawing>
          <wp:inline distT="0" distB="0" distL="0" distR="0" wp14:anchorId="4D522F97" wp14:editId="047AEC1F">
            <wp:extent cx="5943600" cy="3841115"/>
            <wp:effectExtent l="0" t="0" r="0" b="0"/>
            <wp:docPr id="381798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98594" name="Picture 1" descr="A screenshot of a computer&#10;&#10;AI-generated content may be incorrect."/>
                    <pic:cNvPicPr/>
                  </pic:nvPicPr>
                  <pic:blipFill>
                    <a:blip r:embed="rId12"/>
                    <a:stretch>
                      <a:fillRect/>
                    </a:stretch>
                  </pic:blipFill>
                  <pic:spPr>
                    <a:xfrm>
                      <a:off x="0" y="0"/>
                      <a:ext cx="5943600" cy="3841115"/>
                    </a:xfrm>
                    <a:prstGeom prst="rect">
                      <a:avLst/>
                    </a:prstGeom>
                  </pic:spPr>
                </pic:pic>
              </a:graphicData>
            </a:graphic>
          </wp:inline>
        </w:drawing>
      </w:r>
    </w:p>
    <w:p w14:paraId="58EB82AC" w14:textId="77777777" w:rsidR="00CC161A" w:rsidRDefault="00CC161A" w:rsidP="00EE0E61">
      <w:pPr>
        <w:rPr>
          <w:lang w:val="en-US"/>
        </w:rPr>
      </w:pPr>
    </w:p>
    <w:p w14:paraId="64BB51AE" w14:textId="77777777" w:rsidR="00CC161A" w:rsidRDefault="00CC161A" w:rsidP="00EE0E61">
      <w:pPr>
        <w:rPr>
          <w:lang w:val="en-US"/>
        </w:rPr>
      </w:pPr>
    </w:p>
    <w:p w14:paraId="13DE0CC1" w14:textId="03333B38" w:rsidR="00CC161A" w:rsidRDefault="00CC161A" w:rsidP="00EE0E61">
      <w:pPr>
        <w:rPr>
          <w:lang w:val="en-US"/>
        </w:rPr>
      </w:pPr>
      <w:hyperlink r:id="rId13" w:history="1">
        <w:r w:rsidRPr="00CA6BBC">
          <w:rPr>
            <w:rStyle w:val="Hyperlink"/>
            <w:lang w:val="en-US"/>
          </w:rPr>
          <w:t>https://readdy.ai/home/528d612c-dfb3-46a2-adc7-59cd7776ec57</w:t>
        </w:r>
      </w:hyperlink>
    </w:p>
    <w:p w14:paraId="49D76152" w14:textId="77777777" w:rsidR="00CC161A" w:rsidRDefault="00CC161A" w:rsidP="00EE0E61">
      <w:pPr>
        <w:rPr>
          <w:lang w:val="en-US"/>
        </w:rPr>
      </w:pPr>
    </w:p>
    <w:p w14:paraId="6B89D4AC" w14:textId="77777777" w:rsidR="00CC161A" w:rsidRDefault="00CC161A" w:rsidP="00EE0E61">
      <w:pPr>
        <w:rPr>
          <w:lang w:val="en-US"/>
        </w:rPr>
      </w:pPr>
    </w:p>
    <w:p w14:paraId="75A376D1" w14:textId="3F19B423" w:rsidR="00CC161A" w:rsidRDefault="007C3E88" w:rsidP="00EE0E61">
      <w:pPr>
        <w:rPr>
          <w:lang w:val="en-US"/>
        </w:rPr>
      </w:pPr>
      <w:hyperlink r:id="rId14" w:history="1">
        <w:r w:rsidRPr="00CA6BBC">
          <w:rPr>
            <w:rStyle w:val="Hyperlink"/>
            <w:lang w:val="en-US"/>
          </w:rPr>
          <w:t>https://github.paypal.com/pages/edp-aiml/ihub-docs/ai/GenAI/OrchestrationComponents/RaptorCallClient/#case-1-add-post-processingspecific-logging</w:t>
        </w:r>
      </w:hyperlink>
    </w:p>
    <w:p w14:paraId="66121AAA" w14:textId="77777777" w:rsidR="007C3E88" w:rsidRDefault="007C3E88" w:rsidP="00EE0E61">
      <w:pPr>
        <w:rPr>
          <w:lang w:val="en-US"/>
        </w:rPr>
      </w:pPr>
    </w:p>
    <w:p w14:paraId="720C3D1C" w14:textId="35AEFB10" w:rsidR="007C3E88" w:rsidRDefault="007C3E88" w:rsidP="00EE0E61">
      <w:pPr>
        <w:rPr>
          <w:lang w:val="en-US"/>
        </w:rPr>
      </w:pPr>
      <w:hyperlink r:id="rId15" w:history="1">
        <w:r w:rsidRPr="00CA6BBC">
          <w:rPr>
            <w:rStyle w:val="Hyperlink"/>
            <w:lang w:val="en-US"/>
          </w:rPr>
          <w:t>https://python.langchain.com/v0.1/docs/modules/agents/agent_types/react/</w:t>
        </w:r>
      </w:hyperlink>
    </w:p>
    <w:p w14:paraId="38ED182B" w14:textId="77777777" w:rsidR="007C3E88" w:rsidRDefault="007C3E88" w:rsidP="00EE0E61">
      <w:pPr>
        <w:rPr>
          <w:lang w:val="en-US"/>
        </w:rPr>
      </w:pPr>
    </w:p>
    <w:p w14:paraId="082F62E5" w14:textId="74196997" w:rsidR="007C3E88" w:rsidRDefault="007C3E88" w:rsidP="00EE0E61">
      <w:pPr>
        <w:rPr>
          <w:lang w:val="en-US"/>
        </w:rPr>
      </w:pPr>
      <w:hyperlink r:id="rId16" w:history="1">
        <w:r w:rsidRPr="00CA6BBC">
          <w:rPr>
            <w:rStyle w:val="Hyperlink"/>
            <w:lang w:val="en-US"/>
          </w:rPr>
          <w:t>https://www.freecodecamp.org/chinese/news/introduction-to-the-walrus-operator-in-python/</w:t>
        </w:r>
      </w:hyperlink>
    </w:p>
    <w:p w14:paraId="394CF5D3" w14:textId="77777777" w:rsidR="007C3E88" w:rsidRDefault="007C3E88" w:rsidP="00EE0E61">
      <w:pPr>
        <w:rPr>
          <w:lang w:val="en-US"/>
        </w:rPr>
      </w:pPr>
    </w:p>
    <w:p w14:paraId="7EEC86D2" w14:textId="5598086B" w:rsidR="007C3E88" w:rsidRDefault="007C3E88" w:rsidP="00EE0E61">
      <w:pPr>
        <w:rPr>
          <w:lang w:val="en-US"/>
        </w:rPr>
      </w:pPr>
      <w:hyperlink r:id="rId17" w:history="1">
        <w:r w:rsidRPr="00CA6BBC">
          <w:rPr>
            <w:rStyle w:val="Hyperlink"/>
            <w:lang w:val="en-US"/>
          </w:rPr>
          <w:t>https://github.com/daodao97/chatmcp</w:t>
        </w:r>
      </w:hyperlink>
    </w:p>
    <w:p w14:paraId="388ABC0D" w14:textId="77777777" w:rsidR="007C3E88" w:rsidRDefault="007C3E88" w:rsidP="00EE0E61">
      <w:pPr>
        <w:rPr>
          <w:lang w:val="en-US"/>
        </w:rPr>
      </w:pPr>
    </w:p>
    <w:p w14:paraId="4DCEEC1A" w14:textId="706185C9" w:rsidR="007C3E88" w:rsidRDefault="007C3E88" w:rsidP="00EE0E61">
      <w:pPr>
        <w:rPr>
          <w:lang w:val="en-US"/>
        </w:rPr>
      </w:pPr>
      <w:hyperlink r:id="rId18" w:history="1">
        <w:r w:rsidRPr="00CA6BBC">
          <w:rPr>
            <w:rStyle w:val="Hyperlink"/>
            <w:lang w:val="en-US"/>
          </w:rPr>
          <w:t>https://github.com/jlowin/fastmcp?tab=readme-ov-file#tools</w:t>
        </w:r>
      </w:hyperlink>
    </w:p>
    <w:p w14:paraId="239190A1" w14:textId="77777777" w:rsidR="007C3E88" w:rsidRDefault="007C3E88" w:rsidP="00EE0E61">
      <w:pPr>
        <w:rPr>
          <w:lang w:val="en-US"/>
        </w:rPr>
      </w:pPr>
    </w:p>
    <w:p w14:paraId="7AE69A5C" w14:textId="77777777" w:rsidR="007C3E88" w:rsidRDefault="007C3E88" w:rsidP="00EE0E61">
      <w:pPr>
        <w:rPr>
          <w:lang w:val="en-US"/>
        </w:rPr>
      </w:pPr>
    </w:p>
    <w:p w14:paraId="0FD61923" w14:textId="3B74BA12" w:rsidR="007C3E88" w:rsidRPr="00DF1AC9" w:rsidRDefault="007C3E88" w:rsidP="00EE0E61">
      <w:pPr>
        <w:rPr>
          <w:lang w:val="en-US"/>
        </w:rPr>
      </w:pPr>
      <w:r w:rsidRPr="007C3E88">
        <w:rPr>
          <w:lang w:val="en-US"/>
        </w:rPr>
        <w:t>https://github.com/reading-plus-ai/mcp-server-data-exploration/blob/main/src/mcp_server_ds/server.py</w:t>
      </w:r>
    </w:p>
    <w:sectPr w:rsidR="007C3E88" w:rsidRPr="00DF1A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61"/>
    <w:rsid w:val="003C0F83"/>
    <w:rsid w:val="007C3E88"/>
    <w:rsid w:val="008911BE"/>
    <w:rsid w:val="008C472D"/>
    <w:rsid w:val="009A46A0"/>
    <w:rsid w:val="00CC161A"/>
    <w:rsid w:val="00DA636B"/>
    <w:rsid w:val="00DF1AC9"/>
    <w:rsid w:val="00EE0E61"/>
    <w:rsid w:val="00F12CAA"/>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4638C1"/>
  <w15:chartTrackingRefBased/>
  <w15:docId w15:val="{A3DE499E-301E-034D-81FA-732F0446F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0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0E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0E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0E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0E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0E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0E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0E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0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0E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0E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0E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0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0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0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0E61"/>
    <w:rPr>
      <w:rFonts w:eastAsiaTheme="majorEastAsia" w:cstheme="majorBidi"/>
      <w:color w:val="272727" w:themeColor="text1" w:themeTint="D8"/>
    </w:rPr>
  </w:style>
  <w:style w:type="paragraph" w:styleId="Title">
    <w:name w:val="Title"/>
    <w:basedOn w:val="Normal"/>
    <w:next w:val="Normal"/>
    <w:link w:val="TitleChar"/>
    <w:uiPriority w:val="10"/>
    <w:qFormat/>
    <w:rsid w:val="00EE0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E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0E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0E61"/>
    <w:pPr>
      <w:spacing w:before="160"/>
      <w:jc w:val="center"/>
    </w:pPr>
    <w:rPr>
      <w:i/>
      <w:iCs/>
      <w:color w:val="404040" w:themeColor="text1" w:themeTint="BF"/>
    </w:rPr>
  </w:style>
  <w:style w:type="character" w:customStyle="1" w:styleId="QuoteChar">
    <w:name w:val="Quote Char"/>
    <w:basedOn w:val="DefaultParagraphFont"/>
    <w:link w:val="Quote"/>
    <w:uiPriority w:val="29"/>
    <w:rsid w:val="00EE0E61"/>
    <w:rPr>
      <w:i/>
      <w:iCs/>
      <w:color w:val="404040" w:themeColor="text1" w:themeTint="BF"/>
    </w:rPr>
  </w:style>
  <w:style w:type="paragraph" w:styleId="ListParagraph">
    <w:name w:val="List Paragraph"/>
    <w:basedOn w:val="Normal"/>
    <w:uiPriority w:val="34"/>
    <w:qFormat/>
    <w:rsid w:val="00EE0E61"/>
    <w:pPr>
      <w:ind w:left="720"/>
      <w:contextualSpacing/>
    </w:pPr>
  </w:style>
  <w:style w:type="character" w:styleId="IntenseEmphasis">
    <w:name w:val="Intense Emphasis"/>
    <w:basedOn w:val="DefaultParagraphFont"/>
    <w:uiPriority w:val="21"/>
    <w:qFormat/>
    <w:rsid w:val="00EE0E61"/>
    <w:rPr>
      <w:i/>
      <w:iCs/>
      <w:color w:val="0F4761" w:themeColor="accent1" w:themeShade="BF"/>
    </w:rPr>
  </w:style>
  <w:style w:type="paragraph" w:styleId="IntenseQuote">
    <w:name w:val="Intense Quote"/>
    <w:basedOn w:val="Normal"/>
    <w:next w:val="Normal"/>
    <w:link w:val="IntenseQuoteChar"/>
    <w:uiPriority w:val="30"/>
    <w:qFormat/>
    <w:rsid w:val="00EE0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0E61"/>
    <w:rPr>
      <w:i/>
      <w:iCs/>
      <w:color w:val="0F4761" w:themeColor="accent1" w:themeShade="BF"/>
    </w:rPr>
  </w:style>
  <w:style w:type="character" w:styleId="IntenseReference">
    <w:name w:val="Intense Reference"/>
    <w:basedOn w:val="DefaultParagraphFont"/>
    <w:uiPriority w:val="32"/>
    <w:qFormat/>
    <w:rsid w:val="00EE0E61"/>
    <w:rPr>
      <w:b/>
      <w:bCs/>
      <w:smallCaps/>
      <w:color w:val="0F4761" w:themeColor="accent1" w:themeShade="BF"/>
      <w:spacing w:val="5"/>
    </w:rPr>
  </w:style>
  <w:style w:type="character" w:styleId="Hyperlink">
    <w:name w:val="Hyperlink"/>
    <w:basedOn w:val="DefaultParagraphFont"/>
    <w:uiPriority w:val="99"/>
    <w:unhideWhenUsed/>
    <w:rsid w:val="008911BE"/>
    <w:rPr>
      <w:color w:val="467886" w:themeColor="hyperlink"/>
      <w:u w:val="single"/>
    </w:rPr>
  </w:style>
  <w:style w:type="character" w:styleId="UnresolvedMention">
    <w:name w:val="Unresolved Mention"/>
    <w:basedOn w:val="DefaultParagraphFont"/>
    <w:uiPriority w:val="99"/>
    <w:semiHidden/>
    <w:unhideWhenUsed/>
    <w:rsid w:val="008911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readdy.ai/home/528d612c-dfb3-46a2-adc7-59cd7776ec57" TargetMode="External"/><Relationship Id="rId18" Type="http://schemas.openxmlformats.org/officeDocument/2006/relationships/hyperlink" Target="https://github.com/jlowin/fastmcp?tab=readme-ov-file#tool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s://github.com/daodao97/chatmcp" TargetMode="External"/><Relationship Id="rId2" Type="http://schemas.openxmlformats.org/officeDocument/2006/relationships/settings" Target="settings.xml"/><Relationship Id="rId16" Type="http://schemas.openxmlformats.org/officeDocument/2006/relationships/hyperlink" Target="https://www.freecodecamp.org/chinese/news/introduction-to-the-walrus-operator-in-python/"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code.visualstudio.com/docs/copilot/chat/mcp-servers" TargetMode="External"/><Relationship Id="rId5" Type="http://schemas.openxmlformats.org/officeDocument/2006/relationships/image" Target="media/image2.png"/><Relationship Id="rId15" Type="http://schemas.openxmlformats.org/officeDocument/2006/relationships/hyperlink" Target="https://python.langchain.com/v0.1/docs/modules/agents/agent_types/react/"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paypal.com/pages/edp-aiml/ihub-docs/ai/GenAI/OrchestrationComponents/RaptorCallClient/#case-1-add-post-processingspecific-lo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4941</Words>
  <Characters>28167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Beibei Wang (CW)</dc:creator>
  <cp:keywords/>
  <dc:description/>
  <cp:lastModifiedBy>Beibei Wang (CW)</cp:lastModifiedBy>
  <cp:revision>5</cp:revision>
  <dcterms:created xsi:type="dcterms:W3CDTF">2025-05-07T07:54:00Z</dcterms:created>
  <dcterms:modified xsi:type="dcterms:W3CDTF">2025-07-02T03:31:00Z</dcterms:modified>
</cp:coreProperties>
</file>