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E62" w:rsidRDefault="00BF64FC">
      <w:r>
        <w:t>FT2 Data Filters</w:t>
      </w:r>
    </w:p>
    <w:p w:rsidR="00BF64FC" w:rsidRDefault="00BF64FC">
      <w:r>
        <w:t>Functionality Needed - Currently the user is forced to view all fixtures in the dataset. Ideally there should be a method to search fixtures using only a select criteria. The success rate for these criteria should also be possible to calculate ( see FT-1)</w:t>
      </w:r>
    </w:p>
    <w:p w:rsidR="00BF64FC" w:rsidRDefault="00BF64FC">
      <w:r>
        <w:t>There is space at the bottom of the main dialog for edit boxes and combo boxes to filter the fixtures. There should probably be filters for at least leagues, dates, goal difference, form and goals scored.</w:t>
      </w:r>
    </w:p>
    <w:sectPr w:rsidR="00BF64FC" w:rsidSect="00BA1D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F64FC"/>
    <w:rsid w:val="005F0BBB"/>
    <w:rsid w:val="008E5AA8"/>
    <w:rsid w:val="00BA1D5A"/>
    <w:rsid w:val="00BF64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D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2014-09-26T22:01:00Z</dcterms:created>
  <dcterms:modified xsi:type="dcterms:W3CDTF">2014-09-26T22:09:00Z</dcterms:modified>
</cp:coreProperties>
</file>