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6025" w14:textId="738137C1" w:rsidR="00E253EC" w:rsidRDefault="00E253EC" w:rsidP="00E253EC">
      <w:pPr>
        <w:pBdr>
          <w:bottom w:val="single" w:sz="6" w:space="1" w:color="auto"/>
        </w:pBdr>
        <w:rPr>
          <w:sz w:val="44"/>
          <w:szCs w:val="44"/>
        </w:rPr>
      </w:pPr>
      <w:r w:rsidRPr="009675DA">
        <w:rPr>
          <w:sz w:val="44"/>
          <w:szCs w:val="44"/>
        </w:rPr>
        <w:t xml:space="preserve">SPRINT </w:t>
      </w:r>
      <w:r>
        <w:rPr>
          <w:sz w:val="44"/>
          <w:szCs w:val="44"/>
        </w:rPr>
        <w:t>4</w:t>
      </w:r>
    </w:p>
    <w:p w14:paraId="3582CEDC" w14:textId="78CE3D43" w:rsidR="00E253EC" w:rsidRDefault="00E253EC" w:rsidP="00E253EC">
      <w:pPr>
        <w:spacing w:before="240"/>
        <w:rPr>
          <w:sz w:val="28"/>
          <w:szCs w:val="28"/>
        </w:rPr>
      </w:pPr>
      <w:r w:rsidRPr="009675DA">
        <w:rPr>
          <w:sz w:val="28"/>
          <w:szCs w:val="28"/>
        </w:rPr>
        <w:t xml:space="preserve">Obiettivi dello sprint: </w:t>
      </w:r>
    </w:p>
    <w:p w14:paraId="1C428943" w14:textId="0A928646" w:rsidR="00690342" w:rsidRPr="002B7E0D" w:rsidRDefault="00690342" w:rsidP="0069034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B7E0D">
        <w:rPr>
          <w:sz w:val="28"/>
          <w:szCs w:val="28"/>
        </w:rPr>
        <w:t>P1</w:t>
      </w:r>
    </w:p>
    <w:p w14:paraId="29CCAFB4" w14:textId="0E661C1E" w:rsidR="00F77C7F" w:rsidRDefault="00690342" w:rsidP="00F77C7F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Creazione supporto</w:t>
      </w:r>
      <w:r w:rsidR="00F77C7F">
        <w:rPr>
          <w:sz w:val="24"/>
          <w:szCs w:val="24"/>
        </w:rPr>
        <w:t xml:space="preserve"> per </w:t>
      </w:r>
      <w:r w:rsidR="00F77C7F">
        <w:rPr>
          <w:b/>
          <w:bCs/>
          <w:sz w:val="24"/>
          <w:szCs w:val="24"/>
        </w:rPr>
        <w:t>fridge</w:t>
      </w:r>
      <w:r w:rsidR="00F77C7F">
        <w:rPr>
          <w:sz w:val="24"/>
          <w:szCs w:val="24"/>
        </w:rPr>
        <w:t>;</w:t>
      </w:r>
    </w:p>
    <w:p w14:paraId="3E8556A4" w14:textId="1EABCC35" w:rsidR="00690342" w:rsidRDefault="00F77C7F" w:rsidP="00F77C7F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Possibile di </w:t>
      </w:r>
      <w:r>
        <w:rPr>
          <w:b/>
          <w:bCs/>
          <w:sz w:val="24"/>
          <w:szCs w:val="24"/>
        </w:rPr>
        <w:t xml:space="preserve">inserire </w:t>
      </w:r>
      <w:r>
        <w:rPr>
          <w:sz w:val="24"/>
          <w:szCs w:val="24"/>
        </w:rPr>
        <w:t xml:space="preserve">e </w:t>
      </w:r>
      <w:r>
        <w:rPr>
          <w:b/>
          <w:bCs/>
          <w:sz w:val="24"/>
          <w:szCs w:val="24"/>
        </w:rPr>
        <w:t xml:space="preserve">rimuovere </w:t>
      </w:r>
      <w:r>
        <w:rPr>
          <w:sz w:val="24"/>
          <w:szCs w:val="24"/>
        </w:rPr>
        <w:t>del cibo</w:t>
      </w:r>
    </w:p>
    <w:p w14:paraId="18052BF8" w14:textId="7786A3E5" w:rsidR="00F77C7F" w:rsidRPr="00F77C7F" w:rsidRDefault="00F77C7F" w:rsidP="00F77C7F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Creazione del server </w:t>
      </w:r>
      <w:r>
        <w:rPr>
          <w:b/>
          <w:bCs/>
          <w:sz w:val="24"/>
          <w:szCs w:val="24"/>
        </w:rPr>
        <w:t>COAP</w:t>
      </w:r>
      <w:r>
        <w:rPr>
          <w:sz w:val="24"/>
          <w:szCs w:val="24"/>
        </w:rPr>
        <w:t xml:space="preserve"> per esporre funzionalità di utility</w:t>
      </w:r>
    </w:p>
    <w:p w14:paraId="1C59B1F0" w14:textId="77777777" w:rsidR="00690342" w:rsidRPr="00B905DF" w:rsidRDefault="00690342" w:rsidP="0069034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B7E0D">
        <w:rPr>
          <w:sz w:val="28"/>
          <w:szCs w:val="28"/>
        </w:rPr>
        <w:t>P2</w:t>
      </w:r>
    </w:p>
    <w:p w14:paraId="42B5DEE7" w14:textId="376AC3D9" w:rsidR="00E253EC" w:rsidRDefault="00690342" w:rsidP="00690342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Permettere </w:t>
      </w:r>
      <w:r w:rsidR="00F77C7F">
        <w:rPr>
          <w:b/>
          <w:bCs/>
          <w:sz w:val="24"/>
          <w:szCs w:val="24"/>
        </w:rPr>
        <w:t xml:space="preserve">l’interruzione </w:t>
      </w:r>
      <w:r w:rsidR="00F77C7F">
        <w:rPr>
          <w:sz w:val="24"/>
          <w:szCs w:val="24"/>
        </w:rPr>
        <w:t xml:space="preserve">e la </w:t>
      </w:r>
      <w:r w:rsidR="00F77C7F">
        <w:rPr>
          <w:b/>
          <w:bCs/>
          <w:sz w:val="24"/>
          <w:szCs w:val="24"/>
        </w:rPr>
        <w:t>ripresa</w:t>
      </w:r>
      <w:r w:rsidR="00F77C7F">
        <w:rPr>
          <w:sz w:val="24"/>
          <w:szCs w:val="24"/>
        </w:rPr>
        <w:t xml:space="preserve"> del task corrente;</w:t>
      </w:r>
    </w:p>
    <w:p w14:paraId="78172380" w14:textId="62E01264" w:rsidR="00F77C7F" w:rsidRPr="00690342" w:rsidRDefault="00F77C7F" w:rsidP="00690342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Permettere al robot di essere sensibile ad </w:t>
      </w:r>
      <w:r>
        <w:rPr>
          <w:b/>
          <w:bCs/>
          <w:sz w:val="24"/>
          <w:szCs w:val="24"/>
        </w:rPr>
        <w:t>ostacoli mobili</w:t>
      </w:r>
    </w:p>
    <w:p w14:paraId="7646A968" w14:textId="2CA13616" w:rsidR="00E253EC" w:rsidRDefault="00E253EC" w:rsidP="00E253EC">
      <w:pPr>
        <w:pBdr>
          <w:bottom w:val="single" w:sz="6" w:space="1" w:color="auto"/>
        </w:pBdr>
        <w:spacing w:before="240"/>
        <w:rPr>
          <w:sz w:val="28"/>
          <w:szCs w:val="28"/>
        </w:rPr>
      </w:pPr>
    </w:p>
    <w:p w14:paraId="743F886E" w14:textId="6B84BD00" w:rsidR="0039392B" w:rsidRDefault="00C14B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7EAD6D" wp14:editId="5E53A036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6115050" cy="58293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0342" w:rsidRPr="00690342">
        <w:rPr>
          <w:sz w:val="28"/>
          <w:szCs w:val="28"/>
        </w:rPr>
        <w:t>Architettura Generale:</w:t>
      </w:r>
    </w:p>
    <w:p w14:paraId="7E03AC26" w14:textId="5D66D2A8" w:rsidR="00690342" w:rsidRDefault="00354F1C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1B5D7FA8" wp14:editId="0FB5C86B">
            <wp:simplePos x="0" y="0"/>
            <wp:positionH relativeFrom="margin">
              <wp:align>right</wp:align>
            </wp:positionH>
            <wp:positionV relativeFrom="paragraph">
              <wp:posOffset>323173</wp:posOffset>
            </wp:positionV>
            <wp:extent cx="6115685" cy="446532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C14BF7">
        <w:rPr>
          <w:sz w:val="28"/>
          <w:szCs w:val="28"/>
        </w:rPr>
        <w:t>Architettura del Fridge:</w:t>
      </w:r>
    </w:p>
    <w:p w14:paraId="4A3FDF9C" w14:textId="20EA0279" w:rsidR="00C14BF7" w:rsidRDefault="00C14BF7" w:rsidP="00C14BF7">
      <w:pPr>
        <w:tabs>
          <w:tab w:val="left" w:pos="5595"/>
        </w:tabs>
        <w:rPr>
          <w:sz w:val="28"/>
          <w:szCs w:val="28"/>
        </w:rPr>
      </w:pPr>
      <w:r>
        <w:rPr>
          <w:sz w:val="28"/>
          <w:szCs w:val="28"/>
        </w:rPr>
        <w:t>Comportamento del Fridge:</w:t>
      </w:r>
    </w:p>
    <w:p w14:paraId="7E80B7EE" w14:textId="4C6D932E" w:rsidR="00C14BF7" w:rsidRDefault="00C14BF7" w:rsidP="00C14BF7">
      <w:pPr>
        <w:tabs>
          <w:tab w:val="left" w:pos="559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F899C0" wp14:editId="72517F23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4229100" cy="3248025"/>
            <wp:effectExtent l="0" t="0" r="0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B11B69" w14:textId="0279B304" w:rsidR="00690342" w:rsidRPr="00690342" w:rsidRDefault="00690342" w:rsidP="00690342">
      <w:pPr>
        <w:rPr>
          <w:sz w:val="28"/>
          <w:szCs w:val="28"/>
        </w:rPr>
      </w:pPr>
    </w:p>
    <w:p w14:paraId="741CBB9F" w14:textId="4F1E09A4" w:rsidR="00C14BF7" w:rsidRDefault="00690342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14BF7">
        <w:rPr>
          <w:sz w:val="28"/>
          <w:szCs w:val="28"/>
        </w:rPr>
        <w:lastRenderedPageBreak/>
        <w:t xml:space="preserve">Comportamento del </w:t>
      </w:r>
      <w:proofErr w:type="spellStart"/>
      <w:r w:rsidR="00C14BF7">
        <w:rPr>
          <w:sz w:val="28"/>
          <w:szCs w:val="28"/>
        </w:rPr>
        <w:t>ResourceModelFridge</w:t>
      </w:r>
      <w:proofErr w:type="spellEnd"/>
      <w:r w:rsidR="00C14BF7">
        <w:rPr>
          <w:sz w:val="28"/>
          <w:szCs w:val="28"/>
        </w:rPr>
        <w:t>:</w:t>
      </w:r>
    </w:p>
    <w:p w14:paraId="37321503" w14:textId="4E64B976" w:rsidR="00C14BF7" w:rsidRDefault="00C14B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3F1CA72" wp14:editId="54CCD1A2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333875" cy="3629025"/>
            <wp:effectExtent l="0" t="0" r="9525" b="952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5AD9562E" w14:textId="781D280D" w:rsidR="00690342" w:rsidRDefault="001B6C4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B3CD725" wp14:editId="4533F416">
            <wp:simplePos x="0" y="0"/>
            <wp:positionH relativeFrom="margin">
              <wp:align>right</wp:align>
            </wp:positionH>
            <wp:positionV relativeFrom="paragraph">
              <wp:posOffset>251922</wp:posOffset>
            </wp:positionV>
            <wp:extent cx="6115685" cy="8383905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838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3336">
        <w:rPr>
          <w:sz w:val="28"/>
          <w:szCs w:val="28"/>
        </w:rPr>
        <w:t xml:space="preserve">Comportamento della </w:t>
      </w:r>
      <w:proofErr w:type="spellStart"/>
      <w:r w:rsidR="00CD3336">
        <w:rPr>
          <w:sz w:val="28"/>
          <w:szCs w:val="28"/>
        </w:rPr>
        <w:t>ButlerMind</w:t>
      </w:r>
      <w:proofErr w:type="spellEnd"/>
      <w:r w:rsidR="00CD3336">
        <w:rPr>
          <w:sz w:val="28"/>
          <w:szCs w:val="28"/>
        </w:rPr>
        <w:t>:</w:t>
      </w:r>
    </w:p>
    <w:p w14:paraId="11D54ACA" w14:textId="58079D80" w:rsidR="00690342" w:rsidRPr="00690342" w:rsidRDefault="00690342" w:rsidP="00690342">
      <w:pPr>
        <w:tabs>
          <w:tab w:val="left" w:pos="25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C4DC916" w14:textId="080BE0CB" w:rsidR="00690342" w:rsidRPr="00690342" w:rsidRDefault="00CD3336" w:rsidP="006903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Comportamento del Planner:</w:t>
      </w:r>
    </w:p>
    <w:p w14:paraId="5ECCEF6B" w14:textId="4ABB91CE" w:rsidR="00690342" w:rsidRPr="00690342" w:rsidRDefault="00CD3336" w:rsidP="006903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313DFE2" wp14:editId="540F0E4A">
            <wp:simplePos x="0" y="0"/>
            <wp:positionH relativeFrom="column">
              <wp:posOffset>80010</wp:posOffset>
            </wp:positionH>
            <wp:positionV relativeFrom="paragraph">
              <wp:posOffset>240665</wp:posOffset>
            </wp:positionV>
            <wp:extent cx="6115050" cy="560070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E4DED" w14:textId="478055BD" w:rsidR="00690342" w:rsidRPr="00690342" w:rsidRDefault="00690342" w:rsidP="00690342">
      <w:pPr>
        <w:rPr>
          <w:sz w:val="28"/>
          <w:szCs w:val="28"/>
        </w:rPr>
      </w:pPr>
    </w:p>
    <w:p w14:paraId="216608EE" w14:textId="6271610F" w:rsidR="00690342" w:rsidRPr="00690342" w:rsidRDefault="00690342" w:rsidP="00690342">
      <w:pPr>
        <w:rPr>
          <w:sz w:val="28"/>
          <w:szCs w:val="28"/>
        </w:rPr>
      </w:pPr>
    </w:p>
    <w:p w14:paraId="32A56B0B" w14:textId="0F0862BC" w:rsidR="00690342" w:rsidRPr="00690342" w:rsidRDefault="00690342" w:rsidP="00690342">
      <w:pPr>
        <w:rPr>
          <w:sz w:val="28"/>
          <w:szCs w:val="28"/>
        </w:rPr>
      </w:pPr>
    </w:p>
    <w:p w14:paraId="4FC082B0" w14:textId="27628337" w:rsidR="00690342" w:rsidRPr="00690342" w:rsidRDefault="00690342" w:rsidP="00690342">
      <w:pPr>
        <w:rPr>
          <w:sz w:val="28"/>
          <w:szCs w:val="28"/>
        </w:rPr>
      </w:pPr>
    </w:p>
    <w:p w14:paraId="09509054" w14:textId="72BD9498" w:rsidR="00690342" w:rsidRPr="00690342" w:rsidRDefault="00690342" w:rsidP="00690342">
      <w:pPr>
        <w:rPr>
          <w:sz w:val="28"/>
          <w:szCs w:val="28"/>
        </w:rPr>
      </w:pPr>
    </w:p>
    <w:p w14:paraId="1D0B15D9" w14:textId="77777777" w:rsidR="00690342" w:rsidRPr="00690342" w:rsidRDefault="00690342" w:rsidP="00690342">
      <w:pPr>
        <w:rPr>
          <w:sz w:val="28"/>
          <w:szCs w:val="28"/>
        </w:rPr>
      </w:pPr>
    </w:p>
    <w:sectPr w:rsidR="00690342" w:rsidRPr="006903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E2DF2" w14:textId="77777777" w:rsidR="00056CC6" w:rsidRDefault="00056CC6" w:rsidP="00C14BF7">
      <w:pPr>
        <w:spacing w:after="0" w:line="240" w:lineRule="auto"/>
      </w:pPr>
      <w:r>
        <w:separator/>
      </w:r>
    </w:p>
  </w:endnote>
  <w:endnote w:type="continuationSeparator" w:id="0">
    <w:p w14:paraId="75A8B1AE" w14:textId="77777777" w:rsidR="00056CC6" w:rsidRDefault="00056CC6" w:rsidP="00C1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57260" w14:textId="77777777" w:rsidR="00056CC6" w:rsidRDefault="00056CC6" w:rsidP="00C14BF7">
      <w:pPr>
        <w:spacing w:after="0" w:line="240" w:lineRule="auto"/>
      </w:pPr>
      <w:r>
        <w:separator/>
      </w:r>
    </w:p>
  </w:footnote>
  <w:footnote w:type="continuationSeparator" w:id="0">
    <w:p w14:paraId="760E10CE" w14:textId="77777777" w:rsidR="00056CC6" w:rsidRDefault="00056CC6" w:rsidP="00C14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4F3"/>
    <w:multiLevelType w:val="hybridMultilevel"/>
    <w:tmpl w:val="4BAEEA44"/>
    <w:lvl w:ilvl="0" w:tplc="C4C43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084A"/>
    <w:multiLevelType w:val="hybridMultilevel"/>
    <w:tmpl w:val="64D00458"/>
    <w:lvl w:ilvl="0" w:tplc="DA7C3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F31076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44E91"/>
    <w:multiLevelType w:val="hybridMultilevel"/>
    <w:tmpl w:val="CF22D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1A"/>
    <w:rsid w:val="00056CC6"/>
    <w:rsid w:val="00147786"/>
    <w:rsid w:val="001B6C4F"/>
    <w:rsid w:val="002A357C"/>
    <w:rsid w:val="00354F1C"/>
    <w:rsid w:val="003714F5"/>
    <w:rsid w:val="00617B1A"/>
    <w:rsid w:val="00690342"/>
    <w:rsid w:val="008D1CEE"/>
    <w:rsid w:val="008E1DE5"/>
    <w:rsid w:val="008F65F0"/>
    <w:rsid w:val="00997DB3"/>
    <w:rsid w:val="00C14BF7"/>
    <w:rsid w:val="00CD3336"/>
    <w:rsid w:val="00DB00D2"/>
    <w:rsid w:val="00E253EC"/>
    <w:rsid w:val="00E825B5"/>
    <w:rsid w:val="00F712B0"/>
    <w:rsid w:val="00F7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F2AB"/>
  <w15:chartTrackingRefBased/>
  <w15:docId w15:val="{6FA0E45F-7911-4D21-87AD-DDFF8958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53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53E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14B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4BF7"/>
  </w:style>
  <w:style w:type="paragraph" w:styleId="Pidipagina">
    <w:name w:val="footer"/>
    <w:basedOn w:val="Normale"/>
    <w:link w:val="PidipaginaCarattere"/>
    <w:uiPriority w:val="99"/>
    <w:unhideWhenUsed/>
    <w:rsid w:val="00C14B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Calvio</dc:creator>
  <cp:keywords/>
  <dc:description/>
  <cp:lastModifiedBy>Alessandro Calvio</cp:lastModifiedBy>
  <cp:revision>13</cp:revision>
  <cp:lastPrinted>2019-10-17T08:57:00Z</cp:lastPrinted>
  <dcterms:created xsi:type="dcterms:W3CDTF">2019-10-08T11:33:00Z</dcterms:created>
  <dcterms:modified xsi:type="dcterms:W3CDTF">2019-10-17T09:03:00Z</dcterms:modified>
</cp:coreProperties>
</file>