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Описание функционала Астреи (автоматизированной системы судейства артистического фехтования)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Техническое задание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Система судейства фестиваля артистического фехтования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1. Общее описание проекта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### 1.1. Назначение системы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Система предназначена для автоматизации процесса судейства на фестивалях артистического фехтования. Обеспечивает ввод оценок судьями, автоматический расчет итоговых баллов по формулам ФАФ и НАФ, отображение результатов в реальном времени.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### 1.2. Основные функции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Авторизация судей по индивидуальным кодам доступа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Ввод оценок тремя типами судей (технические, артистические, хронометристы)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Поддержка двух систем судейства: ФАФ и НАФ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Автоматический расчет итоговых баллов по правилам каждой системы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Исключение минимальных и максимальных оценок (для НАФ)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Учет временных штрафов по правилам ФАФ и НАФ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Отображение таблицы лидеров в реальном времени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Сохранение черновиков оценок на устройстве судьи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### 1.3. Пользователи системы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Тип пользователя | Описание | Основные действия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|------------------|----------|-------------------|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Технический судья | Оценивает техническую составляющую | Выставление баллов по техническим критериям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Артистический судья | Оценивает художественную составляющую | Выставление баллов по артистическим критериям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Хронометрист | Замеряет время выступления | Фиксация начала/конца, отметка пауз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Главный хронометрист | Утверждает итоговое время | Выбор замера из нескольких, ручной ввод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Администратор | Управляет системой | Добавление судей, номеров, настройка критериев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Зритель | Следит за ходом соревнований | Просмотр таблицы лидеров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2. Системы судейства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Система поддерживает две федерации с разными правилами: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Характеристика | ФАФ | НАФ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|----------------|-----|-----|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Критерии | Раздельно: техника и артистизм | Единый набор критериев с группировкой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Шкала оценок | 0 – 10, шаг 1 | 0 – 2, шаг 0.5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Исключение оценок | НЕТ | ДА (при ≥5 судей, по каждой группе отдельно)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Формула | Сумма критериев / кол-во судей | (Техника_ср × Сложность_ср) ÷ 10 − Штраф + Артистизм_ср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Максимальный балл | Не ограничен | 30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 3. Критерии оценивания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3.1. Артистические критерии (13 критериев)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№ | Критерий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|---|----------|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1 | Художественное воплощение и органичность образа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2 | Физическое воплощение образа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3 | Целостность воплощения образа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4 | Эмоциональность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5 | Красота пластики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6 | Достоверность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7 | Заполнение сцены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8 | Органичность композиции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9 | Работа с реквизитом и декорациями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10 | Технические средства (свет, звук, речь)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11 | Оригинальность сюжета и идеи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12 | Оригинальность выразительных средств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13 | Общее впечатление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### 3.2. Технические критерии (16 подкритериев)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#### Группа 1: Базовая техника (5 подкритериев)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Код | Подкритерий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|-----|-------------|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1.1 | Держание оружия, положение вооруженной руки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1.2 | Боевая стойка и перемещение в ней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1.3 | Атаки и защиты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1.4 | Атака с выпадом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1.5 | Идентичность (ровность техники участников)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#### Группа 2: Мастерство (3 подкритерия)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Код | Подкритерий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|-----|-------------|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 2.1 | Слаженность (для групп) / Органичность сочетаний (для соло)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2.2 | Достоверность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2.3 | Качество исполнения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#### Группа 3: Сложность и уровень (8 подкритериев)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Код | Подкритерий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|-----|-------------|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3.1 | Темп (отсутствие проседаний, заминок)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3.2 | Тактическая сложность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 3.3 | Координационно-двигательная сложность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 3.4 | Поощрение за сложность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3.5 | Разнообразие действий нападения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3.6 | Разнообразие действий обороны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3.7 | Разнообразие действий подготовки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3.8 | Общий уровень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### 3.3. Группировка критериев для НАФ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Группа | Состав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|--------|--------|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Техника | Базовая техника (1.1–1.5) + Мастерство (2.1–2.3)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 Сложность | Сложность и уровень (3.1–3.8)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Артистизм | Все артистические критерии (1–13)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4. Шкалы оценивания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### 4.1. Система ФАФ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**Диапазон:** 0 – 10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**Шаг:** 1 (целые числа)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**Применяется ко всем критериям**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### 4.2. Система НАФ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#### Артистические критерии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| Диапазон | Шаг | Применение 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|----------|-----|------------|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| 0 – 1 | 0.05 | Большинство артистических критериев 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 0 – 0.5 | 0.1 | Работа с реквизитом, Технические средства 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#### Технические критерии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Диапазон | Шаг | Применение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|----------|-----|------------|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0 – 1 | 0.05 | Большинство технических критериев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| 0 – 2 | 0.05 | Слаженность, Достоверность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 5. Формулы расчета итоговой оценки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### 5.1. Система ФАФ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**Принцип:** Каждый судья выставляет оценки по всем критериям. Суммируются все оценки судьи. Затем считается среднее арифметическое между всеми судьями.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Для каждого судьи: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СУММА_СУДЬИ = сумма оценок по всем критериям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Затем: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ИТОГОВАЯ_ОЦЕНКА = (СУММА_1 + СУММА_2 + ... + СУММА_N) ÷ 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+ БОНУС/ШТРАФ_ХРОНОМЕТРАЖА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**Исключение оценок:** НЕТ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### 5.2. Система НАФ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**Принцип:** Критерии разделены на группы (Техника, Сложность, Артистизм, Штраф). По каждой группе вычисляется средний балл с исключением мин/макс. Затем применяется формула.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#### Этап 1: Расчет для каждой группы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1. У каждого судьи есть сумма оценок по критериям группы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2. Собираем суммы всех судей в список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Исключаем 1 высшую и 1 низшую (при ≥5 судей)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4. Считаем среднее арифметическое оставшихся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#### Этап 2: Расчет технического аспекта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ТЕХНИКА_СР = средний балл по группе "Техника" (после исключения)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СЛОЖНОСТЬ_СР = средний балл по группе "Сложность" (после исключения)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ШТРАФ_СР = средний балл по штрафным критериям (после исключения)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ТЕХНИЧЕСКИЙ_АСПЕКТ = (ТЕХНИКА_СР × СЛОЖНОСТЬ_СР) ÷ 10 - ШТРАФ_СР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#### Этап 3: Расчет артистического аспекта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АРТИСТИЧЕСКИЙ_АСПЕКТ = средний балл по группе "Артистизм" (после исключения)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#### Этап 4: Итоговая оценка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ИТОГОВАЯ_ОЦЕНКА = ТЕХНИЧЕСКИЙ_АСПЕКТ + АРТИСТИЧЕСКИЙ_АСПЕКТ - ВРЕМЕННОЙ_ШТРАФ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Ограничение: 0 ≤ ИТОГОВАЯ_ОЦЕНКА ≤ 30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 6. Хронометраж и временные штрафы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### 6.1. Временные рамки по дисциплинам (ФАФ)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 Дисциплина | Максимальная продолжительность | Минимальное время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|------------|-------------------------------|-------------------|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 Дуэт | 4 минуты (240 сек) | 2 минуты (120 сек)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| Группа | 6 минут (360 сек) | 3 мин 45 сек (225 сек) 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 Упражнение «Соло» | 2 минуты (120 сек) | 1 мин 20 сек (80 сек)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 Упражнение «Группа» | 2 мин 30 сек (150 сек) | 2 минуты (120 сек) 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### 6.2. Правила временных штрафов (ФАФ)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| Ситуация | Штраф 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|----------|-------|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| Превышение максимального времени | -0.5 за каждые полные 10 секунд превышения |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| Недобор минимального времени | -0.5 за каждые полные 10 секунд недобора |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### 6.3. Правила временных штрафов (НАФ)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#### Превышение максимального времени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| Превышение | Штраф |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|------------|-------|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| Менее 5 секунд | 0 баллов |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| От 6 до 10 секунд | 1 балл |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| Каждая секунда более 10 секунд | +0.1 балла за секунду |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#### Несоблюдение времени фехтования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| Процент фехтования | Штраф 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|--------------------|-------|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| 49% – 45% | 1 балл |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| Менее 45% | 1 балл + 0.5 балла за каждый процент ниже 45% |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## 7. Хронометристы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### 7.1. Состав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Количество хронометристов на номер: от 2 до 5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Назначается главный хронометрист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### 7.2. Обязанности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Замерить время выступления (от первого движения до финальной позы/поклона)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Зафиксировать наличие/отсутствие пауз более 10 секунд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Для НАФ: замерить процент чистого фехтования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### 7.3. Процесс утверждения времени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1. Каждый хронометрист независимо замеряет время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2. Все замеры сохраняются в системе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3. Главный хронометрист видит все замеры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4. Главный хронометрист выбирает один замер для зачета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5. Главный хронометрист имеет право ввести свое значение вручную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## 8. Требования к интерфейсу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### 8.1. Веб-интерфейс для судей (работает на телефонах/планшетах)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Адаптивный дизайн под разные размеры экранов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Крупные кнопки для удобства нажатия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Отображение текущего номера (название, категория, участники)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Переключатель типа судьи (технический/артистический/хронометрист)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Поля ввода для каждого критерия (кнопки 0-10 для ФАФ, ползунки для НАФ)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Кнопка отправки оценки с подтверждением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Индикатор отправки/офлайн-режима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### 8.2. Функции для хронометриста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Крупный таймер с отображением текущего времени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Кнопки: СТАРТ, ПАУЗА, СТОП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Отображение лимита времени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Для НАФ: отдельный таймер для замера чистого фехтования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Кнопка "Отметить паузу" (более 10 сек)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### 8.3. Панель администратора (веб)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Управление судьями (добавление, коды доступа, типы)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Управление номерами (добавление, категории, временные лимиты)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Настройка критериев (выбор активных, шкалы, веса)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Выбор системы судейства (ФАФ / НАФ) для мероприятия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Просмотр всех оценок и результатов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### 8.4. Дашборд для зрителей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Таблица лидеров с обновлением в реальном времени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Информация о текущем выступающем номере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История выступлений с результатами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## 9. Технические требования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### 9.1. Архитектура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Трехзвенная архитектура: фронтенд → бэкенд → база данных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REST API для взаимодействия между компонентами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Возможность работы при отсутствии интернета (сохранение черновиков в localStorage)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### 9.2. Стек технологий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| Компонент | Технология |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|-----------|------------|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| Фронтенд (веб-морда судей) | HTML, CSS, JavaScript (Vanilla или Alpine.js) |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| Бэкенд | Python, FastAPI |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| База данных | PostgreSQL |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| Дашборд | Streamlit (Python) |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### 9.3. Функциональные требования к бэкенду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Аутентификация судей по кодам доступа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Выдача JWT-токенов для сессий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Прием оценок от судей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Расчет итоговых баллов по формулам ФАФ и НАФ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Исключение мин/макс оценок для НАФ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Хранение всех данных (люди, номера, оценки, сессии)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## 10. Безопасность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Коды доступа для судей — уникальные, сложные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JWT-токены с ограниченным временем жизни (8 часов)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Все запросы между фронтендом и бэкендом через HTTPS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Пароли и секретные ключи хранятся в переменных окружения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Валидация всех входных данных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## 11. Этапы разработки (предварительные)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| Этап | Задачи | Срок |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|------|--------|------|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| 1 | Проектирование базы данных, создание схемы | 3-5 дней |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| 2 | Разработка бэкенда (FastAPI, модели, эндпоинты) | 7-10 дней |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| 3 | Разработка фронтенда (веб-морда судей) | 5-7 дней |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| 4 | Разработка дашборда (Streamlit) | 3-5 дней |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| 5 | Интеграция и тестирование | 5-7 дней |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| 6 | Развертывание и подготовка к фестивалю | 2-3 дня |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## 12. Критерии приемки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[ ] Судьи могут войти в систему по коду доступа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[ ] Технические судьи могут выставить оценки по всем критериям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[ ] Артистические судьи могут выставить оценки по всем критериям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[ ] Хронометристы могут замерить время и зафиксировать паузы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[ ] Главный хронометрист может выбрать замер из нескольких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[ ] Система корректно считает итоговые баллы по ФАФ и НАФ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[ ] Для НАФ корректно исключаются мин/макс оценки по группам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[ ] Временные штрафы начисляются по правилам ФАФ и НАФ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[ ] Таблица лидеров обновляется в реальном времени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[ ] При отсутствии интернета оценки сохраняются локально и отправляются при подключении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## 13. Дополнительные требования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**Гибкость:** Возможность настраивать критерии, шкалы, веса для каждого мероприятия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**Масштабируемость:** Поддержка до 20 судей и 100 номеров на одном фестивале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**Надежность:** Сохранение черновиков, защита от случайной отправки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**Удобство:** Крупные кнопки, адаптация под телефоны, простой интерфейс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*Документ составлен: 27 марта 2026 г.*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