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D7D68" w:rsidRPr="00052118" w:rsidRDefault="008D7CEA">
      <w:pPr>
        <w:rPr>
          <w:b/>
          <w:sz w:val="24"/>
        </w:rPr>
      </w:pPr>
      <w:r w:rsidRPr="00052118">
        <w:rPr>
          <w:b/>
          <w:sz w:val="24"/>
        </w:rPr>
        <w:t xml:space="preserve">B1-3 코딩 </w:t>
      </w:r>
      <w:r w:rsidRPr="00052118">
        <w:rPr>
          <w:rFonts w:hint="eastAsia"/>
          <w:b/>
          <w:sz w:val="24"/>
        </w:rPr>
        <w:t>없이 마우스 클릭만으로 일이 자동으로 돌아가게 만들기</w:t>
      </w:r>
    </w:p>
    <w:p w:rsidR="008D7CEA" w:rsidRDefault="008D7CEA"/>
    <w:p w:rsidR="008D7CEA" w:rsidRPr="000433B7" w:rsidRDefault="00F95FE4">
      <w:pPr>
        <w:rPr>
          <w:b/>
        </w:rPr>
      </w:pPr>
      <w:r w:rsidRPr="00EB7ED8">
        <w:rPr>
          <w:rFonts w:hint="eastAsia"/>
          <w:b/>
          <w:sz w:val="22"/>
          <w:highlight w:val="lightGray"/>
        </w:rPr>
        <w:t xml:space="preserve">[프로젝트 </w:t>
      </w:r>
      <w:r w:rsidRPr="00EB7ED8">
        <w:rPr>
          <w:b/>
          <w:sz w:val="22"/>
          <w:highlight w:val="lightGray"/>
        </w:rPr>
        <w:t>1]</w:t>
      </w:r>
      <w:r w:rsidRPr="00052118">
        <w:rPr>
          <w:b/>
          <w:sz w:val="22"/>
        </w:rPr>
        <w:t xml:space="preserve"> </w:t>
      </w:r>
      <w:r w:rsidRPr="00052118">
        <w:rPr>
          <w:rFonts w:hint="eastAsia"/>
          <w:b/>
          <w:sz w:val="22"/>
        </w:rPr>
        <w:t>자동화 도구 비교 구현</w:t>
      </w:r>
      <w:r w:rsidR="000433B7" w:rsidRPr="00052118">
        <w:rPr>
          <w:rFonts w:hint="eastAsia"/>
          <w:b/>
          <w:sz w:val="22"/>
        </w:rPr>
        <w:t xml:space="preserve"> </w:t>
      </w:r>
      <w:r w:rsidR="00052118" w:rsidRPr="00052118">
        <w:rPr>
          <w:b/>
          <w:sz w:val="22"/>
        </w:rPr>
        <w:sym w:font="Wingdings" w:char="F0E8"/>
      </w:r>
      <w:r w:rsidR="00052118" w:rsidRPr="00052118">
        <w:rPr>
          <w:b/>
          <w:sz w:val="22"/>
        </w:rPr>
        <w:t xml:space="preserve"> </w:t>
      </w:r>
      <w:r w:rsidR="00052118" w:rsidRPr="00052118">
        <w:rPr>
          <w:rFonts w:hint="eastAsia"/>
          <w:b/>
          <w:sz w:val="22"/>
        </w:rPr>
        <w:t>시약 재고 자동 알림 시스템(</w:t>
      </w:r>
      <w:r w:rsidR="000433B7" w:rsidRPr="00052118">
        <w:rPr>
          <w:rFonts w:hint="eastAsia"/>
          <w:b/>
          <w:sz w:val="22"/>
        </w:rPr>
        <w:t xml:space="preserve">Make vs </w:t>
      </w:r>
      <w:r w:rsidR="000433B7" w:rsidRPr="00052118">
        <w:rPr>
          <w:b/>
          <w:sz w:val="22"/>
        </w:rPr>
        <w:t>Zapier</w:t>
      </w:r>
      <w:r w:rsidR="00052118" w:rsidRPr="00052118">
        <w:rPr>
          <w:b/>
          <w:sz w:val="22"/>
        </w:rPr>
        <w:t>)</w:t>
      </w:r>
      <w:r w:rsidR="000433B7" w:rsidRPr="000433B7">
        <w:rPr>
          <w:b/>
        </w:rPr>
        <w:t xml:space="preserve"> </w:t>
      </w:r>
    </w:p>
    <w:p w:rsidR="008121A8" w:rsidRDefault="008121A8">
      <w:pPr>
        <w:rPr>
          <w:b/>
        </w:rPr>
      </w:pPr>
      <w:r>
        <w:rPr>
          <w:b/>
        </w:rPr>
        <w:t xml:space="preserve">1. </w:t>
      </w:r>
      <w:r>
        <w:rPr>
          <w:rFonts w:hint="eastAsia"/>
          <w:b/>
        </w:rPr>
        <w:t>개요</w:t>
      </w:r>
    </w:p>
    <w:p w:rsidR="002C0D1D" w:rsidRPr="002C0D1D" w:rsidRDefault="002C0D1D" w:rsidP="002C0D1D">
      <w:pPr>
        <w:ind w:left="200" w:hangingChars="100" w:hanging="200"/>
        <w:rPr>
          <w:b/>
        </w:rPr>
      </w:pPr>
      <w:r>
        <w:t xml:space="preserve">: </w:t>
      </w:r>
      <w:r>
        <w:rPr>
          <w:rFonts w:hint="eastAsia"/>
        </w:rPr>
        <w:t xml:space="preserve">실험실에서 시약을 사용할 때마다 </w:t>
      </w:r>
      <w:r>
        <w:t>Google Form</w:t>
      </w:r>
      <w:r>
        <w:rPr>
          <w:rFonts w:hint="eastAsia"/>
        </w:rPr>
        <w:t>으로 재고를 입력하면,</w:t>
      </w:r>
      <w:r>
        <w:t xml:space="preserve"> </w:t>
      </w:r>
      <w:r>
        <w:rPr>
          <w:rFonts w:hint="eastAsia"/>
        </w:rPr>
        <w:t xml:space="preserve">재고 수량이 </w:t>
      </w:r>
      <w:r>
        <w:t>5</w:t>
      </w:r>
      <w:r>
        <w:rPr>
          <w:rFonts w:hint="eastAsia"/>
        </w:rPr>
        <w:t>개 이하인 경우 담당자에게 자동으로 메일(</w:t>
      </w:r>
      <w:r>
        <w:t>Gmail)</w:t>
      </w:r>
      <w:r>
        <w:rPr>
          <w:rFonts w:hint="eastAsia"/>
        </w:rPr>
        <w:t xml:space="preserve"> 알림</w:t>
      </w:r>
      <w:r>
        <w:t>을</w:t>
      </w:r>
      <w:r>
        <w:rPr>
          <w:rFonts w:hint="eastAsia"/>
        </w:rPr>
        <w:t xml:space="preserve"> 발송하고 </w:t>
      </w:r>
      <w:r>
        <w:t>G</w:t>
      </w:r>
      <w:r>
        <w:rPr>
          <w:rFonts w:hint="eastAsia"/>
        </w:rPr>
        <w:t xml:space="preserve">oogle </w:t>
      </w:r>
      <w:r>
        <w:t>Sheets</w:t>
      </w:r>
      <w:r>
        <w:rPr>
          <w:rFonts w:hint="eastAsia"/>
        </w:rPr>
        <w:t>에 현황을 기록하는 자동화 시스템</w:t>
      </w:r>
    </w:p>
    <w:p w:rsidR="004E5D73" w:rsidRPr="004E5D73" w:rsidRDefault="004E5D73">
      <w:pPr>
        <w:rPr>
          <w:b/>
        </w:rPr>
      </w:pPr>
      <w:r w:rsidRPr="004E5D73">
        <w:rPr>
          <w:rFonts w:hint="eastAsia"/>
          <w:b/>
        </w:rPr>
        <w:t>1.</w:t>
      </w:r>
      <w:r w:rsidR="008121A8">
        <w:rPr>
          <w:b/>
        </w:rPr>
        <w:t>1</w:t>
      </w:r>
      <w:r w:rsidRPr="004E5D73">
        <w:rPr>
          <w:rFonts w:hint="eastAsia"/>
          <w:b/>
        </w:rPr>
        <w:t xml:space="preserve"> </w:t>
      </w:r>
      <w:r w:rsidR="008121A8">
        <w:rPr>
          <w:rFonts w:hint="eastAsia"/>
          <w:b/>
        </w:rPr>
        <w:t>자동화가 필요한 이유</w:t>
      </w:r>
    </w:p>
    <w:p w:rsidR="002C0D1D" w:rsidRDefault="002C0D1D" w:rsidP="002C0D1D">
      <w:pPr>
        <w:ind w:leftChars="70" w:left="340" w:hangingChars="100" w:hanging="200"/>
      </w:pPr>
      <w:r>
        <w:rPr>
          <w:rFonts w:hint="eastAsia"/>
        </w:rPr>
        <w:t>1) 실험실에서 시약 재고를 수작업으로 관리할 경우,</w:t>
      </w:r>
      <w:r>
        <w:t xml:space="preserve"> </w:t>
      </w:r>
      <w:r>
        <w:rPr>
          <w:rFonts w:hint="eastAsia"/>
        </w:rPr>
        <w:t>담당자가 직접 확인하지 않으면 재고 부족을 늦게 발견할 수 있음</w:t>
      </w:r>
    </w:p>
    <w:p w:rsidR="002C0D1D" w:rsidRDefault="002C0D1D" w:rsidP="002C0D1D">
      <w:pPr>
        <w:ind w:leftChars="70" w:left="340" w:hangingChars="100" w:hanging="200"/>
      </w:pPr>
      <w:r>
        <w:rPr>
          <w:rFonts w:hint="eastAsia"/>
        </w:rPr>
        <w:t>2) 수작업으로 스프레드 시트에 수동 입력시 누락/오기입이 발생 할 수 있음</w:t>
      </w:r>
    </w:p>
    <w:p w:rsidR="002C0D1D" w:rsidRDefault="002C0D1D" w:rsidP="002C0D1D">
      <w:pPr>
        <w:ind w:leftChars="70" w:left="340" w:hangingChars="100" w:hanging="200"/>
      </w:pPr>
      <w:r>
        <w:t xml:space="preserve">3) </w:t>
      </w:r>
      <w:r>
        <w:rPr>
          <w:rFonts w:hint="eastAsia"/>
        </w:rPr>
        <w:t>이메일 확인 주기에 따라 발주 타이밍을 놓칠 수 있음</w:t>
      </w:r>
    </w:p>
    <w:p w:rsidR="008121A8" w:rsidRDefault="008121A8" w:rsidP="004E5D73">
      <w:pPr>
        <w:ind w:leftChars="100" w:left="284" w:hangingChars="42" w:hanging="84"/>
      </w:pPr>
    </w:p>
    <w:p w:rsidR="0074727A" w:rsidRPr="00D06CD5" w:rsidRDefault="0074727A" w:rsidP="0074727A">
      <w:pPr>
        <w:rPr>
          <w:b/>
        </w:rPr>
      </w:pPr>
      <w:r w:rsidRPr="00D06CD5">
        <w:rPr>
          <w:rFonts w:hint="eastAsia"/>
          <w:b/>
        </w:rPr>
        <w:t xml:space="preserve">2. 공통 워크플로우 구조 </w:t>
      </w:r>
    </w:p>
    <w:p w:rsidR="0074727A" w:rsidRDefault="008121A8" w:rsidP="008121A8">
      <w:pPr>
        <w:ind w:leftChars="70" w:left="340" w:hangingChars="100" w:hanging="200"/>
      </w:pPr>
      <w:r>
        <w:rPr>
          <w:rFonts w:hint="eastAsia"/>
        </w:rPr>
        <w:t>:</w:t>
      </w:r>
      <w:r>
        <w:t xml:space="preserve"> Google Forms </w:t>
      </w:r>
      <w:r>
        <w:rPr>
          <w:rFonts w:hint="eastAsia"/>
        </w:rPr>
        <w:t>입력</w:t>
      </w:r>
      <w:r w:rsidR="0074727A">
        <w:rPr>
          <w:rFonts w:hint="eastAsia"/>
        </w:rPr>
        <w:t>(시약명,</w:t>
      </w:r>
      <w:r w:rsidR="0074727A">
        <w:t xml:space="preserve"> </w:t>
      </w:r>
      <w:r w:rsidR="0074727A">
        <w:rPr>
          <w:rFonts w:hint="eastAsia"/>
        </w:rPr>
        <w:t>사용 후 현재 재고 수량 입력)</w:t>
      </w:r>
      <w:r w:rsidR="0074727A">
        <w:t xml:space="preserve"> </w:t>
      </w:r>
      <w:r>
        <w:sym w:font="Wingdings" w:char="F0E0"/>
      </w:r>
      <w:r>
        <w:t xml:space="preserve"> </w:t>
      </w:r>
      <w:r>
        <w:rPr>
          <w:rFonts w:hint="eastAsia"/>
        </w:rPr>
        <w:t>조건 분기</w:t>
      </w:r>
      <w:r w:rsidR="0074727A">
        <w:rPr>
          <w:rFonts w:hint="eastAsia"/>
        </w:rPr>
        <w:t xml:space="preserve">(재고 수량 기준 </w:t>
      </w:r>
      <w:r w:rsidR="0074727A">
        <w:t>5</w:t>
      </w:r>
      <w:r w:rsidR="0074727A">
        <w:rPr>
          <w:rFonts w:hint="eastAsia"/>
        </w:rPr>
        <w:t>이하)</w:t>
      </w:r>
    </w:p>
    <w:p w:rsidR="008121A8" w:rsidRDefault="008121A8" w:rsidP="0074727A">
      <w:pPr>
        <w:ind w:leftChars="170" w:left="340"/>
      </w:pPr>
      <w:r>
        <w:sym w:font="Wingdings" w:char="F0E0"/>
      </w:r>
      <w:r>
        <w:t xml:space="preserve"> Google S</w:t>
      </w:r>
      <w:r>
        <w:rPr>
          <w:rFonts w:hint="eastAsia"/>
        </w:rPr>
        <w:t xml:space="preserve">heets </w:t>
      </w:r>
      <w:r>
        <w:t>기록 + Gmail 알림</w:t>
      </w:r>
      <w:r w:rsidR="00BD532F">
        <w:rPr>
          <w:rFonts w:hint="eastAsia"/>
        </w:rPr>
        <w:t xml:space="preserve"> or </w:t>
      </w:r>
      <w:r w:rsidR="00BD532F">
        <w:t>Google S</w:t>
      </w:r>
      <w:r w:rsidR="00BD532F">
        <w:rPr>
          <w:rFonts w:hint="eastAsia"/>
        </w:rPr>
        <w:t xml:space="preserve">heets </w:t>
      </w:r>
      <w:r w:rsidR="00BD532F">
        <w:t>기록</w:t>
      </w:r>
    </w:p>
    <w:p w:rsidR="008121A8" w:rsidRDefault="00EB7ED8" w:rsidP="0074727A">
      <w:r>
        <w:rPr>
          <w:rFonts w:hint="eastAsia"/>
        </w:rPr>
        <w:t>* G</w:t>
      </w:r>
      <w:r>
        <w:t>oogle</w:t>
      </w:r>
      <w:r>
        <w:rPr>
          <w:rFonts w:hint="eastAsia"/>
        </w:rPr>
        <w:t xml:space="preserve"> Forms</w:t>
      </w:r>
    </w:p>
    <w:p w:rsidR="00EB7ED8" w:rsidRDefault="00EB7ED8" w:rsidP="0074727A">
      <w:hyperlink r:id="rId7" w:history="1">
        <w:r w:rsidRPr="006439ED">
          <w:rPr>
            <w:rStyle w:val="a7"/>
          </w:rPr>
          <w:t>https://docs.google.com/forms</w:t>
        </w:r>
        <w:bookmarkStart w:id="0" w:name="_GoBack"/>
        <w:bookmarkEnd w:id="0"/>
        <w:r w:rsidRPr="006439ED">
          <w:rPr>
            <w:rStyle w:val="a7"/>
          </w:rPr>
          <w:t>/</w:t>
        </w:r>
        <w:r w:rsidRPr="006439ED">
          <w:rPr>
            <w:rStyle w:val="a7"/>
          </w:rPr>
          <w:t>d/e/1FAIpQLSfViwd4R2YNQdVBo6yYYdk83lcYRwevm7TV-lyT1kWFcWEHFg/viewform?usp=header</w:t>
        </w:r>
      </w:hyperlink>
    </w:p>
    <w:p w:rsidR="00EB7ED8" w:rsidRDefault="00EB7ED8" w:rsidP="0074727A">
      <w:pPr>
        <w:rPr>
          <w:rFonts w:hint="eastAsia"/>
        </w:rPr>
      </w:pPr>
    </w:p>
    <w:p w:rsidR="0074727A" w:rsidRPr="008E6B87" w:rsidRDefault="0074727A" w:rsidP="0074727A">
      <w:pPr>
        <w:rPr>
          <w:b/>
        </w:rPr>
      </w:pPr>
      <w:r w:rsidRPr="008E6B87">
        <w:rPr>
          <w:rFonts w:hint="eastAsia"/>
          <w:b/>
        </w:rPr>
        <w:t>3. 도구별 구현 상세</w:t>
      </w:r>
    </w:p>
    <w:p w:rsidR="0074270A" w:rsidRPr="00BE7DEB" w:rsidRDefault="0074727A" w:rsidP="00D06CD5">
      <w:pPr>
        <w:ind w:left="1500" w:hangingChars="750" w:hanging="1500"/>
        <w:rPr>
          <w:b/>
          <w:color w:val="0000FF"/>
        </w:rPr>
      </w:pPr>
      <w:r w:rsidRPr="00BE7DEB">
        <w:rPr>
          <w:rFonts w:hint="eastAsia"/>
          <w:b/>
          <w:color w:val="0000FF"/>
        </w:rPr>
        <w:t xml:space="preserve">3.1 </w:t>
      </w:r>
      <w:r w:rsidRPr="00BE7DEB">
        <w:rPr>
          <w:b/>
          <w:color w:val="0000FF"/>
        </w:rPr>
        <w:t>Make 구현</w:t>
      </w:r>
    </w:p>
    <w:p w:rsidR="008121A8" w:rsidRDefault="00326846" w:rsidP="00BE7DEB">
      <w:pPr>
        <w:ind w:leftChars="100" w:left="426" w:hangingChars="113" w:hanging="226"/>
      </w:pPr>
      <w:r w:rsidRPr="00D06CD5">
        <w:rPr>
          <w:rFonts w:hint="eastAsia"/>
          <w:b/>
        </w:rPr>
        <w:t>:</w:t>
      </w:r>
      <w:r>
        <w:rPr>
          <w:rFonts w:hint="eastAsia"/>
        </w:rPr>
        <w:t xml:space="preserve"> </w:t>
      </w:r>
      <w:r w:rsidR="00D06CD5">
        <w:rPr>
          <w:rFonts w:hint="eastAsia"/>
        </w:rPr>
        <w:t xml:space="preserve">Router를 사용하여 </w:t>
      </w:r>
      <w:r w:rsidR="00D06CD5">
        <w:t>‘</w:t>
      </w:r>
      <w:r w:rsidR="00D06CD5">
        <w:rPr>
          <w:rFonts w:hint="eastAsia"/>
        </w:rPr>
        <w:t xml:space="preserve">재고 </w:t>
      </w:r>
      <w:r w:rsidR="00D06CD5">
        <w:t>5</w:t>
      </w:r>
      <w:r w:rsidR="00D06CD5">
        <w:rPr>
          <w:rFonts w:hint="eastAsia"/>
        </w:rPr>
        <w:t xml:space="preserve">개 이하(알림+기록)와 </w:t>
      </w:r>
      <w:r w:rsidR="00D06CD5">
        <w:t>‘</w:t>
      </w:r>
      <w:r w:rsidR="00D06CD5">
        <w:rPr>
          <w:rFonts w:hint="eastAsia"/>
        </w:rPr>
        <w:t xml:space="preserve">재고 </w:t>
      </w:r>
      <w:r w:rsidR="00D06CD5">
        <w:t>5</w:t>
      </w:r>
      <w:r w:rsidR="00D06CD5">
        <w:rPr>
          <w:rFonts w:hint="eastAsia"/>
        </w:rPr>
        <w:t>개 초과(기록만 수행)</w:t>
      </w:r>
      <w:r w:rsidR="00D06CD5">
        <w:t xml:space="preserve">’ </w:t>
      </w:r>
      <w:r w:rsidR="00D06CD5">
        <w:rPr>
          <w:rFonts w:hint="eastAsia"/>
        </w:rPr>
        <w:t>경로를 시각적으로 분리</w:t>
      </w:r>
      <w:r w:rsidR="00D06CD5">
        <w:t>하여</w:t>
      </w:r>
      <w:r w:rsidR="00D06CD5">
        <w:rPr>
          <w:rFonts w:hint="eastAsia"/>
        </w:rPr>
        <w:t xml:space="preserve"> 설계</w:t>
      </w:r>
    </w:p>
    <w:p w:rsidR="00BE7DEB" w:rsidRDefault="00BE7DEB" w:rsidP="00BE7DEB">
      <w:pPr>
        <w:ind w:leftChars="100" w:left="426" w:hangingChars="113" w:hanging="226"/>
      </w:pPr>
      <w:r>
        <w:rPr>
          <w:b/>
        </w:rPr>
        <w:t xml:space="preserve">1) </w:t>
      </w:r>
      <w:r>
        <w:rPr>
          <w:rFonts w:hint="eastAsia"/>
          <w:b/>
        </w:rPr>
        <w:t>워크플로우 구성</w:t>
      </w:r>
    </w:p>
    <w:tbl>
      <w:tblPr>
        <w:tblStyle w:val="a4"/>
        <w:tblW w:w="0" w:type="auto"/>
        <w:tblInd w:w="137" w:type="dxa"/>
        <w:tblLook w:val="04A0" w:firstRow="1" w:lastRow="0" w:firstColumn="1" w:lastColumn="0" w:noHBand="0" w:noVBand="1"/>
      </w:tblPr>
      <w:tblGrid>
        <w:gridCol w:w="1701"/>
        <w:gridCol w:w="1701"/>
        <w:gridCol w:w="2410"/>
        <w:gridCol w:w="3905"/>
      </w:tblGrid>
      <w:tr w:rsidR="002D20EC" w:rsidTr="00326846">
        <w:tc>
          <w:tcPr>
            <w:tcW w:w="1701" w:type="dxa"/>
            <w:vAlign w:val="center"/>
          </w:tcPr>
          <w:p w:rsidR="005F5CF0" w:rsidRPr="005F5CF0" w:rsidRDefault="005F5CF0" w:rsidP="00326846">
            <w:pPr>
              <w:jc w:val="center"/>
              <w:rPr>
                <w:b/>
              </w:rPr>
            </w:pPr>
            <w:r w:rsidRPr="005F5CF0">
              <w:rPr>
                <w:rFonts w:hint="eastAsia"/>
                <w:b/>
              </w:rPr>
              <w:t>Step</w:t>
            </w:r>
          </w:p>
        </w:tc>
        <w:tc>
          <w:tcPr>
            <w:tcW w:w="4111" w:type="dxa"/>
            <w:gridSpan w:val="2"/>
            <w:vAlign w:val="center"/>
          </w:tcPr>
          <w:p w:rsidR="005F5CF0" w:rsidRPr="005F5CF0" w:rsidRDefault="005F5CF0" w:rsidP="00326846">
            <w:pPr>
              <w:jc w:val="center"/>
              <w:rPr>
                <w:b/>
              </w:rPr>
            </w:pPr>
            <w:r w:rsidRPr="005F5CF0">
              <w:rPr>
                <w:b/>
              </w:rPr>
              <w:t>모듈</w:t>
            </w:r>
          </w:p>
        </w:tc>
        <w:tc>
          <w:tcPr>
            <w:tcW w:w="3905" w:type="dxa"/>
            <w:vAlign w:val="center"/>
          </w:tcPr>
          <w:p w:rsidR="005F5CF0" w:rsidRPr="005F5CF0" w:rsidRDefault="005F5CF0" w:rsidP="005F5CF0">
            <w:pPr>
              <w:jc w:val="center"/>
              <w:rPr>
                <w:b/>
              </w:rPr>
            </w:pPr>
            <w:r w:rsidRPr="005F5CF0">
              <w:rPr>
                <w:rFonts w:hint="eastAsia"/>
                <w:b/>
              </w:rPr>
              <w:t>설명</w:t>
            </w:r>
          </w:p>
        </w:tc>
      </w:tr>
      <w:tr w:rsidR="00326846" w:rsidTr="00326846">
        <w:tc>
          <w:tcPr>
            <w:tcW w:w="1701" w:type="dxa"/>
            <w:vAlign w:val="center"/>
          </w:tcPr>
          <w:p w:rsidR="005F5CF0" w:rsidRDefault="005F5CF0" w:rsidP="00326846">
            <w:pPr>
              <w:jc w:val="center"/>
              <w:rPr>
                <w:b/>
              </w:rPr>
            </w:pPr>
            <w:r w:rsidRPr="00326846">
              <w:rPr>
                <w:b/>
              </w:rPr>
              <w:t>G</w:t>
            </w:r>
            <w:r w:rsidRPr="00326846">
              <w:rPr>
                <w:rFonts w:hint="eastAsia"/>
                <w:b/>
              </w:rPr>
              <w:t xml:space="preserve">oogle </w:t>
            </w:r>
            <w:r w:rsidRPr="00326846">
              <w:rPr>
                <w:b/>
              </w:rPr>
              <w:t>Forms</w:t>
            </w:r>
          </w:p>
          <w:p w:rsidR="00E9056E" w:rsidRPr="00E9056E" w:rsidRDefault="00E9056E" w:rsidP="00326846">
            <w:pPr>
              <w:jc w:val="center"/>
              <w:rPr>
                <w:b/>
              </w:rPr>
            </w:pPr>
            <w:r w:rsidRPr="00E9056E">
              <w:rPr>
                <w:rFonts w:hint="eastAsia"/>
                <w:b/>
              </w:rPr>
              <w:t>(</w:t>
            </w:r>
            <w:r w:rsidRPr="00E9056E">
              <w:rPr>
                <w:b/>
              </w:rPr>
              <w:t>Trigger)</w:t>
            </w:r>
          </w:p>
        </w:tc>
        <w:tc>
          <w:tcPr>
            <w:tcW w:w="1701" w:type="dxa"/>
            <w:vAlign w:val="center"/>
          </w:tcPr>
          <w:p w:rsidR="005F5CF0" w:rsidRDefault="005F5CF0" w:rsidP="00326846">
            <w:pPr>
              <w:jc w:val="center"/>
            </w:pPr>
            <w:r>
              <w:rPr>
                <w:rFonts w:hint="eastAsia"/>
              </w:rPr>
              <w:t>Watch Response</w:t>
            </w:r>
          </w:p>
        </w:tc>
        <w:tc>
          <w:tcPr>
            <w:tcW w:w="2410" w:type="dxa"/>
            <w:vAlign w:val="center"/>
          </w:tcPr>
          <w:p w:rsidR="005F5CF0" w:rsidRDefault="00326846" w:rsidP="00326846">
            <w:pPr>
              <w:jc w:val="center"/>
            </w:pPr>
            <w:r w:rsidRPr="00326846">
              <w:rPr>
                <w:noProof/>
              </w:rPr>
              <w:drawing>
                <wp:inline distT="0" distB="0" distL="0" distR="0" wp14:anchorId="76E2E821" wp14:editId="0CE19EFC">
                  <wp:extent cx="899589" cy="828906"/>
                  <wp:effectExtent l="0" t="0" r="0" b="0"/>
                  <wp:docPr id="11" name="그림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7554" cy="836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05" w:type="dxa"/>
            <w:vAlign w:val="center"/>
          </w:tcPr>
          <w:p w:rsidR="00E9056E" w:rsidRDefault="00E9056E" w:rsidP="005F5CF0">
            <w:r>
              <w:rPr>
                <w:rFonts w:hint="eastAsia"/>
              </w:rPr>
              <w:t>새 폼 응답 감지(</w:t>
            </w:r>
            <w:r>
              <w:t>Trigger)</w:t>
            </w:r>
          </w:p>
          <w:p w:rsidR="005F5CF0" w:rsidRDefault="00E9056E" w:rsidP="00E9056E">
            <w:r>
              <w:rPr>
                <w:rFonts w:hint="eastAsia"/>
              </w:rPr>
              <w:t xml:space="preserve">- </w:t>
            </w:r>
            <w:r>
              <w:t xml:space="preserve">구글 </w:t>
            </w:r>
            <w:r>
              <w:rPr>
                <w:rFonts w:hint="eastAsia"/>
              </w:rPr>
              <w:t>폼</w:t>
            </w:r>
            <w:r>
              <w:t xml:space="preserve">을 </w:t>
            </w:r>
            <w:r>
              <w:rPr>
                <w:rFonts w:hint="eastAsia"/>
              </w:rPr>
              <w:t>통한 시약 사용 입력</w:t>
            </w:r>
          </w:p>
        </w:tc>
      </w:tr>
      <w:tr w:rsidR="00326846" w:rsidTr="00326846">
        <w:tc>
          <w:tcPr>
            <w:tcW w:w="1701" w:type="dxa"/>
            <w:vAlign w:val="center"/>
          </w:tcPr>
          <w:p w:rsidR="005F5CF0" w:rsidRPr="00326846" w:rsidRDefault="005F5CF0" w:rsidP="00326846">
            <w:pPr>
              <w:jc w:val="center"/>
              <w:rPr>
                <w:b/>
              </w:rPr>
            </w:pPr>
            <w:r w:rsidRPr="00326846">
              <w:rPr>
                <w:rFonts w:hint="eastAsia"/>
                <w:b/>
              </w:rPr>
              <w:lastRenderedPageBreak/>
              <w:t>If-else</w:t>
            </w:r>
          </w:p>
          <w:p w:rsidR="005F5CF0" w:rsidRPr="00326846" w:rsidRDefault="005F5CF0" w:rsidP="00326846">
            <w:pPr>
              <w:jc w:val="center"/>
              <w:rPr>
                <w:b/>
              </w:rPr>
            </w:pPr>
            <w:r w:rsidRPr="00326846">
              <w:rPr>
                <w:b/>
              </w:rPr>
              <w:t>(Router</w:t>
            </w:r>
            <w:r w:rsidR="00326846" w:rsidRPr="00326846">
              <w:rPr>
                <w:b/>
              </w:rPr>
              <w:t>)</w:t>
            </w:r>
          </w:p>
        </w:tc>
        <w:tc>
          <w:tcPr>
            <w:tcW w:w="1701" w:type="dxa"/>
            <w:vAlign w:val="center"/>
          </w:tcPr>
          <w:p w:rsidR="005F5CF0" w:rsidRDefault="005F5CF0" w:rsidP="00326846">
            <w:pPr>
              <w:jc w:val="center"/>
            </w:pPr>
          </w:p>
        </w:tc>
        <w:tc>
          <w:tcPr>
            <w:tcW w:w="2410" w:type="dxa"/>
            <w:vAlign w:val="center"/>
          </w:tcPr>
          <w:p w:rsidR="005F5CF0" w:rsidRDefault="00326846" w:rsidP="00326846">
            <w:pPr>
              <w:jc w:val="center"/>
            </w:pPr>
            <w:r w:rsidRPr="00326846">
              <w:rPr>
                <w:noProof/>
              </w:rPr>
              <w:drawing>
                <wp:inline distT="0" distB="0" distL="0" distR="0" wp14:anchorId="2BF82DB7" wp14:editId="51DD6C0F">
                  <wp:extent cx="899795" cy="756458"/>
                  <wp:effectExtent l="0" t="0" r="0" b="5715"/>
                  <wp:docPr id="12" name="그림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2658" cy="758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05" w:type="dxa"/>
            <w:vAlign w:val="center"/>
          </w:tcPr>
          <w:p w:rsidR="005F5CF0" w:rsidRDefault="005F5CF0" w:rsidP="008121A8">
            <w:r>
              <w:t>수량</w:t>
            </w:r>
            <w:r>
              <w:rPr>
                <w:rFonts w:hint="eastAsia"/>
              </w:rPr>
              <w:t xml:space="preserve"> </w:t>
            </w:r>
            <w:r>
              <w:rPr>
                <w:rFonts w:eastAsiaTheme="minorHAnsi"/>
              </w:rPr>
              <w:t>≤</w:t>
            </w:r>
            <w:r>
              <w:t xml:space="preserve"> 5 </w:t>
            </w:r>
            <w:r>
              <w:rPr>
                <w:rFonts w:hint="eastAsia"/>
              </w:rPr>
              <w:t>조건으로 경로 분기</w:t>
            </w:r>
          </w:p>
        </w:tc>
      </w:tr>
      <w:tr w:rsidR="002D20EC" w:rsidTr="00326846">
        <w:tc>
          <w:tcPr>
            <w:tcW w:w="1701" w:type="dxa"/>
            <w:vMerge w:val="restart"/>
            <w:vAlign w:val="center"/>
          </w:tcPr>
          <w:p w:rsidR="005F5CF0" w:rsidRPr="00326846" w:rsidRDefault="005F5CF0" w:rsidP="00326846">
            <w:pPr>
              <w:jc w:val="center"/>
              <w:rPr>
                <w:b/>
              </w:rPr>
            </w:pPr>
            <w:r w:rsidRPr="00326846">
              <w:rPr>
                <w:rFonts w:hint="eastAsia"/>
                <w:b/>
              </w:rPr>
              <w:t>Google Sheets</w:t>
            </w:r>
          </w:p>
        </w:tc>
        <w:tc>
          <w:tcPr>
            <w:tcW w:w="1701" w:type="dxa"/>
            <w:vAlign w:val="center"/>
          </w:tcPr>
          <w:p w:rsidR="005F5CF0" w:rsidRDefault="005F5CF0" w:rsidP="00326846">
            <w:pPr>
              <w:jc w:val="center"/>
            </w:pPr>
            <w:r>
              <w:rPr>
                <w:rFonts w:hint="eastAsia"/>
              </w:rPr>
              <w:t>A: Add a Row</w:t>
            </w:r>
          </w:p>
          <w:p w:rsidR="00326846" w:rsidRDefault="00326846" w:rsidP="00326846">
            <w:pPr>
              <w:jc w:val="center"/>
            </w:pPr>
            <w:r>
              <w:t>(</w:t>
            </w:r>
            <w:r>
              <w:rPr>
                <w:rFonts w:hint="eastAsia"/>
              </w:rPr>
              <w:t xml:space="preserve">모듈 </w:t>
            </w:r>
            <w:r>
              <w:t>5)</w:t>
            </w:r>
          </w:p>
        </w:tc>
        <w:tc>
          <w:tcPr>
            <w:tcW w:w="2410" w:type="dxa"/>
            <w:vAlign w:val="center"/>
          </w:tcPr>
          <w:p w:rsidR="005F5CF0" w:rsidRDefault="002D20EC" w:rsidP="00326846">
            <w:pPr>
              <w:jc w:val="center"/>
            </w:pPr>
            <w:r w:rsidRPr="002D20EC">
              <w:rPr>
                <w:noProof/>
              </w:rPr>
              <w:drawing>
                <wp:inline distT="0" distB="0" distL="0" distR="0" wp14:anchorId="01724F66" wp14:editId="11EC7B6C">
                  <wp:extent cx="1078503" cy="748146"/>
                  <wp:effectExtent l="0" t="0" r="7620" b="0"/>
                  <wp:docPr id="22" name="그림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5587" cy="753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05" w:type="dxa"/>
            <w:vAlign w:val="center"/>
          </w:tcPr>
          <w:p w:rsidR="008E051A" w:rsidRDefault="00326846" w:rsidP="00326846">
            <w:r>
              <w:rPr>
                <w:rFonts w:hint="eastAsia"/>
              </w:rPr>
              <w:t xml:space="preserve">구글 시트에 기록(분기 </w:t>
            </w:r>
            <w:r>
              <w:t>1)</w:t>
            </w:r>
          </w:p>
          <w:p w:rsidR="005F5CF0" w:rsidRDefault="008E051A" w:rsidP="00326846">
            <w:r>
              <w:t>(</w:t>
            </w:r>
            <w:r>
              <w:rPr>
                <w:rFonts w:hint="eastAsia"/>
              </w:rPr>
              <w:t>사용 후 재고 수량 기준 미달)</w:t>
            </w:r>
            <w:r w:rsidR="00326846">
              <w:t xml:space="preserve"> </w:t>
            </w:r>
          </w:p>
        </w:tc>
      </w:tr>
      <w:tr w:rsidR="002D20EC" w:rsidTr="00326846">
        <w:tc>
          <w:tcPr>
            <w:tcW w:w="1701" w:type="dxa"/>
            <w:vMerge/>
            <w:vAlign w:val="center"/>
          </w:tcPr>
          <w:p w:rsidR="005F5CF0" w:rsidRPr="00326846" w:rsidRDefault="005F5CF0" w:rsidP="00326846">
            <w:pPr>
              <w:jc w:val="center"/>
              <w:rPr>
                <w:b/>
              </w:rPr>
            </w:pPr>
          </w:p>
        </w:tc>
        <w:tc>
          <w:tcPr>
            <w:tcW w:w="1701" w:type="dxa"/>
            <w:vAlign w:val="center"/>
          </w:tcPr>
          <w:p w:rsidR="005F5CF0" w:rsidRDefault="005F5CF0" w:rsidP="00326846">
            <w:pPr>
              <w:jc w:val="center"/>
            </w:pPr>
            <w:r>
              <w:t xml:space="preserve">B: </w:t>
            </w:r>
            <w:r>
              <w:rPr>
                <w:rFonts w:hint="eastAsia"/>
              </w:rPr>
              <w:t>Add a Row</w:t>
            </w:r>
          </w:p>
          <w:p w:rsidR="00326846" w:rsidRDefault="00326846" w:rsidP="00326846">
            <w:pPr>
              <w:jc w:val="center"/>
            </w:pPr>
            <w:r>
              <w:t>(</w:t>
            </w:r>
            <w:r>
              <w:rPr>
                <w:rFonts w:hint="eastAsia"/>
              </w:rPr>
              <w:t xml:space="preserve">모듈 </w:t>
            </w:r>
            <w:r>
              <w:t>6)</w:t>
            </w:r>
          </w:p>
        </w:tc>
        <w:tc>
          <w:tcPr>
            <w:tcW w:w="2410" w:type="dxa"/>
            <w:vAlign w:val="center"/>
          </w:tcPr>
          <w:p w:rsidR="005F5CF0" w:rsidRDefault="002D20EC" w:rsidP="00326846">
            <w:pPr>
              <w:jc w:val="center"/>
            </w:pPr>
            <w:r w:rsidRPr="002D20EC">
              <w:rPr>
                <w:noProof/>
              </w:rPr>
              <w:drawing>
                <wp:inline distT="0" distB="0" distL="0" distR="0" wp14:anchorId="6A70FBC6" wp14:editId="4B524BE7">
                  <wp:extent cx="1121789" cy="698269"/>
                  <wp:effectExtent l="0" t="0" r="2540" b="6985"/>
                  <wp:docPr id="20" name="그림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0170" cy="7034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05" w:type="dxa"/>
            <w:vAlign w:val="center"/>
          </w:tcPr>
          <w:p w:rsidR="005F5CF0" w:rsidRDefault="00326846" w:rsidP="00326846">
            <w:r>
              <w:rPr>
                <w:rFonts w:hint="eastAsia"/>
              </w:rPr>
              <w:t xml:space="preserve">구글 시트에 기록(분기 </w:t>
            </w:r>
            <w:r>
              <w:t xml:space="preserve">2) </w:t>
            </w:r>
            <w:r>
              <w:rPr>
                <w:rFonts w:hint="eastAsia"/>
              </w:rPr>
              <w:t>및 종료</w:t>
            </w:r>
          </w:p>
          <w:p w:rsidR="008E051A" w:rsidRDefault="008E051A" w:rsidP="00326846">
            <w:r>
              <w:t>(</w:t>
            </w:r>
            <w:r>
              <w:rPr>
                <w:rFonts w:hint="eastAsia"/>
              </w:rPr>
              <w:t>사용 후 재고 수량 기준 초과)</w:t>
            </w:r>
          </w:p>
        </w:tc>
      </w:tr>
      <w:tr w:rsidR="00326846" w:rsidTr="00326846">
        <w:tc>
          <w:tcPr>
            <w:tcW w:w="1701" w:type="dxa"/>
            <w:vAlign w:val="center"/>
          </w:tcPr>
          <w:p w:rsidR="005F5CF0" w:rsidRPr="00326846" w:rsidRDefault="005F5CF0" w:rsidP="00326846">
            <w:pPr>
              <w:jc w:val="center"/>
              <w:rPr>
                <w:b/>
              </w:rPr>
            </w:pPr>
            <w:r w:rsidRPr="00326846">
              <w:rPr>
                <w:rFonts w:hint="eastAsia"/>
                <w:b/>
              </w:rPr>
              <w:t>Gmail</w:t>
            </w:r>
          </w:p>
        </w:tc>
        <w:tc>
          <w:tcPr>
            <w:tcW w:w="1701" w:type="dxa"/>
            <w:vAlign w:val="center"/>
          </w:tcPr>
          <w:p w:rsidR="005F5CF0" w:rsidRDefault="005F5CF0" w:rsidP="00326846">
            <w:pPr>
              <w:jc w:val="center"/>
            </w:pPr>
            <w:r>
              <w:rPr>
                <w:rFonts w:hint="eastAsia"/>
              </w:rPr>
              <w:t>Send a</w:t>
            </w:r>
            <w:r w:rsidR="008E051A">
              <w:t>n</w:t>
            </w:r>
            <w:r>
              <w:rPr>
                <w:rFonts w:hint="eastAsia"/>
              </w:rPr>
              <w:t xml:space="preserve"> </w:t>
            </w:r>
            <w:r w:rsidR="00326846">
              <w:t>E</w:t>
            </w:r>
            <w:r>
              <w:rPr>
                <w:rFonts w:hint="eastAsia"/>
              </w:rPr>
              <w:t>mail</w:t>
            </w:r>
          </w:p>
          <w:p w:rsidR="00326846" w:rsidRDefault="00326846" w:rsidP="00326846">
            <w:pPr>
              <w:jc w:val="center"/>
            </w:pPr>
            <w:r>
              <w:t>(</w:t>
            </w:r>
            <w:r>
              <w:rPr>
                <w:rFonts w:hint="eastAsia"/>
              </w:rPr>
              <w:t xml:space="preserve">모듈 </w:t>
            </w:r>
            <w:r>
              <w:t>8)</w:t>
            </w:r>
          </w:p>
        </w:tc>
        <w:tc>
          <w:tcPr>
            <w:tcW w:w="2410" w:type="dxa"/>
            <w:vAlign w:val="center"/>
          </w:tcPr>
          <w:p w:rsidR="005F5CF0" w:rsidRDefault="00867F7D" w:rsidP="00326846">
            <w:pPr>
              <w:jc w:val="center"/>
            </w:pPr>
            <w:r w:rsidRPr="00867F7D">
              <w:rPr>
                <w:noProof/>
              </w:rPr>
              <w:drawing>
                <wp:inline distT="0" distB="0" distL="0" distR="0" wp14:anchorId="1FEBFCDE" wp14:editId="69692C3E">
                  <wp:extent cx="899795" cy="756458"/>
                  <wp:effectExtent l="0" t="0" r="0" b="5715"/>
                  <wp:docPr id="17" name="그림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1396" cy="7578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05" w:type="dxa"/>
            <w:vAlign w:val="center"/>
          </w:tcPr>
          <w:p w:rsidR="008E051A" w:rsidRDefault="00326846" w:rsidP="0074270A">
            <w:r>
              <w:rPr>
                <w:rFonts w:hint="eastAsia"/>
              </w:rPr>
              <w:t>담당자에</w:t>
            </w:r>
            <w:r w:rsidR="00867F7D">
              <w:rPr>
                <w:rFonts w:hint="eastAsia"/>
              </w:rPr>
              <w:t>게</w:t>
            </w:r>
            <w:r>
              <w:rPr>
                <w:rFonts w:hint="eastAsia"/>
              </w:rPr>
              <w:t xml:space="preserve"> </w:t>
            </w:r>
            <w:r w:rsidR="0074270A">
              <w:rPr>
                <w:rFonts w:hint="eastAsia"/>
              </w:rPr>
              <w:t xml:space="preserve">재고 </w:t>
            </w:r>
            <w:r>
              <w:rPr>
                <w:rFonts w:hint="eastAsia"/>
              </w:rPr>
              <w:t>부족 알림 메일 발송</w:t>
            </w:r>
          </w:p>
        </w:tc>
      </w:tr>
    </w:tbl>
    <w:p w:rsidR="008E6B87" w:rsidRDefault="008E6B87" w:rsidP="008121A8">
      <w:pPr>
        <w:ind w:leftChars="70" w:left="340" w:hangingChars="100" w:hanging="200"/>
      </w:pPr>
    </w:p>
    <w:p w:rsidR="00867F7D" w:rsidRDefault="002D20EC" w:rsidP="008121A8">
      <w:pPr>
        <w:ind w:leftChars="70" w:left="340" w:hangingChars="100" w:hanging="200"/>
      </w:pPr>
      <w:r w:rsidRPr="002D20EC">
        <w:rPr>
          <w:noProof/>
        </w:rPr>
        <w:drawing>
          <wp:inline distT="0" distB="0" distL="0" distR="0" wp14:anchorId="625B2B33" wp14:editId="4ACC0504">
            <wp:extent cx="6263640" cy="2951018"/>
            <wp:effectExtent l="0" t="0" r="3810" b="1905"/>
            <wp:docPr id="23" name="그림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67161" cy="2952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0730" w:rsidRPr="00BE7DEB" w:rsidRDefault="005D0730" w:rsidP="008121A8">
      <w:pPr>
        <w:ind w:leftChars="70" w:left="220" w:hangingChars="100" w:hanging="80"/>
        <w:rPr>
          <w:sz w:val="8"/>
        </w:rPr>
      </w:pPr>
    </w:p>
    <w:p w:rsidR="005D0730" w:rsidRPr="005D0730" w:rsidRDefault="00BE7DEB" w:rsidP="00BE7DEB">
      <w:pPr>
        <w:ind w:leftChars="70" w:left="142" w:hangingChars="1" w:hanging="2"/>
        <w:rPr>
          <w:b/>
        </w:rPr>
      </w:pPr>
      <w:r>
        <w:rPr>
          <w:b/>
        </w:rPr>
        <w:t>2)</w:t>
      </w:r>
      <w:r w:rsidR="005D0730" w:rsidRPr="005D0730">
        <w:rPr>
          <w:rFonts w:hint="eastAsia"/>
          <w:b/>
        </w:rPr>
        <w:t xml:space="preserve"> 실행 결과</w:t>
      </w:r>
    </w:p>
    <w:p w:rsidR="005D0730" w:rsidRPr="005D0730" w:rsidRDefault="005D0730" w:rsidP="005D0730">
      <w:pPr>
        <w:ind w:leftChars="70" w:left="340" w:hangingChars="100" w:hanging="200"/>
        <w:rPr>
          <w:b/>
        </w:rPr>
      </w:pPr>
      <w:r w:rsidRPr="005D0730">
        <w:rPr>
          <w:rFonts w:hint="eastAsia"/>
          <w:b/>
        </w:rPr>
        <w:t>&lt;</w:t>
      </w:r>
      <w:r w:rsidRPr="00BE7DEB">
        <w:rPr>
          <w:rFonts w:hint="eastAsia"/>
          <w:b/>
          <w:u w:val="single"/>
        </w:rPr>
        <w:t xml:space="preserve">Google </w:t>
      </w:r>
      <w:r w:rsidR="00EB7ED8">
        <w:rPr>
          <w:rFonts w:hint="eastAsia"/>
          <w:b/>
          <w:u w:val="single"/>
        </w:rPr>
        <w:t>Sheets</w:t>
      </w:r>
      <w:r w:rsidRPr="005D0730">
        <w:rPr>
          <w:rFonts w:hint="eastAsia"/>
          <w:b/>
        </w:rPr>
        <w:t>&gt;</w:t>
      </w:r>
    </w:p>
    <w:p w:rsidR="005D0730" w:rsidRDefault="005D0730" w:rsidP="005D0730">
      <w:pPr>
        <w:ind w:leftChars="70" w:left="340" w:hangingChars="100" w:hanging="200"/>
      </w:pPr>
      <w:r w:rsidRPr="005D0730">
        <w:rPr>
          <w:noProof/>
        </w:rPr>
        <w:drawing>
          <wp:inline distT="0" distB="0" distL="0" distR="0" wp14:anchorId="570C0C7A" wp14:editId="42F80B6F">
            <wp:extent cx="6263640" cy="929005"/>
            <wp:effectExtent l="0" t="0" r="3810" b="4445"/>
            <wp:docPr id="24" name="그림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92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0730" w:rsidRDefault="005D0730" w:rsidP="005D0730">
      <w:pPr>
        <w:ind w:leftChars="170" w:left="340"/>
      </w:pPr>
      <w:r>
        <w:sym w:font="Wingdings" w:char="F0E0"/>
      </w:r>
      <w:r>
        <w:t xml:space="preserve"> </w:t>
      </w:r>
      <w:r w:rsidRPr="00BE7DEB">
        <w:rPr>
          <w:rFonts w:hint="eastAsia"/>
          <w:i/>
        </w:rPr>
        <w:t>재고 부족 시약:</w:t>
      </w:r>
      <w:r w:rsidRPr="00BE7DEB">
        <w:rPr>
          <w:i/>
        </w:rPr>
        <w:t xml:space="preserve"> </w:t>
      </w:r>
      <w:r w:rsidRPr="00BE7DEB">
        <w:rPr>
          <w:rFonts w:hint="eastAsia"/>
          <w:i/>
        </w:rPr>
        <w:t>T</w:t>
      </w:r>
      <w:r w:rsidRPr="00BE7DEB">
        <w:rPr>
          <w:i/>
        </w:rPr>
        <w:t>r</w:t>
      </w:r>
      <w:r w:rsidRPr="00BE7DEB">
        <w:rPr>
          <w:rFonts w:hint="eastAsia"/>
          <w:i/>
        </w:rPr>
        <w:t xml:space="preserve">ypsin </w:t>
      </w:r>
      <w:r w:rsidRPr="00BE7DEB">
        <w:rPr>
          <w:i/>
        </w:rPr>
        <w:t>Protease, Protein A, Glycerol</w:t>
      </w:r>
    </w:p>
    <w:p w:rsidR="00D06CD5" w:rsidRPr="00BE7DEB" w:rsidRDefault="00D06CD5" w:rsidP="005D0730">
      <w:pPr>
        <w:ind w:leftChars="70" w:left="240" w:hangingChars="100" w:hanging="100"/>
        <w:rPr>
          <w:b/>
          <w:sz w:val="10"/>
        </w:rPr>
      </w:pPr>
    </w:p>
    <w:p w:rsidR="005D0730" w:rsidRPr="005D0730" w:rsidRDefault="005D0730" w:rsidP="005D0730">
      <w:pPr>
        <w:ind w:leftChars="70" w:left="340" w:hangingChars="100" w:hanging="200"/>
        <w:rPr>
          <w:b/>
        </w:rPr>
      </w:pPr>
      <w:r w:rsidRPr="005D0730">
        <w:rPr>
          <w:rFonts w:hint="eastAsia"/>
          <w:b/>
        </w:rPr>
        <w:t>&lt;</w:t>
      </w:r>
      <w:r w:rsidRPr="00BE7DEB">
        <w:rPr>
          <w:rFonts w:hint="eastAsia"/>
          <w:b/>
          <w:u w:val="single"/>
        </w:rPr>
        <w:t xml:space="preserve">Gmail </w:t>
      </w:r>
      <w:r w:rsidRPr="00BE7DEB">
        <w:rPr>
          <w:b/>
          <w:u w:val="single"/>
        </w:rPr>
        <w:t>알림</w:t>
      </w:r>
      <w:r w:rsidRPr="005D0730">
        <w:rPr>
          <w:rFonts w:hint="eastAsia"/>
          <w:b/>
        </w:rPr>
        <w:t>&gt;</w:t>
      </w:r>
    </w:p>
    <w:p w:rsidR="005D0730" w:rsidRDefault="005D0730" w:rsidP="005D0730">
      <w:pPr>
        <w:ind w:leftChars="70" w:left="340" w:hangingChars="100" w:hanging="200"/>
      </w:pPr>
      <w:r w:rsidRPr="005D0730">
        <w:rPr>
          <w:noProof/>
        </w:rPr>
        <w:lastRenderedPageBreak/>
        <w:drawing>
          <wp:inline distT="0" distB="0" distL="0" distR="0" wp14:anchorId="0A60EB50" wp14:editId="7B8038EC">
            <wp:extent cx="6263640" cy="593090"/>
            <wp:effectExtent l="0" t="0" r="3810" b="0"/>
            <wp:docPr id="25" name="그림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59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6CD5" w:rsidRDefault="00D06CD5" w:rsidP="005D0730">
      <w:pPr>
        <w:ind w:leftChars="70" w:left="340" w:hangingChars="100" w:hanging="200"/>
      </w:pPr>
    </w:p>
    <w:p w:rsidR="005D0730" w:rsidRDefault="004009C0" w:rsidP="008121A8">
      <w:pPr>
        <w:ind w:leftChars="70" w:left="340" w:hangingChars="100" w:hanging="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7DA2DF6" wp14:editId="08222FE8">
                <wp:simplePos x="0" y="0"/>
                <wp:positionH relativeFrom="column">
                  <wp:posOffset>74871</wp:posOffset>
                </wp:positionH>
                <wp:positionV relativeFrom="paragraph">
                  <wp:posOffset>2385695</wp:posOffset>
                </wp:positionV>
                <wp:extent cx="1471353" cy="157942"/>
                <wp:effectExtent l="0" t="0" r="14605" b="13970"/>
                <wp:wrapNone/>
                <wp:docPr id="40" name="직사각형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1353" cy="15794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D3E889" id="직사각형 40" o:spid="_x0000_s1026" style="position:absolute;left:0;text-align:left;margin-left:5.9pt;margin-top:187.85pt;width:115.85pt;height:12.4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" filled="f" strokecolor="red" strokeweight="1pt"/>
            </w:pict>
          </mc:Fallback>
        </mc:AlternateContent>
      </w:r>
      <w:r w:rsidR="005D0730" w:rsidRPr="005D0730">
        <w:rPr>
          <w:noProof/>
        </w:rPr>
        <w:drawing>
          <wp:inline distT="0" distB="0" distL="0" distR="0" wp14:anchorId="57C486C2" wp14:editId="686FD1CC">
            <wp:extent cx="6093229" cy="2514922"/>
            <wp:effectExtent l="0" t="0" r="3175" b="0"/>
            <wp:docPr id="26" name="그림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05623" cy="2520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0730" w:rsidRPr="008121A8" w:rsidRDefault="005D0730" w:rsidP="008121A8">
      <w:pPr>
        <w:ind w:leftChars="70" w:left="340" w:hangingChars="100" w:hanging="200"/>
      </w:pPr>
    </w:p>
    <w:p w:rsidR="00BE7DEB" w:rsidRPr="00BE7DEB" w:rsidRDefault="00D06CD5" w:rsidP="004E5D73">
      <w:pPr>
        <w:rPr>
          <w:b/>
          <w:color w:val="0000FF"/>
        </w:rPr>
      </w:pPr>
      <w:r w:rsidRPr="00BE7DEB">
        <w:rPr>
          <w:rFonts w:hint="eastAsia"/>
          <w:b/>
          <w:color w:val="0000FF"/>
        </w:rPr>
        <w:t xml:space="preserve">3.2 </w:t>
      </w:r>
      <w:r w:rsidRPr="00BE7DEB">
        <w:rPr>
          <w:b/>
          <w:color w:val="0000FF"/>
        </w:rPr>
        <w:t>Zapier 구현</w:t>
      </w:r>
    </w:p>
    <w:p w:rsidR="004E5D73" w:rsidRDefault="00D06CD5" w:rsidP="00BE7DEB">
      <w:pPr>
        <w:ind w:firstLineChars="100" w:firstLine="200"/>
      </w:pPr>
      <w:r w:rsidRPr="00D06CD5">
        <w:rPr>
          <w:rFonts w:hint="eastAsia"/>
          <w:b/>
        </w:rPr>
        <w:t>:</w:t>
      </w:r>
      <w:r>
        <w:rPr>
          <w:b/>
        </w:rPr>
        <w:t xml:space="preserve"> </w:t>
      </w:r>
      <w:r>
        <w:t>Filter</w:t>
      </w:r>
      <w:r>
        <w:rPr>
          <w:rFonts w:hint="eastAsia"/>
        </w:rPr>
        <w:t xml:space="preserve">를 사용하여 </w:t>
      </w:r>
      <w:r>
        <w:t>‘</w:t>
      </w:r>
      <w:r>
        <w:rPr>
          <w:rFonts w:hint="eastAsia"/>
        </w:rPr>
        <w:t xml:space="preserve">재고 </w:t>
      </w:r>
      <w:r>
        <w:t>5</w:t>
      </w:r>
      <w:r>
        <w:rPr>
          <w:rFonts w:hint="eastAsia"/>
        </w:rPr>
        <w:t>개 이하</w:t>
      </w:r>
      <w:r>
        <w:t>’</w:t>
      </w:r>
      <w:r>
        <w:rPr>
          <w:rFonts w:hint="eastAsia"/>
        </w:rPr>
        <w:t>인 경우에만 다음 단계(알림)가 진행되도록 설계</w:t>
      </w:r>
    </w:p>
    <w:p w:rsidR="0074270A" w:rsidRDefault="00BE7DEB" w:rsidP="004E5D73">
      <w:r>
        <w:rPr>
          <w:rFonts w:hint="eastAsia"/>
        </w:rPr>
        <w:t xml:space="preserve"> </w:t>
      </w:r>
      <w:r>
        <w:rPr>
          <w:b/>
        </w:rPr>
        <w:t xml:space="preserve">1) </w:t>
      </w:r>
      <w:r>
        <w:rPr>
          <w:rFonts w:hint="eastAsia"/>
          <w:b/>
        </w:rPr>
        <w:t>워크플로우 구성</w:t>
      </w:r>
    </w:p>
    <w:tbl>
      <w:tblPr>
        <w:tblStyle w:val="a4"/>
        <w:tblW w:w="0" w:type="auto"/>
        <w:tblInd w:w="137" w:type="dxa"/>
        <w:tblLayout w:type="fixed"/>
        <w:tblLook w:val="04A0" w:firstRow="1" w:lastRow="0" w:firstColumn="1" w:lastColumn="0" w:noHBand="0" w:noVBand="1"/>
      </w:tblPr>
      <w:tblGrid>
        <w:gridCol w:w="1688"/>
        <w:gridCol w:w="1688"/>
        <w:gridCol w:w="2436"/>
        <w:gridCol w:w="3905"/>
      </w:tblGrid>
      <w:tr w:rsidR="0074270A" w:rsidTr="0074270A">
        <w:tc>
          <w:tcPr>
            <w:tcW w:w="1688" w:type="dxa"/>
            <w:vAlign w:val="center"/>
          </w:tcPr>
          <w:p w:rsidR="0074270A" w:rsidRPr="005F5CF0" w:rsidRDefault="0074270A" w:rsidP="00D03B53">
            <w:pPr>
              <w:jc w:val="center"/>
              <w:rPr>
                <w:b/>
              </w:rPr>
            </w:pPr>
            <w:r w:rsidRPr="005F5CF0">
              <w:rPr>
                <w:rFonts w:hint="eastAsia"/>
                <w:b/>
              </w:rPr>
              <w:t>Step</w:t>
            </w:r>
          </w:p>
        </w:tc>
        <w:tc>
          <w:tcPr>
            <w:tcW w:w="4124" w:type="dxa"/>
            <w:gridSpan w:val="2"/>
            <w:vAlign w:val="center"/>
          </w:tcPr>
          <w:p w:rsidR="0074270A" w:rsidRPr="005F5CF0" w:rsidRDefault="0074270A" w:rsidP="00D03B53">
            <w:pPr>
              <w:jc w:val="center"/>
              <w:rPr>
                <w:b/>
              </w:rPr>
            </w:pPr>
            <w:r w:rsidRPr="005F5CF0">
              <w:rPr>
                <w:b/>
              </w:rPr>
              <w:t>모듈</w:t>
            </w:r>
          </w:p>
        </w:tc>
        <w:tc>
          <w:tcPr>
            <w:tcW w:w="3905" w:type="dxa"/>
            <w:vAlign w:val="center"/>
          </w:tcPr>
          <w:p w:rsidR="0074270A" w:rsidRPr="005F5CF0" w:rsidRDefault="0074270A" w:rsidP="00D03B53">
            <w:pPr>
              <w:jc w:val="center"/>
              <w:rPr>
                <w:b/>
              </w:rPr>
            </w:pPr>
            <w:r w:rsidRPr="005F5CF0">
              <w:rPr>
                <w:rFonts w:hint="eastAsia"/>
                <w:b/>
              </w:rPr>
              <w:t>설명</w:t>
            </w:r>
          </w:p>
        </w:tc>
      </w:tr>
      <w:tr w:rsidR="0074270A" w:rsidTr="0074270A">
        <w:tc>
          <w:tcPr>
            <w:tcW w:w="1688" w:type="dxa"/>
            <w:vAlign w:val="center"/>
          </w:tcPr>
          <w:p w:rsidR="0074270A" w:rsidRDefault="0074270A" w:rsidP="00D03B53">
            <w:pPr>
              <w:jc w:val="center"/>
              <w:rPr>
                <w:b/>
              </w:rPr>
            </w:pPr>
            <w:r w:rsidRPr="00326846">
              <w:rPr>
                <w:b/>
              </w:rPr>
              <w:t>G</w:t>
            </w:r>
            <w:r w:rsidRPr="00326846">
              <w:rPr>
                <w:rFonts w:hint="eastAsia"/>
                <w:b/>
              </w:rPr>
              <w:t xml:space="preserve">oogle </w:t>
            </w:r>
            <w:r w:rsidRPr="00326846">
              <w:rPr>
                <w:b/>
              </w:rPr>
              <w:t>Forms</w:t>
            </w:r>
          </w:p>
          <w:p w:rsidR="0074270A" w:rsidRPr="00E9056E" w:rsidRDefault="0074270A" w:rsidP="00D03B53">
            <w:pPr>
              <w:jc w:val="center"/>
              <w:rPr>
                <w:b/>
              </w:rPr>
            </w:pPr>
            <w:r w:rsidRPr="00E9056E">
              <w:rPr>
                <w:rFonts w:hint="eastAsia"/>
                <w:b/>
              </w:rPr>
              <w:t>(</w:t>
            </w:r>
            <w:r w:rsidRPr="00E9056E">
              <w:rPr>
                <w:b/>
              </w:rPr>
              <w:t>Trigger)</w:t>
            </w:r>
          </w:p>
        </w:tc>
        <w:tc>
          <w:tcPr>
            <w:tcW w:w="1688" w:type="dxa"/>
            <w:vAlign w:val="center"/>
          </w:tcPr>
          <w:p w:rsidR="0074270A" w:rsidRDefault="0074270A" w:rsidP="00D03B53">
            <w:pPr>
              <w:jc w:val="center"/>
            </w:pPr>
            <w:r>
              <w:rPr>
                <w:rFonts w:hint="eastAsia"/>
              </w:rPr>
              <w:t>Watch Response</w:t>
            </w:r>
          </w:p>
        </w:tc>
        <w:tc>
          <w:tcPr>
            <w:tcW w:w="2436" w:type="dxa"/>
            <w:vAlign w:val="center"/>
          </w:tcPr>
          <w:p w:rsidR="0074270A" w:rsidRDefault="0074270A" w:rsidP="00D03B53">
            <w:pPr>
              <w:jc w:val="center"/>
            </w:pPr>
            <w:r w:rsidRPr="005D080C">
              <w:rPr>
                <w:noProof/>
              </w:rPr>
              <w:drawing>
                <wp:inline distT="0" distB="0" distL="0" distR="0" wp14:anchorId="1717BC19" wp14:editId="0497C096">
                  <wp:extent cx="1354975" cy="565219"/>
                  <wp:effectExtent l="0" t="0" r="0" b="6350"/>
                  <wp:docPr id="28" name="그림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6502" cy="5700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05" w:type="dxa"/>
            <w:vAlign w:val="center"/>
          </w:tcPr>
          <w:p w:rsidR="0074270A" w:rsidRDefault="0074270A" w:rsidP="00D03B53">
            <w:r>
              <w:rPr>
                <w:rFonts w:hint="eastAsia"/>
              </w:rPr>
              <w:t>새 폼 응답 감지(</w:t>
            </w:r>
            <w:r>
              <w:t>Trigger)</w:t>
            </w:r>
          </w:p>
          <w:p w:rsidR="0074270A" w:rsidRDefault="0074270A" w:rsidP="00D03B53">
            <w:r>
              <w:rPr>
                <w:rFonts w:hint="eastAsia"/>
              </w:rPr>
              <w:t xml:space="preserve">- </w:t>
            </w:r>
            <w:r>
              <w:t xml:space="preserve">구글 </w:t>
            </w:r>
            <w:r>
              <w:rPr>
                <w:rFonts w:hint="eastAsia"/>
              </w:rPr>
              <w:t>폼</w:t>
            </w:r>
            <w:r>
              <w:t xml:space="preserve">을 </w:t>
            </w:r>
            <w:r>
              <w:rPr>
                <w:rFonts w:hint="eastAsia"/>
              </w:rPr>
              <w:t>통한 시약 사용 입력</w:t>
            </w:r>
          </w:p>
        </w:tc>
      </w:tr>
      <w:tr w:rsidR="0074270A" w:rsidTr="0074270A">
        <w:tc>
          <w:tcPr>
            <w:tcW w:w="1688" w:type="dxa"/>
            <w:vAlign w:val="center"/>
          </w:tcPr>
          <w:p w:rsidR="0074270A" w:rsidRPr="00326846" w:rsidRDefault="0074270A" w:rsidP="00D03B53">
            <w:pPr>
              <w:jc w:val="center"/>
              <w:rPr>
                <w:b/>
              </w:rPr>
            </w:pPr>
            <w:r w:rsidRPr="00326846">
              <w:rPr>
                <w:rFonts w:hint="eastAsia"/>
                <w:b/>
              </w:rPr>
              <w:t>Google Sheets</w:t>
            </w:r>
          </w:p>
        </w:tc>
        <w:tc>
          <w:tcPr>
            <w:tcW w:w="1688" w:type="dxa"/>
            <w:vAlign w:val="center"/>
          </w:tcPr>
          <w:p w:rsidR="0074270A" w:rsidRDefault="0074270A" w:rsidP="00D03B53">
            <w:pPr>
              <w:jc w:val="center"/>
            </w:pPr>
          </w:p>
        </w:tc>
        <w:tc>
          <w:tcPr>
            <w:tcW w:w="2436" w:type="dxa"/>
            <w:vAlign w:val="center"/>
          </w:tcPr>
          <w:p w:rsidR="0074270A" w:rsidRDefault="0074270A" w:rsidP="00D03B53">
            <w:pPr>
              <w:jc w:val="center"/>
            </w:pPr>
            <w:r w:rsidRPr="005D080C">
              <w:rPr>
                <w:noProof/>
              </w:rPr>
              <w:drawing>
                <wp:inline distT="0" distB="0" distL="0" distR="0" wp14:anchorId="16ED21DF" wp14:editId="22392169">
                  <wp:extent cx="1338349" cy="572516"/>
                  <wp:effectExtent l="0" t="0" r="0" b="0"/>
                  <wp:docPr id="29" name="그림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7589" cy="5764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05" w:type="dxa"/>
            <w:vAlign w:val="center"/>
          </w:tcPr>
          <w:p w:rsidR="0074270A" w:rsidRDefault="0074270A" w:rsidP="0074270A">
            <w:r>
              <w:rPr>
                <w:rFonts w:hint="eastAsia"/>
              </w:rPr>
              <w:t>스프레드시트 행 생성</w:t>
            </w:r>
          </w:p>
        </w:tc>
      </w:tr>
      <w:tr w:rsidR="0074270A" w:rsidTr="0074270A">
        <w:tc>
          <w:tcPr>
            <w:tcW w:w="1688" w:type="dxa"/>
            <w:vAlign w:val="center"/>
          </w:tcPr>
          <w:p w:rsidR="0074270A" w:rsidRPr="00326846" w:rsidRDefault="0074270A" w:rsidP="00D03B53">
            <w:pPr>
              <w:jc w:val="center"/>
              <w:rPr>
                <w:b/>
              </w:rPr>
            </w:pPr>
            <w:r>
              <w:rPr>
                <w:b/>
              </w:rPr>
              <w:t>F</w:t>
            </w:r>
            <w:r>
              <w:rPr>
                <w:rFonts w:hint="eastAsia"/>
                <w:b/>
              </w:rPr>
              <w:t>iltering</w:t>
            </w:r>
          </w:p>
        </w:tc>
        <w:tc>
          <w:tcPr>
            <w:tcW w:w="1688" w:type="dxa"/>
            <w:vAlign w:val="center"/>
          </w:tcPr>
          <w:p w:rsidR="0074270A" w:rsidRDefault="0074270A" w:rsidP="00D03B53">
            <w:pPr>
              <w:jc w:val="center"/>
            </w:pPr>
            <w:r>
              <w:rPr>
                <w:rFonts w:hint="eastAsia"/>
              </w:rPr>
              <w:t>필터 조건</w:t>
            </w:r>
          </w:p>
        </w:tc>
        <w:tc>
          <w:tcPr>
            <w:tcW w:w="2436" w:type="dxa"/>
            <w:vAlign w:val="center"/>
          </w:tcPr>
          <w:p w:rsidR="0074270A" w:rsidRDefault="0074270A" w:rsidP="00D03B53">
            <w:pPr>
              <w:jc w:val="center"/>
            </w:pPr>
            <w:r w:rsidRPr="005D080C">
              <w:rPr>
                <w:noProof/>
              </w:rPr>
              <w:drawing>
                <wp:inline distT="0" distB="0" distL="0" distR="0" wp14:anchorId="27582D10" wp14:editId="7CC580E5">
                  <wp:extent cx="1122103" cy="480598"/>
                  <wp:effectExtent l="0" t="0" r="1905" b="0"/>
                  <wp:docPr id="30" name="그림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668" cy="4898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05" w:type="dxa"/>
            <w:vAlign w:val="center"/>
          </w:tcPr>
          <w:p w:rsidR="0074270A" w:rsidRDefault="0074270A" w:rsidP="00D03B53">
            <w:r>
              <w:rPr>
                <w:rFonts w:hint="eastAsia"/>
              </w:rPr>
              <w:t xml:space="preserve">사용 후 재고 수량 </w:t>
            </w:r>
            <w:r>
              <w:rPr>
                <w:rFonts w:eastAsiaTheme="minorHAnsi"/>
              </w:rPr>
              <w:t>≤</w:t>
            </w:r>
            <w:r>
              <w:t xml:space="preserve"> 5 </w:t>
            </w:r>
            <w:r>
              <w:rPr>
                <w:rFonts w:hint="eastAsia"/>
              </w:rPr>
              <w:t>조건으로 필터</w:t>
            </w:r>
          </w:p>
          <w:p w:rsidR="0074270A" w:rsidRDefault="0074270A" w:rsidP="00D03B53">
            <w:r>
              <w:rPr>
                <w:rFonts w:hint="eastAsia"/>
              </w:rPr>
              <w:t>조건 만족 시,</w:t>
            </w:r>
            <w:r>
              <w:t xml:space="preserve"> </w:t>
            </w:r>
            <w:r>
              <w:rPr>
                <w:rFonts w:hint="eastAsia"/>
              </w:rPr>
              <w:t>다음 단계 진행</w:t>
            </w:r>
          </w:p>
        </w:tc>
      </w:tr>
      <w:tr w:rsidR="0074270A" w:rsidTr="0074270A">
        <w:trPr>
          <w:trHeight w:val="900"/>
        </w:trPr>
        <w:tc>
          <w:tcPr>
            <w:tcW w:w="1688" w:type="dxa"/>
            <w:vAlign w:val="center"/>
          </w:tcPr>
          <w:p w:rsidR="0074270A" w:rsidRPr="00326846" w:rsidRDefault="0074270A" w:rsidP="00D03B53">
            <w:pPr>
              <w:jc w:val="center"/>
              <w:rPr>
                <w:b/>
              </w:rPr>
            </w:pPr>
            <w:r w:rsidRPr="00326846">
              <w:rPr>
                <w:rFonts w:hint="eastAsia"/>
                <w:b/>
              </w:rPr>
              <w:t>Gmail</w:t>
            </w:r>
          </w:p>
        </w:tc>
        <w:tc>
          <w:tcPr>
            <w:tcW w:w="1688" w:type="dxa"/>
            <w:vAlign w:val="center"/>
          </w:tcPr>
          <w:p w:rsidR="0074270A" w:rsidRDefault="0074270A" w:rsidP="0074270A">
            <w:pPr>
              <w:jc w:val="center"/>
            </w:pPr>
            <w:r>
              <w:rPr>
                <w:rFonts w:hint="eastAsia"/>
              </w:rPr>
              <w:t>Send a</w:t>
            </w:r>
            <w:r>
              <w:t>n</w:t>
            </w:r>
            <w:r>
              <w:rPr>
                <w:rFonts w:hint="eastAsia"/>
              </w:rPr>
              <w:t xml:space="preserve"> </w:t>
            </w:r>
            <w:r>
              <w:t>E</w:t>
            </w:r>
            <w:r>
              <w:rPr>
                <w:rFonts w:hint="eastAsia"/>
              </w:rPr>
              <w:t>mail</w:t>
            </w:r>
          </w:p>
        </w:tc>
        <w:tc>
          <w:tcPr>
            <w:tcW w:w="2436" w:type="dxa"/>
            <w:vAlign w:val="center"/>
          </w:tcPr>
          <w:p w:rsidR="0074270A" w:rsidRDefault="0074270A" w:rsidP="00D03B53">
            <w:pPr>
              <w:jc w:val="center"/>
            </w:pPr>
            <w:r w:rsidRPr="005D080C">
              <w:rPr>
                <w:noProof/>
              </w:rPr>
              <w:drawing>
                <wp:inline distT="0" distB="0" distL="0" distR="0" wp14:anchorId="139A6475" wp14:editId="250CA26A">
                  <wp:extent cx="1022465" cy="457133"/>
                  <wp:effectExtent l="0" t="0" r="6350" b="635"/>
                  <wp:docPr id="31" name="그림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3818" cy="466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05" w:type="dxa"/>
            <w:vAlign w:val="center"/>
          </w:tcPr>
          <w:p w:rsidR="0074270A" w:rsidRDefault="0074270A" w:rsidP="00D03B53">
            <w:r>
              <w:rPr>
                <w:rFonts w:hint="eastAsia"/>
              </w:rPr>
              <w:t>담당자에게 재고 부족 알림 메일 발송</w:t>
            </w:r>
          </w:p>
        </w:tc>
      </w:tr>
    </w:tbl>
    <w:p w:rsidR="0074270A" w:rsidRPr="00BE7DEB" w:rsidRDefault="0074270A" w:rsidP="0074270A">
      <w:pPr>
        <w:ind w:leftChars="70" w:left="260" w:hangingChars="100" w:hanging="120"/>
        <w:rPr>
          <w:sz w:val="12"/>
        </w:rPr>
      </w:pPr>
    </w:p>
    <w:p w:rsidR="005D080C" w:rsidRDefault="005D080C" w:rsidP="00BE7DEB">
      <w:pPr>
        <w:jc w:val="center"/>
        <w:rPr>
          <w:noProof/>
        </w:rPr>
      </w:pPr>
      <w:r w:rsidRPr="005D080C">
        <w:rPr>
          <w:noProof/>
        </w:rPr>
        <w:lastRenderedPageBreak/>
        <w:drawing>
          <wp:inline distT="0" distB="0" distL="0" distR="0" wp14:anchorId="24558E2F" wp14:editId="0E71F5DA">
            <wp:extent cx="1895302" cy="2773985"/>
            <wp:effectExtent l="0" t="0" r="0" b="7620"/>
            <wp:docPr id="27" name="그림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12607" cy="2799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7DEB" w:rsidRPr="005D0730" w:rsidRDefault="00BE7DEB" w:rsidP="00BE7DEB">
      <w:pPr>
        <w:ind w:leftChars="70" w:left="142" w:hangingChars="1" w:hanging="2"/>
        <w:rPr>
          <w:b/>
        </w:rPr>
      </w:pPr>
      <w:r>
        <w:rPr>
          <w:noProof/>
        </w:rPr>
        <w:t xml:space="preserve"> </w:t>
      </w:r>
      <w:r>
        <w:rPr>
          <w:b/>
        </w:rPr>
        <w:t>2)</w:t>
      </w:r>
      <w:r w:rsidRPr="005D0730">
        <w:rPr>
          <w:rFonts w:hint="eastAsia"/>
          <w:b/>
        </w:rPr>
        <w:t xml:space="preserve"> 실행 결과</w:t>
      </w:r>
    </w:p>
    <w:p w:rsidR="005D080C" w:rsidRDefault="00BE7DEB" w:rsidP="00BE7DEB">
      <w:pPr>
        <w:rPr>
          <w:noProof/>
        </w:rPr>
      </w:pPr>
      <w:r w:rsidRPr="005D0730">
        <w:rPr>
          <w:rFonts w:hint="eastAsia"/>
          <w:b/>
        </w:rPr>
        <w:t>&lt;</w:t>
      </w:r>
      <w:r w:rsidRPr="00BE7DEB">
        <w:rPr>
          <w:rFonts w:hint="eastAsia"/>
          <w:b/>
          <w:u w:val="single"/>
        </w:rPr>
        <w:t>Google Forms</w:t>
      </w:r>
      <w:r w:rsidRPr="005D0730">
        <w:rPr>
          <w:rFonts w:hint="eastAsia"/>
          <w:b/>
        </w:rPr>
        <w:t>&gt;</w:t>
      </w:r>
    </w:p>
    <w:p w:rsidR="0026273B" w:rsidRDefault="0026273B" w:rsidP="004E5D73">
      <w:r w:rsidRPr="0026273B">
        <w:rPr>
          <w:noProof/>
        </w:rPr>
        <w:drawing>
          <wp:inline distT="0" distB="0" distL="0" distR="0" wp14:anchorId="730D06BC" wp14:editId="04DC9E19">
            <wp:extent cx="6263640" cy="872490"/>
            <wp:effectExtent l="0" t="0" r="3810" b="3810"/>
            <wp:docPr id="33" name="그림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87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09C0" w:rsidRDefault="004009C0" w:rsidP="004E5D73">
      <w:pPr>
        <w:rPr>
          <w:b/>
        </w:rPr>
      </w:pPr>
    </w:p>
    <w:p w:rsidR="004009C0" w:rsidRDefault="004009C0" w:rsidP="004E5D73">
      <w:r w:rsidRPr="005D0730">
        <w:rPr>
          <w:rFonts w:hint="eastAsia"/>
          <w:b/>
        </w:rPr>
        <w:t>&lt;</w:t>
      </w:r>
      <w:r w:rsidRPr="00BE7DEB">
        <w:rPr>
          <w:rFonts w:hint="eastAsia"/>
          <w:b/>
          <w:u w:val="single"/>
        </w:rPr>
        <w:t xml:space="preserve">Gmail </w:t>
      </w:r>
      <w:r w:rsidRPr="00BE7DEB">
        <w:rPr>
          <w:b/>
          <w:u w:val="single"/>
        </w:rPr>
        <w:t>알림</w:t>
      </w:r>
      <w:r w:rsidRPr="005D0730">
        <w:rPr>
          <w:rFonts w:hint="eastAsia"/>
          <w:b/>
        </w:rPr>
        <w:t>&gt;</w:t>
      </w:r>
    </w:p>
    <w:p w:rsidR="005D080C" w:rsidRDefault="004009C0" w:rsidP="004E5D73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41621</wp:posOffset>
                </wp:positionH>
                <wp:positionV relativeFrom="paragraph">
                  <wp:posOffset>2841163</wp:posOffset>
                </wp:positionV>
                <wp:extent cx="1687484" cy="166255"/>
                <wp:effectExtent l="0" t="0" r="27305" b="24765"/>
                <wp:wrapNone/>
                <wp:docPr id="39" name="직사각형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7484" cy="16625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D0CC815" id="직사각형 39" o:spid="_x0000_s1026" style="position:absolute;left:0;text-align:left;margin-left:3.3pt;margin-top:223.7pt;width:132.85pt;height:13.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" filled="f" strokecolor="red" strokeweight="1pt"/>
            </w:pict>
          </mc:Fallback>
        </mc:AlternateContent>
      </w:r>
      <w:r w:rsidR="0026273B" w:rsidRPr="0026273B">
        <w:rPr>
          <w:noProof/>
        </w:rPr>
        <w:drawing>
          <wp:inline distT="0" distB="0" distL="0" distR="0" wp14:anchorId="086BE9BA" wp14:editId="7E0B1841">
            <wp:extent cx="6263640" cy="2992582"/>
            <wp:effectExtent l="0" t="0" r="3810" b="0"/>
            <wp:docPr id="32" name="그림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66688" cy="2994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09C0" w:rsidRDefault="004009C0">
      <w:pPr>
        <w:rPr>
          <w:b/>
        </w:rPr>
      </w:pPr>
    </w:p>
    <w:p w:rsidR="000535F3" w:rsidRDefault="000535F3">
      <w:pPr>
        <w:rPr>
          <w:b/>
        </w:rPr>
      </w:pPr>
      <w:r>
        <w:rPr>
          <w:b/>
        </w:rPr>
        <w:t xml:space="preserve">4. 비교 </w:t>
      </w:r>
      <w:r>
        <w:rPr>
          <w:rFonts w:hint="eastAsia"/>
          <w:b/>
        </w:rPr>
        <w:t>분석</w:t>
      </w:r>
    </w:p>
    <w:tbl>
      <w:tblPr>
        <w:tblStyle w:val="a4"/>
        <w:tblW w:w="10201" w:type="dxa"/>
        <w:tblLook w:val="04A0" w:firstRow="1" w:lastRow="0" w:firstColumn="1" w:lastColumn="0" w:noHBand="0" w:noVBand="1"/>
      </w:tblPr>
      <w:tblGrid>
        <w:gridCol w:w="1413"/>
        <w:gridCol w:w="4252"/>
        <w:gridCol w:w="4536"/>
      </w:tblGrid>
      <w:tr w:rsidR="00F52337" w:rsidTr="006D3060">
        <w:tc>
          <w:tcPr>
            <w:tcW w:w="1413" w:type="dxa"/>
            <w:vAlign w:val="center"/>
          </w:tcPr>
          <w:p w:rsidR="00F52337" w:rsidRPr="00F52337" w:rsidRDefault="00F52337" w:rsidP="00F52337">
            <w:pPr>
              <w:jc w:val="center"/>
              <w:rPr>
                <w:b/>
              </w:rPr>
            </w:pPr>
            <w:r w:rsidRPr="00F52337">
              <w:rPr>
                <w:rFonts w:hint="eastAsia"/>
                <w:b/>
              </w:rPr>
              <w:t>항목</w:t>
            </w:r>
          </w:p>
        </w:tc>
        <w:tc>
          <w:tcPr>
            <w:tcW w:w="4252" w:type="dxa"/>
            <w:vAlign w:val="center"/>
          </w:tcPr>
          <w:p w:rsidR="00F52337" w:rsidRPr="00F52337" w:rsidRDefault="00F52337" w:rsidP="00F52337">
            <w:pPr>
              <w:jc w:val="center"/>
              <w:rPr>
                <w:b/>
              </w:rPr>
            </w:pPr>
            <w:r w:rsidRPr="00F52337">
              <w:rPr>
                <w:rFonts w:hint="eastAsia"/>
                <w:b/>
              </w:rPr>
              <w:t>Make</w:t>
            </w:r>
          </w:p>
        </w:tc>
        <w:tc>
          <w:tcPr>
            <w:tcW w:w="4536" w:type="dxa"/>
            <w:vAlign w:val="center"/>
          </w:tcPr>
          <w:p w:rsidR="00F52337" w:rsidRPr="00F52337" w:rsidRDefault="00F52337" w:rsidP="00F52337">
            <w:pPr>
              <w:jc w:val="center"/>
              <w:rPr>
                <w:b/>
              </w:rPr>
            </w:pPr>
            <w:r w:rsidRPr="00F52337">
              <w:rPr>
                <w:rFonts w:hint="eastAsia"/>
                <w:b/>
              </w:rPr>
              <w:t>Zapier</w:t>
            </w:r>
          </w:p>
        </w:tc>
      </w:tr>
      <w:tr w:rsidR="00F52337" w:rsidTr="006D3060">
        <w:tc>
          <w:tcPr>
            <w:tcW w:w="1413" w:type="dxa"/>
            <w:vAlign w:val="center"/>
          </w:tcPr>
          <w:p w:rsidR="00F52337" w:rsidRPr="00F52337" w:rsidRDefault="00F52337" w:rsidP="00056EC8">
            <w:pPr>
              <w:jc w:val="center"/>
              <w:rPr>
                <w:b/>
              </w:rPr>
            </w:pPr>
            <w:r w:rsidRPr="00F52337">
              <w:rPr>
                <w:rFonts w:hint="eastAsia"/>
                <w:b/>
              </w:rPr>
              <w:t>UI/UX</w:t>
            </w:r>
          </w:p>
        </w:tc>
        <w:tc>
          <w:tcPr>
            <w:tcW w:w="4252" w:type="dxa"/>
            <w:vAlign w:val="center"/>
          </w:tcPr>
          <w:p w:rsidR="00F52337" w:rsidRDefault="00F52337" w:rsidP="00F52337">
            <w:r>
              <w:t>캔버스</w:t>
            </w:r>
            <w:r>
              <w:rPr>
                <w:rFonts w:hint="eastAsia"/>
              </w:rPr>
              <w:t xml:space="preserve"> 기반 시각적 구조.</w:t>
            </w:r>
            <w:r>
              <w:t xml:space="preserve"> </w:t>
            </w:r>
            <w:r>
              <w:rPr>
                <w:rFonts w:hint="eastAsia"/>
              </w:rPr>
              <w:t xml:space="preserve">노드를 자유롭게 </w:t>
            </w:r>
            <w:r>
              <w:rPr>
                <w:rFonts w:hint="eastAsia"/>
              </w:rPr>
              <w:lastRenderedPageBreak/>
              <w:t>배치하고 흐름을 한눈에 파악 가능</w:t>
            </w:r>
          </w:p>
        </w:tc>
        <w:tc>
          <w:tcPr>
            <w:tcW w:w="4536" w:type="dxa"/>
            <w:vAlign w:val="center"/>
          </w:tcPr>
          <w:p w:rsidR="00F52337" w:rsidRPr="00F52337" w:rsidRDefault="00F52337">
            <w:r>
              <w:rPr>
                <w:rFonts w:hint="eastAsia"/>
              </w:rPr>
              <w:lastRenderedPageBreak/>
              <w:t>리스크 기반 선형 구조.</w:t>
            </w:r>
            <w:r>
              <w:t xml:space="preserve"> </w:t>
            </w:r>
            <w:r>
              <w:rPr>
                <w:rFonts w:hint="eastAsia"/>
              </w:rPr>
              <w:t>위에서 아래로 단계별</w:t>
            </w:r>
            <w:r>
              <w:rPr>
                <w:rFonts w:hint="eastAsia"/>
              </w:rPr>
              <w:lastRenderedPageBreak/>
              <w:t>로 설정하는 직관적인 방식</w:t>
            </w:r>
          </w:p>
        </w:tc>
      </w:tr>
      <w:tr w:rsidR="000535F3" w:rsidTr="006D3060">
        <w:tc>
          <w:tcPr>
            <w:tcW w:w="1413" w:type="dxa"/>
            <w:vAlign w:val="center"/>
          </w:tcPr>
          <w:p w:rsidR="00056EC8" w:rsidRDefault="000535F3" w:rsidP="00056EC8">
            <w:pPr>
              <w:jc w:val="center"/>
              <w:rPr>
                <w:b/>
              </w:rPr>
            </w:pPr>
            <w:r w:rsidRPr="00F52337">
              <w:rPr>
                <w:rFonts w:hint="eastAsia"/>
                <w:b/>
              </w:rPr>
              <w:lastRenderedPageBreak/>
              <w:t>조건 분기</w:t>
            </w:r>
          </w:p>
          <w:p w:rsidR="000535F3" w:rsidRPr="00F52337" w:rsidRDefault="000535F3" w:rsidP="00056EC8">
            <w:pPr>
              <w:jc w:val="center"/>
              <w:rPr>
                <w:b/>
              </w:rPr>
            </w:pPr>
            <w:r w:rsidRPr="00F52337">
              <w:rPr>
                <w:rFonts w:hint="eastAsia"/>
                <w:b/>
              </w:rPr>
              <w:t>방식</w:t>
            </w:r>
          </w:p>
        </w:tc>
        <w:tc>
          <w:tcPr>
            <w:tcW w:w="4252" w:type="dxa"/>
            <w:vAlign w:val="center"/>
          </w:tcPr>
          <w:p w:rsidR="000535F3" w:rsidRDefault="000535F3" w:rsidP="000535F3">
            <w:r w:rsidRPr="000535F3">
              <w:rPr>
                <w:rFonts w:hint="eastAsia"/>
                <w:b/>
              </w:rPr>
              <w:t>Router</w:t>
            </w:r>
            <w:r>
              <w:rPr>
                <w:rFonts w:hint="eastAsia"/>
              </w:rPr>
              <w:t xml:space="preserve">를 통해 여러 경로를 동시에 독립 실행 가능 </w:t>
            </w:r>
            <w:r>
              <w:sym w:font="Wingdings" w:char="F0E0"/>
            </w:r>
            <w:r>
              <w:t xml:space="preserve"> </w:t>
            </w:r>
            <w:r>
              <w:rPr>
                <w:rFonts w:hint="eastAsia"/>
              </w:rPr>
              <w:t>복잡한 분기 설계에 유리</w:t>
            </w:r>
          </w:p>
        </w:tc>
        <w:tc>
          <w:tcPr>
            <w:tcW w:w="4536" w:type="dxa"/>
            <w:vAlign w:val="center"/>
          </w:tcPr>
          <w:p w:rsidR="000535F3" w:rsidRDefault="000535F3" w:rsidP="000535F3">
            <w:r w:rsidRPr="000535F3">
              <w:rPr>
                <w:rFonts w:hint="eastAsia"/>
                <w:b/>
              </w:rPr>
              <w:t>Filter</w:t>
            </w:r>
            <w:r>
              <w:rPr>
                <w:rFonts w:hint="eastAsia"/>
              </w:rPr>
              <w:t>를 통해 조건 불충족시 이후 스텝 중단.</w:t>
            </w:r>
            <w:r>
              <w:t xml:space="preserve"> </w:t>
            </w:r>
            <w:r>
              <w:rPr>
                <w:rFonts w:hint="eastAsia"/>
              </w:rPr>
              <w:t xml:space="preserve">단순 </w:t>
            </w:r>
            <w:r>
              <w:t xml:space="preserve">On/Off </w:t>
            </w:r>
            <w:r>
              <w:rPr>
                <w:rFonts w:hint="eastAsia"/>
              </w:rPr>
              <w:t>방식</w:t>
            </w:r>
          </w:p>
        </w:tc>
      </w:tr>
      <w:tr w:rsidR="000535F3" w:rsidTr="006D3060">
        <w:tc>
          <w:tcPr>
            <w:tcW w:w="1413" w:type="dxa"/>
            <w:vAlign w:val="center"/>
          </w:tcPr>
          <w:p w:rsidR="000535F3" w:rsidRPr="00F52337" w:rsidRDefault="000535F3" w:rsidP="00056EC8">
            <w:pPr>
              <w:jc w:val="center"/>
              <w:rPr>
                <w:b/>
              </w:rPr>
            </w:pPr>
            <w:r w:rsidRPr="00F52337">
              <w:rPr>
                <w:b/>
              </w:rPr>
              <w:t>설정</w:t>
            </w:r>
            <w:r w:rsidRPr="00F52337">
              <w:rPr>
                <w:rFonts w:hint="eastAsia"/>
                <w:b/>
              </w:rPr>
              <w:t xml:space="preserve"> 난이도</w:t>
            </w:r>
          </w:p>
        </w:tc>
        <w:tc>
          <w:tcPr>
            <w:tcW w:w="4252" w:type="dxa"/>
            <w:vAlign w:val="center"/>
          </w:tcPr>
          <w:p w:rsidR="000535F3" w:rsidRDefault="00D14513" w:rsidP="00D14513">
            <w:r>
              <w:rPr>
                <w:rFonts w:hint="eastAsia"/>
              </w:rPr>
              <w:t>초</w:t>
            </w:r>
            <w:r w:rsidR="000535F3">
              <w:rPr>
                <w:rFonts w:hint="eastAsia"/>
              </w:rPr>
              <w:t xml:space="preserve">기 </w:t>
            </w:r>
            <w:r>
              <w:rPr>
                <w:rFonts w:hint="eastAsia"/>
              </w:rPr>
              <w:t xml:space="preserve">약간의 </w:t>
            </w:r>
            <w:r w:rsidR="000535F3">
              <w:rPr>
                <w:rFonts w:hint="eastAsia"/>
              </w:rPr>
              <w:t>학습</w:t>
            </w:r>
            <w:r>
              <w:rPr>
                <w:rFonts w:hint="eastAsia"/>
              </w:rPr>
              <w:t xml:space="preserve"> 필요(데이터 매핑,</w:t>
            </w:r>
            <w:r>
              <w:t xml:space="preserve"> </w:t>
            </w:r>
            <w:r>
              <w:rPr>
                <w:rFonts w:hint="eastAsia"/>
              </w:rPr>
              <w:t>모듈 연결 방식 등)</w:t>
            </w:r>
          </w:p>
        </w:tc>
        <w:tc>
          <w:tcPr>
            <w:tcW w:w="4536" w:type="dxa"/>
            <w:vAlign w:val="center"/>
          </w:tcPr>
          <w:p w:rsidR="000535F3" w:rsidRDefault="000535F3" w:rsidP="000535F3">
            <w:r>
              <w:rPr>
                <w:rFonts w:hint="eastAsia"/>
              </w:rPr>
              <w:t>매우 쉬움. 초보자도 가이드에 따라 Zap</w:t>
            </w:r>
            <w:r>
              <w:t xml:space="preserve"> </w:t>
            </w:r>
            <w:r>
              <w:rPr>
                <w:rFonts w:hint="eastAsia"/>
              </w:rPr>
              <w:t>완성 가능</w:t>
            </w:r>
          </w:p>
        </w:tc>
      </w:tr>
      <w:tr w:rsidR="00D14513" w:rsidTr="006D3060">
        <w:tc>
          <w:tcPr>
            <w:tcW w:w="1413" w:type="dxa"/>
            <w:vAlign w:val="center"/>
          </w:tcPr>
          <w:p w:rsidR="00056EC8" w:rsidRDefault="00D14513" w:rsidP="00056EC8">
            <w:pPr>
              <w:jc w:val="center"/>
              <w:rPr>
                <w:b/>
              </w:rPr>
            </w:pPr>
            <w:r w:rsidRPr="00F52337">
              <w:rPr>
                <w:rFonts w:hint="eastAsia"/>
                <w:b/>
              </w:rPr>
              <w:t>무료 플랜</w:t>
            </w:r>
          </w:p>
          <w:p w:rsidR="00D14513" w:rsidRPr="00F52337" w:rsidRDefault="00D14513" w:rsidP="00056EC8">
            <w:pPr>
              <w:jc w:val="center"/>
              <w:rPr>
                <w:b/>
              </w:rPr>
            </w:pPr>
            <w:r w:rsidRPr="00F52337">
              <w:rPr>
                <w:rFonts w:hint="eastAsia"/>
                <w:b/>
              </w:rPr>
              <w:t>범위</w:t>
            </w:r>
          </w:p>
        </w:tc>
        <w:tc>
          <w:tcPr>
            <w:tcW w:w="4252" w:type="dxa"/>
            <w:vAlign w:val="center"/>
          </w:tcPr>
          <w:p w:rsidR="00D14513" w:rsidRDefault="00D14513" w:rsidP="00D14513">
            <w:r>
              <w:rPr>
                <w:rFonts w:hint="eastAsia"/>
              </w:rPr>
              <w:t>1</w:t>
            </w:r>
            <w:r>
              <w:t>,00 0</w:t>
            </w:r>
            <w:r>
              <w:rPr>
                <w:rFonts w:hint="eastAsia"/>
              </w:rPr>
              <w:t>Ops/월 제공.</w:t>
            </w:r>
            <w:r>
              <w:t xml:space="preserve"> </w:t>
            </w:r>
          </w:p>
          <w:p w:rsidR="00D14513" w:rsidRDefault="00D14513" w:rsidP="00D14513">
            <w:r>
              <w:rPr>
                <w:rFonts w:hint="eastAsia"/>
              </w:rPr>
              <w:t>복잡한 멀티 스텝/Router 무료 가능</w:t>
            </w:r>
          </w:p>
        </w:tc>
        <w:tc>
          <w:tcPr>
            <w:tcW w:w="4536" w:type="dxa"/>
            <w:vAlign w:val="center"/>
          </w:tcPr>
          <w:p w:rsidR="00D14513" w:rsidRDefault="00D14513" w:rsidP="00D14513">
            <w:r>
              <w:rPr>
                <w:rFonts w:hint="eastAsia"/>
              </w:rPr>
              <w:t>100회 실행(Tasks)</w:t>
            </w:r>
            <w:r>
              <w:t xml:space="preserve">/월 </w:t>
            </w:r>
            <w:r>
              <w:rPr>
                <w:rFonts w:hint="eastAsia"/>
              </w:rPr>
              <w:t>제공.</w:t>
            </w:r>
            <w:r>
              <w:t xml:space="preserve"> </w:t>
            </w:r>
            <w:r>
              <w:rPr>
                <w:rFonts w:hint="eastAsia"/>
              </w:rPr>
              <w:t>멀티 스텝 구성 시 유료 전환 필요할 수 있음</w:t>
            </w:r>
          </w:p>
        </w:tc>
      </w:tr>
      <w:tr w:rsidR="00D14513" w:rsidTr="006D3060">
        <w:tc>
          <w:tcPr>
            <w:tcW w:w="1413" w:type="dxa"/>
            <w:vAlign w:val="center"/>
          </w:tcPr>
          <w:p w:rsidR="00056EC8" w:rsidRDefault="00D14513" w:rsidP="00056EC8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연동 서비스</w:t>
            </w:r>
          </w:p>
          <w:p w:rsidR="00D14513" w:rsidRPr="00F52337" w:rsidRDefault="00D14513" w:rsidP="00056EC8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범위</w:t>
            </w:r>
          </w:p>
        </w:tc>
        <w:tc>
          <w:tcPr>
            <w:tcW w:w="4252" w:type="dxa"/>
            <w:vAlign w:val="center"/>
          </w:tcPr>
          <w:p w:rsidR="00D14513" w:rsidRDefault="00D14513" w:rsidP="00D14513">
            <w:r>
              <w:rPr>
                <w:rFonts w:hint="eastAsia"/>
              </w:rPr>
              <w:t xml:space="preserve">약 </w:t>
            </w:r>
            <w:r>
              <w:t>1,500</w:t>
            </w:r>
            <w:r>
              <w:rPr>
                <w:rFonts w:hint="eastAsia"/>
              </w:rPr>
              <w:t>개 이상 앱 연동 지원</w:t>
            </w:r>
          </w:p>
        </w:tc>
        <w:tc>
          <w:tcPr>
            <w:tcW w:w="4536" w:type="dxa"/>
            <w:vAlign w:val="center"/>
          </w:tcPr>
          <w:p w:rsidR="00D14513" w:rsidRDefault="00D14513" w:rsidP="00D14513">
            <w:r>
              <w:rPr>
                <w:rFonts w:hint="eastAsia"/>
              </w:rPr>
              <w:t xml:space="preserve">약 </w:t>
            </w:r>
            <w:r>
              <w:t>6,000</w:t>
            </w:r>
            <w:r>
              <w:rPr>
                <w:rFonts w:hint="eastAsia"/>
              </w:rPr>
              <w:t>개 이상 앱 연동 지원</w:t>
            </w:r>
          </w:p>
          <w:p w:rsidR="00D14513" w:rsidRDefault="00D14513" w:rsidP="00D14513">
            <w:r>
              <w:rPr>
                <w:rFonts w:hint="eastAsia"/>
              </w:rPr>
              <w:t xml:space="preserve">커넥터 수는 </w:t>
            </w:r>
            <w:r>
              <w:t>Zapier</w:t>
            </w:r>
            <w:r>
              <w:rPr>
                <w:rFonts w:hint="eastAsia"/>
              </w:rPr>
              <w:t>가 우세</w:t>
            </w:r>
          </w:p>
        </w:tc>
      </w:tr>
      <w:tr w:rsidR="00D14513" w:rsidTr="006D3060">
        <w:tc>
          <w:tcPr>
            <w:tcW w:w="1413" w:type="dxa"/>
            <w:vAlign w:val="center"/>
          </w:tcPr>
          <w:p w:rsidR="00056EC8" w:rsidRDefault="00D14513" w:rsidP="00056EC8">
            <w:pPr>
              <w:jc w:val="center"/>
              <w:rPr>
                <w:b/>
              </w:rPr>
            </w:pPr>
            <w:r w:rsidRPr="00F52337">
              <w:rPr>
                <w:rFonts w:hint="eastAsia"/>
                <w:b/>
              </w:rPr>
              <w:t>실행 로그</w:t>
            </w:r>
          </w:p>
          <w:p w:rsidR="00D14513" w:rsidRPr="00F52337" w:rsidRDefault="00D14513" w:rsidP="00056EC8">
            <w:pPr>
              <w:jc w:val="center"/>
              <w:rPr>
                <w:b/>
              </w:rPr>
            </w:pPr>
            <w:r w:rsidRPr="00F52337">
              <w:rPr>
                <w:rFonts w:hint="eastAsia"/>
                <w:b/>
              </w:rPr>
              <w:t>확인</w:t>
            </w:r>
          </w:p>
        </w:tc>
        <w:tc>
          <w:tcPr>
            <w:tcW w:w="4252" w:type="dxa"/>
            <w:vAlign w:val="center"/>
          </w:tcPr>
          <w:p w:rsidR="00D14513" w:rsidRDefault="00D14513" w:rsidP="00D14513">
            <w:r>
              <w:rPr>
                <w:rFonts w:hint="eastAsia"/>
              </w:rPr>
              <w:t>실행 히스토리에서 노드별 입출력 데이터를 단계적으로 확인 가능</w:t>
            </w:r>
          </w:p>
        </w:tc>
        <w:tc>
          <w:tcPr>
            <w:tcW w:w="4536" w:type="dxa"/>
            <w:vAlign w:val="center"/>
          </w:tcPr>
          <w:p w:rsidR="00D14513" w:rsidRDefault="00D14513" w:rsidP="00D14513">
            <w:r>
              <w:rPr>
                <w:rFonts w:hint="eastAsia"/>
              </w:rPr>
              <w:t xml:space="preserve">Task </w:t>
            </w:r>
            <w:r>
              <w:t>History</w:t>
            </w:r>
            <w:r>
              <w:rPr>
                <w:rFonts w:hint="eastAsia"/>
              </w:rPr>
              <w:t>에서 성공/실패 여부와 기본 데이터 확인 가능</w:t>
            </w:r>
          </w:p>
        </w:tc>
      </w:tr>
      <w:tr w:rsidR="00D14513" w:rsidTr="006D3060">
        <w:tc>
          <w:tcPr>
            <w:tcW w:w="1413" w:type="dxa"/>
            <w:vAlign w:val="center"/>
          </w:tcPr>
          <w:p w:rsidR="00D14513" w:rsidRPr="00F52337" w:rsidRDefault="00D14513" w:rsidP="00056EC8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오류 처리</w:t>
            </w:r>
          </w:p>
        </w:tc>
        <w:tc>
          <w:tcPr>
            <w:tcW w:w="4252" w:type="dxa"/>
            <w:vAlign w:val="center"/>
          </w:tcPr>
          <w:p w:rsidR="00D14513" w:rsidRDefault="00D14513" w:rsidP="00D14513">
            <w:r>
              <w:rPr>
                <w:rFonts w:hint="eastAsia"/>
              </w:rPr>
              <w:t>모듈별 오류 핸들러 설정 기능.</w:t>
            </w:r>
            <w:r>
              <w:t xml:space="preserve"> </w:t>
            </w:r>
            <w:r>
              <w:rPr>
                <w:rFonts w:hint="eastAsia"/>
              </w:rPr>
              <w:t>재시도, 대체 경로 설계 지원</w:t>
            </w:r>
          </w:p>
        </w:tc>
        <w:tc>
          <w:tcPr>
            <w:tcW w:w="4536" w:type="dxa"/>
            <w:vAlign w:val="center"/>
          </w:tcPr>
          <w:p w:rsidR="00D14513" w:rsidRDefault="00D14513" w:rsidP="00D14513">
            <w:r>
              <w:rPr>
                <w:rFonts w:hint="eastAsia"/>
              </w:rPr>
              <w:t>오류 시 이메일 알림 제공.</w:t>
            </w:r>
            <w:r>
              <w:t xml:space="preserve"> </w:t>
            </w:r>
            <w:r>
              <w:rPr>
                <w:rFonts w:hint="eastAsia"/>
              </w:rPr>
              <w:t>세밀한 오류 핸들랑은 제한적</w:t>
            </w:r>
          </w:p>
        </w:tc>
      </w:tr>
      <w:tr w:rsidR="00D14513" w:rsidTr="006D3060">
        <w:tc>
          <w:tcPr>
            <w:tcW w:w="1413" w:type="dxa"/>
            <w:vAlign w:val="center"/>
          </w:tcPr>
          <w:p w:rsidR="00D14513" w:rsidRDefault="00D14513" w:rsidP="00056EC8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종합 의견</w:t>
            </w:r>
          </w:p>
        </w:tc>
        <w:tc>
          <w:tcPr>
            <w:tcW w:w="4252" w:type="dxa"/>
            <w:vAlign w:val="center"/>
          </w:tcPr>
          <w:p w:rsidR="00D14513" w:rsidRDefault="00056EC8" w:rsidP="00D14513">
            <w:r>
              <w:rPr>
                <w:rFonts w:asciiTheme="minorEastAsia" w:hAnsiTheme="minorEastAsia" w:hint="eastAsia"/>
              </w:rPr>
              <w:t>•</w:t>
            </w:r>
            <w:r>
              <w:rPr>
                <w:rFonts w:hint="eastAsia"/>
              </w:rPr>
              <w:t xml:space="preserve"> </w:t>
            </w:r>
            <w:r w:rsidR="00D14513">
              <w:rPr>
                <w:rFonts w:hint="eastAsia"/>
              </w:rPr>
              <w:t>시나리오 설정 후,</w:t>
            </w:r>
            <w:r w:rsidR="00D14513">
              <w:t xml:space="preserve"> </w:t>
            </w:r>
            <w:r w:rsidR="00D14513">
              <w:rPr>
                <w:rFonts w:hint="eastAsia"/>
              </w:rPr>
              <w:t>워크플로우 구성 쉬움</w:t>
            </w:r>
          </w:p>
          <w:p w:rsidR="00D14513" w:rsidRDefault="00056EC8" w:rsidP="00D14513">
            <w:r>
              <w:rPr>
                <w:rFonts w:eastAsiaTheme="minorHAnsi"/>
              </w:rPr>
              <w:t>•</w:t>
            </w:r>
            <w:r>
              <w:t xml:space="preserve"> </w:t>
            </w:r>
            <w:r w:rsidR="00D14513">
              <w:t xml:space="preserve">Router 기능이 </w:t>
            </w:r>
            <w:r w:rsidR="00D14513">
              <w:rPr>
                <w:rFonts w:hint="eastAsia"/>
              </w:rPr>
              <w:t>있어 분기 설계가 쉬었음</w:t>
            </w:r>
          </w:p>
        </w:tc>
        <w:tc>
          <w:tcPr>
            <w:tcW w:w="4536" w:type="dxa"/>
            <w:vAlign w:val="center"/>
          </w:tcPr>
          <w:p w:rsidR="00D14513" w:rsidRDefault="00056EC8" w:rsidP="00D14513">
            <w:r>
              <w:rPr>
                <w:rFonts w:asciiTheme="minorEastAsia" w:hAnsiTheme="minorEastAsia" w:hint="eastAsia"/>
              </w:rPr>
              <w:t>•</w:t>
            </w:r>
            <w:r w:rsidR="00D14513">
              <w:rPr>
                <w:rFonts w:hint="eastAsia"/>
              </w:rPr>
              <w:t>시나리오 설정 후,</w:t>
            </w:r>
            <w:r w:rsidR="00D14513">
              <w:t xml:space="preserve"> </w:t>
            </w:r>
            <w:r w:rsidR="00D14513">
              <w:rPr>
                <w:rFonts w:hint="eastAsia"/>
              </w:rPr>
              <w:t>워크플로우 구성 쉬움</w:t>
            </w:r>
          </w:p>
          <w:p w:rsidR="00D14513" w:rsidRDefault="00056EC8" w:rsidP="00D14513">
            <w:r>
              <w:sym w:font="Wingdings" w:char="F0E0"/>
            </w:r>
            <w:r>
              <w:t xml:space="preserve"> 기본 </w:t>
            </w:r>
            <w:r>
              <w:rPr>
                <w:rFonts w:hint="eastAsia"/>
              </w:rPr>
              <w:t>사항을 입력하면, 자체적으로 구동이 이루어짐</w:t>
            </w:r>
          </w:p>
          <w:p w:rsidR="00D14513" w:rsidRDefault="00056EC8" w:rsidP="00D14513">
            <w:r>
              <w:rPr>
                <w:rFonts w:asciiTheme="minorEastAsia" w:hAnsiTheme="minorEastAsia" w:hint="eastAsia"/>
              </w:rPr>
              <w:t>•</w:t>
            </w:r>
            <w:r w:rsidR="00D14513">
              <w:rPr>
                <w:rFonts w:hint="eastAsia"/>
              </w:rPr>
              <w:t>조건 분기를 설정은 유료 지원으로 무료지원에서는 조건 분기 한계가 있음</w:t>
            </w:r>
          </w:p>
        </w:tc>
      </w:tr>
    </w:tbl>
    <w:p w:rsidR="004E5D73" w:rsidRDefault="004E5D73"/>
    <w:p w:rsidR="00052118" w:rsidRPr="00052118" w:rsidRDefault="00052118">
      <w:pPr>
        <w:rPr>
          <w:b/>
        </w:rPr>
      </w:pPr>
      <w:r w:rsidRPr="00052118">
        <w:rPr>
          <w:rFonts w:hint="eastAsia"/>
          <w:b/>
        </w:rPr>
        <w:t>4. 종합의견</w:t>
      </w:r>
    </w:p>
    <w:p w:rsidR="00052118" w:rsidRDefault="00052118">
      <w:r>
        <w:rPr>
          <w:rFonts w:hint="eastAsia"/>
        </w:rPr>
        <w:t>Make은 Router를 이용하여 복잡한 로직을 구현할 때 편했으며,</w:t>
      </w:r>
      <w:r>
        <w:t xml:space="preserve"> </w:t>
      </w:r>
      <w:r>
        <w:rPr>
          <w:rFonts w:hint="eastAsia"/>
        </w:rPr>
        <w:t>데이터 흐름을 시</w:t>
      </w:r>
      <w:r w:rsidR="00056EC8">
        <w:rPr>
          <w:rFonts w:hint="eastAsia"/>
        </w:rPr>
        <w:t>각</w:t>
      </w:r>
      <w:r>
        <w:rPr>
          <w:rFonts w:hint="eastAsia"/>
        </w:rPr>
        <w:t>적으로 관리하고 싶을 때 좋음</w:t>
      </w:r>
    </w:p>
    <w:p w:rsidR="00052118" w:rsidRDefault="00052118">
      <w:r>
        <w:rPr>
          <w:rFonts w:hint="eastAsia"/>
        </w:rPr>
        <w:t>Zapier은 기본 시나리오를 짜주면 자동화를 구축에 소용되는 시간을 최소화할 수 있음(자체적으로 구축이 자동화 되며,</w:t>
      </w:r>
      <w:r>
        <w:t xml:space="preserve"> </w:t>
      </w:r>
      <w:r>
        <w:rPr>
          <w:rFonts w:hint="eastAsia"/>
        </w:rPr>
        <w:t>필요한 사항만 입력해 주면 됨)</w:t>
      </w:r>
      <w:r>
        <w:t xml:space="preserve">. </w:t>
      </w:r>
      <w:r>
        <w:rPr>
          <w:rFonts w:hint="eastAsia"/>
        </w:rPr>
        <w:t xml:space="preserve">단순하고 명확한 </w:t>
      </w:r>
      <w:r>
        <w:t xml:space="preserve">1:1 </w:t>
      </w:r>
      <w:r>
        <w:rPr>
          <w:rFonts w:hint="eastAsia"/>
        </w:rPr>
        <w:t>연결 위주의 자동화가 필요할 때 적합함</w:t>
      </w:r>
    </w:p>
    <w:p w:rsidR="00052118" w:rsidRDefault="00052118"/>
    <w:sectPr w:rsidR="00052118" w:rsidSect="008D7CEA">
      <w:pgSz w:w="11906" w:h="16838"/>
      <w:pgMar w:top="851" w:right="1021" w:bottom="851" w:left="1021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94555" w:rsidRDefault="00B94555" w:rsidP="00EB7ED8">
      <w:pPr>
        <w:spacing w:after="0" w:line="240" w:lineRule="auto"/>
      </w:pPr>
      <w:r>
        <w:separator/>
      </w:r>
    </w:p>
  </w:endnote>
  <w:endnote w:type="continuationSeparator" w:id="0">
    <w:p w:rsidR="00B94555" w:rsidRDefault="00B94555" w:rsidP="00EB7E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94555" w:rsidRDefault="00B94555" w:rsidP="00EB7ED8">
      <w:pPr>
        <w:spacing w:after="0" w:line="240" w:lineRule="auto"/>
      </w:pPr>
      <w:r>
        <w:separator/>
      </w:r>
    </w:p>
  </w:footnote>
  <w:footnote w:type="continuationSeparator" w:id="0">
    <w:p w:rsidR="00B94555" w:rsidRDefault="00B94555" w:rsidP="00EB7ED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3AE1FF8"/>
    <w:multiLevelType w:val="hybridMultilevel"/>
    <w:tmpl w:val="55D65680"/>
    <w:lvl w:ilvl="0" w:tplc="04090011">
      <w:start w:val="1"/>
      <w:numFmt w:val="decimalEnclosedCircle"/>
      <w:lvlText w:val="%1"/>
      <w:lvlJc w:val="left"/>
      <w:pPr>
        <w:ind w:left="542" w:hanging="400"/>
      </w:pPr>
    </w:lvl>
    <w:lvl w:ilvl="1" w:tplc="04090019" w:tentative="1">
      <w:start w:val="1"/>
      <w:numFmt w:val="upperLetter"/>
      <w:lvlText w:val="%2."/>
      <w:lvlJc w:val="left"/>
      <w:pPr>
        <w:ind w:left="942" w:hanging="400"/>
      </w:pPr>
    </w:lvl>
    <w:lvl w:ilvl="2" w:tplc="0409001B" w:tentative="1">
      <w:start w:val="1"/>
      <w:numFmt w:val="lowerRoman"/>
      <w:lvlText w:val="%3."/>
      <w:lvlJc w:val="right"/>
      <w:pPr>
        <w:ind w:left="1342" w:hanging="400"/>
      </w:pPr>
    </w:lvl>
    <w:lvl w:ilvl="3" w:tplc="0409000F" w:tentative="1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1" w15:restartNumberingAfterBreak="0">
    <w:nsid w:val="335E61C9"/>
    <w:multiLevelType w:val="hybridMultilevel"/>
    <w:tmpl w:val="51E0681C"/>
    <w:lvl w:ilvl="0" w:tplc="0D40CF58">
      <w:start w:val="1"/>
      <w:numFmt w:val="bullet"/>
      <w:lvlText w:val=""/>
      <w:lvlJc w:val="left"/>
      <w:pPr>
        <w:ind w:left="16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2" w15:restartNumberingAfterBreak="0">
    <w:nsid w:val="60BB2F24"/>
    <w:multiLevelType w:val="hybridMultilevel"/>
    <w:tmpl w:val="5EC65346"/>
    <w:lvl w:ilvl="0" w:tplc="5E90511A">
      <w:start w:val="1"/>
      <w:numFmt w:val="bullet"/>
      <w:lvlText w:val=""/>
      <w:lvlJc w:val="left"/>
      <w:pPr>
        <w:ind w:left="1599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99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99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99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99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99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99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99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99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5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7CEA"/>
    <w:rsid w:val="000433B7"/>
    <w:rsid w:val="00052118"/>
    <w:rsid w:val="000535F3"/>
    <w:rsid w:val="00056EC8"/>
    <w:rsid w:val="000F5713"/>
    <w:rsid w:val="0026273B"/>
    <w:rsid w:val="002C0D1D"/>
    <w:rsid w:val="002D20EC"/>
    <w:rsid w:val="00326846"/>
    <w:rsid w:val="004009C0"/>
    <w:rsid w:val="004E5D73"/>
    <w:rsid w:val="005D0730"/>
    <w:rsid w:val="005D080C"/>
    <w:rsid w:val="005F5CF0"/>
    <w:rsid w:val="006D3060"/>
    <w:rsid w:val="0074270A"/>
    <w:rsid w:val="0074727A"/>
    <w:rsid w:val="00764CCE"/>
    <w:rsid w:val="008121A8"/>
    <w:rsid w:val="00867F7D"/>
    <w:rsid w:val="008D7CEA"/>
    <w:rsid w:val="008E051A"/>
    <w:rsid w:val="008E51DB"/>
    <w:rsid w:val="008E6B87"/>
    <w:rsid w:val="00A82279"/>
    <w:rsid w:val="00A9744F"/>
    <w:rsid w:val="00B539DD"/>
    <w:rsid w:val="00B94555"/>
    <w:rsid w:val="00BD532F"/>
    <w:rsid w:val="00BE7DEB"/>
    <w:rsid w:val="00D06CD5"/>
    <w:rsid w:val="00D14513"/>
    <w:rsid w:val="00E9056E"/>
    <w:rsid w:val="00EB7ED8"/>
    <w:rsid w:val="00F52337"/>
    <w:rsid w:val="00F9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942E61BB-BE79-429B-9285-AA2776FFD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E5D73"/>
    <w:pPr>
      <w:ind w:leftChars="400" w:left="800"/>
    </w:pPr>
  </w:style>
  <w:style w:type="table" w:styleId="a4">
    <w:name w:val="Table Grid"/>
    <w:basedOn w:val="a1"/>
    <w:uiPriority w:val="39"/>
    <w:rsid w:val="00F523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Char"/>
    <w:uiPriority w:val="99"/>
    <w:unhideWhenUsed/>
    <w:rsid w:val="00EB7ED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EB7ED8"/>
  </w:style>
  <w:style w:type="paragraph" w:styleId="a6">
    <w:name w:val="footer"/>
    <w:basedOn w:val="a"/>
    <w:link w:val="Char0"/>
    <w:uiPriority w:val="99"/>
    <w:unhideWhenUsed/>
    <w:rsid w:val="00EB7ED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EB7ED8"/>
  </w:style>
  <w:style w:type="character" w:styleId="a7">
    <w:name w:val="Hyperlink"/>
    <w:basedOn w:val="a0"/>
    <w:uiPriority w:val="99"/>
    <w:unhideWhenUsed/>
    <w:rsid w:val="00EB7ED8"/>
    <w:rPr>
      <w:color w:val="0563C1" w:themeColor="hyperlink"/>
      <w:u w:val="single"/>
    </w:rPr>
  </w:style>
  <w:style w:type="character" w:styleId="a8">
    <w:name w:val="FollowedHyperlink"/>
    <w:basedOn w:val="a0"/>
    <w:uiPriority w:val="99"/>
    <w:semiHidden/>
    <w:unhideWhenUsed/>
    <w:rsid w:val="00EB7ED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hyperlink" Target="https://docs.google.com/forms/d/e/1FAIpQLSfViwd4R2YNQdVBo6yYYdk83lcYRwevm7TV-lyT1kWFcWEHFg/viewform?usp=header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545</TotalTime>
  <Pages>5</Pages>
  <Words>388</Words>
  <Characters>2215</Characters>
  <Application>Microsoft Office Word</Application>
  <DocSecurity>0</DocSecurity>
  <Lines>18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</dc:creator>
  <cp:keywords/>
  <dc:description/>
  <cp:lastModifiedBy>u</cp:lastModifiedBy>
  <cp:revision>13</cp:revision>
  <dcterms:created xsi:type="dcterms:W3CDTF">2026-07-21T07:44:00Z</dcterms:created>
  <dcterms:modified xsi:type="dcterms:W3CDTF">2026-07-30T10:04:00Z</dcterms:modified>
</cp:coreProperties>
</file>